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825" w:rsidRDefault="00285C36">
      <w:r>
        <w:rPr>
          <w:rFonts w:ascii="Mangal" w:hAnsi="Mangal" w:cs="Mangal"/>
          <w:color w:val="000000"/>
          <w:shd w:val="clear" w:color="auto" w:fill="FFFFFF"/>
        </w:rPr>
        <w:t>कॉसमॉस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बँकेच्या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सर्व्हरमधून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डेबिट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कार्डधारकांची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माहिती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चोरून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त्याद्वारे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बँकेवर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९४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कोटी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रु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Mangal" w:hAnsi="Mangal" w:cs="Mangal"/>
          <w:color w:val="000000"/>
          <w:shd w:val="clear" w:color="auto" w:fill="FFFFFF"/>
        </w:rPr>
        <w:t>चा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सायबर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दरोडा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घालण्याचा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प्रकार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उघडकीस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आला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असतानाच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hd w:val="clear" w:color="auto" w:fill="FFFFFF"/>
        </w:rPr>
        <w:t>कार्डांचे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क्लोनिंग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करून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६४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जणांची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लाखो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रुपयांना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फसवणूक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केल्याची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घटना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समोर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आली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आहे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hd w:val="clear" w:color="auto" w:fill="FFFFFF"/>
        </w:rPr>
        <w:t>हॉटेल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व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ढाब्यांवरील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कर्मचाऱ्याकडूनच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ही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लूट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झाली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आहे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Mangal" w:hAnsi="Mangal" w:cs="Mangal"/>
          <w:color w:val="000000"/>
          <w:shd w:val="clear" w:color="auto" w:fill="FFFFFF"/>
        </w:rPr>
        <w:t>मुलुंडमधील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एका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तरुणाच्या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डेबिट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कार्डाद्वारे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कर्नाटकातून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२४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हजार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रु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hd w:val="clear" w:color="auto" w:fill="FFFFFF"/>
        </w:rPr>
        <w:t>काढण्यात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आले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hd w:val="clear" w:color="auto" w:fill="FFFFFF"/>
        </w:rPr>
        <w:t>त्याचे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कार्ड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असलेल्या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बँकेच्या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अधिकाऱ्यांकडे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पोलिसांनी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चौकशी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केली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hd w:val="clear" w:color="auto" w:fill="FFFFFF"/>
        </w:rPr>
        <w:t>त्यावेळी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एचडीएफसी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बँकेच्या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६४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ग्राहकांनीही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अशा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प्रकारच्या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तक्रारी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केल्याचे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अधिकाऱ्यांनी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सांगितले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hd w:val="clear" w:color="auto" w:fill="FFFFFF"/>
        </w:rPr>
        <w:t>यातील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बहुतांश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लोकांनी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मुंबईतील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सुनील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हॉटेल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प्रायव्हेट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लिमिटेड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hd w:val="clear" w:color="auto" w:fill="FFFFFF"/>
        </w:rPr>
        <w:t>अपना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ढाबा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hd w:val="clear" w:color="auto" w:fill="FFFFFF"/>
        </w:rPr>
        <w:t>अर्बन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तडका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hd w:val="clear" w:color="auto" w:fill="FFFFFF"/>
        </w:rPr>
        <w:t>रेन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फॉरेस्ट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या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हॉटेलांमध्ये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बिल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भरण्यासाठी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कार्डचा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वापर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केल्याचे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निदर्शनास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आले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hd w:val="clear" w:color="auto" w:fill="FFFFFF"/>
        </w:rPr>
        <w:t>या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हॉटेलांमध्ये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काही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दिवस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काम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करणारा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एक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कर्मचारी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छत्तीसगडमध्ये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असल्याचे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समजल्यानंतर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तेथून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धनेश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उर्फ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करण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टंडन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याला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तसेच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कर्नाटकातून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इतरांना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अटक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केली</w:t>
      </w:r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Mangal" w:hAnsi="Mangal" w:cs="Mangal"/>
          <w:color w:val="000000"/>
          <w:shd w:val="clear" w:color="auto" w:fill="FFFFFF"/>
        </w:rPr>
        <w:t>हे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जप्त आठ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मोबाइल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hd w:val="clear" w:color="auto" w:fill="FFFFFF"/>
        </w:rPr>
        <w:t>१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लाख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९०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हजार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रु</w:t>
      </w:r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Mangal" w:hAnsi="Mangal" w:cs="Mangal"/>
          <w:color w:val="000000"/>
          <w:shd w:val="clear" w:color="auto" w:fill="FFFFFF"/>
        </w:rPr>
        <w:t>ची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रोख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रक्कम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hd w:val="clear" w:color="auto" w:fill="FFFFFF"/>
        </w:rPr>
        <w:t>विविध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बँक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खात्यात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५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लाख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७३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हजार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रु</w:t>
      </w:r>
      <w:r>
        <w:rPr>
          <w:rFonts w:ascii="Arial" w:hAnsi="Arial" w:cs="Arial"/>
          <w:color w:val="000000"/>
          <w:shd w:val="clear" w:color="auto" w:fill="FFFFFF"/>
        </w:rPr>
        <w:t xml:space="preserve">., </w:t>
      </w:r>
      <w:r>
        <w:rPr>
          <w:rFonts w:ascii="Mangal" w:hAnsi="Mangal" w:cs="Mangal"/>
          <w:color w:val="000000"/>
          <w:shd w:val="clear" w:color="auto" w:fill="FFFFFF"/>
        </w:rPr>
        <w:t>तीन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स्किमर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मशिन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hd w:val="clear" w:color="auto" w:fill="FFFFFF"/>
        </w:rPr>
        <w:t>विविध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बँकांचे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पासबुक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hd w:val="clear" w:color="auto" w:fill="FFFFFF"/>
        </w:rPr>
        <w:t>पिनकोड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नंबर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लिहिलेली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वही</w:t>
      </w:r>
      <w:r>
        <w:rPr>
          <w:rFonts w:ascii="Arial" w:hAnsi="Arial" w:cs="Arial"/>
          <w:color w:val="000000"/>
          <w:shd w:val="clear" w:color="auto" w:fill="FFFFFF"/>
        </w:rPr>
        <w:t xml:space="preserve">, </w:t>
      </w:r>
      <w:r>
        <w:rPr>
          <w:rFonts w:ascii="Mangal" w:hAnsi="Mangal" w:cs="Mangal"/>
          <w:color w:val="000000"/>
          <w:shd w:val="clear" w:color="auto" w:fill="FFFFFF"/>
        </w:rPr>
        <w:t>१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लाख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रु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hd w:val="clear" w:color="auto" w:fill="FFFFFF"/>
        </w:rPr>
        <w:t>किमतीची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होंडा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होर्नट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मोटारसायकल</w:t>
      </w:r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'</w:t>
      </w:r>
      <w:r>
        <w:rPr>
          <w:rFonts w:ascii="Mangal" w:hAnsi="Mangal" w:cs="Mangal"/>
          <w:color w:val="000000"/>
          <w:shd w:val="clear" w:color="auto" w:fill="FFFFFF"/>
        </w:rPr>
        <w:t>कॉसमॉस</w:t>
      </w:r>
      <w:r>
        <w:rPr>
          <w:rFonts w:ascii="Arial" w:hAnsi="Arial" w:cs="Arial"/>
          <w:color w:val="000000"/>
          <w:shd w:val="clear" w:color="auto" w:fill="FFFFFF"/>
        </w:rPr>
        <w:t>'</w:t>
      </w:r>
      <w:r>
        <w:rPr>
          <w:rFonts w:ascii="Mangal" w:hAnsi="Mangal" w:cs="Mangal"/>
          <w:color w:val="000000"/>
          <w:shd w:val="clear" w:color="auto" w:fill="FFFFFF"/>
        </w:rPr>
        <w:t>च्या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यंत्रणेतूनच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लूट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Mangal" w:hAnsi="Mangal" w:cs="Mangal"/>
          <w:color w:val="000000"/>
          <w:shd w:val="clear" w:color="auto" w:fill="FFFFFF"/>
        </w:rPr>
        <w:t>नवी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दिल्ली</w:t>
      </w:r>
      <w:r>
        <w:rPr>
          <w:rFonts w:ascii="Arial" w:hAnsi="Arial" w:cs="Arial"/>
          <w:color w:val="000000"/>
          <w:shd w:val="clear" w:color="auto" w:fill="FFFFFF"/>
        </w:rPr>
        <w:t xml:space="preserve"> : </w:t>
      </w:r>
      <w:r>
        <w:rPr>
          <w:rFonts w:ascii="Mangal" w:hAnsi="Mangal" w:cs="Mangal"/>
          <w:color w:val="000000"/>
          <w:shd w:val="clear" w:color="auto" w:fill="FFFFFF"/>
        </w:rPr>
        <w:t>देशातील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ऑनलाइन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आर्थिक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व्यवहारांवर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नियंत्रण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ठेवणाऱ्या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नॅशनल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पेमेंट्स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कॉर्पोरेशन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ऑफ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इंडिया</w:t>
      </w:r>
      <w:r>
        <w:rPr>
          <w:rFonts w:ascii="Arial" w:hAnsi="Arial" w:cs="Arial"/>
          <w:color w:val="000000"/>
          <w:shd w:val="clear" w:color="auto" w:fill="FFFFFF"/>
        </w:rPr>
        <w:t xml:space="preserve"> (</w:t>
      </w:r>
      <w:r>
        <w:rPr>
          <w:rFonts w:ascii="Mangal" w:hAnsi="Mangal" w:cs="Mangal"/>
          <w:color w:val="000000"/>
          <w:shd w:val="clear" w:color="auto" w:fill="FFFFFF"/>
        </w:rPr>
        <w:t>एनपीसीआय</w:t>
      </w:r>
      <w:r>
        <w:rPr>
          <w:rFonts w:ascii="Arial" w:hAnsi="Arial" w:cs="Arial"/>
          <w:color w:val="000000"/>
          <w:shd w:val="clear" w:color="auto" w:fill="FFFFFF"/>
        </w:rPr>
        <w:t xml:space="preserve">) </w:t>
      </w:r>
      <w:r>
        <w:rPr>
          <w:rFonts w:ascii="Mangal" w:hAnsi="Mangal" w:cs="Mangal"/>
          <w:color w:val="000000"/>
          <w:shd w:val="clear" w:color="auto" w:fill="FFFFFF"/>
        </w:rPr>
        <w:t>या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प्राधिकरणाने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आपली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प्रणाली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पूर्ण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सुरक्षित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असल्याचा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निर्वाळा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दिला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आहे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hd w:val="clear" w:color="auto" w:fill="FFFFFF"/>
        </w:rPr>
        <w:t>कॉसमॉस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बँकेच्या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सिस्टीमवर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सायबर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हल्ला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झाल्यानेच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९४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कोटींची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लूट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झाली</w:t>
      </w:r>
      <w:r>
        <w:rPr>
          <w:rFonts w:ascii="Arial" w:hAnsi="Arial" w:cs="Arial"/>
          <w:color w:val="000000"/>
          <w:shd w:val="clear" w:color="auto" w:fill="FFFFFF"/>
        </w:rPr>
        <w:t>. '</w:t>
      </w:r>
      <w:r>
        <w:rPr>
          <w:rFonts w:ascii="Mangal" w:hAnsi="Mangal" w:cs="Mangal"/>
          <w:color w:val="000000"/>
          <w:shd w:val="clear" w:color="auto" w:fill="FFFFFF"/>
        </w:rPr>
        <w:t>एनपीसीआय</w:t>
      </w:r>
      <w:r>
        <w:rPr>
          <w:rFonts w:ascii="Arial" w:hAnsi="Arial" w:cs="Arial"/>
          <w:color w:val="000000"/>
          <w:shd w:val="clear" w:color="auto" w:fill="FFFFFF"/>
        </w:rPr>
        <w:t>'</w:t>
      </w:r>
      <w:r>
        <w:rPr>
          <w:rFonts w:ascii="Mangal" w:hAnsi="Mangal" w:cs="Mangal"/>
          <w:color w:val="000000"/>
          <w:shd w:val="clear" w:color="auto" w:fill="FFFFFF"/>
        </w:rPr>
        <w:t>ची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यंत्रणा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भेदून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कोणतीही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लूट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झालेली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नाही</w:t>
      </w:r>
      <w:r>
        <w:rPr>
          <w:rFonts w:ascii="Arial" w:hAnsi="Arial" w:cs="Arial"/>
          <w:color w:val="000000"/>
          <w:shd w:val="clear" w:color="auto" w:fill="FFFFFF"/>
        </w:rPr>
        <w:t xml:space="preserve">', </w:t>
      </w:r>
      <w:r>
        <w:rPr>
          <w:rFonts w:ascii="Mangal" w:hAnsi="Mangal" w:cs="Mangal"/>
          <w:color w:val="000000"/>
          <w:shd w:val="clear" w:color="auto" w:fill="FFFFFF"/>
        </w:rPr>
        <w:t>असे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प्राधिकरणाने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स्पष्ट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केले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आहे</w:t>
      </w:r>
      <w:r>
        <w:rPr>
          <w:rFonts w:ascii="Arial" w:hAnsi="Arial" w:cs="Arial"/>
          <w:color w:val="000000"/>
          <w:shd w:val="clear" w:color="auto" w:fill="FFFFFF"/>
        </w:rPr>
        <w:t xml:space="preserve">. </w:t>
      </w:r>
      <w:r>
        <w:rPr>
          <w:rFonts w:ascii="Mangal" w:hAnsi="Mangal" w:cs="Mangal"/>
          <w:color w:val="000000"/>
          <w:shd w:val="clear" w:color="auto" w:fill="FFFFFF"/>
        </w:rPr>
        <w:t>तसेच</w:t>
      </w:r>
      <w:r>
        <w:rPr>
          <w:rFonts w:ascii="Arial" w:hAnsi="Arial" w:cs="Arial"/>
          <w:color w:val="000000"/>
          <w:shd w:val="clear" w:color="auto" w:fill="FFFFFF"/>
        </w:rPr>
        <w:t xml:space="preserve"> '</w:t>
      </w:r>
      <w:r>
        <w:rPr>
          <w:rFonts w:ascii="Mangal" w:hAnsi="Mangal" w:cs="Mangal"/>
          <w:color w:val="000000"/>
          <w:shd w:val="clear" w:color="auto" w:fill="FFFFFF"/>
        </w:rPr>
        <w:t>या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ऑनलाइन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घोटाळ्याचे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कारण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शोधून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काढण्यासाठी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कॉसमॉस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बँकेला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सर्वतोपरी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सहाय्य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करण्यात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येईल</w:t>
      </w:r>
      <w:r>
        <w:rPr>
          <w:rFonts w:ascii="Arial" w:hAnsi="Arial" w:cs="Arial"/>
          <w:color w:val="000000"/>
          <w:shd w:val="clear" w:color="auto" w:fill="FFFFFF"/>
        </w:rPr>
        <w:t xml:space="preserve">', </w:t>
      </w:r>
      <w:r>
        <w:rPr>
          <w:rFonts w:ascii="Mangal" w:hAnsi="Mangal" w:cs="Mangal"/>
          <w:color w:val="000000"/>
          <w:shd w:val="clear" w:color="auto" w:fill="FFFFFF"/>
        </w:rPr>
        <w:t>असे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प्राधिकरणाने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म्हटले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Mangal" w:hAnsi="Mangal" w:cs="Mangal"/>
          <w:color w:val="000000"/>
          <w:shd w:val="clear" w:color="auto" w:fill="FFFFFF"/>
        </w:rPr>
        <w:t>आहे</w:t>
      </w:r>
      <w:r>
        <w:rPr>
          <w:rFonts w:ascii="Arial" w:hAnsi="Arial" w:cs="Arial"/>
          <w:color w:val="000000"/>
          <w:shd w:val="clear" w:color="auto" w:fill="FFFFFF"/>
        </w:rPr>
        <w:t>. </w:t>
      </w:r>
    </w:p>
    <w:sectPr w:rsidR="00022825" w:rsidSect="00022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5C36"/>
    <w:rsid w:val="00022825"/>
    <w:rsid w:val="00285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2018-08-16T05:59:00Z</dcterms:created>
  <dcterms:modified xsi:type="dcterms:W3CDTF">2018-08-16T06:00:00Z</dcterms:modified>
</cp:coreProperties>
</file>