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B1F1" w14:textId="77777777" w:rsidR="00E76E11"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5986A27" w14:textId="77777777" w:rsidR="00E76E11" w:rsidRDefault="00E76E11">
      <w:pPr>
        <w:rPr>
          <w:rFonts w:ascii="Montserrat" w:eastAsia="Montserrat" w:hAnsi="Montserrat" w:cs="Montserrat"/>
          <w:color w:val="073763"/>
          <w:u w:val="single"/>
        </w:rPr>
      </w:pPr>
    </w:p>
    <w:p w14:paraId="032D40E6" w14:textId="77777777" w:rsidR="00E76E11"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A1F6C27" w14:textId="77777777" w:rsidR="00E76E11"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28501A5" w14:textId="56CA43BE" w:rsidR="00E76E11"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895AD29" w14:textId="1120CF45" w:rsidR="002C19EF" w:rsidRDefault="002C19EF">
      <w:pPr>
        <w:rPr>
          <w:rFonts w:ascii="Montserrat" w:eastAsia="Montserrat" w:hAnsi="Montserrat" w:cs="Montserrat"/>
          <w:color w:val="073763"/>
        </w:rPr>
      </w:pPr>
    </w:p>
    <w:p w14:paraId="32BC4795" w14:textId="77777777" w:rsidR="002C19EF" w:rsidRDefault="002C19EF">
      <w:pPr>
        <w:rPr>
          <w:rFonts w:ascii="Montserrat" w:eastAsia="Montserrat" w:hAnsi="Montserrat" w:cs="Montserrat"/>
          <w:color w:val="073763"/>
        </w:rPr>
      </w:pPr>
    </w:p>
    <w:p w14:paraId="639CC984" w14:textId="77777777" w:rsidR="00E76E11" w:rsidRDefault="00E76E11">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76E11" w14:paraId="3EE88333" w14:textId="77777777">
        <w:trPr>
          <w:trHeight w:val="418"/>
        </w:trPr>
        <w:tc>
          <w:tcPr>
            <w:tcW w:w="9655" w:type="dxa"/>
            <w:shd w:val="clear" w:color="auto" w:fill="auto"/>
            <w:tcMar>
              <w:top w:w="100" w:type="dxa"/>
              <w:left w:w="100" w:type="dxa"/>
              <w:bottom w:w="100" w:type="dxa"/>
              <w:right w:w="100" w:type="dxa"/>
            </w:tcMar>
          </w:tcPr>
          <w:p w14:paraId="10EBBE19" w14:textId="77777777" w:rsidR="00E76E1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sidRPr="002C19EF">
              <w:rPr>
                <w:rFonts w:ascii="Montserrat" w:eastAsia="Montserrat" w:hAnsi="Montserrat" w:cs="Montserrat"/>
                <w:b/>
                <w:color w:val="073763"/>
                <w:sz w:val="28"/>
                <w:szCs w:val="28"/>
              </w:rPr>
              <w:t>Team Member’s Name, Email and Contribution:</w:t>
            </w:r>
          </w:p>
        </w:tc>
      </w:tr>
      <w:tr w:rsidR="00E76E11" w14:paraId="441C84A0" w14:textId="77777777" w:rsidTr="006E1F40">
        <w:trPr>
          <w:trHeight w:val="1305"/>
        </w:trPr>
        <w:tc>
          <w:tcPr>
            <w:tcW w:w="9655" w:type="dxa"/>
            <w:shd w:val="clear" w:color="auto" w:fill="auto"/>
            <w:tcMar>
              <w:top w:w="100" w:type="dxa"/>
              <w:left w:w="100" w:type="dxa"/>
              <w:bottom w:w="100" w:type="dxa"/>
              <w:right w:w="100" w:type="dxa"/>
            </w:tcMar>
          </w:tcPr>
          <w:p w14:paraId="58730D42" w14:textId="77777777" w:rsidR="002C19EF" w:rsidRDefault="002C19EF">
            <w:pPr>
              <w:widowControl w:val="0"/>
              <w:pBdr>
                <w:top w:val="nil"/>
                <w:left w:val="nil"/>
                <w:bottom w:val="nil"/>
                <w:right w:val="nil"/>
                <w:between w:val="nil"/>
              </w:pBdr>
              <w:spacing w:line="240" w:lineRule="auto"/>
              <w:rPr>
                <w:rFonts w:ascii="Montserrat" w:eastAsia="Montserrat" w:hAnsi="Montserrat" w:cs="Montserrat"/>
                <w:b/>
                <w:bCs/>
                <w:color w:val="073763"/>
                <w:sz w:val="28"/>
                <w:szCs w:val="28"/>
              </w:rPr>
            </w:pPr>
          </w:p>
          <w:p w14:paraId="6A3F8C84" w14:textId="77777777" w:rsidR="002C19EF" w:rsidRDefault="002C19EF">
            <w:pPr>
              <w:widowControl w:val="0"/>
              <w:pBdr>
                <w:top w:val="nil"/>
                <w:left w:val="nil"/>
                <w:bottom w:val="nil"/>
                <w:right w:val="nil"/>
                <w:between w:val="nil"/>
              </w:pBdr>
              <w:spacing w:line="240" w:lineRule="auto"/>
              <w:rPr>
                <w:rFonts w:ascii="Montserrat" w:eastAsia="Montserrat" w:hAnsi="Montserrat" w:cs="Montserrat"/>
                <w:b/>
                <w:bCs/>
                <w:color w:val="073763"/>
                <w:sz w:val="28"/>
                <w:szCs w:val="28"/>
              </w:rPr>
            </w:pPr>
          </w:p>
          <w:p w14:paraId="222D3E60" w14:textId="00DC4A44" w:rsidR="00E76E11" w:rsidRPr="002C19EF" w:rsidRDefault="006E1F40">
            <w:pPr>
              <w:widowControl w:val="0"/>
              <w:pBdr>
                <w:top w:val="nil"/>
                <w:left w:val="nil"/>
                <w:bottom w:val="nil"/>
                <w:right w:val="nil"/>
                <w:between w:val="nil"/>
              </w:pBdr>
              <w:spacing w:line="240" w:lineRule="auto"/>
              <w:rPr>
                <w:rFonts w:ascii="Montserrat" w:eastAsia="Montserrat" w:hAnsi="Montserrat" w:cs="Montserrat"/>
                <w:b/>
                <w:bCs/>
                <w:color w:val="073763"/>
                <w:sz w:val="28"/>
                <w:szCs w:val="28"/>
              </w:rPr>
            </w:pPr>
            <w:proofErr w:type="gramStart"/>
            <w:r w:rsidRPr="002C19EF">
              <w:rPr>
                <w:rFonts w:ascii="Montserrat" w:eastAsia="Montserrat" w:hAnsi="Montserrat" w:cs="Montserrat"/>
                <w:b/>
                <w:bCs/>
                <w:color w:val="073763"/>
                <w:sz w:val="28"/>
                <w:szCs w:val="28"/>
              </w:rPr>
              <w:t>Name :</w:t>
            </w:r>
            <w:proofErr w:type="gramEnd"/>
            <w:r w:rsidRPr="002C19EF">
              <w:rPr>
                <w:rFonts w:ascii="Montserrat" w:eastAsia="Montserrat" w:hAnsi="Montserrat" w:cs="Montserrat"/>
                <w:b/>
                <w:bCs/>
                <w:color w:val="073763"/>
                <w:sz w:val="28"/>
                <w:szCs w:val="28"/>
              </w:rPr>
              <w:t xml:space="preserve"> </w:t>
            </w:r>
            <w:r w:rsidR="00B01A06">
              <w:rPr>
                <w:rFonts w:ascii="Montserrat" w:eastAsia="Montserrat" w:hAnsi="Montserrat" w:cs="Montserrat"/>
                <w:b/>
                <w:bCs/>
                <w:color w:val="073763"/>
                <w:sz w:val="28"/>
                <w:szCs w:val="28"/>
              </w:rPr>
              <w:t xml:space="preserve"> </w:t>
            </w:r>
            <w:r w:rsidRPr="002C19EF">
              <w:rPr>
                <w:rFonts w:ascii="Montserrat" w:eastAsia="Montserrat" w:hAnsi="Montserrat" w:cs="Montserrat"/>
                <w:b/>
                <w:bCs/>
                <w:color w:val="073763"/>
                <w:sz w:val="28"/>
                <w:szCs w:val="28"/>
              </w:rPr>
              <w:t>Gaurav Makode</w:t>
            </w:r>
            <w:r w:rsidR="002C19EF">
              <w:rPr>
                <w:rFonts w:ascii="Montserrat" w:eastAsia="Montserrat" w:hAnsi="Montserrat" w:cs="Montserrat"/>
                <w:b/>
                <w:bCs/>
                <w:color w:val="073763"/>
                <w:sz w:val="28"/>
                <w:szCs w:val="28"/>
              </w:rPr>
              <w:t xml:space="preserve"> .</w:t>
            </w:r>
          </w:p>
          <w:p w14:paraId="7C99FFA6" w14:textId="77777777" w:rsidR="006E1F40" w:rsidRPr="002C19EF" w:rsidRDefault="006E1F40">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14:paraId="4FB89DC2" w14:textId="4FF24503" w:rsidR="002C19EF" w:rsidRDefault="006E1F40">
            <w:pPr>
              <w:widowControl w:val="0"/>
              <w:pBdr>
                <w:top w:val="nil"/>
                <w:left w:val="nil"/>
                <w:bottom w:val="nil"/>
                <w:right w:val="nil"/>
                <w:between w:val="nil"/>
              </w:pBdr>
              <w:spacing w:line="240" w:lineRule="auto"/>
              <w:rPr>
                <w:rStyle w:val="Hyperlink"/>
                <w:rFonts w:ascii="Montserrat" w:eastAsia="Montserrat" w:hAnsi="Montserrat" w:cs="Montserrat"/>
                <w:sz w:val="28"/>
                <w:szCs w:val="28"/>
              </w:rPr>
            </w:pPr>
            <w:proofErr w:type="gramStart"/>
            <w:r w:rsidRPr="002C19EF">
              <w:rPr>
                <w:rFonts w:ascii="Montserrat" w:eastAsia="Montserrat" w:hAnsi="Montserrat" w:cs="Montserrat"/>
                <w:b/>
                <w:bCs/>
                <w:color w:val="073763"/>
                <w:sz w:val="28"/>
                <w:szCs w:val="28"/>
              </w:rPr>
              <w:t>Email</w:t>
            </w:r>
            <w:r w:rsidRPr="002C19EF">
              <w:rPr>
                <w:rFonts w:ascii="Montserrat" w:eastAsia="Montserrat" w:hAnsi="Montserrat" w:cs="Montserrat"/>
                <w:color w:val="073763"/>
                <w:sz w:val="28"/>
                <w:szCs w:val="28"/>
              </w:rPr>
              <w:t xml:space="preserve"> :</w:t>
            </w:r>
            <w:proofErr w:type="gramEnd"/>
            <w:r w:rsidR="003D0BF8">
              <w:rPr>
                <w:rFonts w:ascii="Montserrat" w:eastAsia="Montserrat" w:hAnsi="Montserrat" w:cs="Montserrat"/>
                <w:color w:val="073763"/>
                <w:sz w:val="28"/>
                <w:szCs w:val="28"/>
              </w:rPr>
              <w:t xml:space="preserve"> </w:t>
            </w:r>
            <w:r w:rsidRPr="002C19EF">
              <w:rPr>
                <w:rFonts w:ascii="Montserrat" w:eastAsia="Montserrat" w:hAnsi="Montserrat" w:cs="Montserrat"/>
                <w:color w:val="073763"/>
                <w:sz w:val="28"/>
                <w:szCs w:val="28"/>
              </w:rPr>
              <w:t xml:space="preserve"> </w:t>
            </w:r>
            <w:hyperlink r:id="rId4" w:history="1">
              <w:r w:rsidRPr="002C19EF">
                <w:rPr>
                  <w:rStyle w:val="Hyperlink"/>
                  <w:rFonts w:ascii="Montserrat" w:eastAsia="Montserrat" w:hAnsi="Montserrat" w:cs="Montserrat"/>
                  <w:sz w:val="28"/>
                  <w:szCs w:val="28"/>
                </w:rPr>
                <w:t>gauravmmakode002@gmail.com</w:t>
              </w:r>
            </w:hyperlink>
          </w:p>
          <w:p w14:paraId="1AECE6BC" w14:textId="77777777" w:rsidR="002C19EF" w:rsidRPr="002C19EF" w:rsidRDefault="002C19EF">
            <w:pPr>
              <w:widowControl w:val="0"/>
              <w:pBdr>
                <w:top w:val="nil"/>
                <w:left w:val="nil"/>
                <w:bottom w:val="nil"/>
                <w:right w:val="nil"/>
                <w:between w:val="nil"/>
              </w:pBdr>
              <w:spacing w:line="240" w:lineRule="auto"/>
              <w:rPr>
                <w:rFonts w:ascii="Montserrat" w:eastAsia="Montserrat" w:hAnsi="Montserrat" w:cs="Montserrat"/>
                <w:color w:val="0000FF" w:themeColor="hyperlink"/>
                <w:sz w:val="28"/>
                <w:szCs w:val="28"/>
                <w:u w:val="single"/>
              </w:rPr>
            </w:pPr>
          </w:p>
          <w:p w14:paraId="78FE0541" w14:textId="3C6BED65" w:rsidR="006E1F40" w:rsidRDefault="006E1F40">
            <w:pPr>
              <w:widowControl w:val="0"/>
              <w:pBdr>
                <w:top w:val="nil"/>
                <w:left w:val="nil"/>
                <w:bottom w:val="nil"/>
                <w:right w:val="nil"/>
                <w:between w:val="nil"/>
              </w:pBdr>
              <w:spacing w:line="240" w:lineRule="auto"/>
              <w:rPr>
                <w:rFonts w:ascii="Montserrat" w:eastAsia="Montserrat" w:hAnsi="Montserrat" w:cs="Montserrat"/>
                <w:color w:val="073763"/>
              </w:rPr>
            </w:pPr>
          </w:p>
        </w:tc>
      </w:tr>
      <w:tr w:rsidR="00E76E11" w14:paraId="733A9AB6" w14:textId="77777777">
        <w:trPr>
          <w:trHeight w:val="418"/>
        </w:trPr>
        <w:tc>
          <w:tcPr>
            <w:tcW w:w="9655" w:type="dxa"/>
            <w:shd w:val="clear" w:color="auto" w:fill="auto"/>
            <w:tcMar>
              <w:top w:w="100" w:type="dxa"/>
              <w:left w:w="100" w:type="dxa"/>
              <w:bottom w:w="100" w:type="dxa"/>
              <w:right w:w="100" w:type="dxa"/>
            </w:tcMar>
          </w:tcPr>
          <w:p w14:paraId="1518CB44" w14:textId="54AC7793" w:rsidR="00E76E1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sidRPr="002C19EF">
              <w:rPr>
                <w:rFonts w:ascii="Montserrat" w:eastAsia="Montserrat" w:hAnsi="Montserrat" w:cs="Montserrat"/>
                <w:b/>
                <w:color w:val="073763"/>
                <w:sz w:val="28"/>
                <w:szCs w:val="28"/>
              </w:rPr>
              <w:t>GitHub Repo link.</w:t>
            </w:r>
          </w:p>
        </w:tc>
      </w:tr>
      <w:tr w:rsidR="00E76E11" w14:paraId="180BD476" w14:textId="77777777">
        <w:trPr>
          <w:trHeight w:val="1136"/>
        </w:trPr>
        <w:tc>
          <w:tcPr>
            <w:tcW w:w="9655" w:type="dxa"/>
            <w:shd w:val="clear" w:color="auto" w:fill="auto"/>
            <w:tcMar>
              <w:top w:w="100" w:type="dxa"/>
              <w:left w:w="100" w:type="dxa"/>
              <w:bottom w:w="100" w:type="dxa"/>
              <w:right w:w="100" w:type="dxa"/>
            </w:tcMar>
          </w:tcPr>
          <w:p w14:paraId="2A4E1C00" w14:textId="0D5C877A" w:rsidR="00E76E11" w:rsidRDefault="00E76E11">
            <w:pPr>
              <w:widowControl w:val="0"/>
              <w:pBdr>
                <w:top w:val="nil"/>
                <w:left w:val="nil"/>
                <w:bottom w:val="nil"/>
                <w:right w:val="nil"/>
                <w:between w:val="nil"/>
              </w:pBdr>
              <w:spacing w:line="240" w:lineRule="auto"/>
              <w:rPr>
                <w:rFonts w:ascii="Montserrat" w:eastAsia="Montserrat" w:hAnsi="Montserrat" w:cs="Montserrat"/>
                <w:color w:val="073763"/>
              </w:rPr>
            </w:pPr>
          </w:p>
          <w:p w14:paraId="31C60A3E" w14:textId="77777777" w:rsidR="002C19EF" w:rsidRDefault="002C19EF">
            <w:pPr>
              <w:widowControl w:val="0"/>
              <w:pBdr>
                <w:top w:val="nil"/>
                <w:left w:val="nil"/>
                <w:bottom w:val="nil"/>
                <w:right w:val="nil"/>
                <w:between w:val="nil"/>
              </w:pBdr>
              <w:spacing w:line="240" w:lineRule="auto"/>
              <w:rPr>
                <w:rFonts w:ascii="Montserrat" w:eastAsia="Montserrat" w:hAnsi="Montserrat" w:cs="Montserrat"/>
                <w:color w:val="073763"/>
              </w:rPr>
            </w:pPr>
          </w:p>
          <w:p w14:paraId="7C2F8603" w14:textId="3A7367B9" w:rsidR="00E76E11" w:rsidRDefault="00000000">
            <w:pPr>
              <w:widowControl w:val="0"/>
              <w:pBdr>
                <w:top w:val="nil"/>
                <w:left w:val="nil"/>
                <w:bottom w:val="nil"/>
                <w:right w:val="nil"/>
                <w:between w:val="nil"/>
              </w:pBdr>
              <w:spacing w:line="240" w:lineRule="auto"/>
              <w:rPr>
                <w:b/>
                <w:bCs/>
                <w:sz w:val="28"/>
                <w:szCs w:val="28"/>
              </w:rPr>
            </w:pPr>
            <w:proofErr w:type="spellStart"/>
            <w:r w:rsidRPr="002C19EF">
              <w:rPr>
                <w:rFonts w:ascii="Montserrat" w:eastAsia="Montserrat" w:hAnsi="Montserrat" w:cs="Montserrat"/>
                <w:b/>
                <w:bCs/>
                <w:color w:val="073763"/>
                <w:sz w:val="28"/>
                <w:szCs w:val="28"/>
              </w:rPr>
              <w:t>Github</w:t>
            </w:r>
            <w:proofErr w:type="spellEnd"/>
            <w:r w:rsidRPr="002C19EF">
              <w:rPr>
                <w:rFonts w:ascii="Montserrat" w:eastAsia="Montserrat" w:hAnsi="Montserrat" w:cs="Montserrat"/>
                <w:b/>
                <w:bCs/>
                <w:color w:val="073763"/>
                <w:sz w:val="28"/>
                <w:szCs w:val="28"/>
              </w:rPr>
              <w:t xml:space="preserve"> </w:t>
            </w:r>
            <w:proofErr w:type="gramStart"/>
            <w:r w:rsidRPr="002C19EF">
              <w:rPr>
                <w:rFonts w:ascii="Montserrat" w:eastAsia="Montserrat" w:hAnsi="Montserrat" w:cs="Montserrat"/>
                <w:b/>
                <w:bCs/>
                <w:color w:val="073763"/>
                <w:sz w:val="28"/>
                <w:szCs w:val="28"/>
              </w:rPr>
              <w:t>Link</w:t>
            </w:r>
            <w:r w:rsidR="002C19EF" w:rsidRPr="002C19EF">
              <w:rPr>
                <w:rFonts w:ascii="Montserrat" w:eastAsia="Montserrat" w:hAnsi="Montserrat" w:cs="Montserrat"/>
                <w:color w:val="073763"/>
                <w:sz w:val="28"/>
                <w:szCs w:val="28"/>
              </w:rPr>
              <w:t xml:space="preserve"> </w:t>
            </w:r>
            <w:r w:rsidRPr="002C19EF">
              <w:rPr>
                <w:rFonts w:ascii="Montserrat" w:eastAsia="Montserrat" w:hAnsi="Montserrat" w:cs="Montserrat"/>
                <w:b/>
                <w:bCs/>
                <w:color w:val="073763"/>
                <w:sz w:val="28"/>
                <w:szCs w:val="28"/>
              </w:rPr>
              <w:t>:</w:t>
            </w:r>
            <w:proofErr w:type="gramEnd"/>
            <w:r w:rsidRPr="002C19EF">
              <w:rPr>
                <w:rFonts w:ascii="Montserrat" w:eastAsia="Montserrat" w:hAnsi="Montserrat" w:cs="Montserrat"/>
                <w:b/>
                <w:bCs/>
                <w:color w:val="073763"/>
                <w:sz w:val="28"/>
                <w:szCs w:val="28"/>
              </w:rPr>
              <w:t xml:space="preserve">- </w:t>
            </w:r>
            <w:r w:rsidR="002C19EF">
              <w:rPr>
                <w:rFonts w:ascii="Montserrat" w:eastAsia="Montserrat" w:hAnsi="Montserrat" w:cs="Montserrat"/>
                <w:color w:val="073763"/>
              </w:rPr>
              <w:t xml:space="preserve"> </w:t>
            </w:r>
            <w:r w:rsidR="002C19EF" w:rsidRPr="002C19EF">
              <w:rPr>
                <w:b/>
                <w:bCs/>
                <w:sz w:val="28"/>
                <w:szCs w:val="28"/>
              </w:rPr>
              <w:t xml:space="preserve"> </w:t>
            </w:r>
            <w:hyperlink r:id="rId5" w:history="1">
              <w:r w:rsidR="002C19EF" w:rsidRPr="00B7170F">
                <w:rPr>
                  <w:rStyle w:val="Hyperlink"/>
                  <w:b/>
                  <w:bCs/>
                  <w:sz w:val="28"/>
                  <w:szCs w:val="28"/>
                </w:rPr>
                <w:t>https://github.com/gauravm</w:t>
              </w:r>
              <w:r w:rsidR="002C19EF" w:rsidRPr="00B7170F">
                <w:rPr>
                  <w:rStyle w:val="Hyperlink"/>
                  <w:b/>
                  <w:bCs/>
                  <w:sz w:val="28"/>
                  <w:szCs w:val="28"/>
                </w:rPr>
                <w:t>a</w:t>
              </w:r>
              <w:r w:rsidR="002C19EF" w:rsidRPr="00B7170F">
                <w:rPr>
                  <w:rStyle w:val="Hyperlink"/>
                  <w:b/>
                  <w:bCs/>
                  <w:sz w:val="28"/>
                  <w:szCs w:val="28"/>
                </w:rPr>
                <w:t>kode/Play-Store-App-</w:t>
              </w:r>
              <w:r w:rsidR="002C19EF" w:rsidRPr="00B7170F">
                <w:rPr>
                  <w:rStyle w:val="Hyperlink"/>
                  <w:b/>
                  <w:bCs/>
                  <w:sz w:val="28"/>
                  <w:szCs w:val="28"/>
                </w:rPr>
                <w:t xml:space="preserve">  </w:t>
              </w:r>
              <w:r w:rsidR="002C19EF" w:rsidRPr="00B7170F">
                <w:rPr>
                  <w:rStyle w:val="Hyperlink"/>
                  <w:b/>
                  <w:bCs/>
                  <w:sz w:val="28"/>
                  <w:szCs w:val="28"/>
                </w:rPr>
                <w:t>R</w:t>
              </w:r>
              <w:r w:rsidR="002C19EF" w:rsidRPr="00B7170F">
                <w:rPr>
                  <w:rStyle w:val="Hyperlink"/>
                  <w:b/>
                  <w:bCs/>
                  <w:sz w:val="28"/>
                  <w:szCs w:val="28"/>
                </w:rPr>
                <w:t>e</w:t>
              </w:r>
              <w:r w:rsidR="002C19EF" w:rsidRPr="00B7170F">
                <w:rPr>
                  <w:rStyle w:val="Hyperlink"/>
                  <w:b/>
                  <w:bCs/>
                  <w:sz w:val="28"/>
                  <w:szCs w:val="28"/>
                </w:rPr>
                <w:t>view-Analysis-</w:t>
              </w:r>
            </w:hyperlink>
          </w:p>
          <w:p w14:paraId="0022A25F" w14:textId="77777777" w:rsidR="002C19EF" w:rsidRDefault="002C19EF">
            <w:pPr>
              <w:widowControl w:val="0"/>
              <w:pBdr>
                <w:top w:val="nil"/>
                <w:left w:val="nil"/>
                <w:bottom w:val="nil"/>
                <w:right w:val="nil"/>
                <w:between w:val="nil"/>
              </w:pBdr>
              <w:spacing w:line="240" w:lineRule="auto"/>
              <w:rPr>
                <w:b/>
                <w:bCs/>
                <w:sz w:val="28"/>
                <w:szCs w:val="28"/>
              </w:rPr>
            </w:pPr>
          </w:p>
          <w:p w14:paraId="1194E46D" w14:textId="463526E9" w:rsidR="002C19EF" w:rsidRDefault="002C19EF">
            <w:pPr>
              <w:widowControl w:val="0"/>
              <w:pBdr>
                <w:top w:val="nil"/>
                <w:left w:val="nil"/>
                <w:bottom w:val="nil"/>
                <w:right w:val="nil"/>
                <w:between w:val="nil"/>
              </w:pBdr>
              <w:spacing w:line="240" w:lineRule="auto"/>
              <w:rPr>
                <w:rFonts w:ascii="Montserrat" w:eastAsia="Montserrat" w:hAnsi="Montserrat" w:cs="Montserrat"/>
                <w:color w:val="073763"/>
              </w:rPr>
            </w:pPr>
          </w:p>
        </w:tc>
      </w:tr>
      <w:tr w:rsidR="00E76E11" w14:paraId="3FE7965E" w14:textId="77777777">
        <w:trPr>
          <w:trHeight w:val="589"/>
        </w:trPr>
        <w:tc>
          <w:tcPr>
            <w:tcW w:w="9655" w:type="dxa"/>
            <w:shd w:val="clear" w:color="auto" w:fill="auto"/>
            <w:tcMar>
              <w:top w:w="100" w:type="dxa"/>
              <w:left w:w="100" w:type="dxa"/>
              <w:bottom w:w="100" w:type="dxa"/>
              <w:right w:w="100" w:type="dxa"/>
            </w:tcMar>
          </w:tcPr>
          <w:p w14:paraId="71C4D392" w14:textId="77777777" w:rsidR="00E76E11"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328FDA42" w14:textId="77777777" w:rsidR="006F15B6" w:rsidRDefault="006F15B6">
            <w:pPr>
              <w:widowControl w:val="0"/>
              <w:spacing w:line="240" w:lineRule="auto"/>
              <w:rPr>
                <w:rFonts w:ascii="Montserrat" w:eastAsia="Montserrat" w:hAnsi="Montserrat" w:cs="Montserrat"/>
                <w:b/>
                <w:color w:val="073763"/>
              </w:rPr>
            </w:pPr>
          </w:p>
          <w:p w14:paraId="5C1C7C3B" w14:textId="77777777" w:rsidR="006F15B6" w:rsidRDefault="006F15B6">
            <w:pPr>
              <w:widowControl w:val="0"/>
              <w:spacing w:line="240" w:lineRule="auto"/>
              <w:rPr>
                <w:rFonts w:ascii="Montserrat" w:eastAsia="Montserrat" w:hAnsi="Montserrat" w:cs="Montserrat"/>
                <w:b/>
                <w:color w:val="073763"/>
              </w:rPr>
            </w:pPr>
          </w:p>
          <w:p w14:paraId="26F3024F" w14:textId="25604139" w:rsidR="006F15B6" w:rsidRPr="006F15B6" w:rsidRDefault="006F15B6">
            <w:pPr>
              <w:widowControl w:val="0"/>
              <w:spacing w:line="240" w:lineRule="auto"/>
              <w:rPr>
                <w:rFonts w:ascii="Bahnschrift" w:hAnsi="Bahnschrift"/>
                <w:color w:val="002060"/>
                <w:sz w:val="28"/>
                <w:szCs w:val="28"/>
                <w:shd w:val="clear" w:color="auto" w:fill="FFFFFF"/>
              </w:rPr>
            </w:pPr>
            <w:r w:rsidRPr="006F15B6">
              <w:rPr>
                <w:rFonts w:ascii="Bahnschrift" w:hAnsi="Bahnschrift"/>
                <w:color w:val="002060"/>
                <w:sz w:val="28"/>
                <w:szCs w:val="28"/>
                <w:shd w:val="clear" w:color="auto" w:fill="FFFFFF"/>
              </w:rPr>
              <w:t xml:space="preserve">Google Play, also branded as the Google Play Store and formerly Android Market, is a digital distribution service operated and developed by Google. It serves as the official app store for certified devices running on the Android operating system and its derivatives as well as </w:t>
            </w:r>
            <w:proofErr w:type="spellStart"/>
            <w:r w:rsidRPr="006F15B6">
              <w:rPr>
                <w:rFonts w:ascii="Bahnschrift" w:hAnsi="Bahnschrift"/>
                <w:color w:val="002060"/>
                <w:sz w:val="28"/>
                <w:szCs w:val="28"/>
                <w:shd w:val="clear" w:color="auto" w:fill="FFFFFF"/>
              </w:rPr>
              <w:t>ChromeOS</w:t>
            </w:r>
            <w:proofErr w:type="spellEnd"/>
            <w:r w:rsidRPr="006F15B6">
              <w:rPr>
                <w:rFonts w:ascii="Bahnschrift" w:hAnsi="Bahnschrift"/>
                <w:color w:val="002060"/>
                <w:sz w:val="28"/>
                <w:szCs w:val="28"/>
                <w:shd w:val="clear" w:color="auto" w:fill="FFFFFF"/>
              </w:rPr>
              <w:t>, allowing users to browse and download applications developed with the Android software development kit (SDK) and published through Google. Google Play has also served as a digital media store, offering games, music, books, movies, and television programs be. Content that has been purchased on Google Play Movies &amp; TV and Google Play Books can be accessed on a web browser, and through the Android and iOS apps.</w:t>
            </w:r>
          </w:p>
          <w:p w14:paraId="161BBD5B" w14:textId="77777777" w:rsidR="006F15B6" w:rsidRDefault="006F15B6">
            <w:pPr>
              <w:widowControl w:val="0"/>
              <w:spacing w:line="240" w:lineRule="auto"/>
              <w:rPr>
                <w:color w:val="202122"/>
                <w:sz w:val="24"/>
                <w:szCs w:val="24"/>
                <w:shd w:val="clear" w:color="auto" w:fill="FFFFFF"/>
              </w:rPr>
            </w:pPr>
          </w:p>
          <w:p w14:paraId="7B2851E9" w14:textId="77777777" w:rsidR="006F15B6" w:rsidRDefault="006F15B6" w:rsidP="006F15B6">
            <w:pPr>
              <w:pStyle w:val="NormalWeb"/>
              <w:shd w:val="clear" w:color="auto" w:fill="FFFFFF"/>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Pr>
                <w:rFonts w:ascii="Bahnschrift" w:hAnsi="Bahnschrift"/>
                <w:color w:val="002060"/>
                <w:sz w:val="28"/>
                <w:szCs w:val="28"/>
                <w:shd w:val="clear" w:color="auto" w:fill="FFFFFF"/>
              </w:rPr>
              <w:t xml:space="preserve">Our major challenge was data cleaning, In Data Cleaning, we have performed few steps to ensure the data quality such as removing NAN </w:t>
            </w:r>
            <w:r>
              <w:rPr>
                <w:rFonts w:ascii="Bahnschrift" w:hAnsi="Bahnschrift"/>
                <w:color w:val="002060"/>
                <w:sz w:val="28"/>
                <w:szCs w:val="28"/>
                <w:shd w:val="clear" w:color="auto" w:fill="FFFFFF"/>
              </w:rPr>
              <w:lastRenderedPageBreak/>
              <w:t xml:space="preserve">values. During the Data Cleaning </w:t>
            </w:r>
            <w:proofErr w:type="gramStart"/>
            <w:r>
              <w:rPr>
                <w:rFonts w:ascii="Bahnschrift" w:hAnsi="Bahnschrift"/>
                <w:color w:val="002060"/>
                <w:sz w:val="28"/>
                <w:szCs w:val="28"/>
                <w:shd w:val="clear" w:color="auto" w:fill="FFFFFF"/>
              </w:rPr>
              <w:t>step</w:t>
            </w:r>
            <w:proofErr w:type="gramEnd"/>
            <w:r>
              <w:rPr>
                <w:rFonts w:ascii="Bahnschrift" w:hAnsi="Bahnschrift"/>
                <w:color w:val="002060"/>
                <w:sz w:val="28"/>
                <w:szCs w:val="28"/>
                <w:shd w:val="clear" w:color="auto" w:fill="FFFFFF"/>
              </w:rPr>
              <w:t xml:space="preserve"> we found that 13.60% of reviews were </w:t>
            </w:r>
            <w:proofErr w:type="spellStart"/>
            <w:r>
              <w:rPr>
                <w:rFonts w:ascii="Bahnschrift" w:hAnsi="Bahnschrift"/>
                <w:color w:val="002060"/>
                <w:sz w:val="28"/>
                <w:szCs w:val="28"/>
                <w:shd w:val="clear" w:color="auto" w:fill="FFFFFF"/>
              </w:rPr>
              <w:t>NaN</w:t>
            </w:r>
            <w:proofErr w:type="spellEnd"/>
            <w:r>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14:paraId="54DB5154" w14:textId="77777777" w:rsidR="006F15B6" w:rsidRDefault="006F15B6" w:rsidP="006F15B6">
            <w:pPr>
              <w:pStyle w:val="NormalWeb"/>
              <w:shd w:val="clear" w:color="auto" w:fill="FFFFFF"/>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The merged data frame of both </w:t>
            </w:r>
            <w:proofErr w:type="gramStart"/>
            <w:r>
              <w:rPr>
                <w:rFonts w:ascii="Bahnschrift" w:hAnsi="Bahnschrift"/>
                <w:color w:val="002060"/>
                <w:sz w:val="28"/>
                <w:szCs w:val="28"/>
                <w:shd w:val="clear" w:color="auto" w:fill="FFFFFF"/>
              </w:rPr>
              <w:t>play</w:t>
            </w:r>
            <w:proofErr w:type="gramEnd"/>
            <w:r>
              <w:rPr>
                <w:rFonts w:ascii="Bahnschrift" w:hAnsi="Bahnschrift"/>
                <w:color w:val="002060"/>
                <w:sz w:val="28"/>
                <w:szCs w:val="28"/>
                <w:shd w:val="clear" w:color="auto" w:fill="FFFFFF"/>
              </w:rPr>
              <w:t xml:space="preserve"> store and user reviews, had only 816 common apps. This is just 10% of the cleaned data, we could have given more valuable analysis if we had at least 70% - 80% of the data available in the merged data frames.</w:t>
            </w:r>
          </w:p>
          <w:p w14:paraId="7CCBDCC0" w14:textId="248A0C5D" w:rsidR="006F15B6" w:rsidRDefault="006F15B6" w:rsidP="006F15B6">
            <w:pPr>
              <w:pStyle w:val="NormalWeb"/>
              <w:shd w:val="clear" w:color="auto" w:fill="FFFFFF"/>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User Reviews had 42% of </w:t>
            </w:r>
            <w:proofErr w:type="spellStart"/>
            <w:r>
              <w:rPr>
                <w:rFonts w:ascii="Bahnschrift" w:hAnsi="Bahnschrift"/>
                <w:color w:val="002060"/>
                <w:sz w:val="28"/>
                <w:szCs w:val="28"/>
                <w:shd w:val="clear" w:color="auto" w:fill="FFFFFF"/>
              </w:rPr>
              <w:t>NaN</w:t>
            </w:r>
            <w:proofErr w:type="spellEnd"/>
            <w:r>
              <w:rPr>
                <w:rFonts w:ascii="Bahnschrift" w:hAnsi="Bahnschrift"/>
                <w:color w:val="002060"/>
                <w:sz w:val="28"/>
                <w:szCs w:val="28"/>
                <w:shd w:val="clear" w:color="auto" w:fill="FFFFFF"/>
              </w:rPr>
              <w:t xml:space="preserve"> values, which could have been used for developing an understanding of the category wise sentiments, which would help us to fill 13.60% </w:t>
            </w:r>
            <w:proofErr w:type="spellStart"/>
            <w:r>
              <w:rPr>
                <w:rFonts w:ascii="Bahnschrift" w:hAnsi="Bahnschrift"/>
                <w:color w:val="002060"/>
                <w:sz w:val="28"/>
                <w:szCs w:val="28"/>
                <w:shd w:val="clear" w:color="auto" w:fill="FFFFFF"/>
              </w:rPr>
              <w:t>NaN</w:t>
            </w:r>
            <w:proofErr w:type="spellEnd"/>
            <w:r>
              <w:rPr>
                <w:rFonts w:ascii="Bahnschrift" w:hAnsi="Bahnschrift"/>
                <w:color w:val="002060"/>
                <w:sz w:val="28"/>
                <w:szCs w:val="28"/>
                <w:shd w:val="clear" w:color="auto" w:fill="FFFFFF"/>
              </w:rPr>
              <w:t xml:space="preserve"> values of the Reviews column.</w:t>
            </w:r>
          </w:p>
          <w:p w14:paraId="00596BFC" w14:textId="77777777" w:rsidR="006F15B6" w:rsidRDefault="006F15B6" w:rsidP="006F15B6">
            <w:pPr>
              <w:pStyle w:val="NormalWeb"/>
              <w:shd w:val="clear" w:color="auto" w:fill="FFFFFF"/>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 </w:t>
            </w:r>
          </w:p>
          <w:p w14:paraId="01904578" w14:textId="5768471F" w:rsidR="006F15B6" w:rsidRDefault="006F15B6" w:rsidP="006F15B6">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Our motive in whole project was to analyze the data and find out main components that affect </w:t>
            </w:r>
            <w:proofErr w:type="gramStart"/>
            <w:r>
              <w:rPr>
                <w:rFonts w:ascii="Bahnschrift" w:hAnsi="Bahnschrift" w:cs="Helvetica"/>
                <w:color w:val="002060"/>
                <w:sz w:val="28"/>
                <w:szCs w:val="28"/>
              </w:rPr>
              <w:t>users</w:t>
            </w:r>
            <w:proofErr w:type="gramEnd"/>
            <w:r>
              <w:rPr>
                <w:rFonts w:ascii="Bahnschrift" w:hAnsi="Bahnschrift" w:cs="Helvetica"/>
                <w:color w:val="002060"/>
                <w:sz w:val="28"/>
                <w:szCs w:val="28"/>
              </w:rPr>
              <w:t xml:space="preserve"> decision to download app. After completion of </w:t>
            </w:r>
            <w:proofErr w:type="gramStart"/>
            <w:r>
              <w:rPr>
                <w:rFonts w:ascii="Bahnschrift" w:hAnsi="Bahnschrift" w:cs="Helvetica"/>
                <w:color w:val="002060"/>
                <w:sz w:val="28"/>
                <w:szCs w:val="28"/>
              </w:rPr>
              <w:t>analysis</w:t>
            </w:r>
            <w:proofErr w:type="gramEnd"/>
            <w:r>
              <w:rPr>
                <w:rFonts w:ascii="Bahnschrift" w:hAnsi="Bahnschrift" w:cs="Helvetica"/>
                <w:color w:val="002060"/>
                <w:sz w:val="28"/>
                <w:szCs w:val="28"/>
              </w:rPr>
              <w:t xml:space="preserve"> I concluded that user prefer more of free apps. Most of the </w:t>
            </w:r>
            <w:proofErr w:type="gramStart"/>
            <w:r>
              <w:rPr>
                <w:rFonts w:ascii="Bahnschrift" w:hAnsi="Bahnschrift" w:cs="Helvetica"/>
                <w:color w:val="002060"/>
                <w:sz w:val="28"/>
                <w:szCs w:val="28"/>
              </w:rPr>
              <w:t>apps</w:t>
            </w:r>
            <w:proofErr w:type="gramEnd"/>
            <w:r>
              <w:rPr>
                <w:rFonts w:ascii="Bahnschrift" w:hAnsi="Bahnschrift" w:cs="Helvetica"/>
                <w:color w:val="002060"/>
                <w:sz w:val="28"/>
                <w:szCs w:val="28"/>
              </w:rPr>
              <w:t xml:space="preserve"> present in play store are more or less of same size so size doesn’t affect their decision much.</w:t>
            </w:r>
          </w:p>
          <w:p w14:paraId="16C5B270" w14:textId="77777777" w:rsidR="006F15B6" w:rsidRDefault="006F15B6" w:rsidP="006F15B6">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Most of the apps that </w:t>
            </w:r>
            <w:proofErr w:type="gramStart"/>
            <w:r>
              <w:rPr>
                <w:rFonts w:ascii="Bahnschrift" w:hAnsi="Bahnschrift" w:cs="Helvetica"/>
                <w:color w:val="002060"/>
                <w:sz w:val="28"/>
                <w:szCs w:val="28"/>
              </w:rPr>
              <w:t>are  present</w:t>
            </w:r>
            <w:proofErr w:type="gramEnd"/>
            <w:r>
              <w:rPr>
                <w:rFonts w:ascii="Bahnschrift" w:hAnsi="Bahnschrift" w:cs="Helvetica"/>
                <w:color w:val="002060"/>
                <w:sz w:val="28"/>
                <w:szCs w:val="28"/>
              </w:rPr>
              <w:t xml:space="preserve"> on the google play store have rating  in between 4 and 5.Also it was observed that Maximum number of applications present in the dataset are of small size.</w:t>
            </w:r>
          </w:p>
          <w:p w14:paraId="395B2A1F" w14:textId="77777777" w:rsidR="006F15B6" w:rsidRDefault="006F15B6" w:rsidP="006F15B6">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4F2806E7" w14:textId="73D909E1" w:rsidR="006F15B6" w:rsidRDefault="006F15B6" w:rsidP="006F15B6">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w:t>
            </w:r>
            <w:r w:rsidR="005C7E84">
              <w:rPr>
                <w:rFonts w:ascii="Bahnschrift" w:hAnsi="Bahnschrift" w:cs="Helvetica"/>
                <w:color w:val="002060"/>
                <w:sz w:val="28"/>
                <w:szCs w:val="28"/>
              </w:rPr>
              <w:t>Two</w:t>
            </w:r>
            <w:r>
              <w:rPr>
                <w:rFonts w:ascii="Bahnschrift" w:hAnsi="Bahnschrift" w:cs="Helvetica"/>
                <w:color w:val="002060"/>
                <w:sz w:val="28"/>
                <w:szCs w:val="28"/>
              </w:rPr>
              <w:t xml:space="preserve"> datasets </w:t>
            </w:r>
            <w:proofErr w:type="gramStart"/>
            <w:r>
              <w:rPr>
                <w:rFonts w:ascii="Bahnschrift" w:hAnsi="Bahnschrift" w:cs="Helvetica"/>
                <w:color w:val="002060"/>
                <w:sz w:val="28"/>
                <w:szCs w:val="28"/>
              </w:rPr>
              <w:t>i.e.</w:t>
            </w:r>
            <w:proofErr w:type="gramEnd"/>
            <w:r>
              <w:rPr>
                <w:rFonts w:ascii="Bahnschrift" w:hAnsi="Bahnschrift" w:cs="Helvetica"/>
                <w:color w:val="002060"/>
                <w:sz w:val="28"/>
                <w:szCs w:val="28"/>
              </w:rPr>
              <w:t xml:space="preserve"> play store and User review data set in the user review dataset it was observed that User Reviews had 42% of </w:t>
            </w:r>
            <w:proofErr w:type="spellStart"/>
            <w:r>
              <w:rPr>
                <w:rFonts w:ascii="Bahnschrift" w:hAnsi="Bahnschrift" w:cs="Helvetica"/>
                <w:color w:val="002060"/>
                <w:sz w:val="28"/>
                <w:szCs w:val="28"/>
              </w:rPr>
              <w:t>NaN</w:t>
            </w:r>
            <w:proofErr w:type="spellEnd"/>
            <w:r>
              <w:rPr>
                <w:rFonts w:ascii="Bahnschrift" w:hAnsi="Bahnschrift" w:cs="Helvetica"/>
                <w:color w:val="002060"/>
                <w:sz w:val="28"/>
                <w:szCs w:val="28"/>
              </w:rPr>
              <w:t xml:space="preserve"> values, which could have been used for developing an understanding of the category wise sentiments, which would help us to fill 13.60% </w:t>
            </w:r>
            <w:proofErr w:type="spellStart"/>
            <w:r>
              <w:rPr>
                <w:rFonts w:ascii="Bahnschrift" w:hAnsi="Bahnschrift" w:cs="Helvetica"/>
                <w:color w:val="002060"/>
                <w:sz w:val="28"/>
                <w:szCs w:val="28"/>
              </w:rPr>
              <w:t>NaN</w:t>
            </w:r>
            <w:proofErr w:type="spellEnd"/>
            <w:r>
              <w:rPr>
                <w:rFonts w:ascii="Bahnschrift" w:hAnsi="Bahnschrift" w:cs="Helvetica"/>
                <w:color w:val="002060"/>
                <w:sz w:val="28"/>
                <w:szCs w:val="28"/>
              </w:rPr>
              <w:t xml:space="preserve"> values of the Reviews column.</w:t>
            </w:r>
          </w:p>
          <w:p w14:paraId="4D9DAAB4" w14:textId="685CF0C8" w:rsidR="006F15B6" w:rsidRDefault="006F15B6" w:rsidP="006F15B6">
            <w:pPr>
              <w:pStyle w:val="NormalWeb"/>
              <w:shd w:val="clear" w:color="auto" w:fill="FFFFFF"/>
              <w:jc w:val="both"/>
              <w:rPr>
                <w:rFonts w:ascii="Bahnschrift" w:hAnsi="Bahnschrift" w:cs="Helvetica"/>
                <w:color w:val="002060"/>
                <w:sz w:val="28"/>
                <w:szCs w:val="28"/>
              </w:rPr>
            </w:pPr>
            <w:r>
              <w:rPr>
                <w:rFonts w:ascii="Bahnschrift" w:hAnsi="Bahnschrift" w:cs="Helvetica"/>
                <w:color w:val="002060"/>
                <w:sz w:val="28"/>
                <w:szCs w:val="28"/>
              </w:rPr>
              <w:t xml:space="preserve">Most of the reviews are of Positive Sentiment, while Negative and Neutral have low number of reviews. </w:t>
            </w:r>
          </w:p>
          <w:p w14:paraId="34AA8C9D" w14:textId="77777777" w:rsidR="006F15B6" w:rsidRDefault="006F15B6" w:rsidP="006F15B6">
            <w:pPr>
              <w:pStyle w:val="NormalWeb"/>
              <w:shd w:val="clear" w:color="auto" w:fill="FFFFFF"/>
              <w:jc w:val="both"/>
              <w:rPr>
                <w:rFonts w:ascii="Bahnschrift" w:hAnsi="Bahnschrift" w:cs="Helvetica"/>
                <w:color w:val="002060"/>
                <w:sz w:val="28"/>
                <w:szCs w:val="28"/>
              </w:rPr>
            </w:pPr>
            <w:r>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0DE138FB" w14:textId="77777777" w:rsidR="006F15B6" w:rsidRDefault="006F15B6" w:rsidP="006F15B6">
            <w:pPr>
              <w:pStyle w:val="NormalWeb"/>
              <w:shd w:val="clear" w:color="auto" w:fill="FFFFFF"/>
              <w:jc w:val="both"/>
              <w:rPr>
                <w:rFonts w:ascii="Bahnschrift" w:hAnsi="Bahnschrift" w:cs="Helvetica"/>
                <w:color w:val="002060"/>
                <w:sz w:val="28"/>
                <w:szCs w:val="28"/>
              </w:rPr>
            </w:pPr>
            <w:r>
              <w:rPr>
                <w:rFonts w:ascii="Bahnschrift" w:hAnsi="Bahnschrift" w:cs="Helvetica"/>
                <w:color w:val="002060"/>
                <w:sz w:val="28"/>
                <w:szCs w:val="28"/>
              </w:rPr>
              <w:lastRenderedPageBreak/>
              <w:t xml:space="preserve">Sentiment subjectivity is not always proportional to sentiment polarity but in maximum number of </w:t>
            </w:r>
            <w:proofErr w:type="gramStart"/>
            <w:r>
              <w:rPr>
                <w:rFonts w:ascii="Bahnschrift" w:hAnsi="Bahnschrift" w:cs="Helvetica"/>
                <w:color w:val="002060"/>
                <w:sz w:val="28"/>
                <w:szCs w:val="28"/>
              </w:rPr>
              <w:t>case</w:t>
            </w:r>
            <w:proofErr w:type="gramEnd"/>
            <w:r>
              <w:rPr>
                <w:rFonts w:ascii="Bahnschrift" w:hAnsi="Bahnschrift" w:cs="Helvetica"/>
                <w:color w:val="002060"/>
                <w:sz w:val="28"/>
                <w:szCs w:val="28"/>
              </w:rPr>
              <w:t>, shows a proportional behavior, when variance is too high or low.</w:t>
            </w:r>
          </w:p>
          <w:p w14:paraId="1453B5C6" w14:textId="77777777" w:rsidR="006F15B6" w:rsidRDefault="006F15B6" w:rsidP="006F15B6">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Sentiment Polarity is not highly correlated with Sentiment Subjectivity.</w:t>
            </w:r>
          </w:p>
          <w:p w14:paraId="6A71366F" w14:textId="77777777" w:rsidR="006F15B6" w:rsidRDefault="006F15B6" w:rsidP="006F15B6">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14:paraId="18E26273" w14:textId="413BFA84" w:rsidR="006F15B6" w:rsidRPr="006F15B6" w:rsidRDefault="006F15B6" w:rsidP="006F15B6">
            <w:pPr>
              <w:pStyle w:val="NormalWeb"/>
              <w:shd w:val="clear" w:color="auto" w:fill="FFFFFF"/>
              <w:jc w:val="both"/>
              <w:rPr>
                <w:rFonts w:ascii="Montserrat" w:eastAsia="Montserrat" w:hAnsi="Montserrat" w:cs="Montserrat"/>
                <w:color w:val="073763"/>
              </w:rPr>
            </w:pPr>
          </w:p>
        </w:tc>
      </w:tr>
      <w:tr w:rsidR="00E76E11" w14:paraId="0195B0C7" w14:textId="77777777">
        <w:trPr>
          <w:trHeight w:val="5970"/>
        </w:trPr>
        <w:tc>
          <w:tcPr>
            <w:tcW w:w="9655" w:type="dxa"/>
            <w:shd w:val="clear" w:color="auto" w:fill="auto"/>
            <w:tcMar>
              <w:top w:w="100" w:type="dxa"/>
              <w:left w:w="100" w:type="dxa"/>
              <w:bottom w:w="100" w:type="dxa"/>
              <w:right w:w="100" w:type="dxa"/>
            </w:tcMar>
          </w:tcPr>
          <w:p w14:paraId="32805DA7" w14:textId="77777777" w:rsidR="00E76E11" w:rsidRDefault="00E76E11">
            <w:pPr>
              <w:widowControl w:val="0"/>
              <w:spacing w:line="240" w:lineRule="auto"/>
              <w:rPr>
                <w:rFonts w:ascii="Montserrat" w:eastAsia="Montserrat" w:hAnsi="Montserrat" w:cs="Montserrat"/>
                <w:b/>
                <w:color w:val="073763"/>
              </w:rPr>
            </w:pPr>
          </w:p>
        </w:tc>
      </w:tr>
    </w:tbl>
    <w:p w14:paraId="66AB855A" w14:textId="77777777" w:rsidR="00E76E11" w:rsidRDefault="00E76E11">
      <w:pPr>
        <w:rPr>
          <w:rFonts w:ascii="Montserrat" w:eastAsia="Montserrat" w:hAnsi="Montserrat" w:cs="Montserrat"/>
          <w:color w:val="073763"/>
        </w:rPr>
      </w:pPr>
    </w:p>
    <w:sectPr w:rsidR="00E76E1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E11"/>
    <w:rsid w:val="002C19EF"/>
    <w:rsid w:val="003D0BF8"/>
    <w:rsid w:val="005C7E84"/>
    <w:rsid w:val="006E1F40"/>
    <w:rsid w:val="006F15B6"/>
    <w:rsid w:val="00B01A06"/>
    <w:rsid w:val="00E76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8A45"/>
  <w15:docId w15:val="{A550718B-91BD-45C6-A4F7-AFD09164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E1F40"/>
    <w:rPr>
      <w:color w:val="0000FF" w:themeColor="hyperlink"/>
      <w:u w:val="single"/>
    </w:rPr>
  </w:style>
  <w:style w:type="character" w:styleId="UnresolvedMention">
    <w:name w:val="Unresolved Mention"/>
    <w:basedOn w:val="DefaultParagraphFont"/>
    <w:uiPriority w:val="99"/>
    <w:semiHidden/>
    <w:unhideWhenUsed/>
    <w:rsid w:val="006E1F40"/>
    <w:rPr>
      <w:color w:val="605E5C"/>
      <w:shd w:val="clear" w:color="auto" w:fill="E1DFDD"/>
    </w:rPr>
  </w:style>
  <w:style w:type="character" w:styleId="FollowedHyperlink">
    <w:name w:val="FollowedHyperlink"/>
    <w:basedOn w:val="DefaultParagraphFont"/>
    <w:uiPriority w:val="99"/>
    <w:semiHidden/>
    <w:unhideWhenUsed/>
    <w:rsid w:val="002C19EF"/>
    <w:rPr>
      <w:color w:val="800080" w:themeColor="followedHyperlink"/>
      <w:u w:val="single"/>
    </w:rPr>
  </w:style>
  <w:style w:type="paragraph" w:styleId="NormalWeb">
    <w:name w:val="Normal (Web)"/>
    <w:basedOn w:val="Normal"/>
    <w:uiPriority w:val="99"/>
    <w:semiHidden/>
    <w:unhideWhenUsed/>
    <w:rsid w:val="006F15B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519018">
      <w:bodyDiv w:val="1"/>
      <w:marLeft w:val="0"/>
      <w:marRight w:val="0"/>
      <w:marTop w:val="0"/>
      <w:marBottom w:val="0"/>
      <w:divBdr>
        <w:top w:val="none" w:sz="0" w:space="0" w:color="auto"/>
        <w:left w:val="none" w:sz="0" w:space="0" w:color="auto"/>
        <w:bottom w:val="none" w:sz="0" w:space="0" w:color="auto"/>
        <w:right w:val="none" w:sz="0" w:space="0" w:color="auto"/>
      </w:divBdr>
    </w:div>
    <w:div w:id="1739208939">
      <w:bodyDiv w:val="1"/>
      <w:marLeft w:val="0"/>
      <w:marRight w:val="0"/>
      <w:marTop w:val="0"/>
      <w:marBottom w:val="0"/>
      <w:divBdr>
        <w:top w:val="none" w:sz="0" w:space="0" w:color="auto"/>
        <w:left w:val="none" w:sz="0" w:space="0" w:color="auto"/>
        <w:bottom w:val="none" w:sz="0" w:space="0" w:color="auto"/>
        <w:right w:val="none" w:sz="0" w:space="0" w:color="auto"/>
      </w:divBdr>
    </w:div>
    <w:div w:id="2025399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auravmakode/Play-Store-App-%20%20Review-Analysis-" TargetMode="External"/><Relationship Id="rId4" Type="http://schemas.openxmlformats.org/officeDocument/2006/relationships/hyperlink" Target="mailto:gauravmmakode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makode</cp:lastModifiedBy>
  <cp:revision>7</cp:revision>
  <dcterms:created xsi:type="dcterms:W3CDTF">2022-09-26T13:04:00Z</dcterms:created>
  <dcterms:modified xsi:type="dcterms:W3CDTF">2022-10-01T11:10:00Z</dcterms:modified>
</cp:coreProperties>
</file>