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06F8" w14:textId="35297796" w:rsidR="001F1827" w:rsidRDefault="008A7E2D" w:rsidP="00422973">
      <w:pPr>
        <w:spacing w:line="360" w:lineRule="auto"/>
        <w:jc w:val="center"/>
        <w:rPr>
          <w:rFonts w:ascii="Inter" w:hAnsi="Inter"/>
          <w:b/>
          <w:bCs/>
          <w:sz w:val="36"/>
          <w:szCs w:val="36"/>
        </w:rPr>
      </w:pPr>
      <w:r>
        <w:rPr>
          <w:rFonts w:ascii="Inter" w:hAnsi="Inter"/>
          <w:b/>
          <w:bCs/>
          <w:sz w:val="36"/>
          <w:szCs w:val="36"/>
        </w:rPr>
        <w:t>OverbookMyShow</w:t>
      </w:r>
    </w:p>
    <w:p w14:paraId="15389B81" w14:textId="74BEE530" w:rsidR="00C0389D" w:rsidRDefault="005B4EE8" w:rsidP="00422973">
      <w:pPr>
        <w:spacing w:line="360" w:lineRule="auto"/>
        <w:rPr>
          <w:rFonts w:ascii="Inter" w:hAnsi="Inter"/>
          <w:sz w:val="24"/>
          <w:szCs w:val="24"/>
        </w:rPr>
      </w:pPr>
      <w:r>
        <w:rPr>
          <w:rFonts w:ascii="Inter" w:hAnsi="Inter"/>
          <w:sz w:val="24"/>
          <w:szCs w:val="24"/>
        </w:rPr>
        <w:t xml:space="preserve">Name: </w:t>
      </w:r>
      <w:r w:rsidR="008A7E2D">
        <w:rPr>
          <w:rFonts w:ascii="Inter" w:hAnsi="Inter"/>
          <w:sz w:val="24"/>
          <w:szCs w:val="24"/>
        </w:rPr>
        <w:t>Gaurav Mehra</w:t>
      </w:r>
    </w:p>
    <w:p w14:paraId="446D02D5" w14:textId="08FB8196" w:rsidR="008A7E2D" w:rsidRDefault="005B4EE8" w:rsidP="00422973">
      <w:pPr>
        <w:spacing w:line="360" w:lineRule="auto"/>
        <w:rPr>
          <w:rFonts w:ascii="Inter" w:hAnsi="Inter"/>
          <w:sz w:val="24"/>
          <w:szCs w:val="24"/>
        </w:rPr>
      </w:pPr>
      <w:r>
        <w:rPr>
          <w:rFonts w:ascii="Inter" w:hAnsi="Inter"/>
          <w:sz w:val="24"/>
          <w:szCs w:val="24"/>
        </w:rPr>
        <w:t xml:space="preserve">SAP ID: </w:t>
      </w:r>
      <w:r w:rsidR="008A7E2D">
        <w:rPr>
          <w:rFonts w:ascii="Inter" w:hAnsi="Inter"/>
          <w:sz w:val="24"/>
          <w:szCs w:val="24"/>
        </w:rPr>
        <w:t>40315220002</w:t>
      </w:r>
    </w:p>
    <w:p w14:paraId="62DC3388" w14:textId="759B652F" w:rsidR="008A7E2D" w:rsidRDefault="005B4EE8" w:rsidP="00422973">
      <w:pPr>
        <w:spacing w:line="360" w:lineRule="auto"/>
        <w:rPr>
          <w:rFonts w:ascii="Inter" w:hAnsi="Inter"/>
          <w:sz w:val="24"/>
          <w:szCs w:val="24"/>
        </w:rPr>
      </w:pPr>
      <w:r>
        <w:rPr>
          <w:rFonts w:ascii="Inter" w:hAnsi="Inter"/>
          <w:sz w:val="24"/>
          <w:szCs w:val="24"/>
        </w:rPr>
        <w:t xml:space="preserve">Class/Roll No.: </w:t>
      </w:r>
      <w:r w:rsidR="008A7E2D">
        <w:rPr>
          <w:rFonts w:ascii="Inter" w:hAnsi="Inter"/>
          <w:sz w:val="24"/>
          <w:szCs w:val="24"/>
        </w:rPr>
        <w:t>SYBSC D042</w:t>
      </w:r>
    </w:p>
    <w:p w14:paraId="4A944215" w14:textId="40972DA8" w:rsidR="0051409A" w:rsidRPr="00F15456" w:rsidRDefault="0051409A" w:rsidP="00422973">
      <w:pPr>
        <w:spacing w:line="360" w:lineRule="auto"/>
        <w:rPr>
          <w:rFonts w:ascii="Inter" w:hAnsi="Inter"/>
          <w:sz w:val="24"/>
          <w:szCs w:val="24"/>
        </w:rPr>
      </w:pPr>
      <w:r w:rsidRPr="00F15456">
        <w:rPr>
          <w:rFonts w:ascii="Inter" w:hAnsi="Inter"/>
          <w:b/>
          <w:bCs/>
          <w:sz w:val="32"/>
          <w:szCs w:val="32"/>
        </w:rPr>
        <w:t>Introduction</w:t>
      </w:r>
    </w:p>
    <w:p w14:paraId="3BE395A9" w14:textId="4C9D6618" w:rsidR="00F15456" w:rsidRDefault="00907442" w:rsidP="00422973">
      <w:pPr>
        <w:spacing w:line="360" w:lineRule="auto"/>
        <w:rPr>
          <w:rFonts w:ascii="Inter" w:hAnsi="Inter"/>
          <w:sz w:val="26"/>
          <w:szCs w:val="26"/>
        </w:rPr>
      </w:pPr>
      <w:r w:rsidRPr="00907442">
        <w:rPr>
          <w:rFonts w:ascii="Inter" w:hAnsi="Inter"/>
          <w:sz w:val="26"/>
          <w:szCs w:val="26"/>
        </w:rPr>
        <w:t>OverbookMyShow (OBMS) is an event management and ticketing application designed to streamline the process of organizing and attending events. With OBMS, event managers can effortlessly create and manage events while users can easily discover and purchase tickets for their favorite events.</w:t>
      </w:r>
    </w:p>
    <w:p w14:paraId="4690F78F" w14:textId="77777777" w:rsidR="008443C8" w:rsidRDefault="008443C8" w:rsidP="00422973">
      <w:pPr>
        <w:spacing w:line="360" w:lineRule="auto"/>
        <w:rPr>
          <w:rFonts w:ascii="Inter" w:hAnsi="Inter"/>
          <w:sz w:val="26"/>
          <w:szCs w:val="26"/>
        </w:rPr>
      </w:pPr>
    </w:p>
    <w:p w14:paraId="0DA10ED4" w14:textId="6BD1BB0A" w:rsidR="00EA5ED5" w:rsidRDefault="00EB4FB0" w:rsidP="00422973">
      <w:pPr>
        <w:spacing w:line="360" w:lineRule="auto"/>
        <w:rPr>
          <w:rFonts w:ascii="Inter" w:hAnsi="Inter"/>
          <w:b/>
          <w:bCs/>
          <w:sz w:val="32"/>
          <w:szCs w:val="32"/>
        </w:rPr>
      </w:pPr>
      <w:r>
        <w:rPr>
          <w:rFonts w:ascii="Inter" w:hAnsi="Inter"/>
          <w:b/>
          <w:bCs/>
          <w:sz w:val="32"/>
          <w:szCs w:val="32"/>
        </w:rPr>
        <w:t>Objectives</w:t>
      </w:r>
    </w:p>
    <w:p w14:paraId="0DE98FC9" w14:textId="077F61DB" w:rsidR="00EB4FB0" w:rsidRPr="00EB4FB0" w:rsidRDefault="00EB4FB0" w:rsidP="00422973">
      <w:pPr>
        <w:pStyle w:val="ListParagraph"/>
        <w:numPr>
          <w:ilvl w:val="0"/>
          <w:numId w:val="3"/>
        </w:numPr>
        <w:spacing w:line="360" w:lineRule="auto"/>
        <w:rPr>
          <w:rFonts w:ascii="Inter" w:hAnsi="Inter"/>
          <w:sz w:val="26"/>
          <w:szCs w:val="26"/>
        </w:rPr>
      </w:pPr>
      <w:r w:rsidRPr="00EB4FB0">
        <w:rPr>
          <w:rFonts w:ascii="Inter" w:hAnsi="Inter"/>
          <w:sz w:val="26"/>
          <w:szCs w:val="26"/>
        </w:rPr>
        <w:t>Develop a user-friendly event management and ticketing application.</w:t>
      </w:r>
    </w:p>
    <w:p w14:paraId="738A45F1" w14:textId="1C2EA671" w:rsidR="00EB4FB0" w:rsidRPr="00EB4FB0" w:rsidRDefault="00EB4FB0" w:rsidP="00422973">
      <w:pPr>
        <w:pStyle w:val="ListParagraph"/>
        <w:numPr>
          <w:ilvl w:val="0"/>
          <w:numId w:val="3"/>
        </w:numPr>
        <w:spacing w:line="360" w:lineRule="auto"/>
        <w:rPr>
          <w:rFonts w:ascii="Inter" w:hAnsi="Inter"/>
          <w:sz w:val="26"/>
          <w:szCs w:val="26"/>
        </w:rPr>
      </w:pPr>
      <w:r w:rsidRPr="00EB4FB0">
        <w:rPr>
          <w:rFonts w:ascii="Inter" w:hAnsi="Inter"/>
          <w:sz w:val="26"/>
          <w:szCs w:val="26"/>
        </w:rPr>
        <w:t>Provide a seamless experience for event organizers and attendees.</w:t>
      </w:r>
    </w:p>
    <w:p w14:paraId="044B88ED" w14:textId="4F1E3871" w:rsidR="00EB4FB0" w:rsidRPr="00EB4FB0" w:rsidRDefault="00EB4FB0" w:rsidP="00422973">
      <w:pPr>
        <w:pStyle w:val="ListParagraph"/>
        <w:numPr>
          <w:ilvl w:val="0"/>
          <w:numId w:val="3"/>
        </w:numPr>
        <w:spacing w:line="360" w:lineRule="auto"/>
        <w:rPr>
          <w:rFonts w:ascii="Inter" w:hAnsi="Inter"/>
          <w:sz w:val="26"/>
          <w:szCs w:val="26"/>
        </w:rPr>
      </w:pPr>
      <w:r w:rsidRPr="00EB4FB0">
        <w:rPr>
          <w:rFonts w:ascii="Inter" w:hAnsi="Inter"/>
          <w:sz w:val="26"/>
          <w:szCs w:val="26"/>
        </w:rPr>
        <w:t>Allow event organizers to efficiently manage events and ticket sales.</w:t>
      </w:r>
    </w:p>
    <w:p w14:paraId="22BB574A" w14:textId="44A0A628" w:rsidR="00EB4FB0" w:rsidRDefault="00EB4FB0" w:rsidP="00422973">
      <w:pPr>
        <w:pStyle w:val="ListParagraph"/>
        <w:numPr>
          <w:ilvl w:val="0"/>
          <w:numId w:val="3"/>
        </w:numPr>
        <w:spacing w:line="360" w:lineRule="auto"/>
        <w:rPr>
          <w:rFonts w:ascii="Inter" w:hAnsi="Inter"/>
          <w:sz w:val="26"/>
          <w:szCs w:val="26"/>
        </w:rPr>
      </w:pPr>
      <w:r w:rsidRPr="00EB4FB0">
        <w:rPr>
          <w:rFonts w:ascii="Inter" w:hAnsi="Inter"/>
          <w:sz w:val="26"/>
          <w:szCs w:val="26"/>
        </w:rPr>
        <w:t>Enable users to easily browse events, purchase tickets, and manage their profile.</w:t>
      </w:r>
    </w:p>
    <w:p w14:paraId="4F31A87E" w14:textId="77777777" w:rsidR="00C909A4" w:rsidRDefault="00C909A4" w:rsidP="00422973">
      <w:pPr>
        <w:spacing w:line="360" w:lineRule="auto"/>
        <w:rPr>
          <w:rFonts w:ascii="Inter" w:hAnsi="Inter"/>
          <w:sz w:val="26"/>
          <w:szCs w:val="26"/>
        </w:rPr>
      </w:pPr>
    </w:p>
    <w:p w14:paraId="5A529304" w14:textId="48B2E9B5" w:rsidR="00C909A4" w:rsidRDefault="00D46333" w:rsidP="00422973">
      <w:pPr>
        <w:spacing w:line="360" w:lineRule="auto"/>
        <w:rPr>
          <w:rFonts w:ascii="Inter" w:hAnsi="Inter"/>
          <w:b/>
          <w:bCs/>
          <w:sz w:val="32"/>
          <w:szCs w:val="32"/>
        </w:rPr>
      </w:pPr>
      <w:r>
        <w:rPr>
          <w:rFonts w:ascii="Inter" w:hAnsi="Inter"/>
          <w:b/>
          <w:bCs/>
          <w:sz w:val="32"/>
          <w:szCs w:val="32"/>
        </w:rPr>
        <w:t>Features</w:t>
      </w:r>
      <w:r w:rsidR="00745310">
        <w:rPr>
          <w:rFonts w:ascii="Inter" w:hAnsi="Inter"/>
          <w:b/>
          <w:bCs/>
          <w:sz w:val="32"/>
          <w:szCs w:val="32"/>
        </w:rPr>
        <w:t xml:space="preserve"> (User</w:t>
      </w:r>
      <w:r w:rsidR="00521E62">
        <w:rPr>
          <w:rFonts w:ascii="Inter" w:hAnsi="Inter"/>
          <w:b/>
          <w:bCs/>
          <w:sz w:val="32"/>
          <w:szCs w:val="32"/>
        </w:rPr>
        <w:t xml:space="preserve"> + Admin</w:t>
      </w:r>
      <w:r w:rsidR="00745310">
        <w:rPr>
          <w:rFonts w:ascii="Inter" w:hAnsi="Inter"/>
          <w:b/>
          <w:bCs/>
          <w:sz w:val="32"/>
          <w:szCs w:val="32"/>
        </w:rPr>
        <w:t>)</w:t>
      </w:r>
    </w:p>
    <w:p w14:paraId="2834ECA1" w14:textId="50538D9B" w:rsidR="00D430A9" w:rsidRPr="00A04D09" w:rsidRDefault="00A04D09" w:rsidP="00422973">
      <w:pPr>
        <w:pStyle w:val="ListParagraph"/>
        <w:numPr>
          <w:ilvl w:val="0"/>
          <w:numId w:val="4"/>
        </w:numPr>
        <w:spacing w:line="360" w:lineRule="auto"/>
        <w:rPr>
          <w:rFonts w:ascii="Inter" w:hAnsi="Inter"/>
          <w:sz w:val="26"/>
          <w:szCs w:val="26"/>
          <w:u w:val="single"/>
        </w:rPr>
      </w:pPr>
      <w:r w:rsidRPr="00A04D09">
        <w:rPr>
          <w:rFonts w:ascii="Inter" w:hAnsi="Inter"/>
          <w:sz w:val="26"/>
          <w:szCs w:val="26"/>
          <w:u w:val="single"/>
        </w:rPr>
        <w:t>Sign Up/Login to Account</w:t>
      </w:r>
      <w:r w:rsidR="00E6740A">
        <w:rPr>
          <w:rFonts w:ascii="Inter" w:hAnsi="Inter"/>
          <w:sz w:val="26"/>
          <w:szCs w:val="26"/>
        </w:rPr>
        <w:t xml:space="preserve"> </w:t>
      </w:r>
      <w:r w:rsidR="00745310">
        <w:rPr>
          <w:rFonts w:ascii="Inter" w:hAnsi="Inter"/>
          <w:sz w:val="26"/>
          <w:szCs w:val="26"/>
        </w:rPr>
        <w:t>–</w:t>
      </w:r>
      <w:r w:rsidR="00E6740A">
        <w:rPr>
          <w:rFonts w:ascii="Inter" w:hAnsi="Inter"/>
          <w:sz w:val="26"/>
          <w:szCs w:val="26"/>
        </w:rPr>
        <w:t xml:space="preserve"> </w:t>
      </w:r>
      <w:r w:rsidR="00745310">
        <w:rPr>
          <w:rFonts w:ascii="Inter" w:hAnsi="Inter"/>
          <w:sz w:val="26"/>
          <w:szCs w:val="26"/>
        </w:rPr>
        <w:t>The user</w:t>
      </w:r>
      <w:r w:rsidR="003B0E1F">
        <w:rPr>
          <w:rFonts w:ascii="Inter" w:hAnsi="Inter"/>
          <w:sz w:val="26"/>
          <w:szCs w:val="26"/>
        </w:rPr>
        <w:t xml:space="preserve"> can sign up for a new OBMS account, or login to their existing account. The authentication process is done using Firebase authentication.</w:t>
      </w:r>
    </w:p>
    <w:p w14:paraId="60EA3142" w14:textId="13C06757" w:rsidR="00D430A9" w:rsidRPr="00A04D09" w:rsidRDefault="00D46333" w:rsidP="00422973">
      <w:pPr>
        <w:pStyle w:val="ListParagraph"/>
        <w:numPr>
          <w:ilvl w:val="0"/>
          <w:numId w:val="4"/>
        </w:numPr>
        <w:spacing w:line="360" w:lineRule="auto"/>
        <w:rPr>
          <w:rFonts w:ascii="Inter" w:hAnsi="Inter"/>
          <w:sz w:val="26"/>
          <w:szCs w:val="26"/>
          <w:u w:val="single"/>
        </w:rPr>
      </w:pPr>
      <w:r w:rsidRPr="00A04D09">
        <w:rPr>
          <w:rFonts w:ascii="Inter" w:hAnsi="Inter"/>
          <w:sz w:val="26"/>
          <w:szCs w:val="26"/>
          <w:u w:val="single"/>
        </w:rPr>
        <w:lastRenderedPageBreak/>
        <w:t xml:space="preserve">Browse </w:t>
      </w:r>
      <w:r w:rsidR="00D430A9" w:rsidRPr="00A04D09">
        <w:rPr>
          <w:rFonts w:ascii="Inter" w:hAnsi="Inter"/>
          <w:sz w:val="26"/>
          <w:szCs w:val="26"/>
          <w:u w:val="single"/>
        </w:rPr>
        <w:t>E</w:t>
      </w:r>
      <w:r w:rsidRPr="00A04D09">
        <w:rPr>
          <w:rFonts w:ascii="Inter" w:hAnsi="Inter"/>
          <w:sz w:val="26"/>
          <w:szCs w:val="26"/>
          <w:u w:val="single"/>
        </w:rPr>
        <w:t>vents</w:t>
      </w:r>
      <w:r w:rsidR="00CA2B77">
        <w:rPr>
          <w:rFonts w:ascii="Inter" w:hAnsi="Inter"/>
          <w:sz w:val="26"/>
          <w:szCs w:val="26"/>
        </w:rPr>
        <w:t xml:space="preserve"> </w:t>
      </w:r>
      <w:r w:rsidR="004E1C82">
        <w:rPr>
          <w:rFonts w:ascii="Inter" w:hAnsi="Inter"/>
          <w:sz w:val="26"/>
          <w:szCs w:val="26"/>
        </w:rPr>
        <w:t>–</w:t>
      </w:r>
      <w:r w:rsidR="00CA2B77">
        <w:rPr>
          <w:rFonts w:ascii="Inter" w:hAnsi="Inter"/>
          <w:sz w:val="26"/>
          <w:szCs w:val="26"/>
        </w:rPr>
        <w:t xml:space="preserve"> </w:t>
      </w:r>
      <w:r w:rsidR="004E1C82">
        <w:rPr>
          <w:rFonts w:ascii="Inter" w:hAnsi="Inter"/>
          <w:sz w:val="26"/>
          <w:szCs w:val="26"/>
        </w:rPr>
        <w:t>The user can browse events on the home page of the app. These include a summary of each event currently stored in the database.</w:t>
      </w:r>
    </w:p>
    <w:p w14:paraId="56408B2C" w14:textId="7F37619A" w:rsidR="00D46333" w:rsidRPr="00A04D09" w:rsidRDefault="00D46333" w:rsidP="00422973">
      <w:pPr>
        <w:pStyle w:val="ListParagraph"/>
        <w:numPr>
          <w:ilvl w:val="0"/>
          <w:numId w:val="4"/>
        </w:numPr>
        <w:spacing w:line="360" w:lineRule="auto"/>
        <w:rPr>
          <w:rFonts w:ascii="Inter" w:hAnsi="Inter"/>
          <w:sz w:val="26"/>
          <w:szCs w:val="26"/>
          <w:u w:val="single"/>
        </w:rPr>
      </w:pPr>
      <w:r w:rsidRPr="00A04D09">
        <w:rPr>
          <w:rFonts w:ascii="Inter" w:hAnsi="Inter"/>
          <w:sz w:val="26"/>
          <w:szCs w:val="26"/>
          <w:u w:val="single"/>
        </w:rPr>
        <w:t xml:space="preserve">View </w:t>
      </w:r>
      <w:r w:rsidR="00D430A9" w:rsidRPr="00A04D09">
        <w:rPr>
          <w:rFonts w:ascii="Inter" w:hAnsi="Inter"/>
          <w:sz w:val="26"/>
          <w:szCs w:val="26"/>
          <w:u w:val="single"/>
        </w:rPr>
        <w:t>E</w:t>
      </w:r>
      <w:r w:rsidRPr="00A04D09">
        <w:rPr>
          <w:rFonts w:ascii="Inter" w:hAnsi="Inter"/>
          <w:sz w:val="26"/>
          <w:szCs w:val="26"/>
          <w:u w:val="single"/>
        </w:rPr>
        <w:t xml:space="preserve">vent </w:t>
      </w:r>
      <w:r w:rsidR="00D430A9" w:rsidRPr="00A04D09">
        <w:rPr>
          <w:rFonts w:ascii="Inter" w:hAnsi="Inter"/>
          <w:sz w:val="26"/>
          <w:szCs w:val="26"/>
          <w:u w:val="single"/>
        </w:rPr>
        <w:t>D</w:t>
      </w:r>
      <w:r w:rsidRPr="00A04D09">
        <w:rPr>
          <w:rFonts w:ascii="Inter" w:hAnsi="Inter"/>
          <w:sz w:val="26"/>
          <w:szCs w:val="26"/>
          <w:u w:val="single"/>
        </w:rPr>
        <w:t>etails</w:t>
      </w:r>
      <w:r w:rsidR="0041015C">
        <w:rPr>
          <w:rFonts w:ascii="Inter" w:hAnsi="Inter"/>
          <w:sz w:val="26"/>
          <w:szCs w:val="26"/>
        </w:rPr>
        <w:t xml:space="preserve"> </w:t>
      </w:r>
      <w:r w:rsidR="0044349F">
        <w:rPr>
          <w:rFonts w:ascii="Inter" w:hAnsi="Inter"/>
          <w:sz w:val="26"/>
          <w:szCs w:val="26"/>
        </w:rPr>
        <w:t>–</w:t>
      </w:r>
      <w:r w:rsidR="0041015C">
        <w:rPr>
          <w:rFonts w:ascii="Inter" w:hAnsi="Inter"/>
          <w:sz w:val="26"/>
          <w:szCs w:val="26"/>
        </w:rPr>
        <w:t xml:space="preserve"> </w:t>
      </w:r>
      <w:r w:rsidR="0044349F">
        <w:rPr>
          <w:rFonts w:ascii="Inter" w:hAnsi="Inter"/>
          <w:sz w:val="26"/>
          <w:szCs w:val="26"/>
        </w:rPr>
        <w:t>The user can click on a specific event and view all information about the event, like the event name, description, date and time, venue, and most importantly the number of tickets left, and their prices.</w:t>
      </w:r>
    </w:p>
    <w:p w14:paraId="66717882" w14:textId="0C14C74D" w:rsidR="00D46333" w:rsidRPr="00A04D09" w:rsidRDefault="00D46333" w:rsidP="00422973">
      <w:pPr>
        <w:pStyle w:val="ListParagraph"/>
        <w:numPr>
          <w:ilvl w:val="0"/>
          <w:numId w:val="4"/>
        </w:numPr>
        <w:spacing w:line="360" w:lineRule="auto"/>
        <w:rPr>
          <w:rFonts w:ascii="Inter" w:hAnsi="Inter"/>
          <w:sz w:val="26"/>
          <w:szCs w:val="26"/>
          <w:u w:val="single"/>
        </w:rPr>
      </w:pPr>
      <w:r w:rsidRPr="00A04D09">
        <w:rPr>
          <w:rFonts w:ascii="Inter" w:hAnsi="Inter"/>
          <w:sz w:val="26"/>
          <w:szCs w:val="26"/>
          <w:u w:val="single"/>
        </w:rPr>
        <w:t xml:space="preserve">Purchase </w:t>
      </w:r>
      <w:r w:rsidR="00D430A9" w:rsidRPr="00A04D09">
        <w:rPr>
          <w:rFonts w:ascii="Inter" w:hAnsi="Inter"/>
          <w:sz w:val="26"/>
          <w:szCs w:val="26"/>
          <w:u w:val="single"/>
        </w:rPr>
        <w:t>T</w:t>
      </w:r>
      <w:r w:rsidRPr="00A04D09">
        <w:rPr>
          <w:rFonts w:ascii="Inter" w:hAnsi="Inter"/>
          <w:sz w:val="26"/>
          <w:szCs w:val="26"/>
          <w:u w:val="single"/>
        </w:rPr>
        <w:t>icket</w:t>
      </w:r>
      <w:r w:rsidR="00205CAD">
        <w:rPr>
          <w:rFonts w:ascii="Inter" w:hAnsi="Inter"/>
          <w:sz w:val="26"/>
          <w:szCs w:val="26"/>
          <w:u w:val="single"/>
        </w:rPr>
        <w:t>s</w:t>
      </w:r>
      <w:r w:rsidR="00205CAD">
        <w:rPr>
          <w:rFonts w:ascii="Inter" w:hAnsi="Inter"/>
          <w:sz w:val="26"/>
          <w:szCs w:val="26"/>
        </w:rPr>
        <w:t xml:space="preserve"> – </w:t>
      </w:r>
      <w:r w:rsidR="00D56D5A">
        <w:rPr>
          <w:rFonts w:ascii="Inter" w:hAnsi="Inter"/>
          <w:sz w:val="26"/>
          <w:szCs w:val="26"/>
        </w:rPr>
        <w:t xml:space="preserve">There are 4 types of tickets – VIP, Platinum, Silver, Gold. </w:t>
      </w:r>
      <w:r w:rsidR="00205CAD">
        <w:rPr>
          <w:rFonts w:ascii="Inter" w:hAnsi="Inter"/>
          <w:sz w:val="26"/>
          <w:szCs w:val="26"/>
        </w:rPr>
        <w:t>The user can select the number of tickets he/she wants to bu</w:t>
      </w:r>
      <w:r w:rsidR="00D56D5A">
        <w:rPr>
          <w:rFonts w:ascii="Inter" w:hAnsi="Inter"/>
          <w:sz w:val="26"/>
          <w:szCs w:val="26"/>
        </w:rPr>
        <w:t xml:space="preserve">y. Once they proceed to buy, the quantity of the </w:t>
      </w:r>
      <w:r w:rsidR="00213D71">
        <w:rPr>
          <w:rFonts w:ascii="Inter" w:hAnsi="Inter"/>
          <w:sz w:val="26"/>
          <w:szCs w:val="26"/>
        </w:rPr>
        <w:t xml:space="preserve">tickets </w:t>
      </w:r>
      <w:r w:rsidR="00FE4536">
        <w:rPr>
          <w:rFonts w:ascii="Inter" w:hAnsi="Inter"/>
          <w:sz w:val="26"/>
          <w:szCs w:val="26"/>
        </w:rPr>
        <w:t>is</w:t>
      </w:r>
      <w:r w:rsidR="00213D71">
        <w:rPr>
          <w:rFonts w:ascii="Inter" w:hAnsi="Inter"/>
          <w:sz w:val="26"/>
          <w:szCs w:val="26"/>
        </w:rPr>
        <w:t xml:space="preserve"> checked from the database and if tickets are available, the tickets are allotted to the user.</w:t>
      </w:r>
    </w:p>
    <w:p w14:paraId="332895C7" w14:textId="0B1855B1" w:rsidR="00D46333" w:rsidRPr="00A04D09" w:rsidRDefault="00D46333" w:rsidP="00422973">
      <w:pPr>
        <w:pStyle w:val="ListParagraph"/>
        <w:numPr>
          <w:ilvl w:val="0"/>
          <w:numId w:val="4"/>
        </w:numPr>
        <w:spacing w:line="360" w:lineRule="auto"/>
        <w:rPr>
          <w:rFonts w:ascii="Inter" w:hAnsi="Inter"/>
          <w:sz w:val="26"/>
          <w:szCs w:val="26"/>
          <w:u w:val="single"/>
        </w:rPr>
      </w:pPr>
      <w:r w:rsidRPr="00A04D09">
        <w:rPr>
          <w:rFonts w:ascii="Inter" w:hAnsi="Inter"/>
          <w:sz w:val="26"/>
          <w:szCs w:val="26"/>
          <w:u w:val="single"/>
        </w:rPr>
        <w:t xml:space="preserve">View </w:t>
      </w:r>
      <w:r w:rsidR="00D430A9" w:rsidRPr="00A04D09">
        <w:rPr>
          <w:rFonts w:ascii="Inter" w:hAnsi="Inter"/>
          <w:sz w:val="26"/>
          <w:szCs w:val="26"/>
          <w:u w:val="single"/>
        </w:rPr>
        <w:t>P</w:t>
      </w:r>
      <w:r w:rsidRPr="00A04D09">
        <w:rPr>
          <w:rFonts w:ascii="Inter" w:hAnsi="Inter"/>
          <w:sz w:val="26"/>
          <w:szCs w:val="26"/>
          <w:u w:val="single"/>
        </w:rPr>
        <w:t>rofile</w:t>
      </w:r>
      <w:r w:rsidR="00FE4536">
        <w:rPr>
          <w:rFonts w:ascii="Inter" w:hAnsi="Inter"/>
          <w:sz w:val="26"/>
          <w:szCs w:val="26"/>
        </w:rPr>
        <w:t xml:space="preserve"> – The user can view their profile, which</w:t>
      </w:r>
      <w:r w:rsidR="00D4460F">
        <w:rPr>
          <w:rFonts w:ascii="Inter" w:hAnsi="Inter"/>
          <w:sz w:val="26"/>
          <w:szCs w:val="26"/>
        </w:rPr>
        <w:t xml:space="preserve"> includes basic information like the user’s name, email, and role (User/Admin).</w:t>
      </w:r>
    </w:p>
    <w:p w14:paraId="008B829A" w14:textId="3F342E0B" w:rsidR="00D46333" w:rsidRPr="00A04D09" w:rsidRDefault="00D46333" w:rsidP="00422973">
      <w:pPr>
        <w:pStyle w:val="ListParagraph"/>
        <w:numPr>
          <w:ilvl w:val="0"/>
          <w:numId w:val="4"/>
        </w:numPr>
        <w:spacing w:line="360" w:lineRule="auto"/>
        <w:rPr>
          <w:rFonts w:ascii="Inter" w:hAnsi="Inter"/>
          <w:sz w:val="26"/>
          <w:szCs w:val="26"/>
          <w:u w:val="single"/>
        </w:rPr>
      </w:pPr>
      <w:r w:rsidRPr="00A04D09">
        <w:rPr>
          <w:rFonts w:ascii="Inter" w:hAnsi="Inter"/>
          <w:sz w:val="26"/>
          <w:szCs w:val="26"/>
          <w:u w:val="single"/>
        </w:rPr>
        <w:t xml:space="preserve">View </w:t>
      </w:r>
      <w:r w:rsidR="00D430A9" w:rsidRPr="00A04D09">
        <w:rPr>
          <w:rFonts w:ascii="Inter" w:hAnsi="Inter"/>
          <w:sz w:val="26"/>
          <w:szCs w:val="26"/>
          <w:u w:val="single"/>
        </w:rPr>
        <w:t>P</w:t>
      </w:r>
      <w:r w:rsidRPr="00A04D09">
        <w:rPr>
          <w:rFonts w:ascii="Inter" w:hAnsi="Inter"/>
          <w:sz w:val="26"/>
          <w:szCs w:val="26"/>
          <w:u w:val="single"/>
        </w:rPr>
        <w:t xml:space="preserve">urchased </w:t>
      </w:r>
      <w:r w:rsidR="00D430A9" w:rsidRPr="00A04D09">
        <w:rPr>
          <w:rFonts w:ascii="Inter" w:hAnsi="Inter"/>
          <w:sz w:val="26"/>
          <w:szCs w:val="26"/>
          <w:u w:val="single"/>
        </w:rPr>
        <w:t>T</w:t>
      </w:r>
      <w:r w:rsidRPr="00A04D09">
        <w:rPr>
          <w:rFonts w:ascii="Inter" w:hAnsi="Inter"/>
          <w:sz w:val="26"/>
          <w:szCs w:val="26"/>
          <w:u w:val="single"/>
        </w:rPr>
        <w:t>ickets</w:t>
      </w:r>
      <w:r w:rsidR="00F200A9">
        <w:rPr>
          <w:rFonts w:ascii="Inter" w:hAnsi="Inter"/>
          <w:sz w:val="26"/>
          <w:szCs w:val="26"/>
        </w:rPr>
        <w:t xml:space="preserve"> </w:t>
      </w:r>
      <w:r w:rsidR="004F0E54">
        <w:rPr>
          <w:rFonts w:ascii="Inter" w:hAnsi="Inter"/>
          <w:sz w:val="26"/>
          <w:szCs w:val="26"/>
        </w:rPr>
        <w:t>–</w:t>
      </w:r>
      <w:r w:rsidR="00F200A9">
        <w:rPr>
          <w:rFonts w:ascii="Inter" w:hAnsi="Inter"/>
          <w:sz w:val="26"/>
          <w:szCs w:val="26"/>
        </w:rPr>
        <w:t xml:space="preserve"> </w:t>
      </w:r>
      <w:r w:rsidR="004F0E54">
        <w:rPr>
          <w:rFonts w:ascii="Inter" w:hAnsi="Inter"/>
          <w:sz w:val="26"/>
          <w:szCs w:val="26"/>
        </w:rPr>
        <w:t>The user can view the tickets he/she has purchased, which they would have to show while entering the event, for a smooth check-in experience.</w:t>
      </w:r>
    </w:p>
    <w:p w14:paraId="678956A4" w14:textId="77777777" w:rsidR="00D46333" w:rsidRDefault="00D46333" w:rsidP="00422973">
      <w:pPr>
        <w:spacing w:line="360" w:lineRule="auto"/>
        <w:rPr>
          <w:rFonts w:ascii="Inter" w:hAnsi="Inter"/>
          <w:sz w:val="26"/>
          <w:szCs w:val="26"/>
        </w:rPr>
      </w:pPr>
    </w:p>
    <w:p w14:paraId="1D48E87E" w14:textId="63E3E149" w:rsidR="00D46333" w:rsidRPr="00745310" w:rsidRDefault="00745310" w:rsidP="00422973">
      <w:pPr>
        <w:spacing w:line="360" w:lineRule="auto"/>
        <w:rPr>
          <w:rFonts w:ascii="Inter" w:hAnsi="Inter"/>
          <w:b/>
          <w:bCs/>
          <w:sz w:val="32"/>
          <w:szCs w:val="32"/>
        </w:rPr>
      </w:pPr>
      <w:r>
        <w:rPr>
          <w:rFonts w:ascii="Inter" w:hAnsi="Inter"/>
          <w:b/>
          <w:bCs/>
          <w:sz w:val="32"/>
          <w:szCs w:val="32"/>
        </w:rPr>
        <w:t>Features (</w:t>
      </w:r>
      <w:r>
        <w:rPr>
          <w:rFonts w:ascii="Inter" w:hAnsi="Inter"/>
          <w:b/>
          <w:bCs/>
          <w:sz w:val="32"/>
          <w:szCs w:val="32"/>
        </w:rPr>
        <w:t>Admin</w:t>
      </w:r>
      <w:r w:rsidR="00F97834">
        <w:rPr>
          <w:rFonts w:ascii="Inter" w:hAnsi="Inter"/>
          <w:b/>
          <w:bCs/>
          <w:sz w:val="32"/>
          <w:szCs w:val="32"/>
        </w:rPr>
        <w:t xml:space="preserve"> Only</w:t>
      </w:r>
      <w:r>
        <w:rPr>
          <w:rFonts w:ascii="Inter" w:hAnsi="Inter"/>
          <w:b/>
          <w:bCs/>
          <w:sz w:val="32"/>
          <w:szCs w:val="32"/>
        </w:rPr>
        <w:t>)</w:t>
      </w:r>
    </w:p>
    <w:p w14:paraId="195F7693" w14:textId="1A451A4F" w:rsidR="00D46333" w:rsidRPr="007A694F" w:rsidRDefault="00D46333" w:rsidP="00422973">
      <w:pPr>
        <w:pStyle w:val="ListParagraph"/>
        <w:numPr>
          <w:ilvl w:val="0"/>
          <w:numId w:val="5"/>
        </w:numPr>
        <w:spacing w:line="360" w:lineRule="auto"/>
        <w:rPr>
          <w:rFonts w:ascii="Inter" w:hAnsi="Inter"/>
          <w:sz w:val="26"/>
          <w:szCs w:val="26"/>
          <w:u w:val="single"/>
        </w:rPr>
      </w:pPr>
      <w:r w:rsidRPr="007A694F">
        <w:rPr>
          <w:rFonts w:ascii="Inter" w:hAnsi="Inter"/>
          <w:sz w:val="26"/>
          <w:szCs w:val="26"/>
          <w:u w:val="single"/>
        </w:rPr>
        <w:t xml:space="preserve">Create </w:t>
      </w:r>
      <w:r w:rsidR="00521E62" w:rsidRPr="007A694F">
        <w:rPr>
          <w:rFonts w:ascii="Inter" w:hAnsi="Inter"/>
          <w:sz w:val="26"/>
          <w:szCs w:val="26"/>
          <w:u w:val="single"/>
        </w:rPr>
        <w:t>N</w:t>
      </w:r>
      <w:r w:rsidRPr="007A694F">
        <w:rPr>
          <w:rFonts w:ascii="Inter" w:hAnsi="Inter"/>
          <w:sz w:val="26"/>
          <w:szCs w:val="26"/>
          <w:u w:val="single"/>
        </w:rPr>
        <w:t xml:space="preserve">ew </w:t>
      </w:r>
      <w:r w:rsidR="00521E62" w:rsidRPr="007A694F">
        <w:rPr>
          <w:rFonts w:ascii="Inter" w:hAnsi="Inter"/>
          <w:sz w:val="26"/>
          <w:szCs w:val="26"/>
          <w:u w:val="single"/>
        </w:rPr>
        <w:t>E</w:t>
      </w:r>
      <w:r w:rsidRPr="007A694F">
        <w:rPr>
          <w:rFonts w:ascii="Inter" w:hAnsi="Inter"/>
          <w:sz w:val="26"/>
          <w:szCs w:val="26"/>
          <w:u w:val="single"/>
        </w:rPr>
        <w:t>vents</w:t>
      </w:r>
      <w:r w:rsidR="007A694F">
        <w:rPr>
          <w:rFonts w:ascii="Inter" w:hAnsi="Inter"/>
          <w:sz w:val="26"/>
          <w:szCs w:val="26"/>
        </w:rPr>
        <w:t xml:space="preserve"> </w:t>
      </w:r>
      <w:r w:rsidR="001C61DD">
        <w:rPr>
          <w:rFonts w:ascii="Inter" w:hAnsi="Inter"/>
          <w:sz w:val="26"/>
          <w:szCs w:val="26"/>
        </w:rPr>
        <w:t>–</w:t>
      </w:r>
      <w:r w:rsidR="007A694F">
        <w:rPr>
          <w:rFonts w:ascii="Inter" w:hAnsi="Inter"/>
          <w:sz w:val="26"/>
          <w:szCs w:val="26"/>
        </w:rPr>
        <w:t xml:space="preserve"> </w:t>
      </w:r>
      <w:r w:rsidR="001C61DD">
        <w:rPr>
          <w:rFonts w:ascii="Inter" w:hAnsi="Inter"/>
          <w:sz w:val="26"/>
          <w:szCs w:val="26"/>
        </w:rPr>
        <w:t>The admin can create new events, which would be added to the database. The admin needs to provide information like event name, description, date and time, venue, quantity and price of each type of ticket.</w:t>
      </w:r>
    </w:p>
    <w:p w14:paraId="3479D6CD" w14:textId="76A713F6" w:rsidR="00A70267" w:rsidRPr="002F09C7" w:rsidRDefault="00D46333" w:rsidP="008C4697">
      <w:pPr>
        <w:pStyle w:val="ListParagraph"/>
        <w:numPr>
          <w:ilvl w:val="0"/>
          <w:numId w:val="5"/>
        </w:numPr>
        <w:spacing w:line="360" w:lineRule="auto"/>
        <w:rPr>
          <w:rFonts w:ascii="Inter" w:hAnsi="Inter"/>
          <w:sz w:val="26"/>
          <w:szCs w:val="26"/>
          <w:u w:val="single"/>
        </w:rPr>
      </w:pPr>
      <w:r w:rsidRPr="007A694F">
        <w:rPr>
          <w:rFonts w:ascii="Inter" w:hAnsi="Inter"/>
          <w:sz w:val="26"/>
          <w:szCs w:val="26"/>
          <w:u w:val="single"/>
        </w:rPr>
        <w:t xml:space="preserve">Scan </w:t>
      </w:r>
      <w:r w:rsidR="00DC12DC" w:rsidRPr="007A694F">
        <w:rPr>
          <w:rFonts w:ascii="Inter" w:hAnsi="Inter"/>
          <w:sz w:val="26"/>
          <w:szCs w:val="26"/>
          <w:u w:val="single"/>
        </w:rPr>
        <w:t>T</w:t>
      </w:r>
      <w:r w:rsidRPr="007A694F">
        <w:rPr>
          <w:rFonts w:ascii="Inter" w:hAnsi="Inter"/>
          <w:sz w:val="26"/>
          <w:szCs w:val="26"/>
          <w:u w:val="single"/>
        </w:rPr>
        <w:t xml:space="preserve">ickets at </w:t>
      </w:r>
      <w:r w:rsidR="00DC12DC" w:rsidRPr="007A694F">
        <w:rPr>
          <w:rFonts w:ascii="Inter" w:hAnsi="Inter"/>
          <w:sz w:val="26"/>
          <w:szCs w:val="26"/>
          <w:u w:val="single"/>
        </w:rPr>
        <w:t>C</w:t>
      </w:r>
      <w:r w:rsidRPr="007A694F">
        <w:rPr>
          <w:rFonts w:ascii="Inter" w:hAnsi="Inter"/>
          <w:sz w:val="26"/>
          <w:szCs w:val="26"/>
          <w:u w:val="single"/>
        </w:rPr>
        <w:t>heck-</w:t>
      </w:r>
      <w:r w:rsidR="00DC12DC" w:rsidRPr="007A694F">
        <w:rPr>
          <w:rFonts w:ascii="Inter" w:hAnsi="Inter"/>
          <w:sz w:val="26"/>
          <w:szCs w:val="26"/>
          <w:u w:val="single"/>
        </w:rPr>
        <w:t>I</w:t>
      </w:r>
      <w:r w:rsidRPr="007A694F">
        <w:rPr>
          <w:rFonts w:ascii="Inter" w:hAnsi="Inter"/>
          <w:sz w:val="26"/>
          <w:szCs w:val="26"/>
          <w:u w:val="single"/>
        </w:rPr>
        <w:t>n</w:t>
      </w:r>
      <w:r w:rsidR="009101DB">
        <w:rPr>
          <w:rFonts w:ascii="Inter" w:hAnsi="Inter"/>
          <w:sz w:val="26"/>
          <w:szCs w:val="26"/>
        </w:rPr>
        <w:t xml:space="preserve"> </w:t>
      </w:r>
      <w:r w:rsidR="00580624">
        <w:rPr>
          <w:rFonts w:ascii="Inter" w:hAnsi="Inter"/>
          <w:sz w:val="26"/>
          <w:szCs w:val="26"/>
        </w:rPr>
        <w:t>–</w:t>
      </w:r>
      <w:r w:rsidR="009101DB">
        <w:rPr>
          <w:rFonts w:ascii="Inter" w:hAnsi="Inter"/>
          <w:sz w:val="26"/>
          <w:szCs w:val="26"/>
        </w:rPr>
        <w:t xml:space="preserve"> </w:t>
      </w:r>
      <w:r w:rsidR="00580624">
        <w:rPr>
          <w:rFonts w:ascii="Inter" w:hAnsi="Inter"/>
          <w:sz w:val="26"/>
          <w:szCs w:val="26"/>
        </w:rPr>
        <w:t>The admin can scan users’ tickets</w:t>
      </w:r>
      <w:r w:rsidR="008C4697">
        <w:rPr>
          <w:rFonts w:ascii="Inter" w:hAnsi="Inter"/>
          <w:sz w:val="26"/>
          <w:szCs w:val="26"/>
        </w:rPr>
        <w:t xml:space="preserve"> before they enter the event to make sure that the same ticket is not being used twice, the changes are reflected live in the database.</w:t>
      </w:r>
    </w:p>
    <w:p w14:paraId="4AB2CC10" w14:textId="4E191CFC" w:rsidR="008C4697" w:rsidRDefault="008C4697" w:rsidP="008C4697">
      <w:pPr>
        <w:spacing w:line="360" w:lineRule="auto"/>
        <w:rPr>
          <w:rFonts w:ascii="Inter" w:hAnsi="Inter"/>
          <w:b/>
          <w:bCs/>
          <w:sz w:val="32"/>
          <w:szCs w:val="32"/>
        </w:rPr>
      </w:pPr>
      <w:r>
        <w:rPr>
          <w:rFonts w:ascii="Inter" w:hAnsi="Inter"/>
          <w:b/>
          <w:bCs/>
          <w:sz w:val="32"/>
          <w:szCs w:val="32"/>
        </w:rPr>
        <w:lastRenderedPageBreak/>
        <w:t>Technology Stack</w:t>
      </w:r>
    </w:p>
    <w:p w14:paraId="484B6012" w14:textId="77777777" w:rsidR="008C4697" w:rsidRDefault="008C4697" w:rsidP="008C4697">
      <w:pPr>
        <w:pStyle w:val="ListParagraph"/>
        <w:numPr>
          <w:ilvl w:val="0"/>
          <w:numId w:val="4"/>
        </w:numPr>
        <w:spacing w:line="360" w:lineRule="auto"/>
        <w:rPr>
          <w:rFonts w:ascii="Inter" w:hAnsi="Inter"/>
          <w:sz w:val="26"/>
          <w:szCs w:val="26"/>
        </w:rPr>
      </w:pPr>
      <w:r>
        <w:rPr>
          <w:rFonts w:ascii="Inter" w:hAnsi="Inter"/>
          <w:sz w:val="26"/>
          <w:szCs w:val="26"/>
        </w:rPr>
        <w:t>Programming language: Dart</w:t>
      </w:r>
    </w:p>
    <w:p w14:paraId="0EB17FB7" w14:textId="77777777" w:rsidR="008C4697" w:rsidRDefault="008C4697" w:rsidP="008C4697">
      <w:pPr>
        <w:pStyle w:val="ListParagraph"/>
        <w:numPr>
          <w:ilvl w:val="0"/>
          <w:numId w:val="4"/>
        </w:numPr>
        <w:spacing w:line="360" w:lineRule="auto"/>
        <w:rPr>
          <w:rFonts w:ascii="Inter" w:hAnsi="Inter"/>
          <w:sz w:val="26"/>
          <w:szCs w:val="26"/>
        </w:rPr>
      </w:pPr>
      <w:r>
        <w:rPr>
          <w:rFonts w:ascii="Inter" w:hAnsi="Inter"/>
          <w:sz w:val="26"/>
          <w:szCs w:val="26"/>
        </w:rPr>
        <w:t>Framework: Flutter</w:t>
      </w:r>
    </w:p>
    <w:p w14:paraId="4A7D358B" w14:textId="77777777" w:rsidR="008C4697" w:rsidRDefault="008C4697" w:rsidP="008C4697">
      <w:pPr>
        <w:pStyle w:val="ListParagraph"/>
        <w:numPr>
          <w:ilvl w:val="0"/>
          <w:numId w:val="4"/>
        </w:numPr>
        <w:spacing w:line="360" w:lineRule="auto"/>
        <w:rPr>
          <w:rFonts w:ascii="Inter" w:hAnsi="Inter"/>
          <w:sz w:val="26"/>
          <w:szCs w:val="26"/>
        </w:rPr>
      </w:pPr>
      <w:r>
        <w:rPr>
          <w:rFonts w:ascii="Inter" w:hAnsi="Inter"/>
          <w:sz w:val="26"/>
          <w:szCs w:val="26"/>
        </w:rPr>
        <w:t>Authentication: Firebase Authentication</w:t>
      </w:r>
    </w:p>
    <w:p w14:paraId="407BF9D3" w14:textId="77777777" w:rsidR="008C4697" w:rsidRDefault="008C4697" w:rsidP="008C4697">
      <w:pPr>
        <w:pStyle w:val="ListParagraph"/>
        <w:numPr>
          <w:ilvl w:val="0"/>
          <w:numId w:val="4"/>
        </w:numPr>
        <w:spacing w:line="360" w:lineRule="auto"/>
        <w:rPr>
          <w:rFonts w:ascii="Inter" w:hAnsi="Inter"/>
          <w:sz w:val="26"/>
          <w:szCs w:val="26"/>
        </w:rPr>
      </w:pPr>
      <w:r>
        <w:rPr>
          <w:rFonts w:ascii="Inter" w:hAnsi="Inter"/>
          <w:sz w:val="26"/>
          <w:szCs w:val="26"/>
        </w:rPr>
        <w:t>Database: Firebase Cloud Firestore</w:t>
      </w:r>
    </w:p>
    <w:p w14:paraId="309C929A" w14:textId="77777777" w:rsidR="00580AE0" w:rsidRDefault="00580AE0" w:rsidP="00580AE0">
      <w:pPr>
        <w:spacing w:line="360" w:lineRule="auto"/>
        <w:rPr>
          <w:rFonts w:ascii="Inter" w:hAnsi="Inter"/>
          <w:sz w:val="26"/>
          <w:szCs w:val="26"/>
        </w:rPr>
      </w:pPr>
    </w:p>
    <w:p w14:paraId="0BCCCF52" w14:textId="1DA7CA84" w:rsidR="008450AE" w:rsidRPr="00745310" w:rsidRDefault="008450AE" w:rsidP="008450AE">
      <w:pPr>
        <w:spacing w:line="360" w:lineRule="auto"/>
        <w:rPr>
          <w:rFonts w:ascii="Inter" w:hAnsi="Inter"/>
          <w:b/>
          <w:bCs/>
          <w:sz w:val="32"/>
          <w:szCs w:val="32"/>
        </w:rPr>
      </w:pPr>
      <w:r>
        <w:rPr>
          <w:rFonts w:ascii="Inter" w:hAnsi="Inter"/>
          <w:b/>
          <w:bCs/>
          <w:sz w:val="32"/>
          <w:szCs w:val="32"/>
        </w:rPr>
        <w:t>Pages</w:t>
      </w:r>
    </w:p>
    <w:p w14:paraId="542C5E4B" w14:textId="51CB9AEB" w:rsidR="008C4697" w:rsidRDefault="000255ED" w:rsidP="008C4697">
      <w:pPr>
        <w:pStyle w:val="ListParagraph"/>
        <w:numPr>
          <w:ilvl w:val="0"/>
          <w:numId w:val="7"/>
        </w:numPr>
        <w:spacing w:line="360" w:lineRule="auto"/>
        <w:rPr>
          <w:rFonts w:ascii="Inter" w:hAnsi="Inter"/>
          <w:sz w:val="26"/>
          <w:szCs w:val="26"/>
        </w:rPr>
      </w:pPr>
      <w:r>
        <w:rPr>
          <w:rFonts w:ascii="Inter" w:hAnsi="Inter"/>
          <w:sz w:val="26"/>
          <w:szCs w:val="26"/>
        </w:rPr>
        <w:t>Landing Page</w:t>
      </w:r>
    </w:p>
    <w:p w14:paraId="6FE4B8F0" w14:textId="00F67A9E" w:rsidR="00993254" w:rsidRPr="008C4697" w:rsidRDefault="00993254" w:rsidP="00993254">
      <w:pPr>
        <w:pStyle w:val="ListParagraph"/>
        <w:spacing w:line="360" w:lineRule="auto"/>
        <w:rPr>
          <w:rFonts w:ascii="Inter" w:hAnsi="Inter"/>
          <w:sz w:val="26"/>
          <w:szCs w:val="26"/>
        </w:rPr>
      </w:pPr>
      <w:r>
        <w:rPr>
          <w:rFonts w:ascii="Inter" w:hAnsi="Inter"/>
          <w:noProof/>
          <w:sz w:val="26"/>
          <w:szCs w:val="26"/>
        </w:rPr>
        <w:drawing>
          <wp:inline distT="0" distB="0" distL="0" distR="0" wp14:anchorId="4280CC96" wp14:editId="4D958E88">
            <wp:extent cx="1644791" cy="3657600"/>
            <wp:effectExtent l="19050" t="19050" r="12700" b="19050"/>
            <wp:docPr id="197759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4791" cy="3657600"/>
                    </a:xfrm>
                    <a:prstGeom prst="rect">
                      <a:avLst/>
                    </a:prstGeom>
                    <a:noFill/>
                    <a:ln>
                      <a:solidFill>
                        <a:schemeClr val="tx1"/>
                      </a:solidFill>
                    </a:ln>
                  </pic:spPr>
                </pic:pic>
              </a:graphicData>
            </a:graphic>
          </wp:inline>
        </w:drawing>
      </w:r>
    </w:p>
    <w:p w14:paraId="4E10A846" w14:textId="77777777" w:rsidR="00993254" w:rsidRDefault="00993254" w:rsidP="00993254">
      <w:pPr>
        <w:pStyle w:val="ListParagraph"/>
        <w:spacing w:line="360" w:lineRule="auto"/>
        <w:rPr>
          <w:rFonts w:ascii="Inter" w:hAnsi="Inter"/>
          <w:sz w:val="26"/>
          <w:szCs w:val="26"/>
        </w:rPr>
      </w:pPr>
    </w:p>
    <w:p w14:paraId="579AB71E" w14:textId="77777777" w:rsidR="00993254" w:rsidRDefault="00993254" w:rsidP="00993254">
      <w:pPr>
        <w:pStyle w:val="ListParagraph"/>
        <w:spacing w:line="360" w:lineRule="auto"/>
        <w:rPr>
          <w:rFonts w:ascii="Inter" w:hAnsi="Inter"/>
          <w:sz w:val="26"/>
          <w:szCs w:val="26"/>
        </w:rPr>
      </w:pPr>
    </w:p>
    <w:p w14:paraId="10AA2DD9" w14:textId="77777777" w:rsidR="00993254" w:rsidRDefault="00993254" w:rsidP="00993254">
      <w:pPr>
        <w:pStyle w:val="ListParagraph"/>
        <w:spacing w:line="360" w:lineRule="auto"/>
        <w:rPr>
          <w:rFonts w:ascii="Inter" w:hAnsi="Inter"/>
          <w:sz w:val="26"/>
          <w:szCs w:val="26"/>
        </w:rPr>
      </w:pPr>
    </w:p>
    <w:p w14:paraId="7F867485" w14:textId="77777777" w:rsidR="00993254" w:rsidRDefault="00993254" w:rsidP="00993254">
      <w:pPr>
        <w:pStyle w:val="ListParagraph"/>
        <w:spacing w:line="360" w:lineRule="auto"/>
        <w:rPr>
          <w:rFonts w:ascii="Inter" w:hAnsi="Inter"/>
          <w:sz w:val="26"/>
          <w:szCs w:val="26"/>
        </w:rPr>
      </w:pPr>
    </w:p>
    <w:p w14:paraId="47EB5DB8" w14:textId="77777777" w:rsidR="00993254" w:rsidRDefault="00993254" w:rsidP="00993254">
      <w:pPr>
        <w:pStyle w:val="ListParagraph"/>
        <w:spacing w:line="360" w:lineRule="auto"/>
        <w:rPr>
          <w:rFonts w:ascii="Inter" w:hAnsi="Inter"/>
          <w:sz w:val="26"/>
          <w:szCs w:val="26"/>
        </w:rPr>
      </w:pPr>
    </w:p>
    <w:p w14:paraId="18AF6483" w14:textId="6ADA26D5" w:rsidR="000255ED" w:rsidRDefault="000255ED" w:rsidP="000255ED">
      <w:pPr>
        <w:pStyle w:val="ListParagraph"/>
        <w:numPr>
          <w:ilvl w:val="0"/>
          <w:numId w:val="7"/>
        </w:numPr>
        <w:spacing w:line="360" w:lineRule="auto"/>
        <w:rPr>
          <w:rFonts w:ascii="Inter" w:hAnsi="Inter"/>
          <w:sz w:val="26"/>
          <w:szCs w:val="26"/>
        </w:rPr>
      </w:pPr>
      <w:r>
        <w:rPr>
          <w:rFonts w:ascii="Inter" w:hAnsi="Inter"/>
          <w:sz w:val="26"/>
          <w:szCs w:val="26"/>
        </w:rPr>
        <w:lastRenderedPageBreak/>
        <w:t>Sign Up and Login Page</w:t>
      </w:r>
    </w:p>
    <w:p w14:paraId="5A3165C3" w14:textId="4C2B7C96" w:rsidR="00993254" w:rsidRPr="00993254" w:rsidRDefault="00993254" w:rsidP="00993254">
      <w:pPr>
        <w:pStyle w:val="ListParagraph"/>
        <w:spacing w:line="360" w:lineRule="auto"/>
        <w:jc w:val="center"/>
        <w:rPr>
          <w:rFonts w:ascii="Inter" w:hAnsi="Inter"/>
          <w:sz w:val="26"/>
          <w:szCs w:val="26"/>
        </w:rPr>
      </w:pPr>
      <w:r>
        <w:rPr>
          <w:rFonts w:ascii="Inter" w:hAnsi="Inter"/>
          <w:noProof/>
          <w:sz w:val="26"/>
          <w:szCs w:val="26"/>
        </w:rPr>
        <w:drawing>
          <wp:inline distT="0" distB="0" distL="0" distR="0" wp14:anchorId="1777F9D2" wp14:editId="4D60FD66">
            <wp:extent cx="1644791" cy="3657600"/>
            <wp:effectExtent l="19050" t="19050" r="12700" b="19050"/>
            <wp:docPr id="1264892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4791" cy="3657600"/>
                    </a:xfrm>
                    <a:prstGeom prst="rect">
                      <a:avLst/>
                    </a:prstGeom>
                    <a:noFill/>
                    <a:ln>
                      <a:solidFill>
                        <a:schemeClr val="tx1"/>
                      </a:solidFill>
                    </a:ln>
                  </pic:spPr>
                </pic:pic>
              </a:graphicData>
            </a:graphic>
          </wp:inline>
        </w:drawing>
      </w:r>
      <w:r>
        <w:rPr>
          <w:rFonts w:ascii="Inter" w:hAnsi="Inter"/>
          <w:sz w:val="26"/>
          <w:szCs w:val="26"/>
        </w:rPr>
        <w:tab/>
      </w:r>
      <w:r>
        <w:rPr>
          <w:rFonts w:ascii="Inter" w:hAnsi="Inter"/>
          <w:sz w:val="26"/>
          <w:szCs w:val="26"/>
        </w:rPr>
        <w:tab/>
      </w:r>
      <w:r>
        <w:rPr>
          <w:rFonts w:ascii="Inter" w:hAnsi="Inter"/>
          <w:sz w:val="26"/>
          <w:szCs w:val="26"/>
        </w:rPr>
        <w:tab/>
      </w:r>
      <w:r>
        <w:rPr>
          <w:noProof/>
        </w:rPr>
        <w:drawing>
          <wp:inline distT="0" distB="0" distL="0" distR="0" wp14:anchorId="188D3E3A" wp14:editId="43CCFA8C">
            <wp:extent cx="1644791" cy="3657600"/>
            <wp:effectExtent l="19050" t="19050" r="12700" b="19050"/>
            <wp:docPr id="217103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4791" cy="3657600"/>
                    </a:xfrm>
                    <a:prstGeom prst="rect">
                      <a:avLst/>
                    </a:prstGeom>
                    <a:noFill/>
                    <a:ln>
                      <a:solidFill>
                        <a:schemeClr val="tx1"/>
                      </a:solidFill>
                    </a:ln>
                  </pic:spPr>
                </pic:pic>
              </a:graphicData>
            </a:graphic>
          </wp:inline>
        </w:drawing>
      </w:r>
    </w:p>
    <w:p w14:paraId="78D1996F" w14:textId="75E2410F" w:rsidR="000255ED" w:rsidRDefault="000255ED" w:rsidP="000255ED">
      <w:pPr>
        <w:pStyle w:val="ListParagraph"/>
        <w:numPr>
          <w:ilvl w:val="0"/>
          <w:numId w:val="7"/>
        </w:numPr>
        <w:spacing w:line="360" w:lineRule="auto"/>
        <w:rPr>
          <w:rFonts w:ascii="Inter" w:hAnsi="Inter"/>
          <w:sz w:val="26"/>
          <w:szCs w:val="26"/>
        </w:rPr>
      </w:pPr>
      <w:r>
        <w:rPr>
          <w:rFonts w:ascii="Inter" w:hAnsi="Inter"/>
          <w:sz w:val="26"/>
          <w:szCs w:val="26"/>
        </w:rPr>
        <w:t>Home Page</w:t>
      </w:r>
    </w:p>
    <w:p w14:paraId="3861C012" w14:textId="6499913F" w:rsidR="006F7FE6" w:rsidRDefault="006F7FE6" w:rsidP="006F7FE6">
      <w:pPr>
        <w:pStyle w:val="ListParagraph"/>
        <w:spacing w:line="360" w:lineRule="auto"/>
        <w:rPr>
          <w:rFonts w:ascii="Inter" w:hAnsi="Inter"/>
          <w:sz w:val="26"/>
          <w:szCs w:val="26"/>
        </w:rPr>
      </w:pPr>
      <w:r>
        <w:rPr>
          <w:rFonts w:ascii="Inter" w:hAnsi="Inter"/>
          <w:noProof/>
          <w:sz w:val="26"/>
          <w:szCs w:val="26"/>
        </w:rPr>
        <w:drawing>
          <wp:inline distT="0" distB="0" distL="0" distR="0" wp14:anchorId="68B6C19D" wp14:editId="14549CB7">
            <wp:extent cx="1644791" cy="3657600"/>
            <wp:effectExtent l="19050" t="19050" r="12700" b="19050"/>
            <wp:docPr id="1452518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791" cy="3657600"/>
                    </a:xfrm>
                    <a:prstGeom prst="rect">
                      <a:avLst/>
                    </a:prstGeom>
                    <a:noFill/>
                    <a:ln>
                      <a:solidFill>
                        <a:schemeClr val="tx1"/>
                      </a:solidFill>
                    </a:ln>
                  </pic:spPr>
                </pic:pic>
              </a:graphicData>
            </a:graphic>
          </wp:inline>
        </w:drawing>
      </w:r>
    </w:p>
    <w:p w14:paraId="4B4F9CF8" w14:textId="67E20792" w:rsidR="000255ED" w:rsidRDefault="000255ED" w:rsidP="000255ED">
      <w:pPr>
        <w:pStyle w:val="ListParagraph"/>
        <w:numPr>
          <w:ilvl w:val="0"/>
          <w:numId w:val="7"/>
        </w:numPr>
        <w:spacing w:line="360" w:lineRule="auto"/>
        <w:rPr>
          <w:rFonts w:ascii="Inter" w:hAnsi="Inter"/>
          <w:sz w:val="26"/>
          <w:szCs w:val="26"/>
        </w:rPr>
      </w:pPr>
      <w:r>
        <w:rPr>
          <w:rFonts w:ascii="Inter" w:hAnsi="Inter"/>
          <w:sz w:val="26"/>
          <w:szCs w:val="26"/>
        </w:rPr>
        <w:lastRenderedPageBreak/>
        <w:t>Event Page</w:t>
      </w:r>
    </w:p>
    <w:p w14:paraId="2A987BE6" w14:textId="6BE8D18A" w:rsidR="000F5DF4" w:rsidRDefault="000F5DF4" w:rsidP="000F5DF4">
      <w:pPr>
        <w:pStyle w:val="ListParagraph"/>
        <w:spacing w:line="360" w:lineRule="auto"/>
        <w:rPr>
          <w:rFonts w:ascii="Inter" w:hAnsi="Inter"/>
          <w:sz w:val="26"/>
          <w:szCs w:val="26"/>
        </w:rPr>
      </w:pPr>
      <w:r>
        <w:rPr>
          <w:rFonts w:ascii="Inter" w:hAnsi="Inter"/>
          <w:noProof/>
          <w:sz w:val="26"/>
          <w:szCs w:val="26"/>
        </w:rPr>
        <w:drawing>
          <wp:inline distT="0" distB="0" distL="0" distR="0" wp14:anchorId="5C5522C3" wp14:editId="43269791">
            <wp:extent cx="1644791" cy="3657600"/>
            <wp:effectExtent l="19050" t="19050" r="12700" b="19050"/>
            <wp:docPr id="21195340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4791" cy="3657600"/>
                    </a:xfrm>
                    <a:prstGeom prst="rect">
                      <a:avLst/>
                    </a:prstGeom>
                    <a:noFill/>
                    <a:ln>
                      <a:solidFill>
                        <a:schemeClr val="tx1"/>
                      </a:solidFill>
                    </a:ln>
                  </pic:spPr>
                </pic:pic>
              </a:graphicData>
            </a:graphic>
          </wp:inline>
        </w:drawing>
      </w:r>
    </w:p>
    <w:p w14:paraId="4912E300" w14:textId="479DC084" w:rsidR="000255ED" w:rsidRDefault="000255ED" w:rsidP="000255ED">
      <w:pPr>
        <w:pStyle w:val="ListParagraph"/>
        <w:numPr>
          <w:ilvl w:val="0"/>
          <w:numId w:val="7"/>
        </w:numPr>
        <w:spacing w:line="360" w:lineRule="auto"/>
        <w:rPr>
          <w:rFonts w:ascii="Inter" w:hAnsi="Inter"/>
          <w:sz w:val="26"/>
          <w:szCs w:val="26"/>
        </w:rPr>
      </w:pPr>
      <w:r>
        <w:rPr>
          <w:rFonts w:ascii="Inter" w:hAnsi="Inter"/>
          <w:sz w:val="26"/>
          <w:szCs w:val="26"/>
        </w:rPr>
        <w:t>Profile Pag</w:t>
      </w:r>
      <w:r w:rsidRPr="000255ED">
        <w:rPr>
          <w:rFonts w:ascii="Inter" w:hAnsi="Inter"/>
          <w:sz w:val="26"/>
          <w:szCs w:val="26"/>
        </w:rPr>
        <w:t>e</w:t>
      </w:r>
    </w:p>
    <w:p w14:paraId="7473A76E" w14:textId="4BA5C303" w:rsidR="000F5DF4" w:rsidRDefault="000F5DF4" w:rsidP="000F5DF4">
      <w:pPr>
        <w:pStyle w:val="ListParagraph"/>
        <w:spacing w:line="360" w:lineRule="auto"/>
        <w:rPr>
          <w:rFonts w:ascii="Inter" w:hAnsi="Inter"/>
          <w:sz w:val="26"/>
          <w:szCs w:val="26"/>
        </w:rPr>
      </w:pPr>
      <w:r>
        <w:rPr>
          <w:rFonts w:ascii="Inter" w:hAnsi="Inter"/>
          <w:noProof/>
          <w:sz w:val="26"/>
          <w:szCs w:val="26"/>
        </w:rPr>
        <w:drawing>
          <wp:inline distT="0" distB="0" distL="0" distR="0" wp14:anchorId="127ECEA4" wp14:editId="78982AD0">
            <wp:extent cx="1644791" cy="3657600"/>
            <wp:effectExtent l="19050" t="19050" r="12700" b="19050"/>
            <wp:docPr id="13400050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4791" cy="3657600"/>
                    </a:xfrm>
                    <a:prstGeom prst="rect">
                      <a:avLst/>
                    </a:prstGeom>
                    <a:noFill/>
                    <a:ln>
                      <a:solidFill>
                        <a:schemeClr val="tx1"/>
                      </a:solidFill>
                    </a:ln>
                  </pic:spPr>
                </pic:pic>
              </a:graphicData>
            </a:graphic>
          </wp:inline>
        </w:drawing>
      </w:r>
      <w:r>
        <w:rPr>
          <w:rFonts w:ascii="Inter" w:hAnsi="Inter"/>
          <w:sz w:val="26"/>
          <w:szCs w:val="26"/>
        </w:rPr>
        <w:tab/>
      </w:r>
      <w:r>
        <w:rPr>
          <w:rFonts w:ascii="Inter" w:hAnsi="Inter"/>
          <w:sz w:val="26"/>
          <w:szCs w:val="26"/>
        </w:rPr>
        <w:tab/>
      </w:r>
      <w:r>
        <w:rPr>
          <w:rFonts w:ascii="Inter" w:hAnsi="Inter"/>
          <w:sz w:val="26"/>
          <w:szCs w:val="26"/>
        </w:rPr>
        <w:tab/>
      </w:r>
      <w:r>
        <w:rPr>
          <w:rFonts w:ascii="Inter" w:hAnsi="Inter"/>
          <w:noProof/>
          <w:sz w:val="26"/>
          <w:szCs w:val="26"/>
        </w:rPr>
        <w:drawing>
          <wp:inline distT="0" distB="0" distL="0" distR="0" wp14:anchorId="46F9C680" wp14:editId="621BEC17">
            <wp:extent cx="1644791" cy="3657600"/>
            <wp:effectExtent l="19050" t="19050" r="12700" b="19050"/>
            <wp:docPr id="19068494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4791" cy="3657600"/>
                    </a:xfrm>
                    <a:prstGeom prst="rect">
                      <a:avLst/>
                    </a:prstGeom>
                    <a:noFill/>
                    <a:ln>
                      <a:solidFill>
                        <a:schemeClr val="tx1"/>
                      </a:solidFill>
                    </a:ln>
                  </pic:spPr>
                </pic:pic>
              </a:graphicData>
            </a:graphic>
          </wp:inline>
        </w:drawing>
      </w:r>
    </w:p>
    <w:p w14:paraId="426FF8EC" w14:textId="049BA5CE" w:rsidR="000255ED" w:rsidRDefault="000255ED" w:rsidP="000255ED">
      <w:pPr>
        <w:pStyle w:val="ListParagraph"/>
        <w:numPr>
          <w:ilvl w:val="0"/>
          <w:numId w:val="7"/>
        </w:numPr>
        <w:spacing w:line="360" w:lineRule="auto"/>
        <w:rPr>
          <w:rFonts w:ascii="Inter" w:hAnsi="Inter"/>
          <w:sz w:val="26"/>
          <w:szCs w:val="26"/>
        </w:rPr>
      </w:pPr>
      <w:r>
        <w:rPr>
          <w:rFonts w:ascii="Inter" w:hAnsi="Inter"/>
          <w:sz w:val="26"/>
          <w:szCs w:val="26"/>
        </w:rPr>
        <w:lastRenderedPageBreak/>
        <w:t>Tickets Page</w:t>
      </w:r>
    </w:p>
    <w:p w14:paraId="266E941D" w14:textId="1F78AFC2" w:rsidR="00276764" w:rsidRPr="000255ED" w:rsidRDefault="00276764" w:rsidP="00276764">
      <w:pPr>
        <w:pStyle w:val="ListParagraph"/>
        <w:spacing w:line="360" w:lineRule="auto"/>
        <w:rPr>
          <w:rFonts w:ascii="Inter" w:hAnsi="Inter"/>
          <w:sz w:val="26"/>
          <w:szCs w:val="26"/>
        </w:rPr>
      </w:pPr>
      <w:r>
        <w:rPr>
          <w:rFonts w:ascii="Inter" w:hAnsi="Inter"/>
          <w:noProof/>
          <w:sz w:val="26"/>
          <w:szCs w:val="26"/>
        </w:rPr>
        <w:drawing>
          <wp:inline distT="0" distB="0" distL="0" distR="0" wp14:anchorId="02EE6343" wp14:editId="177B4041">
            <wp:extent cx="1644791" cy="3657600"/>
            <wp:effectExtent l="19050" t="19050" r="12700" b="19050"/>
            <wp:docPr id="14540657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4791" cy="3657600"/>
                    </a:xfrm>
                    <a:prstGeom prst="rect">
                      <a:avLst/>
                    </a:prstGeom>
                    <a:noFill/>
                    <a:ln>
                      <a:solidFill>
                        <a:schemeClr val="tx1"/>
                      </a:solidFill>
                    </a:ln>
                  </pic:spPr>
                </pic:pic>
              </a:graphicData>
            </a:graphic>
          </wp:inline>
        </w:drawing>
      </w:r>
    </w:p>
    <w:p w14:paraId="6FD4C7A4" w14:textId="5B789591" w:rsidR="000255ED" w:rsidRDefault="000255ED" w:rsidP="000255ED">
      <w:pPr>
        <w:pStyle w:val="ListParagraph"/>
        <w:numPr>
          <w:ilvl w:val="0"/>
          <w:numId w:val="7"/>
        </w:numPr>
        <w:spacing w:line="360" w:lineRule="auto"/>
        <w:rPr>
          <w:rFonts w:ascii="Inter" w:hAnsi="Inter"/>
          <w:sz w:val="26"/>
          <w:szCs w:val="26"/>
        </w:rPr>
      </w:pPr>
      <w:r>
        <w:rPr>
          <w:rFonts w:ascii="Inter" w:hAnsi="Inter"/>
          <w:sz w:val="26"/>
          <w:szCs w:val="26"/>
        </w:rPr>
        <w:t>Add Event Page</w:t>
      </w:r>
      <w:r w:rsidR="00513C06">
        <w:rPr>
          <w:rFonts w:ascii="Inter" w:hAnsi="Inter"/>
          <w:sz w:val="26"/>
          <w:szCs w:val="26"/>
        </w:rPr>
        <w:t xml:space="preserve"> (Admin)</w:t>
      </w:r>
    </w:p>
    <w:p w14:paraId="2E2B6FDA" w14:textId="1449A9A4" w:rsidR="00276764" w:rsidRDefault="00276764" w:rsidP="00276764">
      <w:pPr>
        <w:pStyle w:val="ListParagraph"/>
        <w:spacing w:line="360" w:lineRule="auto"/>
        <w:rPr>
          <w:rFonts w:ascii="Inter" w:hAnsi="Inter"/>
          <w:sz w:val="26"/>
          <w:szCs w:val="26"/>
        </w:rPr>
      </w:pPr>
      <w:r>
        <w:rPr>
          <w:rFonts w:ascii="Inter" w:hAnsi="Inter"/>
          <w:noProof/>
          <w:sz w:val="26"/>
          <w:szCs w:val="26"/>
        </w:rPr>
        <w:drawing>
          <wp:inline distT="0" distB="0" distL="0" distR="0" wp14:anchorId="6EE0C48C" wp14:editId="78D9A4CB">
            <wp:extent cx="1644791" cy="3657600"/>
            <wp:effectExtent l="19050" t="19050" r="12700" b="19050"/>
            <wp:docPr id="1472864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4791" cy="3657600"/>
                    </a:xfrm>
                    <a:prstGeom prst="rect">
                      <a:avLst/>
                    </a:prstGeom>
                    <a:noFill/>
                    <a:ln>
                      <a:solidFill>
                        <a:schemeClr val="tx1"/>
                      </a:solidFill>
                    </a:ln>
                  </pic:spPr>
                </pic:pic>
              </a:graphicData>
            </a:graphic>
          </wp:inline>
        </w:drawing>
      </w:r>
    </w:p>
    <w:p w14:paraId="0E66A389" w14:textId="4C5632B0" w:rsidR="00D46333" w:rsidRDefault="000255ED" w:rsidP="00422973">
      <w:pPr>
        <w:pStyle w:val="ListParagraph"/>
        <w:numPr>
          <w:ilvl w:val="0"/>
          <w:numId w:val="7"/>
        </w:numPr>
        <w:spacing w:line="360" w:lineRule="auto"/>
        <w:rPr>
          <w:rFonts w:ascii="Inter" w:hAnsi="Inter"/>
          <w:sz w:val="26"/>
          <w:szCs w:val="26"/>
        </w:rPr>
      </w:pPr>
      <w:r>
        <w:rPr>
          <w:rFonts w:ascii="Inter" w:hAnsi="Inter"/>
          <w:sz w:val="26"/>
          <w:szCs w:val="26"/>
        </w:rPr>
        <w:lastRenderedPageBreak/>
        <w:t>Scan Ticket Page</w:t>
      </w:r>
      <w:r w:rsidR="00513C06">
        <w:rPr>
          <w:rFonts w:ascii="Inter" w:hAnsi="Inter"/>
          <w:sz w:val="26"/>
          <w:szCs w:val="26"/>
        </w:rPr>
        <w:t xml:space="preserve"> (Admin)</w:t>
      </w:r>
    </w:p>
    <w:p w14:paraId="2975121E" w14:textId="639AAFC0" w:rsidR="00276764" w:rsidRPr="00276764" w:rsidRDefault="00276764" w:rsidP="00276764">
      <w:pPr>
        <w:pStyle w:val="ListParagraph"/>
        <w:spacing w:line="360" w:lineRule="auto"/>
        <w:rPr>
          <w:rFonts w:ascii="Inter" w:hAnsi="Inter"/>
          <w:sz w:val="26"/>
          <w:szCs w:val="26"/>
        </w:rPr>
      </w:pPr>
      <w:r>
        <w:rPr>
          <w:rFonts w:ascii="Inter" w:hAnsi="Inter"/>
          <w:noProof/>
          <w:sz w:val="26"/>
          <w:szCs w:val="26"/>
        </w:rPr>
        <w:drawing>
          <wp:inline distT="0" distB="0" distL="0" distR="0" wp14:anchorId="16FA1B09" wp14:editId="64C97C01">
            <wp:extent cx="1644791" cy="3657600"/>
            <wp:effectExtent l="19050" t="19050" r="12700" b="19050"/>
            <wp:docPr id="3395529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4791" cy="3657600"/>
                    </a:xfrm>
                    <a:prstGeom prst="rect">
                      <a:avLst/>
                    </a:prstGeom>
                    <a:noFill/>
                    <a:ln>
                      <a:solidFill>
                        <a:schemeClr val="tx1"/>
                      </a:solidFill>
                    </a:ln>
                  </pic:spPr>
                </pic:pic>
              </a:graphicData>
            </a:graphic>
          </wp:inline>
        </w:drawing>
      </w:r>
    </w:p>
    <w:p w14:paraId="11F1125F" w14:textId="77777777" w:rsidR="00D46333" w:rsidRDefault="00D46333" w:rsidP="00422973">
      <w:pPr>
        <w:spacing w:line="360" w:lineRule="auto"/>
        <w:rPr>
          <w:rFonts w:ascii="Inter" w:hAnsi="Inter"/>
          <w:b/>
          <w:bCs/>
          <w:sz w:val="32"/>
          <w:szCs w:val="32"/>
        </w:rPr>
      </w:pPr>
    </w:p>
    <w:p w14:paraId="483E7ED0" w14:textId="155EC956" w:rsidR="00D46333" w:rsidRDefault="0024518C" w:rsidP="008D63D6">
      <w:pPr>
        <w:spacing w:line="360" w:lineRule="auto"/>
        <w:rPr>
          <w:rFonts w:ascii="Inter" w:hAnsi="Inter"/>
          <w:b/>
          <w:bCs/>
          <w:sz w:val="32"/>
          <w:szCs w:val="32"/>
        </w:rPr>
      </w:pPr>
      <w:r>
        <w:rPr>
          <w:rFonts w:ascii="Inter" w:hAnsi="Inter"/>
          <w:b/>
          <w:bCs/>
          <w:sz w:val="32"/>
          <w:szCs w:val="32"/>
        </w:rPr>
        <w:t>GitHub Repository Link</w:t>
      </w:r>
    </w:p>
    <w:p w14:paraId="468225F3" w14:textId="4C007F03" w:rsidR="008D63D6" w:rsidRPr="0024518C" w:rsidRDefault="008913B5" w:rsidP="0024518C">
      <w:pPr>
        <w:spacing w:line="360" w:lineRule="auto"/>
        <w:rPr>
          <w:rFonts w:ascii="Inter" w:hAnsi="Inter"/>
          <w:sz w:val="26"/>
          <w:szCs w:val="26"/>
        </w:rPr>
      </w:pPr>
      <w:r>
        <w:rPr>
          <w:rFonts w:ascii="Inter" w:hAnsi="Inter"/>
          <w:sz w:val="26"/>
          <w:szCs w:val="26"/>
        </w:rPr>
        <w:t>https://www.github.com/gauravmehraa/OverbookMyShow</w:t>
      </w:r>
    </w:p>
    <w:sectPr w:rsidR="008D63D6" w:rsidRPr="0024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042C"/>
    <w:multiLevelType w:val="hybridMultilevel"/>
    <w:tmpl w:val="58121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E122C"/>
    <w:multiLevelType w:val="hybridMultilevel"/>
    <w:tmpl w:val="C6FA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25401"/>
    <w:multiLevelType w:val="hybridMultilevel"/>
    <w:tmpl w:val="FF7A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656AF"/>
    <w:multiLevelType w:val="hybridMultilevel"/>
    <w:tmpl w:val="9E84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862D5"/>
    <w:multiLevelType w:val="multilevel"/>
    <w:tmpl w:val="9C34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EE3CEC"/>
    <w:multiLevelType w:val="hybridMultilevel"/>
    <w:tmpl w:val="461AC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51AC6"/>
    <w:multiLevelType w:val="hybridMultilevel"/>
    <w:tmpl w:val="E5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522616">
    <w:abstractNumId w:val="5"/>
  </w:num>
  <w:num w:numId="2" w16cid:durableId="2116166417">
    <w:abstractNumId w:val="4"/>
  </w:num>
  <w:num w:numId="3" w16cid:durableId="565838561">
    <w:abstractNumId w:val="1"/>
  </w:num>
  <w:num w:numId="4" w16cid:durableId="136649613">
    <w:abstractNumId w:val="0"/>
  </w:num>
  <w:num w:numId="5" w16cid:durableId="350766392">
    <w:abstractNumId w:val="3"/>
  </w:num>
  <w:num w:numId="6" w16cid:durableId="1403067484">
    <w:abstractNumId w:val="2"/>
  </w:num>
  <w:num w:numId="7" w16cid:durableId="11074324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82"/>
    <w:rsid w:val="000255ED"/>
    <w:rsid w:val="00087E11"/>
    <w:rsid w:val="000F5DF4"/>
    <w:rsid w:val="001C61DD"/>
    <w:rsid w:val="001F1827"/>
    <w:rsid w:val="00205CAD"/>
    <w:rsid w:val="00213D71"/>
    <w:rsid w:val="0024518C"/>
    <w:rsid w:val="00276764"/>
    <w:rsid w:val="002A430C"/>
    <w:rsid w:val="002E3824"/>
    <w:rsid w:val="002F09C7"/>
    <w:rsid w:val="00374B4B"/>
    <w:rsid w:val="00392512"/>
    <w:rsid w:val="003B0E1F"/>
    <w:rsid w:val="0041015C"/>
    <w:rsid w:val="00422973"/>
    <w:rsid w:val="0044349F"/>
    <w:rsid w:val="004D7257"/>
    <w:rsid w:val="004E1C82"/>
    <w:rsid w:val="004E5AF3"/>
    <w:rsid w:val="004F0E54"/>
    <w:rsid w:val="004F444E"/>
    <w:rsid w:val="00513C06"/>
    <w:rsid w:val="0051409A"/>
    <w:rsid w:val="00521E62"/>
    <w:rsid w:val="005249A9"/>
    <w:rsid w:val="00580624"/>
    <w:rsid w:val="00580AE0"/>
    <w:rsid w:val="005A3AE7"/>
    <w:rsid w:val="005B4EE8"/>
    <w:rsid w:val="006F7FE6"/>
    <w:rsid w:val="00745310"/>
    <w:rsid w:val="007474B8"/>
    <w:rsid w:val="007A694F"/>
    <w:rsid w:val="007E1AC8"/>
    <w:rsid w:val="008443C8"/>
    <w:rsid w:val="008450AE"/>
    <w:rsid w:val="00851019"/>
    <w:rsid w:val="008913B5"/>
    <w:rsid w:val="008A7E2D"/>
    <w:rsid w:val="008C4697"/>
    <w:rsid w:val="008D63D6"/>
    <w:rsid w:val="00907442"/>
    <w:rsid w:val="009101DB"/>
    <w:rsid w:val="00993254"/>
    <w:rsid w:val="009A20DF"/>
    <w:rsid w:val="00A04D09"/>
    <w:rsid w:val="00A70267"/>
    <w:rsid w:val="00AB1905"/>
    <w:rsid w:val="00B65129"/>
    <w:rsid w:val="00BC0DF3"/>
    <w:rsid w:val="00BF1482"/>
    <w:rsid w:val="00C02D8A"/>
    <w:rsid w:val="00C0389D"/>
    <w:rsid w:val="00C52A06"/>
    <w:rsid w:val="00C909A4"/>
    <w:rsid w:val="00CA2B77"/>
    <w:rsid w:val="00CD6409"/>
    <w:rsid w:val="00D15475"/>
    <w:rsid w:val="00D430A9"/>
    <w:rsid w:val="00D4460F"/>
    <w:rsid w:val="00D46333"/>
    <w:rsid w:val="00D56D5A"/>
    <w:rsid w:val="00DC12DC"/>
    <w:rsid w:val="00E03542"/>
    <w:rsid w:val="00E446BD"/>
    <w:rsid w:val="00E6740A"/>
    <w:rsid w:val="00EA5ED5"/>
    <w:rsid w:val="00EB4FB0"/>
    <w:rsid w:val="00F15456"/>
    <w:rsid w:val="00F200A9"/>
    <w:rsid w:val="00F97834"/>
    <w:rsid w:val="00FC2DD6"/>
    <w:rsid w:val="00FE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244C"/>
  <w15:chartTrackingRefBased/>
  <w15:docId w15:val="{FF70086C-F78B-42DC-B519-6F7665DD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0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Mehra</dc:creator>
  <cp:keywords/>
  <dc:description/>
  <cp:lastModifiedBy>Gaurav Mehra</cp:lastModifiedBy>
  <cp:revision>75</cp:revision>
  <dcterms:created xsi:type="dcterms:W3CDTF">2024-03-11T20:07:00Z</dcterms:created>
  <dcterms:modified xsi:type="dcterms:W3CDTF">2024-03-11T21:24:00Z</dcterms:modified>
</cp:coreProperties>
</file>