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e3404ec916400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>Memo No.: hhg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>Dated at Rourkela the hghgh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Supdt. of Post offices, tytyt Division, Rourkela is hereby accorded for payment of Rs. 66/- (and Sixty Six) only begin the expenditure incurred towards the cost of payment of telephone bill for the below mentioned offices for the month of yty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  <w:tr>
        <w:tc>
          <w:tcPr>
            <w:tcW w:w="2255" w:type="dxa"/>
          </w:tcPr>
          <w:p>
            <w:pPr/>
            <w:r>
              <w:t>67</w:t>
            </w:r>
          </w:p>
        </w:tc>
        <w:tc>
          <w:tcPr>
            <w:tcW w:w="2255" w:type="dxa"/>
          </w:tcPr>
          <w:p>
            <w:pPr/>
            <w:r>
              <w:t>jhghg</w:t>
            </w:r>
          </w:p>
        </w:tc>
        <w:tc>
          <w:tcPr>
            <w:tcW w:w="2255" w:type="dxa"/>
          </w:tcPr>
          <w:p>
            <w:pPr/>
            <w:r>
              <w:t>hghh</w:t>
            </w:r>
          </w:p>
        </w:tc>
        <w:tc>
          <w:tcPr>
            <w:tcW w:w="2255" w:type="dxa"/>
          </w:tcPr>
          <w:p>
            <w:pPr/>
            <w:r>
              <w:t>66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jc w:val="right"/>
            </w:pPr>
            <w:r>
              <w:t>Total</w:t>
            </w:r>
          </w:p>
        </w:tc>
        <w:tc>
          <w:tcPr>
            <w:tcW w:w="2255" w:type="dxa"/>
          </w:tcPr>
          <w:p>
            <w:pPr/>
            <w:r>
              <w:t>66.00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tyty 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1"/>
        </w:numPr>
      </w:pPr>
      <w:r>
        <w:t>The Postmaster, Rourkela HO. and One bill in original is enclosed herewith for information and necessary action.</w:t>
      </w:r>
    </w:p>
    <w:p>
      <w:pPr>
        <w:numPr>
          <w:ilvl w:val="0"/>
          <w:numId w:val="2"/>
        </w:numPr>
      </w:pPr>
      <w:r>
        <w:t>The DA (P), Cuttack-753004.</w:t>
      </w:r>
    </w:p>
    <w:p>
      <w:pPr>
        <w:numPr>
          <w:ilvl w:val="0"/>
          <w:numId w:val="3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>Memo No.: hhg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>Dated at Rourkela the hghgh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Supdt. of Post offices, tytyt Division, Rourkela is hereby accorded for payment of Rs. 66/- (and Sixty Six) only begin the expenditure incurred towards the cost of payment of telephone bill for the below mentioned offices for the month of yty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  <w:tr>
        <w:tc>
          <w:tcPr>
            <w:tcW w:w="2255" w:type="dxa"/>
          </w:tcPr>
          <w:p>
            <w:pPr/>
            <w:r>
              <w:t>67</w:t>
            </w:r>
          </w:p>
        </w:tc>
        <w:tc>
          <w:tcPr>
            <w:tcW w:w="2255" w:type="dxa"/>
          </w:tcPr>
          <w:p>
            <w:pPr/>
            <w:r>
              <w:t>jhghg</w:t>
            </w:r>
          </w:p>
        </w:tc>
        <w:tc>
          <w:tcPr>
            <w:tcW w:w="2255" w:type="dxa"/>
          </w:tcPr>
          <w:p>
            <w:pPr/>
            <w:r>
              <w:t>hghh</w:t>
            </w:r>
          </w:p>
        </w:tc>
        <w:tc>
          <w:tcPr>
            <w:tcW w:w="2255" w:type="dxa"/>
          </w:tcPr>
          <w:p>
            <w:pPr/>
            <w:r>
              <w:t>66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jc w:val="right"/>
            </w:pPr>
            <w:r>
              <w:t>Total</w:t>
            </w:r>
          </w:p>
        </w:tc>
        <w:tc>
          <w:tcPr>
            <w:tcW w:w="2255" w:type="dxa"/>
          </w:tcPr>
          <w:p>
            <w:pPr/>
            <w:r>
              <w:t>66.00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tyty 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4"/>
        </w:numPr>
      </w:pPr>
      <w:r>
        <w:t>The Postmaster, Rourkela HO. and One bill in original is enclosed herewith for information and necessary action.</w:t>
      </w:r>
    </w:p>
    <w:p>
      <w:pPr>
        <w:numPr>
          <w:ilvl w:val="0"/>
          <w:numId w:val="5"/>
        </w:numPr>
      </w:pPr>
      <w:r>
        <w:t>The DA (P), Cuttack-753004.</w:t>
      </w:r>
    </w:p>
    <w:p>
      <w:pPr>
        <w:numPr>
          <w:ilvl w:val="0"/>
          <w:numId w:val="6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>Memo No.: hhg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>Dated at Rourkela the hghgh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Supdt. of Post offices, tytyt Division, Rourkela is hereby accorded for payment of Rs. 66/- (and Sixty Six) only begin the expenditure incurred towards the cost of payment of telephone bill for the below mentioned offices for the month of yty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  <w:tr>
        <w:tc>
          <w:tcPr>
            <w:tcW w:w="2255" w:type="dxa"/>
          </w:tcPr>
          <w:p>
            <w:pPr/>
            <w:r>
              <w:t>67</w:t>
            </w:r>
          </w:p>
        </w:tc>
        <w:tc>
          <w:tcPr>
            <w:tcW w:w="2255" w:type="dxa"/>
          </w:tcPr>
          <w:p>
            <w:pPr/>
            <w:r>
              <w:t>jhghg</w:t>
            </w:r>
          </w:p>
        </w:tc>
        <w:tc>
          <w:tcPr>
            <w:tcW w:w="2255" w:type="dxa"/>
          </w:tcPr>
          <w:p>
            <w:pPr/>
            <w:r>
              <w:t>hghh</w:t>
            </w:r>
          </w:p>
        </w:tc>
        <w:tc>
          <w:tcPr>
            <w:tcW w:w="2255" w:type="dxa"/>
          </w:tcPr>
          <w:p>
            <w:pPr/>
            <w:r>
              <w:t>66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jc w:val="right"/>
            </w:pPr>
            <w:r>
              <w:t>Total</w:t>
            </w:r>
          </w:p>
        </w:tc>
        <w:tc>
          <w:tcPr>
            <w:tcW w:w="2255" w:type="dxa"/>
          </w:tcPr>
          <w:p>
            <w:pPr/>
            <w:r>
              <w:t>66.00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tyty 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7"/>
        </w:numPr>
      </w:pPr>
      <w:r>
        <w:t>The Postmaster, Rourkela HO. and One bill in original is enclosed herewith for information and necessary action.</w:t>
      </w:r>
    </w:p>
    <w:p>
      <w:pPr>
        <w:numPr>
          <w:ilvl w:val="0"/>
          <w:numId w:val="8"/>
        </w:numPr>
      </w:pPr>
      <w:r>
        <w:t>The DA (P), Cuttack-753004.</w:t>
      </w:r>
    </w:p>
    <w:p>
      <w:pPr>
        <w:numPr>
          <w:ilvl w:val="0"/>
          <w:numId w:val="9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7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8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2"/>
    </w:lvlOverride>
  </w:num>
  <w:num w:numId="6">
    <w:abstractNumId w:val="5"/>
    <w:lvlOverride w:ilvl="0">
      <w:startOverride w:val="3"/>
    </w:lvlOverride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2"/>
    </w:lvlOverride>
  </w:num>
  <w:num w:numId="9">
    <w:abstractNumId w:val="8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85dceb2dd948b1" /><Relationship Type="http://schemas.openxmlformats.org/officeDocument/2006/relationships/numbering" Target="/word/numbering.xml" Id="R18f0098aaf7a4601" /><Relationship Type="http://schemas.openxmlformats.org/officeDocument/2006/relationships/settings" Target="/word/settings.xml" Id="Radd5525110404c40" /></Relationships>
</file>