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5D99E" w14:textId="34BC61C4" w:rsidR="00FB7116" w:rsidRPr="00FB7116" w:rsidRDefault="00A56F33" w:rsidP="0061178B">
      <w:pPr>
        <w:spacing w:before="133" w:line="304" w:lineRule="auto"/>
        <w:ind w:left="1080" w:right="1020"/>
        <w:jc w:val="center"/>
        <w:rPr>
          <w:rFonts w:ascii="Times New Roman" w:hAnsi="Times New Roman" w:cs="Times New Roman"/>
          <w:bCs/>
          <w:sz w:val="32"/>
          <w:szCs w:val="32"/>
        </w:rPr>
      </w:pPr>
      <w:bookmarkStart w:id="0" w:name="_Hlk197340434"/>
      <w:bookmarkEnd w:id="0"/>
      <w:r>
        <w:rPr>
          <w:rFonts w:ascii="Times New Roman" w:hAnsi="Times New Roman" w:cs="Times New Roman"/>
          <w:bCs/>
          <w:sz w:val="32"/>
          <w:szCs w:val="32"/>
        </w:rPr>
        <w:t>CHE</w:t>
      </w:r>
      <w:r w:rsidR="009F1984">
        <w:rPr>
          <w:rFonts w:ascii="Times New Roman" w:hAnsi="Times New Roman" w:cs="Times New Roman"/>
          <w:bCs/>
          <w:sz w:val="32"/>
          <w:szCs w:val="32"/>
        </w:rPr>
        <w:t>327</w:t>
      </w:r>
      <w:r>
        <w:rPr>
          <w:rFonts w:ascii="Times New Roman" w:hAnsi="Times New Roman" w:cs="Times New Roman"/>
          <w:bCs/>
          <w:sz w:val="32"/>
          <w:szCs w:val="32"/>
        </w:rPr>
        <w:t xml:space="preserve">: </w:t>
      </w:r>
      <w:r w:rsidR="00FB7116" w:rsidRPr="00FB7116">
        <w:rPr>
          <w:rFonts w:ascii="Times New Roman" w:hAnsi="Times New Roman" w:cs="Times New Roman"/>
          <w:bCs/>
          <w:sz w:val="32"/>
          <w:szCs w:val="32"/>
        </w:rPr>
        <w:t>Project-</w:t>
      </w:r>
      <w:r w:rsidR="009F1984">
        <w:rPr>
          <w:rFonts w:ascii="Times New Roman" w:hAnsi="Times New Roman" w:cs="Times New Roman"/>
          <w:bCs/>
          <w:sz w:val="32"/>
          <w:szCs w:val="32"/>
        </w:rPr>
        <w:t>1</w:t>
      </w:r>
      <w:r w:rsidR="00FB7116" w:rsidRPr="00FB7116">
        <w:rPr>
          <w:rFonts w:ascii="Times New Roman" w:hAnsi="Times New Roman" w:cs="Times New Roman"/>
          <w:bCs/>
          <w:sz w:val="32"/>
          <w:szCs w:val="32"/>
        </w:rPr>
        <w:t xml:space="preserve"> Report on</w:t>
      </w:r>
    </w:p>
    <w:p w14:paraId="7AE57006" w14:textId="00D50CB5" w:rsidR="009E2817" w:rsidRPr="00877E4C" w:rsidRDefault="004935B2" w:rsidP="0061178B">
      <w:pPr>
        <w:spacing w:before="133" w:line="304" w:lineRule="auto"/>
        <w:ind w:left="1080" w:right="1020"/>
        <w:jc w:val="center"/>
        <w:rPr>
          <w:rFonts w:ascii="Times New Roman" w:hAnsi="Times New Roman" w:cs="Times New Roman"/>
          <w:b/>
          <w:sz w:val="40"/>
          <w:szCs w:val="40"/>
        </w:rPr>
      </w:pPr>
      <w:r>
        <w:rPr>
          <w:rFonts w:ascii="Times New Roman" w:hAnsi="Times New Roman" w:cs="Times New Roman"/>
          <w:b/>
          <w:sz w:val="40"/>
          <w:szCs w:val="40"/>
        </w:rPr>
        <w:t>“</w:t>
      </w:r>
      <w:r w:rsidR="007E3EB8" w:rsidRPr="007E3EB8">
        <w:rPr>
          <w:rFonts w:ascii="Times New Roman" w:hAnsi="Times New Roman" w:cs="Times New Roman"/>
          <w:b/>
          <w:sz w:val="40"/>
          <w:szCs w:val="40"/>
        </w:rPr>
        <w:t>Life Cycle Prediction</w:t>
      </w:r>
      <w:r w:rsidR="00DC273C">
        <w:rPr>
          <w:rFonts w:ascii="Times New Roman" w:hAnsi="Times New Roman" w:cs="Times New Roman"/>
          <w:b/>
          <w:sz w:val="40"/>
          <w:szCs w:val="40"/>
        </w:rPr>
        <w:t xml:space="preserve"> of Corrosion-Resistant Coatings </w:t>
      </w:r>
      <w:r w:rsidR="00DC273C" w:rsidRPr="007E3EB8">
        <w:rPr>
          <w:rFonts w:ascii="Times New Roman" w:hAnsi="Times New Roman" w:cs="Times New Roman"/>
          <w:b/>
          <w:sz w:val="40"/>
          <w:szCs w:val="40"/>
        </w:rPr>
        <w:t>of Offshore Pipeline</w:t>
      </w:r>
      <w:r w:rsidR="007E3EB8" w:rsidRPr="007E3EB8">
        <w:rPr>
          <w:rFonts w:ascii="Times New Roman" w:hAnsi="Times New Roman" w:cs="Times New Roman"/>
          <w:b/>
          <w:sz w:val="40"/>
          <w:szCs w:val="40"/>
        </w:rPr>
        <w:t xml:space="preserve"> Using Machine Learning</w:t>
      </w:r>
      <w:r>
        <w:rPr>
          <w:rFonts w:ascii="Times New Roman" w:hAnsi="Times New Roman" w:cs="Times New Roman"/>
          <w:b/>
          <w:sz w:val="40"/>
          <w:szCs w:val="40"/>
        </w:rPr>
        <w:t xml:space="preserve">” </w:t>
      </w:r>
    </w:p>
    <w:p w14:paraId="4D9BD79D" w14:textId="77777777" w:rsidR="00FB7116" w:rsidRDefault="00FB7116" w:rsidP="00875D0F">
      <w:pPr>
        <w:pStyle w:val="NormalWeb"/>
        <w:spacing w:before="225" w:beforeAutospacing="0" w:after="0" w:afterAutospacing="0"/>
        <w:ind w:left="720" w:right="750"/>
        <w:jc w:val="center"/>
      </w:pPr>
    </w:p>
    <w:p w14:paraId="4AC33E73" w14:textId="380E0E33" w:rsidR="00C12320" w:rsidRPr="00FB7116" w:rsidRDefault="00FB7116" w:rsidP="00875D0F">
      <w:pPr>
        <w:pStyle w:val="NormalWeb"/>
        <w:spacing w:before="225" w:beforeAutospacing="0" w:after="0" w:afterAutospacing="0"/>
        <w:ind w:left="720" w:right="750"/>
        <w:jc w:val="center"/>
        <w:rPr>
          <w:sz w:val="28"/>
          <w:szCs w:val="28"/>
        </w:rPr>
      </w:pPr>
      <w:r w:rsidRPr="00FB7116">
        <w:rPr>
          <w:sz w:val="28"/>
          <w:szCs w:val="28"/>
        </w:rPr>
        <w:t xml:space="preserve">In Partial Fulfilment of the requirements for the degree of </w:t>
      </w:r>
    </w:p>
    <w:p w14:paraId="6EAB77D3" w14:textId="77777777" w:rsidR="00FB7116" w:rsidRDefault="00FB7116" w:rsidP="00875D0F">
      <w:pPr>
        <w:pStyle w:val="NormalWeb"/>
        <w:spacing w:before="225" w:beforeAutospacing="0" w:after="0" w:afterAutospacing="0"/>
        <w:ind w:left="720" w:right="750"/>
        <w:jc w:val="center"/>
      </w:pPr>
    </w:p>
    <w:p w14:paraId="0E438A2E" w14:textId="2A18F03D" w:rsidR="00FB7116" w:rsidRPr="00FB7116" w:rsidRDefault="00FB7116" w:rsidP="00875D0F">
      <w:pPr>
        <w:pStyle w:val="NormalWeb"/>
        <w:spacing w:before="225" w:beforeAutospacing="0" w:after="0" w:afterAutospacing="0"/>
        <w:ind w:left="720" w:right="750"/>
        <w:jc w:val="center"/>
        <w:rPr>
          <w:b/>
          <w:bCs/>
          <w:sz w:val="28"/>
          <w:szCs w:val="28"/>
        </w:rPr>
      </w:pPr>
      <w:r w:rsidRPr="00FB7116">
        <w:rPr>
          <w:b/>
          <w:bCs/>
          <w:sz w:val="28"/>
          <w:szCs w:val="28"/>
        </w:rPr>
        <w:t>Bachelor of Technology</w:t>
      </w:r>
    </w:p>
    <w:p w14:paraId="19C51A85" w14:textId="42D39768" w:rsidR="00FB7116" w:rsidRPr="00FB7116" w:rsidRDefault="00FB7116" w:rsidP="00875D0F">
      <w:pPr>
        <w:pStyle w:val="NormalWeb"/>
        <w:spacing w:before="225" w:beforeAutospacing="0" w:after="0" w:afterAutospacing="0"/>
        <w:ind w:left="720" w:right="750"/>
        <w:jc w:val="center"/>
        <w:rPr>
          <w:sz w:val="28"/>
          <w:szCs w:val="28"/>
        </w:rPr>
      </w:pPr>
      <w:r w:rsidRPr="00FB7116">
        <w:rPr>
          <w:sz w:val="28"/>
          <w:szCs w:val="28"/>
        </w:rPr>
        <w:t>In</w:t>
      </w:r>
    </w:p>
    <w:p w14:paraId="4320D908" w14:textId="527402A2" w:rsidR="00FB7116" w:rsidRPr="00DC273C" w:rsidRDefault="00FB7116" w:rsidP="00DC273C">
      <w:pPr>
        <w:pStyle w:val="NormalWeb"/>
        <w:spacing w:before="225" w:beforeAutospacing="0" w:after="0" w:afterAutospacing="0"/>
        <w:ind w:left="720" w:right="750"/>
        <w:jc w:val="center"/>
        <w:rPr>
          <w:b/>
          <w:bCs/>
          <w:sz w:val="32"/>
          <w:szCs w:val="32"/>
        </w:rPr>
      </w:pPr>
      <w:r w:rsidRPr="00856672">
        <w:rPr>
          <w:b/>
          <w:bCs/>
          <w:sz w:val="32"/>
          <w:szCs w:val="32"/>
        </w:rPr>
        <w:t>Chemical Engineering</w:t>
      </w:r>
    </w:p>
    <w:p w14:paraId="23873E73" w14:textId="77777777" w:rsidR="009E2817" w:rsidRPr="00877E4C" w:rsidRDefault="009827C5">
      <w:pPr>
        <w:spacing w:before="195"/>
        <w:ind w:left="1507" w:right="1605"/>
        <w:jc w:val="center"/>
        <w:rPr>
          <w:rFonts w:ascii="Times New Roman" w:hAnsi="Times New Roman" w:cs="Times New Roman"/>
          <w:b/>
          <w:sz w:val="28"/>
          <w:szCs w:val="28"/>
        </w:rPr>
      </w:pPr>
      <w:r w:rsidRPr="00877E4C">
        <w:rPr>
          <w:rFonts w:ascii="Times New Roman" w:hAnsi="Times New Roman" w:cs="Times New Roman"/>
          <w:b/>
          <w:sz w:val="28"/>
          <w:szCs w:val="28"/>
        </w:rPr>
        <w:t>Submitted by:</w:t>
      </w:r>
    </w:p>
    <w:p w14:paraId="167376AE" w14:textId="77777777" w:rsidR="009E2817" w:rsidRPr="00877E4C" w:rsidRDefault="009E2817">
      <w:pPr>
        <w:pBdr>
          <w:top w:val="nil"/>
          <w:left w:val="nil"/>
          <w:bottom w:val="nil"/>
          <w:right w:val="nil"/>
          <w:between w:val="nil"/>
        </w:pBdr>
        <w:rPr>
          <w:rFonts w:ascii="Times New Roman" w:hAnsi="Times New Roman" w:cs="Times New Roman"/>
          <w:b/>
          <w:color w:val="000000"/>
          <w:sz w:val="20"/>
          <w:szCs w:val="20"/>
        </w:rPr>
      </w:pPr>
    </w:p>
    <w:p w14:paraId="669CADD3" w14:textId="77777777" w:rsidR="009E2817" w:rsidRPr="00877E4C" w:rsidRDefault="009E2817">
      <w:pPr>
        <w:pBdr>
          <w:top w:val="nil"/>
          <w:left w:val="nil"/>
          <w:bottom w:val="nil"/>
          <w:right w:val="nil"/>
          <w:between w:val="nil"/>
        </w:pBdr>
        <w:spacing w:before="12"/>
        <w:rPr>
          <w:rFonts w:ascii="Times New Roman" w:hAnsi="Times New Roman" w:cs="Times New Roman"/>
          <w:b/>
          <w:color w:val="000000"/>
          <w:sz w:val="16"/>
          <w:szCs w:val="16"/>
        </w:rPr>
      </w:pPr>
    </w:p>
    <w:tbl>
      <w:tblPr>
        <w:tblStyle w:val="a"/>
        <w:tblW w:w="6945" w:type="dxa"/>
        <w:tblInd w:w="1778" w:type="dxa"/>
        <w:tblLayout w:type="fixed"/>
        <w:tblLook w:val="0000" w:firstRow="0" w:lastRow="0" w:firstColumn="0" w:lastColumn="0" w:noHBand="0" w:noVBand="0"/>
      </w:tblPr>
      <w:tblGrid>
        <w:gridCol w:w="4122"/>
        <w:gridCol w:w="2823"/>
      </w:tblGrid>
      <w:tr w:rsidR="006D3D3F" w:rsidRPr="00877E4C" w14:paraId="47542BC6" w14:textId="77777777" w:rsidTr="00737F40">
        <w:trPr>
          <w:trHeight w:val="454"/>
        </w:trPr>
        <w:tc>
          <w:tcPr>
            <w:tcW w:w="4122" w:type="dxa"/>
          </w:tcPr>
          <w:p w14:paraId="23C575D5" w14:textId="506BD695" w:rsidR="006D3D3F" w:rsidRPr="00877E4C" w:rsidRDefault="00CA2B60" w:rsidP="00FB7116">
            <w:pPr>
              <w:pBdr>
                <w:top w:val="nil"/>
                <w:left w:val="nil"/>
                <w:bottom w:val="nil"/>
                <w:right w:val="nil"/>
                <w:between w:val="nil"/>
              </w:pBdr>
              <w:ind w:left="112" w:right="1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ANKITA RAI</w:t>
            </w:r>
          </w:p>
        </w:tc>
        <w:tc>
          <w:tcPr>
            <w:tcW w:w="2823" w:type="dxa"/>
          </w:tcPr>
          <w:p w14:paraId="694641B8" w14:textId="031E3BB6" w:rsidR="006D3D3F" w:rsidRPr="00877E4C" w:rsidRDefault="00CA2B60" w:rsidP="00FB7116">
            <w:pPr>
              <w:pBdr>
                <w:top w:val="nil"/>
                <w:left w:val="nil"/>
                <w:bottom w:val="nil"/>
                <w:right w:val="nil"/>
                <w:between w:val="nil"/>
              </w:pBdr>
              <w:ind w:left="220"/>
              <w:rPr>
                <w:rFonts w:ascii="Times New Roman" w:hAnsi="Times New Roman" w:cs="Times New Roman"/>
                <w:color w:val="000000"/>
                <w:sz w:val="28"/>
                <w:szCs w:val="28"/>
              </w:rPr>
            </w:pPr>
            <w:r>
              <w:rPr>
                <w:rFonts w:ascii="Times New Roman" w:hAnsi="Times New Roman" w:cs="Times New Roman"/>
                <w:color w:val="000000"/>
                <w:sz w:val="28"/>
                <w:szCs w:val="28"/>
              </w:rPr>
              <w:t>2211701110</w:t>
            </w:r>
          </w:p>
        </w:tc>
      </w:tr>
      <w:tr w:rsidR="006D3D3F" w:rsidRPr="00877E4C" w14:paraId="6E41B047" w14:textId="77777777" w:rsidTr="00737F40">
        <w:trPr>
          <w:trHeight w:val="453"/>
        </w:trPr>
        <w:tc>
          <w:tcPr>
            <w:tcW w:w="4122" w:type="dxa"/>
          </w:tcPr>
          <w:p w14:paraId="03203568" w14:textId="11442A1C" w:rsidR="006D3D3F" w:rsidRPr="00877E4C" w:rsidRDefault="00CA2B60" w:rsidP="00FB7116">
            <w:pPr>
              <w:pBdr>
                <w:top w:val="nil"/>
                <w:left w:val="nil"/>
                <w:bottom w:val="nil"/>
                <w:right w:val="nil"/>
                <w:between w:val="nil"/>
              </w:pBdr>
              <w:spacing w:before="1"/>
              <w:ind w:left="112" w:right="140"/>
              <w:rPr>
                <w:rFonts w:ascii="Times New Roman" w:hAnsi="Times New Roman" w:cs="Times New Roman"/>
                <w:color w:val="000000"/>
                <w:sz w:val="28"/>
                <w:szCs w:val="28"/>
              </w:rPr>
            </w:pPr>
            <w:r>
              <w:rPr>
                <w:rFonts w:ascii="Times New Roman" w:hAnsi="Times New Roman" w:cs="Times New Roman"/>
                <w:color w:val="000000"/>
                <w:sz w:val="28"/>
                <w:szCs w:val="28"/>
              </w:rPr>
              <w:t>MANSI SINGH</w:t>
            </w:r>
          </w:p>
        </w:tc>
        <w:tc>
          <w:tcPr>
            <w:tcW w:w="2823" w:type="dxa"/>
          </w:tcPr>
          <w:p w14:paraId="05AD8E88" w14:textId="2575E7AD" w:rsidR="006D3D3F" w:rsidRPr="00877E4C" w:rsidRDefault="00CA2B60" w:rsidP="00CA2B60">
            <w:pPr>
              <w:pBdr>
                <w:top w:val="nil"/>
                <w:left w:val="nil"/>
                <w:bottom w:val="nil"/>
                <w:right w:val="nil"/>
                <w:between w:val="nil"/>
              </w:pBdr>
              <w:spacing w:before="1"/>
              <w:rPr>
                <w:rFonts w:ascii="Times New Roman" w:hAnsi="Times New Roman" w:cs="Times New Roman"/>
                <w:color w:val="000000"/>
                <w:sz w:val="28"/>
                <w:szCs w:val="28"/>
              </w:rPr>
            </w:pPr>
            <w:r>
              <w:rPr>
                <w:rFonts w:ascii="Times New Roman" w:hAnsi="Times New Roman" w:cs="Times New Roman"/>
                <w:color w:val="000000"/>
                <w:sz w:val="28"/>
                <w:szCs w:val="28"/>
              </w:rPr>
              <w:t xml:space="preserve">   2211701121</w:t>
            </w:r>
          </w:p>
        </w:tc>
      </w:tr>
      <w:tr w:rsidR="006D3D3F" w:rsidRPr="00877E4C" w14:paraId="595CABBB" w14:textId="77777777" w:rsidTr="00737F40">
        <w:trPr>
          <w:trHeight w:val="454"/>
        </w:trPr>
        <w:tc>
          <w:tcPr>
            <w:tcW w:w="4122" w:type="dxa"/>
          </w:tcPr>
          <w:p w14:paraId="69147F74" w14:textId="0B804479" w:rsidR="006D3D3F" w:rsidRPr="00877E4C" w:rsidRDefault="00CA2B60" w:rsidP="00FB7116">
            <w:pPr>
              <w:pBdr>
                <w:top w:val="nil"/>
                <w:left w:val="nil"/>
                <w:bottom w:val="nil"/>
                <w:right w:val="nil"/>
                <w:between w:val="nil"/>
              </w:pBdr>
              <w:ind w:left="112" w:right="140"/>
              <w:rPr>
                <w:rFonts w:ascii="Times New Roman" w:hAnsi="Times New Roman" w:cs="Times New Roman"/>
                <w:color w:val="000000"/>
                <w:sz w:val="28"/>
                <w:szCs w:val="28"/>
              </w:rPr>
            </w:pPr>
            <w:r>
              <w:rPr>
                <w:rFonts w:ascii="Times New Roman" w:hAnsi="Times New Roman" w:cs="Times New Roman"/>
                <w:color w:val="000000"/>
                <w:sz w:val="28"/>
                <w:szCs w:val="28"/>
              </w:rPr>
              <w:t>MANASVI SAKHALA</w:t>
            </w:r>
          </w:p>
        </w:tc>
        <w:tc>
          <w:tcPr>
            <w:tcW w:w="2823" w:type="dxa"/>
          </w:tcPr>
          <w:p w14:paraId="526A76CE" w14:textId="15472E29" w:rsidR="002D0081" w:rsidRPr="00877E4C" w:rsidRDefault="002D0081" w:rsidP="002D0081">
            <w:pPr>
              <w:pBdr>
                <w:top w:val="nil"/>
                <w:left w:val="nil"/>
                <w:bottom w:val="nil"/>
                <w:right w:val="nil"/>
                <w:between w:val="nil"/>
              </w:pBdr>
              <w:ind w:left="220"/>
              <w:rPr>
                <w:rFonts w:ascii="Times New Roman" w:hAnsi="Times New Roman" w:cs="Times New Roman"/>
                <w:color w:val="000000"/>
                <w:sz w:val="28"/>
                <w:szCs w:val="28"/>
              </w:rPr>
            </w:pPr>
            <w:r>
              <w:rPr>
                <w:rFonts w:ascii="Times New Roman" w:hAnsi="Times New Roman" w:cs="Times New Roman"/>
                <w:color w:val="000000"/>
                <w:sz w:val="28"/>
                <w:szCs w:val="28"/>
              </w:rPr>
              <w:t>2211701176</w:t>
            </w:r>
          </w:p>
        </w:tc>
      </w:tr>
      <w:tr w:rsidR="006D3D3F" w:rsidRPr="00877E4C" w14:paraId="560E5DF5" w14:textId="77777777" w:rsidTr="00737F40">
        <w:trPr>
          <w:trHeight w:val="454"/>
        </w:trPr>
        <w:tc>
          <w:tcPr>
            <w:tcW w:w="4122" w:type="dxa"/>
          </w:tcPr>
          <w:p w14:paraId="6658B48C" w14:textId="741344E9" w:rsidR="00CA2B60" w:rsidRDefault="00CA2B60" w:rsidP="00CA2B60">
            <w:pPr>
              <w:pBdr>
                <w:top w:val="nil"/>
                <w:left w:val="nil"/>
                <w:bottom w:val="nil"/>
                <w:right w:val="nil"/>
                <w:between w:val="nil"/>
              </w:pBdr>
              <w:ind w:left="112" w:right="140"/>
              <w:rPr>
                <w:rFonts w:ascii="Times New Roman" w:hAnsi="Times New Roman" w:cs="Times New Roman"/>
                <w:color w:val="000000"/>
                <w:sz w:val="28"/>
                <w:szCs w:val="28"/>
              </w:rPr>
            </w:pPr>
            <w:r>
              <w:rPr>
                <w:rFonts w:ascii="Times New Roman" w:hAnsi="Times New Roman" w:cs="Times New Roman"/>
                <w:color w:val="000000"/>
                <w:sz w:val="28"/>
                <w:szCs w:val="28"/>
              </w:rPr>
              <w:t>AQEEL KHAN</w:t>
            </w:r>
          </w:p>
          <w:p w14:paraId="31B1C410" w14:textId="77777777" w:rsidR="00CA2B60" w:rsidRPr="002D0081" w:rsidRDefault="00CA2B60" w:rsidP="00CA2B60">
            <w:pPr>
              <w:pBdr>
                <w:top w:val="nil"/>
                <w:left w:val="nil"/>
                <w:bottom w:val="nil"/>
                <w:right w:val="nil"/>
                <w:between w:val="nil"/>
              </w:pBdr>
              <w:ind w:left="112" w:right="140"/>
              <w:rPr>
                <w:rFonts w:ascii="Times New Roman" w:hAnsi="Times New Roman" w:cs="Times New Roman"/>
                <w:color w:val="000000"/>
                <w:sz w:val="12"/>
                <w:szCs w:val="12"/>
              </w:rPr>
            </w:pPr>
          </w:p>
          <w:p w14:paraId="2A2B092B" w14:textId="77777777" w:rsidR="00CA2B60" w:rsidRDefault="00CA2B60" w:rsidP="00CA2B60">
            <w:pPr>
              <w:pBdr>
                <w:top w:val="nil"/>
                <w:left w:val="nil"/>
                <w:bottom w:val="nil"/>
                <w:right w:val="nil"/>
                <w:between w:val="nil"/>
              </w:pBdr>
              <w:ind w:left="112" w:right="140"/>
              <w:rPr>
                <w:rFonts w:ascii="Times New Roman" w:hAnsi="Times New Roman" w:cs="Times New Roman"/>
                <w:color w:val="000000"/>
                <w:sz w:val="28"/>
                <w:szCs w:val="28"/>
              </w:rPr>
            </w:pPr>
            <w:r>
              <w:rPr>
                <w:rFonts w:ascii="Times New Roman" w:hAnsi="Times New Roman" w:cs="Times New Roman"/>
                <w:color w:val="000000"/>
                <w:sz w:val="28"/>
                <w:szCs w:val="28"/>
              </w:rPr>
              <w:t>SAHIL MANGAL</w:t>
            </w:r>
          </w:p>
          <w:p w14:paraId="49632C67" w14:textId="77777777" w:rsidR="002D0081" w:rsidRPr="002D0081" w:rsidRDefault="002D0081" w:rsidP="00CA2B60">
            <w:pPr>
              <w:pBdr>
                <w:top w:val="nil"/>
                <w:left w:val="nil"/>
                <w:bottom w:val="nil"/>
                <w:right w:val="nil"/>
                <w:between w:val="nil"/>
              </w:pBdr>
              <w:ind w:left="112" w:right="140"/>
              <w:rPr>
                <w:rFonts w:ascii="Times New Roman" w:hAnsi="Times New Roman" w:cs="Times New Roman"/>
                <w:color w:val="000000"/>
                <w:sz w:val="12"/>
                <w:szCs w:val="12"/>
              </w:rPr>
            </w:pPr>
          </w:p>
          <w:p w14:paraId="2D2AA4AC" w14:textId="2D5050CA" w:rsidR="00CA2B60" w:rsidRDefault="00CA2B60" w:rsidP="00CA2B60">
            <w:pPr>
              <w:pBdr>
                <w:top w:val="nil"/>
                <w:left w:val="nil"/>
                <w:bottom w:val="nil"/>
                <w:right w:val="nil"/>
                <w:between w:val="nil"/>
              </w:pBdr>
              <w:ind w:left="112" w:right="140"/>
              <w:rPr>
                <w:rFonts w:ascii="Times New Roman" w:hAnsi="Times New Roman" w:cs="Times New Roman"/>
                <w:color w:val="000000"/>
                <w:sz w:val="28"/>
                <w:szCs w:val="28"/>
              </w:rPr>
            </w:pPr>
            <w:r>
              <w:rPr>
                <w:rFonts w:ascii="Times New Roman" w:hAnsi="Times New Roman" w:cs="Times New Roman"/>
                <w:color w:val="000000"/>
                <w:sz w:val="28"/>
                <w:szCs w:val="28"/>
              </w:rPr>
              <w:t>RATHOD SANDEEP</w:t>
            </w:r>
          </w:p>
          <w:p w14:paraId="5334F82E" w14:textId="544C68B8" w:rsidR="00CA2B60" w:rsidRPr="00877E4C" w:rsidRDefault="00CA2B60" w:rsidP="00FB7116">
            <w:pPr>
              <w:pBdr>
                <w:top w:val="nil"/>
                <w:left w:val="nil"/>
                <w:bottom w:val="nil"/>
                <w:right w:val="nil"/>
                <w:between w:val="nil"/>
              </w:pBdr>
              <w:ind w:left="112" w:right="140"/>
              <w:rPr>
                <w:rFonts w:ascii="Times New Roman" w:hAnsi="Times New Roman" w:cs="Times New Roman"/>
                <w:color w:val="000000"/>
                <w:sz w:val="28"/>
                <w:szCs w:val="28"/>
              </w:rPr>
            </w:pPr>
          </w:p>
        </w:tc>
        <w:tc>
          <w:tcPr>
            <w:tcW w:w="2823" w:type="dxa"/>
          </w:tcPr>
          <w:p w14:paraId="17084336" w14:textId="2710CE3D" w:rsidR="006D3D3F" w:rsidRDefault="002D0081" w:rsidP="00FB7116">
            <w:pPr>
              <w:pBdr>
                <w:top w:val="nil"/>
                <w:left w:val="nil"/>
                <w:bottom w:val="nil"/>
                <w:right w:val="nil"/>
                <w:between w:val="nil"/>
              </w:pBdr>
              <w:ind w:left="220"/>
              <w:rPr>
                <w:rFonts w:ascii="Times New Roman" w:hAnsi="Times New Roman" w:cs="Times New Roman"/>
                <w:color w:val="000000"/>
                <w:sz w:val="28"/>
                <w:szCs w:val="28"/>
              </w:rPr>
            </w:pPr>
            <w:r>
              <w:rPr>
                <w:rFonts w:ascii="Times New Roman" w:hAnsi="Times New Roman" w:cs="Times New Roman"/>
                <w:color w:val="000000"/>
                <w:sz w:val="28"/>
                <w:szCs w:val="28"/>
              </w:rPr>
              <w:t>2211701120</w:t>
            </w:r>
          </w:p>
          <w:p w14:paraId="1E3DF4BE" w14:textId="77777777" w:rsidR="002D0081" w:rsidRPr="002D0081" w:rsidRDefault="002D0081" w:rsidP="00FB7116">
            <w:pPr>
              <w:pBdr>
                <w:top w:val="nil"/>
                <w:left w:val="nil"/>
                <w:bottom w:val="nil"/>
                <w:right w:val="nil"/>
                <w:between w:val="nil"/>
              </w:pBdr>
              <w:ind w:left="220"/>
              <w:rPr>
                <w:rFonts w:ascii="Times New Roman" w:hAnsi="Times New Roman" w:cs="Times New Roman"/>
                <w:color w:val="000000"/>
                <w:sz w:val="12"/>
                <w:szCs w:val="12"/>
              </w:rPr>
            </w:pPr>
          </w:p>
          <w:p w14:paraId="7887DDE4" w14:textId="77777777" w:rsidR="002D0081" w:rsidRDefault="002D0081" w:rsidP="002D0081">
            <w:p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 xml:space="preserve">   2211701159</w:t>
            </w:r>
          </w:p>
          <w:p w14:paraId="1F203C42" w14:textId="77777777" w:rsidR="002D0081" w:rsidRPr="002D0081" w:rsidRDefault="002D0081" w:rsidP="002D0081">
            <w:pPr>
              <w:pBdr>
                <w:top w:val="nil"/>
                <w:left w:val="nil"/>
                <w:bottom w:val="nil"/>
                <w:right w:val="nil"/>
                <w:between w:val="nil"/>
              </w:pBdr>
              <w:rPr>
                <w:rFonts w:ascii="Times New Roman" w:hAnsi="Times New Roman" w:cs="Times New Roman"/>
                <w:color w:val="000000"/>
                <w:sz w:val="12"/>
                <w:szCs w:val="12"/>
              </w:rPr>
            </w:pPr>
          </w:p>
          <w:p w14:paraId="3221CEFC" w14:textId="2D2D932C" w:rsidR="002D0081" w:rsidRPr="00877E4C" w:rsidRDefault="002D0081" w:rsidP="002D0081">
            <w:p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 xml:space="preserve">   2211701173</w:t>
            </w:r>
          </w:p>
        </w:tc>
      </w:tr>
    </w:tbl>
    <w:p w14:paraId="003753A1" w14:textId="77777777" w:rsidR="009E2817" w:rsidRPr="00877E4C" w:rsidRDefault="009E2817">
      <w:pPr>
        <w:pBdr>
          <w:top w:val="nil"/>
          <w:left w:val="nil"/>
          <w:bottom w:val="nil"/>
          <w:right w:val="nil"/>
          <w:between w:val="nil"/>
        </w:pBdr>
        <w:rPr>
          <w:rFonts w:ascii="Times New Roman" w:hAnsi="Times New Roman" w:cs="Times New Roman"/>
          <w:b/>
          <w:color w:val="000000"/>
          <w:sz w:val="20"/>
          <w:szCs w:val="20"/>
        </w:rPr>
      </w:pPr>
    </w:p>
    <w:p w14:paraId="658FEFDF" w14:textId="77777777" w:rsidR="009E2817" w:rsidRPr="00877E4C" w:rsidRDefault="009E2817">
      <w:pPr>
        <w:pBdr>
          <w:top w:val="nil"/>
          <w:left w:val="nil"/>
          <w:bottom w:val="nil"/>
          <w:right w:val="nil"/>
          <w:between w:val="nil"/>
        </w:pBdr>
        <w:rPr>
          <w:rFonts w:ascii="Times New Roman" w:hAnsi="Times New Roman" w:cs="Times New Roman"/>
          <w:b/>
          <w:color w:val="000000"/>
          <w:sz w:val="20"/>
          <w:szCs w:val="20"/>
        </w:rPr>
      </w:pPr>
    </w:p>
    <w:p w14:paraId="5DF23A8B" w14:textId="77777777" w:rsidR="009E2817" w:rsidRPr="00FB7116" w:rsidRDefault="009827C5" w:rsidP="00703FC4">
      <w:pPr>
        <w:spacing w:line="360" w:lineRule="auto"/>
        <w:jc w:val="center"/>
        <w:rPr>
          <w:rFonts w:ascii="Times New Roman" w:hAnsi="Times New Roman" w:cs="Times New Roman"/>
          <w:sz w:val="28"/>
          <w:szCs w:val="28"/>
        </w:rPr>
      </w:pPr>
      <w:r w:rsidRPr="00FB7116">
        <w:rPr>
          <w:rFonts w:ascii="Times New Roman" w:hAnsi="Times New Roman" w:cs="Times New Roman"/>
          <w:sz w:val="28"/>
          <w:szCs w:val="28"/>
        </w:rPr>
        <w:t>Under the Guidance of</w:t>
      </w:r>
    </w:p>
    <w:p w14:paraId="30BCCA60" w14:textId="17FB0ADA" w:rsidR="009E2817" w:rsidRPr="00325FD3" w:rsidRDefault="009827C5" w:rsidP="00703FC4">
      <w:pPr>
        <w:spacing w:before="42" w:line="360" w:lineRule="auto"/>
        <w:ind w:left="1083" w:right="1182"/>
        <w:jc w:val="center"/>
        <w:rPr>
          <w:rFonts w:ascii="Times New Roman" w:hAnsi="Times New Roman" w:cs="Times New Roman"/>
          <w:b/>
          <w:bCs/>
          <w:sz w:val="28"/>
          <w:szCs w:val="28"/>
        </w:rPr>
      </w:pPr>
      <w:r w:rsidRPr="00325FD3">
        <w:rPr>
          <w:rFonts w:ascii="Times New Roman" w:hAnsi="Times New Roman" w:cs="Times New Roman"/>
          <w:b/>
          <w:bCs/>
          <w:sz w:val="28"/>
          <w:szCs w:val="28"/>
        </w:rPr>
        <w:t xml:space="preserve">Dr. </w:t>
      </w:r>
      <w:r w:rsidR="002D0081">
        <w:rPr>
          <w:rFonts w:ascii="Times New Roman" w:hAnsi="Times New Roman" w:cs="Times New Roman"/>
          <w:b/>
          <w:bCs/>
          <w:sz w:val="28"/>
          <w:szCs w:val="28"/>
        </w:rPr>
        <w:t>AKASH M CHANDRAN</w:t>
      </w:r>
    </w:p>
    <w:p w14:paraId="7F3E22A5" w14:textId="4F15B514" w:rsidR="00325FD3" w:rsidRDefault="00325FD3" w:rsidP="00EC59B5">
      <w:pPr>
        <w:tabs>
          <w:tab w:val="left" w:pos="7830"/>
          <w:tab w:val="left" w:pos="8280"/>
          <w:tab w:val="left" w:pos="8370"/>
        </w:tabs>
        <w:spacing w:before="40"/>
        <w:ind w:left="540" w:right="660"/>
        <w:jc w:val="center"/>
        <w:rPr>
          <w:rFonts w:ascii="Times New Roman" w:hAnsi="Times New Roman" w:cs="Times New Roman"/>
          <w:sz w:val="28"/>
          <w:szCs w:val="28"/>
        </w:rPr>
      </w:pPr>
      <w:r>
        <w:rPr>
          <w:rFonts w:ascii="Times New Roman" w:hAnsi="Times New Roman" w:cs="Times New Roman"/>
          <w:sz w:val="28"/>
          <w:szCs w:val="28"/>
        </w:rPr>
        <w:t>Assistant</w:t>
      </w:r>
      <w:r w:rsidR="009705E3">
        <w:rPr>
          <w:rFonts w:ascii="Times New Roman" w:hAnsi="Times New Roman" w:cs="Times New Roman"/>
          <w:sz w:val="28"/>
          <w:szCs w:val="28"/>
        </w:rPr>
        <w:t>/Associate</w:t>
      </w:r>
      <w:r>
        <w:rPr>
          <w:rFonts w:ascii="Times New Roman" w:hAnsi="Times New Roman" w:cs="Times New Roman"/>
          <w:sz w:val="28"/>
          <w:szCs w:val="28"/>
        </w:rPr>
        <w:t xml:space="preserve"> Professor</w:t>
      </w:r>
    </w:p>
    <w:p w14:paraId="682D1781" w14:textId="77777777" w:rsidR="00325FD3" w:rsidRDefault="00325FD3" w:rsidP="00EC59B5">
      <w:pPr>
        <w:tabs>
          <w:tab w:val="left" w:pos="7830"/>
          <w:tab w:val="left" w:pos="8280"/>
          <w:tab w:val="left" w:pos="8370"/>
        </w:tabs>
        <w:spacing w:before="40"/>
        <w:ind w:left="540" w:right="660"/>
        <w:jc w:val="center"/>
        <w:rPr>
          <w:rFonts w:ascii="Times New Roman" w:hAnsi="Times New Roman" w:cs="Times New Roman"/>
          <w:sz w:val="28"/>
          <w:szCs w:val="28"/>
        </w:rPr>
      </w:pPr>
    </w:p>
    <w:p w14:paraId="24EB911F" w14:textId="77777777" w:rsidR="00325FD3" w:rsidRDefault="00325FD3" w:rsidP="00EC59B5">
      <w:pPr>
        <w:tabs>
          <w:tab w:val="left" w:pos="7830"/>
          <w:tab w:val="left" w:pos="8280"/>
          <w:tab w:val="left" w:pos="8370"/>
        </w:tabs>
        <w:spacing w:before="40"/>
        <w:ind w:left="540" w:right="660"/>
        <w:jc w:val="center"/>
        <w:rPr>
          <w:rFonts w:ascii="Times New Roman" w:hAnsi="Times New Roman" w:cs="Times New Roman"/>
          <w:sz w:val="28"/>
          <w:szCs w:val="28"/>
        </w:rPr>
      </w:pPr>
    </w:p>
    <w:p w14:paraId="19A5A1F9" w14:textId="55DDD1CB" w:rsidR="00325FD3" w:rsidRDefault="00325FD3" w:rsidP="00EC59B5">
      <w:pPr>
        <w:tabs>
          <w:tab w:val="left" w:pos="7830"/>
          <w:tab w:val="left" w:pos="8280"/>
          <w:tab w:val="left" w:pos="8370"/>
        </w:tabs>
        <w:spacing w:before="40"/>
        <w:ind w:left="540" w:right="660"/>
        <w:jc w:val="center"/>
        <w:rPr>
          <w:rFonts w:ascii="Times New Roman" w:hAnsi="Times New Roman" w:cs="Times New Roman"/>
          <w:sz w:val="28"/>
          <w:szCs w:val="28"/>
        </w:rPr>
      </w:pPr>
      <w:r w:rsidRPr="00CD595B">
        <w:rPr>
          <w:rFonts w:ascii="Times New Roman" w:hAnsi="Times New Roman" w:cs="Times New Roman"/>
          <w:noProof/>
          <w:lang w:val="en-IN" w:eastAsia="en-IN" w:bidi="hi-IN"/>
        </w:rPr>
        <w:drawing>
          <wp:inline distT="0" distB="0" distL="0" distR="0" wp14:anchorId="39C64D69" wp14:editId="60823F68">
            <wp:extent cx="852054" cy="895841"/>
            <wp:effectExtent l="0" t="0" r="5715"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66734" cy="911275"/>
                    </a:xfrm>
                    <a:prstGeom prst="rect">
                      <a:avLst/>
                    </a:prstGeom>
                  </pic:spPr>
                </pic:pic>
              </a:graphicData>
            </a:graphic>
          </wp:inline>
        </w:drawing>
      </w:r>
    </w:p>
    <w:p w14:paraId="55ACA395" w14:textId="1D51FE19" w:rsidR="009E2817" w:rsidRPr="00325FD3" w:rsidRDefault="00325FD3" w:rsidP="00EC59B5">
      <w:pPr>
        <w:tabs>
          <w:tab w:val="left" w:pos="7830"/>
          <w:tab w:val="left" w:pos="8280"/>
          <w:tab w:val="left" w:pos="8370"/>
        </w:tabs>
        <w:spacing w:before="40"/>
        <w:ind w:left="540" w:right="660"/>
        <w:jc w:val="center"/>
        <w:rPr>
          <w:rFonts w:ascii="Times New Roman" w:hAnsi="Times New Roman" w:cs="Times New Roman"/>
          <w:b/>
          <w:bCs/>
          <w:sz w:val="28"/>
          <w:szCs w:val="28"/>
        </w:rPr>
      </w:pPr>
      <w:r w:rsidRPr="00325FD3">
        <w:rPr>
          <w:rFonts w:ascii="Times New Roman" w:hAnsi="Times New Roman" w:cs="Times New Roman"/>
          <w:b/>
          <w:bCs/>
          <w:sz w:val="28"/>
          <w:szCs w:val="28"/>
        </w:rPr>
        <w:t>Department of Chemical Engineering</w:t>
      </w:r>
    </w:p>
    <w:p w14:paraId="0243885B" w14:textId="6223E03C" w:rsidR="00325FD3" w:rsidRPr="00325FD3" w:rsidRDefault="00325FD3" w:rsidP="00EC59B5">
      <w:pPr>
        <w:tabs>
          <w:tab w:val="left" w:pos="7830"/>
          <w:tab w:val="left" w:pos="8280"/>
          <w:tab w:val="left" w:pos="8370"/>
        </w:tabs>
        <w:spacing w:before="40"/>
        <w:ind w:left="540" w:right="660"/>
        <w:jc w:val="center"/>
        <w:rPr>
          <w:rFonts w:ascii="Times New Roman" w:hAnsi="Times New Roman" w:cs="Times New Roman"/>
          <w:b/>
          <w:bCs/>
          <w:sz w:val="28"/>
          <w:szCs w:val="28"/>
        </w:rPr>
      </w:pPr>
      <w:r w:rsidRPr="00325FD3">
        <w:rPr>
          <w:rFonts w:ascii="Times New Roman" w:hAnsi="Times New Roman" w:cs="Times New Roman"/>
          <w:b/>
          <w:bCs/>
          <w:sz w:val="28"/>
          <w:szCs w:val="28"/>
        </w:rPr>
        <w:t>Maulana Azad National Institute of Technology, Bhopal</w:t>
      </w:r>
    </w:p>
    <w:p w14:paraId="2727C6BB" w14:textId="77777777" w:rsidR="00703FC4" w:rsidRDefault="00703FC4">
      <w:pPr>
        <w:ind w:left="1507" w:right="1604"/>
        <w:jc w:val="center"/>
        <w:rPr>
          <w:rFonts w:ascii="Times New Roman" w:hAnsi="Times New Roman" w:cs="Times New Roman"/>
          <w:b/>
        </w:rPr>
      </w:pPr>
    </w:p>
    <w:p w14:paraId="1EB6F7B8" w14:textId="77777777" w:rsidR="00FB7116" w:rsidRDefault="00FB7116">
      <w:pPr>
        <w:ind w:left="1507" w:right="1604"/>
        <w:jc w:val="center"/>
        <w:rPr>
          <w:rFonts w:ascii="Times New Roman" w:hAnsi="Times New Roman" w:cs="Times New Roman"/>
          <w:b/>
        </w:rPr>
      </w:pPr>
    </w:p>
    <w:p w14:paraId="5B0C7BBF" w14:textId="1BA98EAF" w:rsidR="009E2817" w:rsidRPr="00325FD3" w:rsidRDefault="002F7091">
      <w:pPr>
        <w:ind w:left="1507" w:right="1604"/>
        <w:jc w:val="center"/>
        <w:rPr>
          <w:rFonts w:ascii="Times New Roman" w:hAnsi="Times New Roman" w:cs="Times New Roman"/>
          <w:bCs/>
          <w:sz w:val="24"/>
          <w:szCs w:val="24"/>
        </w:rPr>
        <w:sectPr w:rsidR="009E2817" w:rsidRPr="00325FD3" w:rsidSect="006D3D3F">
          <w:footerReference w:type="default" r:id="rId9"/>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r w:rsidRPr="00325FD3">
        <w:rPr>
          <w:rFonts w:ascii="Times New Roman" w:hAnsi="Times New Roman" w:cs="Times New Roman"/>
          <w:bCs/>
          <w:sz w:val="24"/>
          <w:szCs w:val="24"/>
        </w:rPr>
        <w:t>April 202</w:t>
      </w:r>
      <w:r w:rsidR="00683393">
        <w:rPr>
          <w:rFonts w:ascii="Times New Roman" w:hAnsi="Times New Roman" w:cs="Times New Roman"/>
          <w:bCs/>
          <w:sz w:val="24"/>
          <w:szCs w:val="24"/>
        </w:rPr>
        <w:t>5</w:t>
      </w:r>
    </w:p>
    <w:p w14:paraId="08F42874" w14:textId="38C619F7" w:rsidR="009E2817" w:rsidRPr="00877E4C" w:rsidRDefault="00325FD3">
      <w:pPr>
        <w:pBdr>
          <w:top w:val="nil"/>
          <w:left w:val="nil"/>
          <w:bottom w:val="nil"/>
          <w:right w:val="nil"/>
          <w:between w:val="nil"/>
        </w:pBdr>
        <w:spacing w:before="5"/>
        <w:rPr>
          <w:rFonts w:ascii="Times New Roman" w:hAnsi="Times New Roman" w:cs="Times New Roman"/>
          <w:b/>
          <w:color w:val="000000"/>
          <w:sz w:val="20"/>
          <w:szCs w:val="20"/>
        </w:rPr>
      </w:pPr>
      <w:r w:rsidRPr="00CD595B">
        <w:rPr>
          <w:rFonts w:ascii="Times New Roman" w:hAnsi="Times New Roman" w:cs="Times New Roman"/>
          <w:noProof/>
          <w:lang w:val="en-IN" w:eastAsia="en-IN" w:bidi="hi-IN"/>
        </w:rPr>
        <w:lastRenderedPageBreak/>
        <w:drawing>
          <wp:anchor distT="0" distB="0" distL="114300" distR="114300" simplePos="0" relativeHeight="251664384" behindDoc="0" locked="0" layoutInCell="1" allowOverlap="1" wp14:anchorId="6E5361AC" wp14:editId="78B73440">
            <wp:simplePos x="0" y="0"/>
            <wp:positionH relativeFrom="column">
              <wp:posOffset>37465</wp:posOffset>
            </wp:positionH>
            <wp:positionV relativeFrom="paragraph">
              <wp:posOffset>-28575</wp:posOffset>
            </wp:positionV>
            <wp:extent cx="1043305" cy="1096645"/>
            <wp:effectExtent l="0" t="0" r="0" b="0"/>
            <wp:wrapSquare wrapText="bothSides"/>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43305" cy="1096645"/>
                    </a:xfrm>
                    <a:prstGeom prst="rect">
                      <a:avLst/>
                    </a:prstGeom>
                  </pic:spPr>
                </pic:pic>
              </a:graphicData>
            </a:graphic>
            <wp14:sizeRelH relativeFrom="margin">
              <wp14:pctWidth>0</wp14:pctWidth>
            </wp14:sizeRelH>
            <wp14:sizeRelV relativeFrom="margin">
              <wp14:pctHeight>0</wp14:pctHeight>
            </wp14:sizeRelV>
          </wp:anchor>
        </w:drawing>
      </w:r>
    </w:p>
    <w:p w14:paraId="19C0AA5B" w14:textId="386C9613" w:rsidR="009E2817" w:rsidRPr="00325FD3" w:rsidRDefault="009827C5" w:rsidP="00325FD3">
      <w:pPr>
        <w:spacing w:before="37"/>
        <w:ind w:left="1170" w:right="30"/>
        <w:jc w:val="center"/>
        <w:rPr>
          <w:rFonts w:ascii="Times New Roman" w:hAnsi="Times New Roman" w:cs="Times New Roman"/>
          <w:b/>
          <w:i/>
          <w:iCs/>
          <w:sz w:val="31"/>
          <w:szCs w:val="31"/>
        </w:rPr>
      </w:pPr>
      <w:r w:rsidRPr="00325FD3">
        <w:rPr>
          <w:rFonts w:ascii="Times New Roman" w:hAnsi="Times New Roman" w:cs="Times New Roman"/>
          <w:b/>
          <w:i/>
          <w:iCs/>
          <w:sz w:val="31"/>
          <w:szCs w:val="31"/>
        </w:rPr>
        <w:t>MAULANA AZAD</w:t>
      </w:r>
    </w:p>
    <w:p w14:paraId="0F543217" w14:textId="4C4B19DC" w:rsidR="009E2817" w:rsidRPr="00877E4C" w:rsidRDefault="009827C5" w:rsidP="00325FD3">
      <w:pPr>
        <w:tabs>
          <w:tab w:val="left" w:pos="7650"/>
          <w:tab w:val="left" w:pos="7740"/>
        </w:tabs>
        <w:spacing w:before="119" w:line="314" w:lineRule="auto"/>
        <w:ind w:left="1530" w:right="30"/>
        <w:jc w:val="center"/>
        <w:rPr>
          <w:rFonts w:ascii="Times New Roman" w:hAnsi="Times New Roman" w:cs="Times New Roman"/>
          <w:b/>
          <w:sz w:val="31"/>
          <w:szCs w:val="31"/>
        </w:rPr>
      </w:pPr>
      <w:r w:rsidRPr="00877E4C">
        <w:rPr>
          <w:rFonts w:ascii="Times New Roman" w:hAnsi="Times New Roman" w:cs="Times New Roman"/>
          <w:b/>
          <w:sz w:val="31"/>
          <w:szCs w:val="31"/>
        </w:rPr>
        <w:t xml:space="preserve">NATIONAL INSTITUTE OF TECHNOLOGY </w:t>
      </w:r>
      <w:r w:rsidR="00325FD3">
        <w:rPr>
          <w:rFonts w:ascii="Times New Roman" w:hAnsi="Times New Roman" w:cs="Times New Roman"/>
          <w:b/>
          <w:sz w:val="31"/>
          <w:szCs w:val="31"/>
        </w:rPr>
        <w:t xml:space="preserve">- </w:t>
      </w:r>
      <w:r w:rsidRPr="00877E4C">
        <w:rPr>
          <w:rFonts w:ascii="Times New Roman" w:hAnsi="Times New Roman" w:cs="Times New Roman"/>
          <w:b/>
          <w:sz w:val="31"/>
          <w:szCs w:val="31"/>
        </w:rPr>
        <w:t>BHOPAL INDIA 462003</w:t>
      </w:r>
    </w:p>
    <w:p w14:paraId="53FB0228" w14:textId="2EACAFAF" w:rsidR="009E2817" w:rsidRPr="00877E4C" w:rsidRDefault="009E2817">
      <w:pPr>
        <w:pBdr>
          <w:top w:val="nil"/>
          <w:left w:val="nil"/>
          <w:bottom w:val="nil"/>
          <w:right w:val="nil"/>
          <w:between w:val="nil"/>
        </w:pBdr>
        <w:spacing w:before="6"/>
        <w:rPr>
          <w:rFonts w:ascii="Times New Roman" w:hAnsi="Times New Roman" w:cs="Times New Roman"/>
          <w:b/>
          <w:color w:val="000000"/>
          <w:sz w:val="13"/>
          <w:szCs w:val="13"/>
        </w:rPr>
      </w:pPr>
    </w:p>
    <w:p w14:paraId="5CC9B25E" w14:textId="78A61F43" w:rsidR="009E2817" w:rsidRPr="00325FD3" w:rsidRDefault="009E2817" w:rsidP="00325FD3">
      <w:pPr>
        <w:pBdr>
          <w:top w:val="nil"/>
          <w:left w:val="nil"/>
          <w:bottom w:val="single" w:sz="6" w:space="1" w:color="auto"/>
          <w:right w:val="nil"/>
          <w:between w:val="nil"/>
        </w:pBdr>
        <w:rPr>
          <w:rFonts w:ascii="Times New Roman" w:hAnsi="Times New Roman" w:cs="Times New Roman"/>
          <w:b/>
          <w:color w:val="000000"/>
          <w:sz w:val="4"/>
          <w:szCs w:val="4"/>
        </w:rPr>
      </w:pPr>
    </w:p>
    <w:p w14:paraId="5E297CD0" w14:textId="77777777" w:rsidR="00325FD3" w:rsidRPr="00877E4C" w:rsidRDefault="00325FD3" w:rsidP="00325FD3">
      <w:pPr>
        <w:pBdr>
          <w:left w:val="nil"/>
          <w:bottom w:val="nil"/>
          <w:right w:val="nil"/>
          <w:between w:val="nil"/>
        </w:pBdr>
        <w:rPr>
          <w:rFonts w:ascii="Times New Roman" w:hAnsi="Times New Roman" w:cs="Times New Roman"/>
          <w:b/>
          <w:color w:val="000000"/>
          <w:sz w:val="27"/>
          <w:szCs w:val="27"/>
        </w:rPr>
      </w:pPr>
    </w:p>
    <w:p w14:paraId="40CCAE4B" w14:textId="5455AE37" w:rsidR="009E2817" w:rsidRDefault="009827C5">
      <w:pPr>
        <w:ind w:left="1083" w:right="1187"/>
        <w:jc w:val="center"/>
        <w:rPr>
          <w:rFonts w:ascii="Times New Roman" w:hAnsi="Times New Roman" w:cs="Times New Roman"/>
          <w:b/>
          <w:sz w:val="32"/>
          <w:szCs w:val="32"/>
        </w:rPr>
      </w:pPr>
      <w:r w:rsidRPr="00877E4C">
        <w:rPr>
          <w:rFonts w:ascii="Times New Roman" w:hAnsi="Times New Roman" w:cs="Times New Roman"/>
          <w:b/>
          <w:sz w:val="32"/>
          <w:szCs w:val="32"/>
        </w:rPr>
        <w:t xml:space="preserve">DEPARTMENT OF </w:t>
      </w:r>
      <w:r w:rsidR="00325FD3">
        <w:rPr>
          <w:rFonts w:ascii="Times New Roman" w:hAnsi="Times New Roman" w:cs="Times New Roman"/>
          <w:b/>
          <w:sz w:val="32"/>
          <w:szCs w:val="32"/>
        </w:rPr>
        <w:t>CHEMICAL</w:t>
      </w:r>
      <w:r w:rsidRPr="00877E4C">
        <w:rPr>
          <w:rFonts w:ascii="Times New Roman" w:hAnsi="Times New Roman" w:cs="Times New Roman"/>
          <w:b/>
          <w:sz w:val="32"/>
          <w:szCs w:val="32"/>
        </w:rPr>
        <w:t xml:space="preserve"> ENGINEERING</w:t>
      </w:r>
    </w:p>
    <w:p w14:paraId="2ED8A369" w14:textId="77777777" w:rsidR="00703FC4" w:rsidRPr="00877E4C" w:rsidRDefault="00703FC4">
      <w:pPr>
        <w:ind w:left="1083" w:right="1187"/>
        <w:jc w:val="center"/>
        <w:rPr>
          <w:rFonts w:ascii="Times New Roman" w:hAnsi="Times New Roman" w:cs="Times New Roman"/>
          <w:b/>
          <w:sz w:val="32"/>
          <w:szCs w:val="32"/>
        </w:rPr>
      </w:pPr>
    </w:p>
    <w:p w14:paraId="557655E3" w14:textId="20DB1B0C" w:rsidR="009E2817" w:rsidRPr="002D0081" w:rsidRDefault="009827C5" w:rsidP="002D0081">
      <w:pPr>
        <w:pStyle w:val="Heading1"/>
        <w:spacing w:before="246"/>
        <w:ind w:left="0" w:right="1318" w:firstLine="1507"/>
        <w:jc w:val="center"/>
        <w:rPr>
          <w:rFonts w:ascii="Times New Roman" w:hAnsi="Times New Roman" w:cs="Times New Roman"/>
          <w:sz w:val="32"/>
          <w:szCs w:val="32"/>
          <w:u w:val="none"/>
        </w:rPr>
      </w:pPr>
      <w:bookmarkStart w:id="1" w:name="_Toc122547533"/>
      <w:r w:rsidRPr="0002539F">
        <w:rPr>
          <w:rFonts w:ascii="Times New Roman" w:hAnsi="Times New Roman" w:cs="Times New Roman"/>
          <w:sz w:val="32"/>
          <w:szCs w:val="32"/>
          <w:u w:val="none"/>
        </w:rPr>
        <w:t>CERTIFICAT</w:t>
      </w:r>
      <w:bookmarkEnd w:id="1"/>
      <w:r w:rsidR="002D0081">
        <w:rPr>
          <w:rFonts w:ascii="Times New Roman" w:hAnsi="Times New Roman" w:cs="Times New Roman"/>
          <w:sz w:val="32"/>
          <w:szCs w:val="32"/>
          <w:u w:val="none"/>
        </w:rPr>
        <w:t>E</w:t>
      </w:r>
    </w:p>
    <w:p w14:paraId="37C9CC7E" w14:textId="77777777" w:rsidR="009E2817" w:rsidRPr="00877E4C" w:rsidRDefault="009E2817">
      <w:pPr>
        <w:pBdr>
          <w:top w:val="nil"/>
          <w:left w:val="nil"/>
          <w:bottom w:val="nil"/>
          <w:right w:val="nil"/>
          <w:between w:val="nil"/>
        </w:pBdr>
        <w:spacing w:before="2"/>
        <w:rPr>
          <w:rFonts w:ascii="Times New Roman" w:hAnsi="Times New Roman" w:cs="Times New Roman"/>
          <w:b/>
          <w:color w:val="000000"/>
          <w:sz w:val="20"/>
          <w:szCs w:val="20"/>
        </w:rPr>
      </w:pPr>
    </w:p>
    <w:p w14:paraId="53B6CE3F" w14:textId="04E77D30" w:rsidR="009E2817" w:rsidRDefault="009827C5" w:rsidP="002D0081">
      <w:pPr>
        <w:spacing w:before="44" w:line="360" w:lineRule="auto"/>
        <w:ind w:left="240"/>
        <w:jc w:val="both"/>
        <w:rPr>
          <w:rFonts w:ascii="Times New Roman" w:hAnsi="Times New Roman" w:cs="Times New Roman"/>
          <w:sz w:val="28"/>
          <w:szCs w:val="28"/>
        </w:rPr>
      </w:pPr>
      <w:r w:rsidRPr="00877E4C">
        <w:rPr>
          <w:rFonts w:ascii="Times New Roman" w:eastAsia="Times New Roman" w:hAnsi="Times New Roman" w:cs="Times New Roman"/>
          <w:sz w:val="28"/>
          <w:szCs w:val="28"/>
        </w:rPr>
        <w:t xml:space="preserve">This is to certify that the project report </w:t>
      </w:r>
      <w:r w:rsidR="00325FD3" w:rsidRPr="002D0081">
        <w:rPr>
          <w:rFonts w:ascii="Times New Roman" w:eastAsia="Times New Roman" w:hAnsi="Times New Roman" w:cs="Times New Roman"/>
          <w:sz w:val="28"/>
          <w:szCs w:val="28"/>
        </w:rPr>
        <w:t>entitled</w:t>
      </w:r>
      <w:r w:rsidR="00DC273C" w:rsidRPr="00DC273C">
        <w:rPr>
          <w:rFonts w:ascii="Times New Roman" w:hAnsi="Times New Roman" w:cs="Times New Roman"/>
          <w:b/>
          <w:sz w:val="40"/>
          <w:szCs w:val="40"/>
        </w:rPr>
        <w:t xml:space="preserve"> </w:t>
      </w:r>
      <w:r w:rsidR="00DC273C" w:rsidRPr="00DC273C">
        <w:rPr>
          <w:rFonts w:ascii="Times New Roman" w:hAnsi="Times New Roman" w:cs="Times New Roman"/>
          <w:b/>
          <w:sz w:val="28"/>
          <w:szCs w:val="28"/>
        </w:rPr>
        <w:t>“</w:t>
      </w:r>
      <w:r w:rsidR="00DC273C" w:rsidRPr="00DC273C">
        <w:rPr>
          <w:rFonts w:ascii="Times New Roman" w:hAnsi="Times New Roman" w:cs="Times New Roman"/>
          <w:b/>
          <w:sz w:val="28"/>
          <w:szCs w:val="28"/>
        </w:rPr>
        <w:t>Life Cycle Prediction of Corrosion-Resistant Coatings of Offshore Pipeline Using Machine Learning</w:t>
      </w:r>
      <w:r w:rsidR="00DC273C">
        <w:rPr>
          <w:rFonts w:ascii="Times New Roman" w:hAnsi="Times New Roman" w:cs="Times New Roman"/>
          <w:b/>
          <w:sz w:val="40"/>
          <w:szCs w:val="40"/>
        </w:rPr>
        <w:t>”</w:t>
      </w:r>
      <w:r w:rsidR="00DC273C">
        <w:rPr>
          <w:rFonts w:ascii="Times New Roman" w:hAnsi="Times New Roman" w:cs="Times New Roman"/>
          <w:b/>
          <w:sz w:val="40"/>
          <w:szCs w:val="40"/>
        </w:rPr>
        <w:t xml:space="preserve"> </w:t>
      </w:r>
      <w:r w:rsidR="002D0081">
        <w:rPr>
          <w:rFonts w:ascii="Times New Roman" w:eastAsia="Times New Roman" w:hAnsi="Times New Roman" w:cs="Times New Roman"/>
          <w:sz w:val="28"/>
          <w:szCs w:val="28"/>
        </w:rPr>
        <w:t xml:space="preserve">was </w:t>
      </w:r>
      <w:r w:rsidR="002D0081" w:rsidRPr="00325FD3">
        <w:rPr>
          <w:rFonts w:ascii="Times New Roman" w:eastAsia="Times New Roman" w:hAnsi="Times New Roman" w:cs="Times New Roman"/>
          <w:sz w:val="28"/>
          <w:szCs w:val="28"/>
        </w:rPr>
        <w:t xml:space="preserve">carried out </w:t>
      </w:r>
      <w:r w:rsidR="002D0081">
        <w:rPr>
          <w:rFonts w:ascii="Times New Roman" w:eastAsia="Times New Roman" w:hAnsi="Times New Roman" w:cs="Times New Roman"/>
          <w:sz w:val="28"/>
          <w:szCs w:val="28"/>
        </w:rPr>
        <w:t>by the following</w:t>
      </w:r>
      <w:r w:rsidR="002D0081" w:rsidRPr="00877E4C">
        <w:rPr>
          <w:rFonts w:ascii="Times New Roman" w:eastAsia="Times New Roman" w:hAnsi="Times New Roman" w:cs="Times New Roman"/>
          <w:sz w:val="28"/>
          <w:szCs w:val="28"/>
        </w:rPr>
        <w:t xml:space="preserve"> students</w:t>
      </w:r>
      <w:r w:rsidR="002D0081" w:rsidRPr="00877E4C">
        <w:rPr>
          <w:rFonts w:ascii="Times New Roman" w:hAnsi="Times New Roman" w:cs="Times New Roman"/>
          <w:sz w:val="28"/>
          <w:szCs w:val="28"/>
        </w:rPr>
        <w:t>:</w:t>
      </w:r>
    </w:p>
    <w:p w14:paraId="708B8F49" w14:textId="77777777" w:rsidR="002D0081" w:rsidRPr="002D0081" w:rsidRDefault="002D0081" w:rsidP="002D0081">
      <w:pPr>
        <w:spacing w:before="44" w:line="360" w:lineRule="auto"/>
        <w:ind w:left="240"/>
        <w:jc w:val="both"/>
        <w:rPr>
          <w:rFonts w:ascii="Times New Roman" w:hAnsi="Times New Roman" w:cs="Times New Roman"/>
          <w:sz w:val="28"/>
          <w:szCs w:val="28"/>
        </w:rPr>
      </w:pPr>
    </w:p>
    <w:tbl>
      <w:tblPr>
        <w:tblStyle w:val="a"/>
        <w:tblW w:w="6945" w:type="dxa"/>
        <w:tblInd w:w="1778" w:type="dxa"/>
        <w:tblLayout w:type="fixed"/>
        <w:tblLook w:val="0000" w:firstRow="0" w:lastRow="0" w:firstColumn="0" w:lastColumn="0" w:noHBand="0" w:noVBand="0"/>
      </w:tblPr>
      <w:tblGrid>
        <w:gridCol w:w="4122"/>
        <w:gridCol w:w="2823"/>
      </w:tblGrid>
      <w:tr w:rsidR="002D0081" w:rsidRPr="00877E4C" w14:paraId="294684EB" w14:textId="77777777" w:rsidTr="00BF27EA">
        <w:trPr>
          <w:trHeight w:val="454"/>
        </w:trPr>
        <w:tc>
          <w:tcPr>
            <w:tcW w:w="4122" w:type="dxa"/>
          </w:tcPr>
          <w:p w14:paraId="73430252" w14:textId="77777777" w:rsidR="002D0081" w:rsidRPr="00877E4C" w:rsidRDefault="002D0081" w:rsidP="00BF27EA">
            <w:pPr>
              <w:pBdr>
                <w:top w:val="nil"/>
                <w:left w:val="nil"/>
                <w:bottom w:val="nil"/>
                <w:right w:val="nil"/>
                <w:between w:val="nil"/>
              </w:pBdr>
              <w:ind w:left="112" w:right="1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ANKITA RAI</w:t>
            </w:r>
          </w:p>
        </w:tc>
        <w:tc>
          <w:tcPr>
            <w:tcW w:w="2823" w:type="dxa"/>
          </w:tcPr>
          <w:p w14:paraId="6CBCFD18" w14:textId="77777777" w:rsidR="002D0081" w:rsidRPr="00877E4C" w:rsidRDefault="002D0081" w:rsidP="00BF27EA">
            <w:pPr>
              <w:pBdr>
                <w:top w:val="nil"/>
                <w:left w:val="nil"/>
                <w:bottom w:val="nil"/>
                <w:right w:val="nil"/>
                <w:between w:val="nil"/>
              </w:pBdr>
              <w:ind w:left="220"/>
              <w:rPr>
                <w:rFonts w:ascii="Times New Roman" w:hAnsi="Times New Roman" w:cs="Times New Roman"/>
                <w:color w:val="000000"/>
                <w:sz w:val="28"/>
                <w:szCs w:val="28"/>
              </w:rPr>
            </w:pPr>
            <w:r>
              <w:rPr>
                <w:rFonts w:ascii="Times New Roman" w:hAnsi="Times New Roman" w:cs="Times New Roman"/>
                <w:color w:val="000000"/>
                <w:sz w:val="28"/>
                <w:szCs w:val="28"/>
              </w:rPr>
              <w:t>2211701110</w:t>
            </w:r>
          </w:p>
        </w:tc>
      </w:tr>
      <w:tr w:rsidR="002D0081" w:rsidRPr="00877E4C" w14:paraId="51C51736" w14:textId="77777777" w:rsidTr="00BF27EA">
        <w:trPr>
          <w:trHeight w:val="453"/>
        </w:trPr>
        <w:tc>
          <w:tcPr>
            <w:tcW w:w="4122" w:type="dxa"/>
          </w:tcPr>
          <w:p w14:paraId="11660750" w14:textId="77777777" w:rsidR="002D0081" w:rsidRPr="00877E4C" w:rsidRDefault="002D0081" w:rsidP="00BF27EA">
            <w:pPr>
              <w:pBdr>
                <w:top w:val="nil"/>
                <w:left w:val="nil"/>
                <w:bottom w:val="nil"/>
                <w:right w:val="nil"/>
                <w:between w:val="nil"/>
              </w:pBdr>
              <w:spacing w:before="1"/>
              <w:ind w:left="112" w:right="140"/>
              <w:rPr>
                <w:rFonts w:ascii="Times New Roman" w:hAnsi="Times New Roman" w:cs="Times New Roman"/>
                <w:color w:val="000000"/>
                <w:sz w:val="28"/>
                <w:szCs w:val="28"/>
              </w:rPr>
            </w:pPr>
            <w:r>
              <w:rPr>
                <w:rFonts w:ascii="Times New Roman" w:hAnsi="Times New Roman" w:cs="Times New Roman"/>
                <w:color w:val="000000"/>
                <w:sz w:val="28"/>
                <w:szCs w:val="28"/>
              </w:rPr>
              <w:t>MANSI SINGH</w:t>
            </w:r>
          </w:p>
        </w:tc>
        <w:tc>
          <w:tcPr>
            <w:tcW w:w="2823" w:type="dxa"/>
          </w:tcPr>
          <w:p w14:paraId="123336AC" w14:textId="77777777" w:rsidR="002D0081" w:rsidRPr="00877E4C" w:rsidRDefault="002D0081" w:rsidP="00BF27EA">
            <w:pPr>
              <w:pBdr>
                <w:top w:val="nil"/>
                <w:left w:val="nil"/>
                <w:bottom w:val="nil"/>
                <w:right w:val="nil"/>
                <w:between w:val="nil"/>
              </w:pBdr>
              <w:spacing w:before="1"/>
              <w:rPr>
                <w:rFonts w:ascii="Times New Roman" w:hAnsi="Times New Roman" w:cs="Times New Roman"/>
                <w:color w:val="000000"/>
                <w:sz w:val="28"/>
                <w:szCs w:val="28"/>
              </w:rPr>
            </w:pPr>
            <w:r>
              <w:rPr>
                <w:rFonts w:ascii="Times New Roman" w:hAnsi="Times New Roman" w:cs="Times New Roman"/>
                <w:color w:val="000000"/>
                <w:sz w:val="28"/>
                <w:szCs w:val="28"/>
              </w:rPr>
              <w:t xml:space="preserve">   2211701121</w:t>
            </w:r>
          </w:p>
        </w:tc>
      </w:tr>
      <w:tr w:rsidR="002D0081" w:rsidRPr="00877E4C" w14:paraId="1085C161" w14:textId="77777777" w:rsidTr="00BF27EA">
        <w:trPr>
          <w:trHeight w:val="454"/>
        </w:trPr>
        <w:tc>
          <w:tcPr>
            <w:tcW w:w="4122" w:type="dxa"/>
          </w:tcPr>
          <w:p w14:paraId="11184B56" w14:textId="77777777" w:rsidR="002D0081" w:rsidRPr="00877E4C" w:rsidRDefault="002D0081" w:rsidP="00BF27EA">
            <w:pPr>
              <w:pBdr>
                <w:top w:val="nil"/>
                <w:left w:val="nil"/>
                <w:bottom w:val="nil"/>
                <w:right w:val="nil"/>
                <w:between w:val="nil"/>
              </w:pBdr>
              <w:ind w:left="112" w:right="140"/>
              <w:rPr>
                <w:rFonts w:ascii="Times New Roman" w:hAnsi="Times New Roman" w:cs="Times New Roman"/>
                <w:color w:val="000000"/>
                <w:sz w:val="28"/>
                <w:szCs w:val="28"/>
              </w:rPr>
            </w:pPr>
            <w:r>
              <w:rPr>
                <w:rFonts w:ascii="Times New Roman" w:hAnsi="Times New Roman" w:cs="Times New Roman"/>
                <w:color w:val="000000"/>
                <w:sz w:val="28"/>
                <w:szCs w:val="28"/>
              </w:rPr>
              <w:t>MANASVI SAKHALA</w:t>
            </w:r>
          </w:p>
        </w:tc>
        <w:tc>
          <w:tcPr>
            <w:tcW w:w="2823" w:type="dxa"/>
          </w:tcPr>
          <w:p w14:paraId="6C0ED81D" w14:textId="77777777" w:rsidR="002D0081" w:rsidRPr="00877E4C" w:rsidRDefault="002D0081" w:rsidP="00BF27EA">
            <w:pPr>
              <w:pBdr>
                <w:top w:val="nil"/>
                <w:left w:val="nil"/>
                <w:bottom w:val="nil"/>
                <w:right w:val="nil"/>
                <w:between w:val="nil"/>
              </w:pBdr>
              <w:ind w:left="220"/>
              <w:rPr>
                <w:rFonts w:ascii="Times New Roman" w:hAnsi="Times New Roman" w:cs="Times New Roman"/>
                <w:color w:val="000000"/>
                <w:sz w:val="28"/>
                <w:szCs w:val="28"/>
              </w:rPr>
            </w:pPr>
            <w:r>
              <w:rPr>
                <w:rFonts w:ascii="Times New Roman" w:hAnsi="Times New Roman" w:cs="Times New Roman"/>
                <w:color w:val="000000"/>
                <w:sz w:val="28"/>
                <w:szCs w:val="28"/>
              </w:rPr>
              <w:t>2211701176</w:t>
            </w:r>
          </w:p>
        </w:tc>
      </w:tr>
      <w:tr w:rsidR="002D0081" w:rsidRPr="00877E4C" w14:paraId="3C0FBEDB" w14:textId="77777777" w:rsidTr="00BF27EA">
        <w:trPr>
          <w:trHeight w:val="454"/>
        </w:trPr>
        <w:tc>
          <w:tcPr>
            <w:tcW w:w="4122" w:type="dxa"/>
          </w:tcPr>
          <w:p w14:paraId="76586EFE" w14:textId="77777777" w:rsidR="002D0081" w:rsidRDefault="002D0081" w:rsidP="00BF27EA">
            <w:pPr>
              <w:pBdr>
                <w:top w:val="nil"/>
                <w:left w:val="nil"/>
                <w:bottom w:val="nil"/>
                <w:right w:val="nil"/>
                <w:between w:val="nil"/>
              </w:pBdr>
              <w:ind w:left="112" w:right="140"/>
              <w:rPr>
                <w:rFonts w:ascii="Times New Roman" w:hAnsi="Times New Roman" w:cs="Times New Roman"/>
                <w:color w:val="000000"/>
                <w:sz w:val="28"/>
                <w:szCs w:val="28"/>
              </w:rPr>
            </w:pPr>
            <w:r>
              <w:rPr>
                <w:rFonts w:ascii="Times New Roman" w:hAnsi="Times New Roman" w:cs="Times New Roman"/>
                <w:color w:val="000000"/>
                <w:sz w:val="28"/>
                <w:szCs w:val="28"/>
              </w:rPr>
              <w:t>AQEEL KHAN</w:t>
            </w:r>
          </w:p>
          <w:p w14:paraId="39A6EE6D" w14:textId="77777777" w:rsidR="002D0081" w:rsidRPr="002D0081" w:rsidRDefault="002D0081" w:rsidP="00BF27EA">
            <w:pPr>
              <w:pBdr>
                <w:top w:val="nil"/>
                <w:left w:val="nil"/>
                <w:bottom w:val="nil"/>
                <w:right w:val="nil"/>
                <w:between w:val="nil"/>
              </w:pBdr>
              <w:ind w:left="112" w:right="140"/>
              <w:rPr>
                <w:rFonts w:ascii="Times New Roman" w:hAnsi="Times New Roman" w:cs="Times New Roman"/>
                <w:color w:val="000000"/>
                <w:sz w:val="12"/>
                <w:szCs w:val="12"/>
              </w:rPr>
            </w:pPr>
          </w:p>
          <w:p w14:paraId="541591A8" w14:textId="77777777" w:rsidR="002D0081" w:rsidRDefault="002D0081" w:rsidP="00BF27EA">
            <w:pPr>
              <w:pBdr>
                <w:top w:val="nil"/>
                <w:left w:val="nil"/>
                <w:bottom w:val="nil"/>
                <w:right w:val="nil"/>
                <w:between w:val="nil"/>
              </w:pBdr>
              <w:ind w:left="112" w:right="140"/>
              <w:rPr>
                <w:rFonts w:ascii="Times New Roman" w:hAnsi="Times New Roman" w:cs="Times New Roman"/>
                <w:color w:val="000000"/>
                <w:sz w:val="28"/>
                <w:szCs w:val="28"/>
              </w:rPr>
            </w:pPr>
            <w:r>
              <w:rPr>
                <w:rFonts w:ascii="Times New Roman" w:hAnsi="Times New Roman" w:cs="Times New Roman"/>
                <w:color w:val="000000"/>
                <w:sz w:val="28"/>
                <w:szCs w:val="28"/>
              </w:rPr>
              <w:t>SAHIL MANGAL</w:t>
            </w:r>
          </w:p>
          <w:p w14:paraId="5A81AD80" w14:textId="77777777" w:rsidR="002D0081" w:rsidRPr="002D0081" w:rsidRDefault="002D0081" w:rsidP="00BF27EA">
            <w:pPr>
              <w:pBdr>
                <w:top w:val="nil"/>
                <w:left w:val="nil"/>
                <w:bottom w:val="nil"/>
                <w:right w:val="nil"/>
                <w:between w:val="nil"/>
              </w:pBdr>
              <w:ind w:left="112" w:right="140"/>
              <w:rPr>
                <w:rFonts w:ascii="Times New Roman" w:hAnsi="Times New Roman" w:cs="Times New Roman"/>
                <w:color w:val="000000"/>
                <w:sz w:val="12"/>
                <w:szCs w:val="12"/>
              </w:rPr>
            </w:pPr>
          </w:p>
          <w:p w14:paraId="3BE9EEAD" w14:textId="77777777" w:rsidR="002D0081" w:rsidRDefault="002D0081" w:rsidP="00BF27EA">
            <w:pPr>
              <w:pBdr>
                <w:top w:val="nil"/>
                <w:left w:val="nil"/>
                <w:bottom w:val="nil"/>
                <w:right w:val="nil"/>
                <w:between w:val="nil"/>
              </w:pBdr>
              <w:ind w:left="112" w:right="140"/>
              <w:rPr>
                <w:rFonts w:ascii="Times New Roman" w:hAnsi="Times New Roman" w:cs="Times New Roman"/>
                <w:color w:val="000000"/>
                <w:sz w:val="28"/>
                <w:szCs w:val="28"/>
              </w:rPr>
            </w:pPr>
            <w:r>
              <w:rPr>
                <w:rFonts w:ascii="Times New Roman" w:hAnsi="Times New Roman" w:cs="Times New Roman"/>
                <w:color w:val="000000"/>
                <w:sz w:val="28"/>
                <w:szCs w:val="28"/>
              </w:rPr>
              <w:t>RATHOD SANDEEP</w:t>
            </w:r>
          </w:p>
          <w:p w14:paraId="18764143" w14:textId="77777777" w:rsidR="002D0081" w:rsidRPr="00877E4C" w:rsidRDefault="002D0081" w:rsidP="00BF27EA">
            <w:pPr>
              <w:pBdr>
                <w:top w:val="nil"/>
                <w:left w:val="nil"/>
                <w:bottom w:val="nil"/>
                <w:right w:val="nil"/>
                <w:between w:val="nil"/>
              </w:pBdr>
              <w:ind w:left="112" w:right="140"/>
              <w:rPr>
                <w:rFonts w:ascii="Times New Roman" w:hAnsi="Times New Roman" w:cs="Times New Roman"/>
                <w:color w:val="000000"/>
                <w:sz w:val="28"/>
                <w:szCs w:val="28"/>
              </w:rPr>
            </w:pPr>
          </w:p>
        </w:tc>
        <w:tc>
          <w:tcPr>
            <w:tcW w:w="2823" w:type="dxa"/>
          </w:tcPr>
          <w:p w14:paraId="0BB255B9" w14:textId="77777777" w:rsidR="002D0081" w:rsidRDefault="002D0081" w:rsidP="00BF27EA">
            <w:pPr>
              <w:pBdr>
                <w:top w:val="nil"/>
                <w:left w:val="nil"/>
                <w:bottom w:val="nil"/>
                <w:right w:val="nil"/>
                <w:between w:val="nil"/>
              </w:pBdr>
              <w:ind w:left="220"/>
              <w:rPr>
                <w:rFonts w:ascii="Times New Roman" w:hAnsi="Times New Roman" w:cs="Times New Roman"/>
                <w:color w:val="000000"/>
                <w:sz w:val="28"/>
                <w:szCs w:val="28"/>
              </w:rPr>
            </w:pPr>
            <w:r>
              <w:rPr>
                <w:rFonts w:ascii="Times New Roman" w:hAnsi="Times New Roman" w:cs="Times New Roman"/>
                <w:color w:val="000000"/>
                <w:sz w:val="28"/>
                <w:szCs w:val="28"/>
              </w:rPr>
              <w:t>2211701120</w:t>
            </w:r>
          </w:p>
          <w:p w14:paraId="538F5E64" w14:textId="77777777" w:rsidR="002D0081" w:rsidRPr="002D0081" w:rsidRDefault="002D0081" w:rsidP="00BF27EA">
            <w:pPr>
              <w:pBdr>
                <w:top w:val="nil"/>
                <w:left w:val="nil"/>
                <w:bottom w:val="nil"/>
                <w:right w:val="nil"/>
                <w:between w:val="nil"/>
              </w:pBdr>
              <w:ind w:left="220"/>
              <w:rPr>
                <w:rFonts w:ascii="Times New Roman" w:hAnsi="Times New Roman" w:cs="Times New Roman"/>
                <w:color w:val="000000"/>
                <w:sz w:val="12"/>
                <w:szCs w:val="12"/>
              </w:rPr>
            </w:pPr>
          </w:p>
          <w:p w14:paraId="3E250768" w14:textId="77777777" w:rsidR="002D0081" w:rsidRDefault="002D0081" w:rsidP="00BF27EA">
            <w:p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 xml:space="preserve">   2211701159</w:t>
            </w:r>
          </w:p>
          <w:p w14:paraId="2D99FBE5" w14:textId="77777777" w:rsidR="002D0081" w:rsidRPr="002D0081" w:rsidRDefault="002D0081" w:rsidP="00BF27EA">
            <w:pPr>
              <w:pBdr>
                <w:top w:val="nil"/>
                <w:left w:val="nil"/>
                <w:bottom w:val="nil"/>
                <w:right w:val="nil"/>
                <w:between w:val="nil"/>
              </w:pBdr>
              <w:rPr>
                <w:rFonts w:ascii="Times New Roman" w:hAnsi="Times New Roman" w:cs="Times New Roman"/>
                <w:color w:val="000000"/>
                <w:sz w:val="12"/>
                <w:szCs w:val="12"/>
              </w:rPr>
            </w:pPr>
          </w:p>
          <w:p w14:paraId="0761553D" w14:textId="77777777" w:rsidR="002D0081" w:rsidRPr="00877E4C" w:rsidRDefault="002D0081" w:rsidP="00BF27EA">
            <w:p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 xml:space="preserve">   2211701173</w:t>
            </w:r>
          </w:p>
        </w:tc>
      </w:tr>
    </w:tbl>
    <w:p w14:paraId="7CBC64A3" w14:textId="4AEE30C7" w:rsidR="009E2817" w:rsidRPr="00877E4C" w:rsidRDefault="009E2817">
      <w:pPr>
        <w:pBdr>
          <w:top w:val="nil"/>
          <w:left w:val="nil"/>
          <w:bottom w:val="nil"/>
          <w:right w:val="nil"/>
          <w:between w:val="nil"/>
        </w:pBdr>
        <w:rPr>
          <w:rFonts w:ascii="Times New Roman" w:hAnsi="Times New Roman" w:cs="Times New Roman"/>
          <w:color w:val="000000"/>
          <w:sz w:val="28"/>
          <w:szCs w:val="28"/>
        </w:rPr>
      </w:pPr>
    </w:p>
    <w:p w14:paraId="626DB50D" w14:textId="644E8441" w:rsidR="009E2817" w:rsidRPr="00877E4C" w:rsidRDefault="00325FD3">
      <w:pPr>
        <w:spacing w:before="1" w:line="360" w:lineRule="auto"/>
        <w:ind w:left="100" w:right="374"/>
        <w:rPr>
          <w:rFonts w:ascii="Times New Roman" w:eastAsia="Times New Roman" w:hAnsi="Times New Roman" w:cs="Times New Roman"/>
          <w:sz w:val="28"/>
          <w:szCs w:val="28"/>
        </w:rPr>
      </w:pPr>
      <w:r>
        <w:rPr>
          <w:rFonts w:ascii="Times New Roman" w:eastAsia="Times New Roman" w:hAnsi="Times New Roman" w:cs="Times New Roman"/>
          <w:sz w:val="28"/>
          <w:szCs w:val="28"/>
        </w:rPr>
        <w:t>They h</w:t>
      </w:r>
      <w:r w:rsidR="009827C5" w:rsidRPr="00877E4C">
        <w:rPr>
          <w:rFonts w:ascii="Times New Roman" w:eastAsia="Times New Roman" w:hAnsi="Times New Roman" w:cs="Times New Roman"/>
          <w:sz w:val="28"/>
          <w:szCs w:val="28"/>
        </w:rPr>
        <w:t xml:space="preserve">ave successfully completed their project in partial fulfillment of their Degree in Bachelor of Technology in </w:t>
      </w:r>
      <w:r>
        <w:rPr>
          <w:rFonts w:ascii="Times New Roman" w:eastAsia="Times New Roman" w:hAnsi="Times New Roman" w:cs="Times New Roman"/>
          <w:sz w:val="28"/>
          <w:szCs w:val="28"/>
        </w:rPr>
        <w:t>Chemical</w:t>
      </w:r>
      <w:r w:rsidR="009827C5" w:rsidRPr="00877E4C">
        <w:rPr>
          <w:rFonts w:ascii="Times New Roman" w:eastAsia="Times New Roman" w:hAnsi="Times New Roman" w:cs="Times New Roman"/>
          <w:sz w:val="28"/>
          <w:szCs w:val="28"/>
        </w:rPr>
        <w:t xml:space="preserve"> Engineering</w:t>
      </w:r>
      <w:r>
        <w:rPr>
          <w:rFonts w:ascii="Times New Roman" w:eastAsia="Times New Roman" w:hAnsi="Times New Roman" w:cs="Times New Roman"/>
          <w:sz w:val="28"/>
          <w:szCs w:val="28"/>
        </w:rPr>
        <w:t xml:space="preserve"> under my guidance and supervision</w:t>
      </w:r>
      <w:r w:rsidR="009827C5" w:rsidRPr="00877E4C">
        <w:rPr>
          <w:rFonts w:ascii="Times New Roman" w:eastAsia="Times New Roman" w:hAnsi="Times New Roman" w:cs="Times New Roman"/>
          <w:sz w:val="28"/>
          <w:szCs w:val="28"/>
        </w:rPr>
        <w:t>.</w:t>
      </w:r>
    </w:p>
    <w:p w14:paraId="25C7AD09" w14:textId="77777777" w:rsidR="009E2817" w:rsidRPr="00877E4C" w:rsidRDefault="009E2817">
      <w:pPr>
        <w:pBdr>
          <w:top w:val="nil"/>
          <w:left w:val="nil"/>
          <w:bottom w:val="nil"/>
          <w:right w:val="nil"/>
          <w:between w:val="nil"/>
        </w:pBdr>
        <w:spacing w:line="360" w:lineRule="auto"/>
        <w:rPr>
          <w:rFonts w:ascii="Times New Roman" w:hAnsi="Times New Roman" w:cs="Times New Roman"/>
          <w:color w:val="000000"/>
          <w:sz w:val="20"/>
          <w:szCs w:val="20"/>
        </w:rPr>
      </w:pPr>
    </w:p>
    <w:p w14:paraId="7845E8AA" w14:textId="77777777" w:rsidR="009E2817" w:rsidRPr="00877E4C" w:rsidRDefault="009E2817">
      <w:pPr>
        <w:pBdr>
          <w:top w:val="nil"/>
          <w:left w:val="nil"/>
          <w:bottom w:val="nil"/>
          <w:right w:val="nil"/>
          <w:between w:val="nil"/>
        </w:pBdr>
        <w:rPr>
          <w:rFonts w:ascii="Times New Roman" w:hAnsi="Times New Roman" w:cs="Times New Roman"/>
          <w:color w:val="000000"/>
          <w:sz w:val="20"/>
          <w:szCs w:val="20"/>
        </w:rPr>
      </w:pPr>
    </w:p>
    <w:p w14:paraId="2CFBBD04" w14:textId="77777777" w:rsidR="009E2817" w:rsidRPr="00877E4C" w:rsidRDefault="009E2817">
      <w:pPr>
        <w:pBdr>
          <w:top w:val="nil"/>
          <w:left w:val="nil"/>
          <w:bottom w:val="nil"/>
          <w:right w:val="nil"/>
          <w:between w:val="nil"/>
        </w:pBdr>
        <w:rPr>
          <w:rFonts w:ascii="Times New Roman" w:hAnsi="Times New Roman" w:cs="Times New Roman"/>
          <w:color w:val="000000"/>
          <w:sz w:val="20"/>
          <w:szCs w:val="20"/>
        </w:rPr>
      </w:pPr>
    </w:p>
    <w:p w14:paraId="508F14A6" w14:textId="53DBEE73" w:rsidR="009E2817" w:rsidRPr="00877E4C" w:rsidRDefault="00E507E5">
      <w:pPr>
        <w:pBdr>
          <w:top w:val="nil"/>
          <w:left w:val="nil"/>
          <w:bottom w:val="nil"/>
          <w:right w:val="nil"/>
          <w:between w:val="nil"/>
        </w:pBdr>
        <w:spacing w:before="9"/>
        <w:rPr>
          <w:rFonts w:ascii="Times New Roman" w:hAnsi="Times New Roman" w:cs="Times New Roman"/>
          <w:color w:val="000000"/>
        </w:rPr>
      </w:pPr>
      <w:r>
        <w:rPr>
          <w:noProof/>
        </w:rPr>
        <mc:AlternateContent>
          <mc:Choice Requires="wps">
            <w:drawing>
              <wp:anchor distT="0" distB="0" distL="114300" distR="114300" simplePos="0" relativeHeight="251659264" behindDoc="0" locked="0" layoutInCell="1" allowOverlap="1" wp14:anchorId="2522AC1E" wp14:editId="2F61BEA8">
                <wp:simplePos x="0" y="0"/>
                <wp:positionH relativeFrom="column">
                  <wp:posOffset>254000</wp:posOffset>
                </wp:positionH>
                <wp:positionV relativeFrom="paragraph">
                  <wp:posOffset>190500</wp:posOffset>
                </wp:positionV>
                <wp:extent cx="1877060" cy="635"/>
                <wp:effectExtent l="6350" t="1905" r="2540" b="6985"/>
                <wp:wrapTopAndBottom/>
                <wp:docPr id="1615041316"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7060" cy="635"/>
                        </a:xfrm>
                        <a:custGeom>
                          <a:avLst/>
                          <a:gdLst>
                            <a:gd name="T0" fmla="*/ 1866900 w 1867535"/>
                            <a:gd name="T1" fmla="*/ 22225 h 22225"/>
                            <a:gd name="T2" fmla="*/ 0 w 1867535"/>
                            <a:gd name="T3" fmla="*/ 9525 h 22225"/>
                            <a:gd name="T4" fmla="*/ 0 w 1867535"/>
                            <a:gd name="T5" fmla="*/ 0 h 22225"/>
                            <a:gd name="T6" fmla="*/ 1866900 w 1867535"/>
                            <a:gd name="T7" fmla="*/ 12700 h 22225"/>
                            <a:gd name="T8" fmla="*/ 1866900 w 1867535"/>
                            <a:gd name="T9" fmla="*/ 22225 h 22225"/>
                          </a:gdLst>
                          <a:ahLst/>
                          <a:cxnLst>
                            <a:cxn ang="0">
                              <a:pos x="T0" y="T1"/>
                            </a:cxn>
                            <a:cxn ang="0">
                              <a:pos x="T2" y="T3"/>
                            </a:cxn>
                            <a:cxn ang="0">
                              <a:pos x="T4" y="T5"/>
                            </a:cxn>
                            <a:cxn ang="0">
                              <a:pos x="T6" y="T7"/>
                            </a:cxn>
                            <a:cxn ang="0">
                              <a:pos x="T8" y="T9"/>
                            </a:cxn>
                          </a:cxnLst>
                          <a:rect l="0" t="0" r="r" b="b"/>
                          <a:pathLst>
                            <a:path w="1867535" h="22225" extrusionOk="0">
                              <a:moveTo>
                                <a:pt x="1866900" y="22225"/>
                              </a:moveTo>
                              <a:lnTo>
                                <a:pt x="0" y="9525"/>
                              </a:lnTo>
                              <a:lnTo>
                                <a:pt x="0" y="0"/>
                              </a:lnTo>
                              <a:lnTo>
                                <a:pt x="1866900" y="12700"/>
                              </a:lnTo>
                              <a:lnTo>
                                <a:pt x="1866900" y="22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03D7B4" id="Freeform: Shape 10" o:spid="_x0000_s1026" style="position:absolute;margin-left:20pt;margin-top:15pt;width:147.8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86753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" path="m1866900,22225l,9525,,,1866900,12700r,9525xe" fillcolor="black" stroked="f">
                <v:path arrowok="t" o:extrusionok="f" o:connecttype="custom" o:connectlocs="1876422,635;0,272;0,0;1876422,363;1876422,635" o:connectangles="0,0,0,0,0"/>
                <w10:wrap type="topAndBottom"/>
              </v:shape>
            </w:pict>
          </mc:Fallback>
        </mc:AlternateContent>
      </w:r>
    </w:p>
    <w:p w14:paraId="1C18081D" w14:textId="7A0F36D3" w:rsidR="009E2817" w:rsidRPr="00877E4C" w:rsidRDefault="00703FC4">
      <w:pPr>
        <w:ind w:left="240"/>
        <w:rPr>
          <w:rFonts w:ascii="Times New Roman" w:hAnsi="Times New Roman" w:cs="Times New Roman"/>
          <w:b/>
          <w:sz w:val="30"/>
          <w:szCs w:val="30"/>
        </w:rPr>
      </w:pPr>
      <w:r>
        <w:rPr>
          <w:rFonts w:ascii="Times New Roman" w:hAnsi="Times New Roman" w:cs="Times New Roman"/>
          <w:b/>
          <w:sz w:val="30"/>
          <w:szCs w:val="30"/>
        </w:rPr>
        <w:t xml:space="preserve">   </w:t>
      </w:r>
      <w:r w:rsidR="009827C5" w:rsidRPr="00877E4C">
        <w:rPr>
          <w:rFonts w:ascii="Times New Roman" w:hAnsi="Times New Roman" w:cs="Times New Roman"/>
          <w:b/>
          <w:sz w:val="30"/>
          <w:szCs w:val="30"/>
        </w:rPr>
        <w:t xml:space="preserve">Dr. </w:t>
      </w:r>
      <w:r w:rsidR="002D0081">
        <w:rPr>
          <w:rFonts w:ascii="Times New Roman" w:hAnsi="Times New Roman" w:cs="Times New Roman"/>
          <w:b/>
          <w:bCs/>
          <w:sz w:val="28"/>
          <w:szCs w:val="28"/>
        </w:rPr>
        <w:t>AKASH M CHANDRAN</w:t>
      </w:r>
    </w:p>
    <w:p w14:paraId="60FBF1E9" w14:textId="7A03301C" w:rsidR="009E2817" w:rsidRPr="00877E4C" w:rsidRDefault="00DD2D87" w:rsidP="00325FD3">
      <w:pPr>
        <w:spacing w:before="49"/>
        <w:ind w:left="240" w:firstLine="480"/>
        <w:rPr>
          <w:rFonts w:ascii="Times New Roman" w:hAnsi="Times New Roman" w:cs="Times New Roman"/>
          <w:b/>
          <w:sz w:val="28"/>
          <w:szCs w:val="28"/>
        </w:rPr>
        <w:sectPr w:rsidR="009E2817" w:rsidRPr="00877E4C" w:rsidSect="001A52E3">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r>
        <w:rPr>
          <w:rFonts w:ascii="Times New Roman" w:hAnsi="Times New Roman" w:cs="Times New Roman"/>
          <w:b/>
          <w:sz w:val="28"/>
          <w:szCs w:val="28"/>
        </w:rPr>
        <w:t>(</w:t>
      </w:r>
      <w:r w:rsidR="009827C5" w:rsidRPr="00877E4C">
        <w:rPr>
          <w:rFonts w:ascii="Times New Roman" w:hAnsi="Times New Roman" w:cs="Times New Roman"/>
          <w:b/>
          <w:sz w:val="28"/>
          <w:szCs w:val="28"/>
        </w:rPr>
        <w:t>Project Mentor)</w:t>
      </w:r>
    </w:p>
    <w:p w14:paraId="3C7C6C62" w14:textId="77777777" w:rsidR="009E2817" w:rsidRPr="00877E4C" w:rsidRDefault="009E2817">
      <w:pPr>
        <w:pBdr>
          <w:top w:val="nil"/>
          <w:left w:val="nil"/>
          <w:bottom w:val="nil"/>
          <w:right w:val="nil"/>
          <w:between w:val="nil"/>
        </w:pBdr>
        <w:rPr>
          <w:rFonts w:ascii="Times New Roman" w:hAnsi="Times New Roman" w:cs="Times New Roman"/>
          <w:b/>
          <w:color w:val="000000"/>
          <w:sz w:val="20"/>
          <w:szCs w:val="20"/>
        </w:rPr>
      </w:pPr>
    </w:p>
    <w:p w14:paraId="0C56C54B" w14:textId="77777777" w:rsidR="009E2817" w:rsidRPr="00877E4C" w:rsidRDefault="009E2817">
      <w:pPr>
        <w:pBdr>
          <w:top w:val="nil"/>
          <w:left w:val="nil"/>
          <w:bottom w:val="nil"/>
          <w:right w:val="nil"/>
          <w:between w:val="nil"/>
        </w:pBdr>
        <w:spacing w:before="5"/>
        <w:rPr>
          <w:rFonts w:ascii="Times New Roman" w:hAnsi="Times New Roman" w:cs="Times New Roman"/>
          <w:b/>
          <w:color w:val="000000"/>
          <w:sz w:val="24"/>
          <w:szCs w:val="24"/>
        </w:rPr>
      </w:pPr>
    </w:p>
    <w:p w14:paraId="77DB91FA" w14:textId="77777777" w:rsidR="009E2817" w:rsidRPr="000D49B6" w:rsidRDefault="009827C5" w:rsidP="00382A6E">
      <w:pPr>
        <w:pStyle w:val="Heading1"/>
        <w:spacing w:before="28"/>
        <w:ind w:left="0" w:right="1319" w:firstLine="1507"/>
        <w:jc w:val="center"/>
        <w:rPr>
          <w:rFonts w:ascii="Times New Roman" w:hAnsi="Times New Roman" w:cs="Times New Roman"/>
          <w:sz w:val="32"/>
          <w:szCs w:val="32"/>
          <w:u w:val="none"/>
        </w:rPr>
      </w:pPr>
      <w:bookmarkStart w:id="2" w:name="_Toc122547534"/>
      <w:r w:rsidRPr="0002539F">
        <w:rPr>
          <w:rFonts w:ascii="Times New Roman" w:hAnsi="Times New Roman" w:cs="Times New Roman"/>
          <w:sz w:val="32"/>
          <w:szCs w:val="32"/>
          <w:u w:val="none"/>
        </w:rPr>
        <w:t>DECLARATION</w:t>
      </w:r>
      <w:bookmarkEnd w:id="2"/>
    </w:p>
    <w:p w14:paraId="3D7C2BD1" w14:textId="77777777" w:rsidR="009E2817" w:rsidRPr="00877E4C" w:rsidRDefault="009E2817">
      <w:pPr>
        <w:pBdr>
          <w:top w:val="nil"/>
          <w:left w:val="nil"/>
          <w:bottom w:val="nil"/>
          <w:right w:val="nil"/>
          <w:between w:val="nil"/>
        </w:pBdr>
        <w:rPr>
          <w:rFonts w:ascii="Times New Roman" w:hAnsi="Times New Roman" w:cs="Times New Roman"/>
          <w:b/>
          <w:color w:val="000000"/>
          <w:sz w:val="20"/>
          <w:szCs w:val="20"/>
        </w:rPr>
      </w:pPr>
    </w:p>
    <w:p w14:paraId="5FA9BE7A" w14:textId="77777777" w:rsidR="009E2817" w:rsidRPr="00877E4C" w:rsidRDefault="009E2817">
      <w:pPr>
        <w:pBdr>
          <w:top w:val="nil"/>
          <w:left w:val="nil"/>
          <w:bottom w:val="nil"/>
          <w:right w:val="nil"/>
          <w:between w:val="nil"/>
        </w:pBdr>
        <w:spacing w:before="1"/>
        <w:rPr>
          <w:rFonts w:ascii="Times New Roman" w:hAnsi="Times New Roman" w:cs="Times New Roman"/>
          <w:b/>
          <w:color w:val="000000"/>
          <w:sz w:val="23"/>
          <w:szCs w:val="23"/>
        </w:rPr>
      </w:pPr>
    </w:p>
    <w:p w14:paraId="0DFD2816" w14:textId="2435D221" w:rsidR="009E2817" w:rsidRPr="00877E4C" w:rsidRDefault="009827C5">
      <w:pPr>
        <w:spacing w:before="44" w:line="360" w:lineRule="auto"/>
        <w:ind w:left="100" w:right="197"/>
        <w:jc w:val="both"/>
        <w:rPr>
          <w:rFonts w:ascii="Times New Roman" w:eastAsia="Times New Roman" w:hAnsi="Times New Roman" w:cs="Times New Roman"/>
          <w:sz w:val="28"/>
          <w:szCs w:val="28"/>
        </w:rPr>
      </w:pPr>
      <w:r w:rsidRPr="00877E4C">
        <w:rPr>
          <w:rFonts w:ascii="Times New Roman" w:eastAsia="Times New Roman" w:hAnsi="Times New Roman" w:cs="Times New Roman"/>
          <w:sz w:val="28"/>
          <w:szCs w:val="28"/>
        </w:rPr>
        <w:t>We, hereby declare that the following report which is being presented in the Project</w:t>
      </w:r>
      <w:r w:rsidR="00325FD3">
        <w:rPr>
          <w:rFonts w:ascii="Times New Roman" w:eastAsia="Times New Roman" w:hAnsi="Times New Roman" w:cs="Times New Roman"/>
          <w:sz w:val="28"/>
          <w:szCs w:val="28"/>
        </w:rPr>
        <w:t>-</w:t>
      </w:r>
      <w:r w:rsidR="009F1984">
        <w:rPr>
          <w:rFonts w:ascii="Times New Roman" w:eastAsia="Times New Roman" w:hAnsi="Times New Roman" w:cs="Times New Roman"/>
          <w:sz w:val="28"/>
          <w:szCs w:val="28"/>
        </w:rPr>
        <w:t>1</w:t>
      </w:r>
      <w:r w:rsidRPr="00877E4C">
        <w:rPr>
          <w:rFonts w:ascii="Times New Roman" w:eastAsia="Times New Roman" w:hAnsi="Times New Roman" w:cs="Times New Roman"/>
          <w:sz w:val="28"/>
          <w:szCs w:val="28"/>
        </w:rPr>
        <w:t xml:space="preserve"> </w:t>
      </w:r>
      <w:r w:rsidR="00325FD3">
        <w:rPr>
          <w:rFonts w:ascii="Times New Roman" w:eastAsia="Times New Roman" w:hAnsi="Times New Roman" w:cs="Times New Roman"/>
          <w:sz w:val="28"/>
          <w:szCs w:val="28"/>
        </w:rPr>
        <w:t>d</w:t>
      </w:r>
      <w:r w:rsidRPr="00877E4C">
        <w:rPr>
          <w:rFonts w:ascii="Times New Roman" w:eastAsia="Times New Roman" w:hAnsi="Times New Roman" w:cs="Times New Roman"/>
          <w:sz w:val="28"/>
          <w:szCs w:val="28"/>
        </w:rPr>
        <w:t xml:space="preserve">ocumentation </w:t>
      </w:r>
      <w:r w:rsidR="00325FD3">
        <w:rPr>
          <w:rFonts w:ascii="Times New Roman" w:eastAsia="Times New Roman" w:hAnsi="Times New Roman" w:cs="Times New Roman"/>
          <w:sz w:val="28"/>
          <w:szCs w:val="28"/>
        </w:rPr>
        <w:t>e</w:t>
      </w:r>
      <w:r w:rsidRPr="00877E4C">
        <w:rPr>
          <w:rFonts w:ascii="Times New Roman" w:eastAsia="Times New Roman" w:hAnsi="Times New Roman" w:cs="Times New Roman"/>
          <w:sz w:val="28"/>
          <w:szCs w:val="28"/>
        </w:rPr>
        <w:t xml:space="preserve">ntitled </w:t>
      </w:r>
      <w:r w:rsidRPr="00DC273C">
        <w:rPr>
          <w:rFonts w:ascii="Times New Roman" w:eastAsia="Times New Roman" w:hAnsi="Times New Roman" w:cs="Times New Roman"/>
          <w:sz w:val="28"/>
          <w:szCs w:val="28"/>
        </w:rPr>
        <w:t>as</w:t>
      </w:r>
      <w:r w:rsidR="002D0081" w:rsidRPr="00DC273C">
        <w:rPr>
          <w:rFonts w:ascii="Times New Roman" w:eastAsia="Times New Roman" w:hAnsi="Times New Roman" w:cs="Times New Roman"/>
          <w:sz w:val="28"/>
          <w:szCs w:val="28"/>
        </w:rPr>
        <w:t xml:space="preserve"> </w:t>
      </w:r>
      <w:r w:rsidR="00DC273C" w:rsidRPr="00DC273C">
        <w:rPr>
          <w:rFonts w:ascii="Times New Roman" w:hAnsi="Times New Roman" w:cs="Times New Roman"/>
          <w:b/>
          <w:sz w:val="28"/>
          <w:szCs w:val="28"/>
        </w:rPr>
        <w:t>“</w:t>
      </w:r>
      <w:r w:rsidR="00DC273C" w:rsidRPr="00DC273C">
        <w:rPr>
          <w:rFonts w:ascii="Times New Roman" w:hAnsi="Times New Roman" w:cs="Times New Roman"/>
          <w:b/>
          <w:sz w:val="28"/>
          <w:szCs w:val="28"/>
        </w:rPr>
        <w:t>Life Cycle Prediction of Corrosion-Resistant Coatings of Offshore Pipeline Using Machine Learning”</w:t>
      </w:r>
      <w:r w:rsidR="00DC273C">
        <w:rPr>
          <w:rFonts w:ascii="Times New Roman" w:hAnsi="Times New Roman" w:cs="Times New Roman"/>
          <w:b/>
          <w:sz w:val="28"/>
          <w:szCs w:val="28"/>
        </w:rPr>
        <w:t xml:space="preserve"> </w:t>
      </w:r>
      <w:r w:rsidRPr="00877E4C">
        <w:rPr>
          <w:rFonts w:ascii="Times New Roman" w:eastAsia="Times New Roman" w:hAnsi="Times New Roman" w:cs="Times New Roman"/>
          <w:sz w:val="28"/>
          <w:szCs w:val="28"/>
        </w:rPr>
        <w:t>is an authentic documentation of our own original work</w:t>
      </w:r>
      <w:r w:rsidR="00325FD3">
        <w:rPr>
          <w:rFonts w:ascii="Times New Roman" w:eastAsia="Times New Roman" w:hAnsi="Times New Roman" w:cs="Times New Roman"/>
          <w:sz w:val="28"/>
          <w:szCs w:val="28"/>
        </w:rPr>
        <w:t>,</w:t>
      </w:r>
      <w:r w:rsidRPr="00877E4C">
        <w:rPr>
          <w:rFonts w:ascii="Times New Roman" w:eastAsia="Times New Roman" w:hAnsi="Times New Roman" w:cs="Times New Roman"/>
          <w:sz w:val="28"/>
          <w:szCs w:val="28"/>
        </w:rPr>
        <w:t xml:space="preserve"> to the best of our knowledge. The following project and its report, in part or whole, has not been submitted by us</w:t>
      </w:r>
      <w:r w:rsidR="00894DC7">
        <w:rPr>
          <w:rFonts w:ascii="Times New Roman" w:eastAsia="Times New Roman" w:hAnsi="Times New Roman" w:cs="Times New Roman"/>
          <w:sz w:val="28"/>
          <w:szCs w:val="28"/>
        </w:rPr>
        <w:t xml:space="preserve"> or anybody else,</w:t>
      </w:r>
      <w:r w:rsidRPr="00877E4C">
        <w:rPr>
          <w:rFonts w:ascii="Times New Roman" w:eastAsia="Times New Roman" w:hAnsi="Times New Roman" w:cs="Times New Roman"/>
          <w:sz w:val="28"/>
          <w:szCs w:val="28"/>
        </w:rPr>
        <w:t xml:space="preserve"> for any purpose</w:t>
      </w:r>
      <w:r w:rsidR="00894DC7">
        <w:rPr>
          <w:rFonts w:ascii="Times New Roman" w:eastAsia="Times New Roman" w:hAnsi="Times New Roman" w:cs="Times New Roman"/>
          <w:sz w:val="28"/>
          <w:szCs w:val="28"/>
        </w:rPr>
        <w:t>,</w:t>
      </w:r>
      <w:r w:rsidRPr="00877E4C">
        <w:rPr>
          <w:rFonts w:ascii="Times New Roman" w:eastAsia="Times New Roman" w:hAnsi="Times New Roman" w:cs="Times New Roman"/>
          <w:sz w:val="28"/>
          <w:szCs w:val="28"/>
        </w:rPr>
        <w:t xml:space="preserve"> in any institute or organization. Any contribution made to the research by others, with whom we have worked at Maulana Azad National Institute of Technology, Bhopal or elsewhere, is explicitly acknowledged in the report.</w:t>
      </w:r>
    </w:p>
    <w:tbl>
      <w:tblPr>
        <w:tblStyle w:val="a"/>
        <w:tblW w:w="6945" w:type="dxa"/>
        <w:tblInd w:w="1778" w:type="dxa"/>
        <w:tblLayout w:type="fixed"/>
        <w:tblLook w:val="0000" w:firstRow="0" w:lastRow="0" w:firstColumn="0" w:lastColumn="0" w:noHBand="0" w:noVBand="0"/>
      </w:tblPr>
      <w:tblGrid>
        <w:gridCol w:w="4122"/>
        <w:gridCol w:w="2823"/>
      </w:tblGrid>
      <w:tr w:rsidR="002D0081" w:rsidRPr="00877E4C" w14:paraId="67C84596" w14:textId="77777777" w:rsidTr="00BF27EA">
        <w:trPr>
          <w:trHeight w:val="454"/>
        </w:trPr>
        <w:tc>
          <w:tcPr>
            <w:tcW w:w="4122" w:type="dxa"/>
          </w:tcPr>
          <w:p w14:paraId="6ACB3C6B" w14:textId="77777777" w:rsidR="002D0081" w:rsidRPr="00877E4C" w:rsidRDefault="002D0081" w:rsidP="00173794">
            <w:pPr>
              <w:pBdr>
                <w:top w:val="nil"/>
                <w:left w:val="nil"/>
                <w:bottom w:val="nil"/>
                <w:right w:val="nil"/>
                <w:between w:val="nil"/>
              </w:pBdr>
              <w:ind w:right="1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ANKITA RAI</w:t>
            </w:r>
          </w:p>
        </w:tc>
        <w:tc>
          <w:tcPr>
            <w:tcW w:w="2823" w:type="dxa"/>
          </w:tcPr>
          <w:p w14:paraId="11D9B382" w14:textId="24120301" w:rsidR="002D0081" w:rsidRPr="00877E4C" w:rsidRDefault="002D0081" w:rsidP="00173794">
            <w:pPr>
              <w:pBdr>
                <w:top w:val="nil"/>
                <w:left w:val="nil"/>
                <w:bottom w:val="nil"/>
                <w:right w:val="nil"/>
                <w:between w:val="nil"/>
              </w:pBdr>
              <w:rPr>
                <w:rFonts w:ascii="Times New Roman" w:hAnsi="Times New Roman" w:cs="Times New Roman"/>
                <w:noProof/>
                <w:color w:val="000000"/>
                <w:sz w:val="28"/>
                <w:szCs w:val="28"/>
              </w:rPr>
            </w:pPr>
            <w:r>
              <w:rPr>
                <w:rFonts w:ascii="Times New Roman" w:hAnsi="Times New Roman" w:cs="Times New Roman"/>
                <w:color w:val="000000"/>
                <w:sz w:val="28"/>
                <w:szCs w:val="28"/>
              </w:rPr>
              <w:t>2211701110</w:t>
            </w:r>
            <w:r>
              <w:rPr>
                <w:rFonts w:ascii="Times New Roman" w:hAnsi="Times New Roman" w:cs="Times New Roman"/>
                <w:color w:val="000000"/>
                <w:sz w:val="28"/>
                <w:szCs w:val="28"/>
              </w:rPr>
              <w:t xml:space="preserve">     </w:t>
            </w:r>
            <w:r w:rsidR="00173794">
              <w:rPr>
                <w:rFonts w:ascii="Times New Roman" w:hAnsi="Times New Roman" w:cs="Times New Roman"/>
                <w:noProof/>
                <w:color w:val="000000"/>
                <w:sz w:val="28"/>
                <w:szCs w:val="28"/>
              </w:rPr>
              <w:drawing>
                <wp:anchor distT="0" distB="0" distL="114300" distR="114300" simplePos="0" relativeHeight="251665408" behindDoc="0" locked="0" layoutInCell="1" allowOverlap="1" wp14:anchorId="620A079E" wp14:editId="6D5B3EB9">
                  <wp:simplePos x="0" y="0"/>
                  <wp:positionH relativeFrom="column">
                    <wp:posOffset>1109345</wp:posOffset>
                  </wp:positionH>
                  <wp:positionV relativeFrom="paragraph">
                    <wp:posOffset>1270</wp:posOffset>
                  </wp:positionV>
                  <wp:extent cx="601980" cy="280670"/>
                  <wp:effectExtent l="0" t="0" r="7620" b="5080"/>
                  <wp:wrapSquare wrapText="bothSides"/>
                  <wp:docPr id="2087061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169" name="Picture 208706169"/>
                          <pic:cNvPicPr/>
                        </pic:nvPicPr>
                        <pic:blipFill rotWithShape="1">
                          <a:blip r:embed="rId11" cstate="print">
                            <a:extLst>
                              <a:ext uri="{28A0092B-C50C-407E-A947-70E740481C1C}">
                                <a14:useLocalDpi xmlns:a14="http://schemas.microsoft.com/office/drawing/2010/main" val="0"/>
                              </a:ext>
                            </a:extLst>
                          </a:blip>
                          <a:srcRect l="15091" t="38285" r="23693" b="46494"/>
                          <a:stretch/>
                        </pic:blipFill>
                        <pic:spPr bwMode="auto">
                          <a:xfrm>
                            <a:off x="0" y="0"/>
                            <a:ext cx="601980" cy="28067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color w:val="000000"/>
                <w:sz w:val="28"/>
                <w:szCs w:val="28"/>
              </w:rPr>
              <w:t xml:space="preserve">       </w:t>
            </w:r>
          </w:p>
        </w:tc>
      </w:tr>
      <w:tr w:rsidR="002D0081" w:rsidRPr="00877E4C" w14:paraId="3599531A" w14:textId="77777777" w:rsidTr="00BF27EA">
        <w:trPr>
          <w:trHeight w:val="453"/>
        </w:trPr>
        <w:tc>
          <w:tcPr>
            <w:tcW w:w="4122" w:type="dxa"/>
          </w:tcPr>
          <w:p w14:paraId="092270A6" w14:textId="77777777" w:rsidR="002D0081" w:rsidRPr="00877E4C" w:rsidRDefault="002D0081" w:rsidP="00173794">
            <w:pPr>
              <w:pBdr>
                <w:top w:val="nil"/>
                <w:left w:val="nil"/>
                <w:bottom w:val="nil"/>
                <w:right w:val="nil"/>
                <w:between w:val="nil"/>
              </w:pBdr>
              <w:spacing w:before="1"/>
              <w:ind w:right="140"/>
              <w:rPr>
                <w:rFonts w:ascii="Times New Roman" w:hAnsi="Times New Roman" w:cs="Times New Roman"/>
                <w:color w:val="000000"/>
                <w:sz w:val="28"/>
                <w:szCs w:val="28"/>
              </w:rPr>
            </w:pPr>
            <w:r>
              <w:rPr>
                <w:rFonts w:ascii="Times New Roman" w:hAnsi="Times New Roman" w:cs="Times New Roman"/>
                <w:color w:val="000000"/>
                <w:sz w:val="28"/>
                <w:szCs w:val="28"/>
              </w:rPr>
              <w:t>MANSI SINGH</w:t>
            </w:r>
          </w:p>
        </w:tc>
        <w:tc>
          <w:tcPr>
            <w:tcW w:w="2823" w:type="dxa"/>
          </w:tcPr>
          <w:p w14:paraId="09484C07" w14:textId="3DA8B38C" w:rsidR="002D0081" w:rsidRPr="00877E4C" w:rsidRDefault="002D0081" w:rsidP="00BF27EA">
            <w:pPr>
              <w:pBdr>
                <w:top w:val="nil"/>
                <w:left w:val="nil"/>
                <w:bottom w:val="nil"/>
                <w:right w:val="nil"/>
                <w:between w:val="nil"/>
              </w:pBdr>
              <w:spacing w:before="1"/>
              <w:rPr>
                <w:rFonts w:ascii="Times New Roman" w:hAnsi="Times New Roman" w:cs="Times New Roman"/>
                <w:color w:val="000000"/>
                <w:sz w:val="28"/>
                <w:szCs w:val="28"/>
              </w:rPr>
            </w:pPr>
            <w:r>
              <w:rPr>
                <w:rFonts w:ascii="Times New Roman" w:hAnsi="Times New Roman" w:cs="Times New Roman"/>
                <w:color w:val="000000"/>
                <w:sz w:val="28"/>
                <w:szCs w:val="28"/>
              </w:rPr>
              <w:t>2211701121</w:t>
            </w:r>
          </w:p>
        </w:tc>
      </w:tr>
      <w:tr w:rsidR="002D0081" w:rsidRPr="00877E4C" w14:paraId="3DB5A792" w14:textId="77777777" w:rsidTr="00BF27EA">
        <w:trPr>
          <w:trHeight w:val="454"/>
        </w:trPr>
        <w:tc>
          <w:tcPr>
            <w:tcW w:w="4122" w:type="dxa"/>
          </w:tcPr>
          <w:p w14:paraId="5615ECE1" w14:textId="77777777" w:rsidR="002D0081" w:rsidRPr="00877E4C" w:rsidRDefault="002D0081" w:rsidP="00173794">
            <w:pPr>
              <w:pBdr>
                <w:top w:val="nil"/>
                <w:left w:val="nil"/>
                <w:bottom w:val="nil"/>
                <w:right w:val="nil"/>
                <w:between w:val="nil"/>
              </w:pBdr>
              <w:ind w:right="140"/>
              <w:rPr>
                <w:rFonts w:ascii="Times New Roman" w:hAnsi="Times New Roman" w:cs="Times New Roman"/>
                <w:color w:val="000000"/>
                <w:sz w:val="28"/>
                <w:szCs w:val="28"/>
              </w:rPr>
            </w:pPr>
            <w:r>
              <w:rPr>
                <w:rFonts w:ascii="Times New Roman" w:hAnsi="Times New Roman" w:cs="Times New Roman"/>
                <w:color w:val="000000"/>
                <w:sz w:val="28"/>
                <w:szCs w:val="28"/>
              </w:rPr>
              <w:t>MANASVI SAKHALA</w:t>
            </w:r>
          </w:p>
        </w:tc>
        <w:tc>
          <w:tcPr>
            <w:tcW w:w="2823" w:type="dxa"/>
          </w:tcPr>
          <w:p w14:paraId="222D44D0" w14:textId="77777777" w:rsidR="002D0081" w:rsidRPr="00877E4C" w:rsidRDefault="002D0081" w:rsidP="00173794">
            <w:p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2211701176</w:t>
            </w:r>
          </w:p>
        </w:tc>
      </w:tr>
      <w:tr w:rsidR="002D0081" w:rsidRPr="00877E4C" w14:paraId="12C431B0" w14:textId="77777777" w:rsidTr="00BF27EA">
        <w:trPr>
          <w:trHeight w:val="454"/>
        </w:trPr>
        <w:tc>
          <w:tcPr>
            <w:tcW w:w="4122" w:type="dxa"/>
          </w:tcPr>
          <w:p w14:paraId="7CEA54DE" w14:textId="77777777" w:rsidR="002D0081" w:rsidRDefault="002D0081" w:rsidP="00173794">
            <w:pPr>
              <w:pBdr>
                <w:top w:val="nil"/>
                <w:left w:val="nil"/>
                <w:bottom w:val="nil"/>
                <w:right w:val="nil"/>
                <w:between w:val="nil"/>
              </w:pBdr>
              <w:ind w:right="140"/>
              <w:rPr>
                <w:rFonts w:ascii="Times New Roman" w:hAnsi="Times New Roman" w:cs="Times New Roman"/>
                <w:color w:val="000000"/>
                <w:sz w:val="28"/>
                <w:szCs w:val="28"/>
              </w:rPr>
            </w:pPr>
            <w:r>
              <w:rPr>
                <w:rFonts w:ascii="Times New Roman" w:hAnsi="Times New Roman" w:cs="Times New Roman"/>
                <w:color w:val="000000"/>
                <w:sz w:val="28"/>
                <w:szCs w:val="28"/>
              </w:rPr>
              <w:t>AQEEL KHAN</w:t>
            </w:r>
          </w:p>
          <w:p w14:paraId="44C6B7C4" w14:textId="77777777" w:rsidR="002D0081" w:rsidRPr="002D0081" w:rsidRDefault="002D0081" w:rsidP="00BF27EA">
            <w:pPr>
              <w:pBdr>
                <w:top w:val="nil"/>
                <w:left w:val="nil"/>
                <w:bottom w:val="nil"/>
                <w:right w:val="nil"/>
                <w:between w:val="nil"/>
              </w:pBdr>
              <w:ind w:left="112" w:right="140"/>
              <w:rPr>
                <w:rFonts w:ascii="Times New Roman" w:hAnsi="Times New Roman" w:cs="Times New Roman"/>
                <w:color w:val="000000"/>
                <w:sz w:val="12"/>
                <w:szCs w:val="12"/>
              </w:rPr>
            </w:pPr>
          </w:p>
          <w:p w14:paraId="1684C26E" w14:textId="77777777" w:rsidR="002D0081" w:rsidRDefault="002D0081" w:rsidP="00173794">
            <w:pPr>
              <w:pBdr>
                <w:top w:val="nil"/>
                <w:left w:val="nil"/>
                <w:bottom w:val="nil"/>
                <w:right w:val="nil"/>
                <w:between w:val="nil"/>
              </w:pBdr>
              <w:ind w:right="140"/>
              <w:rPr>
                <w:rFonts w:ascii="Times New Roman" w:hAnsi="Times New Roman" w:cs="Times New Roman"/>
                <w:color w:val="000000"/>
                <w:sz w:val="28"/>
                <w:szCs w:val="28"/>
              </w:rPr>
            </w:pPr>
            <w:r>
              <w:rPr>
                <w:rFonts w:ascii="Times New Roman" w:hAnsi="Times New Roman" w:cs="Times New Roman"/>
                <w:color w:val="000000"/>
                <w:sz w:val="28"/>
                <w:szCs w:val="28"/>
              </w:rPr>
              <w:t>SAHIL MANGAL</w:t>
            </w:r>
          </w:p>
          <w:p w14:paraId="7E23C2D5" w14:textId="77777777" w:rsidR="002D0081" w:rsidRPr="002D0081" w:rsidRDefault="002D0081" w:rsidP="00BF27EA">
            <w:pPr>
              <w:pBdr>
                <w:top w:val="nil"/>
                <w:left w:val="nil"/>
                <w:bottom w:val="nil"/>
                <w:right w:val="nil"/>
                <w:between w:val="nil"/>
              </w:pBdr>
              <w:ind w:left="112" w:right="140"/>
              <w:rPr>
                <w:rFonts w:ascii="Times New Roman" w:hAnsi="Times New Roman" w:cs="Times New Roman"/>
                <w:color w:val="000000"/>
                <w:sz w:val="12"/>
                <w:szCs w:val="12"/>
              </w:rPr>
            </w:pPr>
          </w:p>
          <w:p w14:paraId="3CF67385" w14:textId="77777777" w:rsidR="002D0081" w:rsidRDefault="002D0081" w:rsidP="00173794">
            <w:pPr>
              <w:pBdr>
                <w:top w:val="nil"/>
                <w:left w:val="nil"/>
                <w:bottom w:val="nil"/>
                <w:right w:val="nil"/>
                <w:between w:val="nil"/>
              </w:pBdr>
              <w:ind w:right="140"/>
              <w:rPr>
                <w:rFonts w:ascii="Times New Roman" w:hAnsi="Times New Roman" w:cs="Times New Roman"/>
                <w:color w:val="000000"/>
                <w:sz w:val="28"/>
                <w:szCs w:val="28"/>
              </w:rPr>
            </w:pPr>
            <w:r>
              <w:rPr>
                <w:rFonts w:ascii="Times New Roman" w:hAnsi="Times New Roman" w:cs="Times New Roman"/>
                <w:color w:val="000000"/>
                <w:sz w:val="28"/>
                <w:szCs w:val="28"/>
              </w:rPr>
              <w:t>RATHOD SANDEEP</w:t>
            </w:r>
          </w:p>
          <w:p w14:paraId="55BA7ED2" w14:textId="77777777" w:rsidR="002D0081" w:rsidRPr="00877E4C" w:rsidRDefault="002D0081" w:rsidP="00BF27EA">
            <w:pPr>
              <w:pBdr>
                <w:top w:val="nil"/>
                <w:left w:val="nil"/>
                <w:bottom w:val="nil"/>
                <w:right w:val="nil"/>
                <w:between w:val="nil"/>
              </w:pBdr>
              <w:ind w:left="112" w:right="140"/>
              <w:rPr>
                <w:rFonts w:ascii="Times New Roman" w:hAnsi="Times New Roman" w:cs="Times New Roman"/>
                <w:color w:val="000000"/>
                <w:sz w:val="28"/>
                <w:szCs w:val="28"/>
              </w:rPr>
            </w:pPr>
          </w:p>
        </w:tc>
        <w:tc>
          <w:tcPr>
            <w:tcW w:w="2823" w:type="dxa"/>
          </w:tcPr>
          <w:p w14:paraId="6EA01F65" w14:textId="77777777" w:rsidR="002D0081" w:rsidRDefault="002D0081" w:rsidP="00173794">
            <w:p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2211701120</w:t>
            </w:r>
          </w:p>
          <w:p w14:paraId="0FE14F1E" w14:textId="77777777" w:rsidR="002D0081" w:rsidRPr="002D0081" w:rsidRDefault="002D0081" w:rsidP="00BF27EA">
            <w:pPr>
              <w:pBdr>
                <w:top w:val="nil"/>
                <w:left w:val="nil"/>
                <w:bottom w:val="nil"/>
                <w:right w:val="nil"/>
                <w:between w:val="nil"/>
              </w:pBdr>
              <w:ind w:left="220"/>
              <w:rPr>
                <w:rFonts w:ascii="Times New Roman" w:hAnsi="Times New Roman" w:cs="Times New Roman"/>
                <w:color w:val="000000"/>
                <w:sz w:val="12"/>
                <w:szCs w:val="12"/>
              </w:rPr>
            </w:pPr>
          </w:p>
          <w:p w14:paraId="51A4FB41" w14:textId="2BEF59D6" w:rsidR="002D0081" w:rsidRDefault="002D0081" w:rsidP="00BF27EA">
            <w:p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2211701159</w:t>
            </w:r>
          </w:p>
          <w:p w14:paraId="4147BFC9" w14:textId="77777777" w:rsidR="002D0081" w:rsidRPr="002D0081" w:rsidRDefault="002D0081" w:rsidP="00BF27EA">
            <w:pPr>
              <w:pBdr>
                <w:top w:val="nil"/>
                <w:left w:val="nil"/>
                <w:bottom w:val="nil"/>
                <w:right w:val="nil"/>
                <w:between w:val="nil"/>
              </w:pBdr>
              <w:rPr>
                <w:rFonts w:ascii="Times New Roman" w:hAnsi="Times New Roman" w:cs="Times New Roman"/>
                <w:color w:val="000000"/>
                <w:sz w:val="12"/>
                <w:szCs w:val="12"/>
              </w:rPr>
            </w:pPr>
          </w:p>
          <w:p w14:paraId="78954D52" w14:textId="73DC6278" w:rsidR="002D0081" w:rsidRPr="00877E4C" w:rsidRDefault="002D0081" w:rsidP="00BF27EA">
            <w:p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color w:val="000000"/>
                <w:sz w:val="28"/>
                <w:szCs w:val="28"/>
              </w:rPr>
              <w:t>2211701173</w:t>
            </w:r>
          </w:p>
        </w:tc>
      </w:tr>
    </w:tbl>
    <w:p w14:paraId="43F79EB2" w14:textId="77777777" w:rsidR="009E2817" w:rsidRPr="00877E4C" w:rsidRDefault="009E2817">
      <w:pPr>
        <w:pBdr>
          <w:top w:val="nil"/>
          <w:left w:val="nil"/>
          <w:bottom w:val="nil"/>
          <w:right w:val="nil"/>
          <w:between w:val="nil"/>
        </w:pBdr>
        <w:spacing w:line="360" w:lineRule="auto"/>
        <w:rPr>
          <w:rFonts w:ascii="Times New Roman" w:hAnsi="Times New Roman" w:cs="Times New Roman"/>
          <w:color w:val="000000"/>
          <w:sz w:val="20"/>
          <w:szCs w:val="20"/>
        </w:rPr>
      </w:pPr>
    </w:p>
    <w:p w14:paraId="26AFFC0F" w14:textId="77777777" w:rsidR="009E2817" w:rsidRPr="00877E4C" w:rsidRDefault="009E2817">
      <w:pPr>
        <w:pBdr>
          <w:top w:val="nil"/>
          <w:left w:val="nil"/>
          <w:bottom w:val="nil"/>
          <w:right w:val="nil"/>
          <w:between w:val="nil"/>
        </w:pBdr>
        <w:spacing w:before="12"/>
        <w:rPr>
          <w:rFonts w:ascii="Times New Roman" w:hAnsi="Times New Roman" w:cs="Times New Roman"/>
          <w:color w:val="000000"/>
          <w:sz w:val="21"/>
          <w:szCs w:val="21"/>
        </w:rPr>
      </w:pPr>
    </w:p>
    <w:p w14:paraId="76E72BE2" w14:textId="77777777" w:rsidR="00894DC7" w:rsidRDefault="00894DC7">
      <w:pPr>
        <w:rPr>
          <w:rFonts w:ascii="Times New Roman" w:hAnsi="Times New Roman" w:cs="Times New Roman"/>
          <w:sz w:val="28"/>
          <w:szCs w:val="28"/>
        </w:rPr>
      </w:pPr>
    </w:p>
    <w:p w14:paraId="1D8B82B3" w14:textId="77777777" w:rsidR="00894DC7" w:rsidRDefault="00894DC7">
      <w:pPr>
        <w:rPr>
          <w:rFonts w:ascii="Times New Roman" w:hAnsi="Times New Roman" w:cs="Times New Roman"/>
          <w:sz w:val="28"/>
          <w:szCs w:val="28"/>
        </w:rPr>
      </w:pPr>
    </w:p>
    <w:p w14:paraId="0C21E1C6" w14:textId="77777777" w:rsidR="00894DC7" w:rsidRDefault="00894DC7">
      <w:pPr>
        <w:rPr>
          <w:rFonts w:ascii="Times New Roman" w:hAnsi="Times New Roman" w:cs="Times New Roman"/>
          <w:sz w:val="28"/>
          <w:szCs w:val="28"/>
        </w:rPr>
      </w:pPr>
    </w:p>
    <w:p w14:paraId="0ADF2D1E" w14:textId="77777777" w:rsidR="00894DC7" w:rsidRPr="00877E4C" w:rsidRDefault="00894DC7">
      <w:pPr>
        <w:rPr>
          <w:rFonts w:ascii="Times New Roman" w:hAnsi="Times New Roman" w:cs="Times New Roman"/>
          <w:sz w:val="28"/>
          <w:szCs w:val="28"/>
        </w:rPr>
        <w:sectPr w:rsidR="00894DC7" w:rsidRPr="00877E4C" w:rsidSect="001A52E3">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60BB91CF" w14:textId="77777777" w:rsidR="009E2817" w:rsidRPr="00877E4C" w:rsidRDefault="009E2817">
      <w:pPr>
        <w:pBdr>
          <w:top w:val="nil"/>
          <w:left w:val="nil"/>
          <w:bottom w:val="nil"/>
          <w:right w:val="nil"/>
          <w:between w:val="nil"/>
        </w:pBdr>
        <w:rPr>
          <w:rFonts w:ascii="Times New Roman" w:hAnsi="Times New Roman" w:cs="Times New Roman"/>
          <w:color w:val="000000"/>
          <w:sz w:val="20"/>
          <w:szCs w:val="20"/>
        </w:rPr>
      </w:pPr>
    </w:p>
    <w:p w14:paraId="16D59CFA" w14:textId="77777777" w:rsidR="009E2817" w:rsidRPr="00877E4C" w:rsidRDefault="009E2817">
      <w:pPr>
        <w:pBdr>
          <w:top w:val="nil"/>
          <w:left w:val="nil"/>
          <w:bottom w:val="nil"/>
          <w:right w:val="nil"/>
          <w:between w:val="nil"/>
        </w:pBdr>
        <w:spacing w:before="5"/>
        <w:rPr>
          <w:rFonts w:ascii="Times New Roman" w:hAnsi="Times New Roman" w:cs="Times New Roman"/>
          <w:color w:val="000000"/>
          <w:sz w:val="16"/>
          <w:szCs w:val="16"/>
        </w:rPr>
      </w:pPr>
    </w:p>
    <w:p w14:paraId="1BF3D014" w14:textId="320D3431" w:rsidR="009E2817" w:rsidRPr="000D49B6" w:rsidRDefault="009827C5" w:rsidP="00EC708C">
      <w:pPr>
        <w:pStyle w:val="Heading1"/>
        <w:spacing w:before="27"/>
        <w:ind w:left="100" w:right="1315" w:firstLine="1507"/>
        <w:jc w:val="center"/>
        <w:rPr>
          <w:rFonts w:ascii="Times New Roman" w:hAnsi="Times New Roman" w:cs="Times New Roman"/>
          <w:sz w:val="32"/>
          <w:szCs w:val="32"/>
          <w:u w:val="none"/>
        </w:rPr>
      </w:pPr>
      <w:bookmarkStart w:id="3" w:name="_Toc122547535"/>
      <w:r w:rsidRPr="0002539F">
        <w:rPr>
          <w:rFonts w:ascii="Times New Roman" w:hAnsi="Times New Roman" w:cs="Times New Roman"/>
          <w:sz w:val="32"/>
          <w:szCs w:val="32"/>
          <w:u w:val="none"/>
        </w:rPr>
        <w:t>ACKNOWLEDGEMENT</w:t>
      </w:r>
      <w:bookmarkEnd w:id="3"/>
      <w:r w:rsidR="005B689E">
        <w:rPr>
          <w:rFonts w:ascii="Times New Roman" w:hAnsi="Times New Roman" w:cs="Times New Roman"/>
          <w:sz w:val="32"/>
          <w:szCs w:val="32"/>
          <w:u w:val="none"/>
        </w:rPr>
        <w:t>S</w:t>
      </w:r>
    </w:p>
    <w:p w14:paraId="73825E03" w14:textId="77777777" w:rsidR="009E2817" w:rsidRPr="00877E4C" w:rsidRDefault="009E2817">
      <w:pPr>
        <w:pBdr>
          <w:top w:val="nil"/>
          <w:left w:val="nil"/>
          <w:bottom w:val="nil"/>
          <w:right w:val="nil"/>
          <w:between w:val="nil"/>
        </w:pBdr>
        <w:rPr>
          <w:rFonts w:ascii="Times New Roman" w:hAnsi="Times New Roman" w:cs="Times New Roman"/>
          <w:b/>
          <w:color w:val="000000"/>
          <w:sz w:val="20"/>
          <w:szCs w:val="20"/>
        </w:rPr>
      </w:pPr>
    </w:p>
    <w:p w14:paraId="6B5D959E" w14:textId="77777777" w:rsidR="009E2817" w:rsidRPr="00877E4C" w:rsidRDefault="009E2817">
      <w:pPr>
        <w:pBdr>
          <w:top w:val="nil"/>
          <w:left w:val="nil"/>
          <w:bottom w:val="nil"/>
          <w:right w:val="nil"/>
          <w:between w:val="nil"/>
        </w:pBdr>
        <w:rPr>
          <w:rFonts w:ascii="Times New Roman" w:hAnsi="Times New Roman" w:cs="Times New Roman"/>
          <w:b/>
          <w:color w:val="000000"/>
          <w:sz w:val="20"/>
          <w:szCs w:val="20"/>
        </w:rPr>
      </w:pPr>
    </w:p>
    <w:p w14:paraId="6C9C304C" w14:textId="70AEE757" w:rsidR="00A24AE4" w:rsidRPr="00A24AE4" w:rsidRDefault="00A24AE4" w:rsidP="00DC273C">
      <w:pPr>
        <w:spacing w:before="189" w:line="360" w:lineRule="auto"/>
        <w:ind w:left="100" w:right="197"/>
        <w:jc w:val="both"/>
        <w:rPr>
          <w:rFonts w:ascii="Times New Roman" w:eastAsia="Times New Roman" w:hAnsi="Times New Roman" w:cs="Times New Roman"/>
          <w:sz w:val="28"/>
          <w:szCs w:val="28"/>
        </w:rPr>
      </w:pPr>
      <w:r w:rsidRPr="00A24AE4">
        <w:rPr>
          <w:rFonts w:ascii="Times New Roman" w:eastAsia="Times New Roman" w:hAnsi="Times New Roman" w:cs="Times New Roman"/>
          <w:sz w:val="28"/>
          <w:szCs w:val="28"/>
        </w:rPr>
        <w:t xml:space="preserve">We would like to express our sincere gratitude to all those who supported and guided us throughout the completion of our project, </w:t>
      </w:r>
      <w:r w:rsidRPr="00A24AE4">
        <w:rPr>
          <w:rFonts w:ascii="Times New Roman" w:eastAsia="Times New Roman" w:hAnsi="Times New Roman" w:cs="Times New Roman"/>
          <w:b/>
          <w:bCs/>
          <w:sz w:val="28"/>
          <w:szCs w:val="28"/>
        </w:rPr>
        <w:t>“</w:t>
      </w:r>
      <w:r w:rsidR="00DC273C" w:rsidRPr="00DC273C">
        <w:rPr>
          <w:rFonts w:ascii="Times New Roman" w:hAnsi="Times New Roman" w:cs="Times New Roman"/>
          <w:b/>
          <w:sz w:val="28"/>
          <w:szCs w:val="28"/>
        </w:rPr>
        <w:t>Life Cycle Prediction of Corrosion-Resistant Coatings of Offshore Pipeline Using Machine Learning”</w:t>
      </w:r>
    </w:p>
    <w:p w14:paraId="3EF5B7A4" w14:textId="647E4C07" w:rsidR="00A24AE4" w:rsidRPr="00A24AE4" w:rsidRDefault="00A24AE4" w:rsidP="00A24AE4">
      <w:pPr>
        <w:spacing w:before="189" w:line="360" w:lineRule="auto"/>
        <w:ind w:left="100" w:right="197"/>
        <w:jc w:val="both"/>
        <w:rPr>
          <w:rFonts w:ascii="Times New Roman" w:eastAsia="Times New Roman" w:hAnsi="Times New Roman" w:cs="Times New Roman"/>
          <w:sz w:val="28"/>
          <w:szCs w:val="28"/>
        </w:rPr>
      </w:pPr>
      <w:r w:rsidRPr="00A24AE4">
        <w:rPr>
          <w:rFonts w:ascii="Times New Roman" w:eastAsia="Times New Roman" w:hAnsi="Times New Roman" w:cs="Times New Roman"/>
          <w:sz w:val="28"/>
          <w:szCs w:val="28"/>
        </w:rPr>
        <w:t xml:space="preserve">First and foremost, we extend our heartfelt thanks to our project supervisor, </w:t>
      </w:r>
      <w:r w:rsidRPr="00A24AE4">
        <w:rPr>
          <w:rFonts w:ascii="Times New Roman" w:eastAsia="Times New Roman" w:hAnsi="Times New Roman" w:cs="Times New Roman"/>
          <w:b/>
          <w:bCs/>
          <w:sz w:val="28"/>
          <w:szCs w:val="28"/>
        </w:rPr>
        <w:t>Mr. Akash M. Chandran</w:t>
      </w:r>
      <w:r w:rsidRPr="00A24AE4">
        <w:rPr>
          <w:rFonts w:ascii="Times New Roman" w:eastAsia="Times New Roman" w:hAnsi="Times New Roman" w:cs="Times New Roman"/>
          <w:sz w:val="28"/>
          <w:szCs w:val="28"/>
        </w:rPr>
        <w:t>, whose constant encouragement, expert guidance, and insightful suggestions were instrumental at every stage of this work. His immense knowledge and patience helped us overcome several challenges during the project.</w:t>
      </w:r>
    </w:p>
    <w:p w14:paraId="7392D4EF" w14:textId="77777777" w:rsidR="00A24AE4" w:rsidRPr="00A24AE4" w:rsidRDefault="00A24AE4" w:rsidP="00A24AE4">
      <w:pPr>
        <w:spacing w:before="189" w:line="360" w:lineRule="auto"/>
        <w:ind w:left="100" w:right="197"/>
        <w:jc w:val="both"/>
        <w:rPr>
          <w:rFonts w:ascii="Times New Roman" w:eastAsia="Times New Roman" w:hAnsi="Times New Roman" w:cs="Times New Roman"/>
          <w:sz w:val="28"/>
          <w:szCs w:val="28"/>
        </w:rPr>
      </w:pPr>
      <w:r w:rsidRPr="00A24AE4">
        <w:rPr>
          <w:rFonts w:ascii="Times New Roman" w:eastAsia="Times New Roman" w:hAnsi="Times New Roman" w:cs="Times New Roman"/>
          <w:sz w:val="28"/>
          <w:szCs w:val="28"/>
        </w:rPr>
        <w:t xml:space="preserve">We are also grateful to the </w:t>
      </w:r>
      <w:r w:rsidRPr="00A24AE4">
        <w:rPr>
          <w:rFonts w:ascii="Times New Roman" w:eastAsia="Times New Roman" w:hAnsi="Times New Roman" w:cs="Times New Roman"/>
          <w:b/>
          <w:bCs/>
          <w:sz w:val="28"/>
          <w:szCs w:val="28"/>
        </w:rPr>
        <w:t>Department of Chemical Engineering at Maulana Azad National Institute of Technology, Bhopal</w:t>
      </w:r>
      <w:r w:rsidRPr="00A24AE4">
        <w:rPr>
          <w:rFonts w:ascii="Times New Roman" w:eastAsia="Times New Roman" w:hAnsi="Times New Roman" w:cs="Times New Roman"/>
          <w:sz w:val="28"/>
          <w:szCs w:val="28"/>
        </w:rPr>
        <w:t>, for providing the necessary academic environment, resources, and infrastructure that enabled us to carry out this research.</w:t>
      </w:r>
    </w:p>
    <w:p w14:paraId="62FFC42A" w14:textId="77777777" w:rsidR="00A24AE4" w:rsidRPr="00A24AE4" w:rsidRDefault="00A24AE4" w:rsidP="00A24AE4">
      <w:pPr>
        <w:spacing w:before="189" w:line="360" w:lineRule="auto"/>
        <w:ind w:left="100" w:right="197"/>
        <w:jc w:val="both"/>
        <w:rPr>
          <w:rFonts w:ascii="Times New Roman" w:eastAsia="Times New Roman" w:hAnsi="Times New Roman" w:cs="Times New Roman"/>
          <w:sz w:val="28"/>
          <w:szCs w:val="28"/>
        </w:rPr>
      </w:pPr>
      <w:r w:rsidRPr="00A24AE4">
        <w:rPr>
          <w:rFonts w:ascii="Times New Roman" w:eastAsia="Times New Roman" w:hAnsi="Times New Roman" w:cs="Times New Roman"/>
          <w:sz w:val="28"/>
          <w:szCs w:val="28"/>
        </w:rPr>
        <w:t xml:space="preserve">A special thanks to our </w:t>
      </w:r>
      <w:r w:rsidRPr="00A24AE4">
        <w:rPr>
          <w:rFonts w:ascii="Times New Roman" w:eastAsia="Times New Roman" w:hAnsi="Times New Roman" w:cs="Times New Roman"/>
          <w:b/>
          <w:bCs/>
          <w:sz w:val="28"/>
          <w:szCs w:val="28"/>
        </w:rPr>
        <w:t>classmates and friends</w:t>
      </w:r>
      <w:r w:rsidRPr="00A24AE4">
        <w:rPr>
          <w:rFonts w:ascii="Times New Roman" w:eastAsia="Times New Roman" w:hAnsi="Times New Roman" w:cs="Times New Roman"/>
          <w:sz w:val="28"/>
          <w:szCs w:val="28"/>
        </w:rPr>
        <w:t xml:space="preserve"> for their invaluable feedback and moral support, especially during times of uncertainty. Their discussions and ideas often served as a source of motivation and clarity.</w:t>
      </w:r>
    </w:p>
    <w:p w14:paraId="09157C77" w14:textId="77777777" w:rsidR="00A24AE4" w:rsidRPr="00A24AE4" w:rsidRDefault="00A24AE4" w:rsidP="00A24AE4">
      <w:pPr>
        <w:spacing w:before="189" w:line="360" w:lineRule="auto"/>
        <w:ind w:left="100" w:right="197"/>
        <w:jc w:val="both"/>
        <w:rPr>
          <w:rFonts w:ascii="Times New Roman" w:eastAsia="Times New Roman" w:hAnsi="Times New Roman" w:cs="Times New Roman"/>
          <w:sz w:val="28"/>
          <w:szCs w:val="28"/>
        </w:rPr>
      </w:pPr>
      <w:r w:rsidRPr="00A24AE4">
        <w:rPr>
          <w:rFonts w:ascii="Times New Roman" w:eastAsia="Times New Roman" w:hAnsi="Times New Roman" w:cs="Times New Roman"/>
          <w:sz w:val="28"/>
          <w:szCs w:val="28"/>
        </w:rPr>
        <w:t xml:space="preserve">Lastly, we would like to thank our </w:t>
      </w:r>
      <w:r w:rsidRPr="00A24AE4">
        <w:rPr>
          <w:rFonts w:ascii="Times New Roman" w:eastAsia="Times New Roman" w:hAnsi="Times New Roman" w:cs="Times New Roman"/>
          <w:b/>
          <w:bCs/>
          <w:sz w:val="28"/>
          <w:szCs w:val="28"/>
        </w:rPr>
        <w:t>families</w:t>
      </w:r>
      <w:r w:rsidRPr="00A24AE4">
        <w:rPr>
          <w:rFonts w:ascii="Times New Roman" w:eastAsia="Times New Roman" w:hAnsi="Times New Roman" w:cs="Times New Roman"/>
          <w:sz w:val="28"/>
          <w:szCs w:val="28"/>
        </w:rPr>
        <w:t xml:space="preserve"> for their unwavering support, love, and encouragement, which kept us focused and driven throughout this endeavor.</w:t>
      </w:r>
    </w:p>
    <w:p w14:paraId="1854A8B7" w14:textId="77777777" w:rsidR="00A24AE4" w:rsidRPr="00A24AE4" w:rsidRDefault="00A24AE4" w:rsidP="00A24AE4">
      <w:pPr>
        <w:spacing w:before="189" w:line="360" w:lineRule="auto"/>
        <w:ind w:left="100" w:right="197"/>
        <w:jc w:val="both"/>
        <w:rPr>
          <w:rFonts w:ascii="Times New Roman" w:eastAsia="Times New Roman" w:hAnsi="Times New Roman" w:cs="Times New Roman"/>
          <w:sz w:val="28"/>
          <w:szCs w:val="28"/>
        </w:rPr>
      </w:pPr>
      <w:r w:rsidRPr="00A24AE4">
        <w:rPr>
          <w:rFonts w:ascii="Times New Roman" w:eastAsia="Times New Roman" w:hAnsi="Times New Roman" w:cs="Times New Roman"/>
          <w:sz w:val="28"/>
          <w:szCs w:val="28"/>
        </w:rPr>
        <w:t>This project has been a significant learning experience and a milestone in our academic journey, and we are truly thankful to everyone who contributed to its successful completion.</w:t>
      </w:r>
    </w:p>
    <w:p w14:paraId="0D37B68D" w14:textId="1CE9FCDF" w:rsidR="009E2817" w:rsidRDefault="009E2817" w:rsidP="00EC59B5">
      <w:pPr>
        <w:spacing w:before="189" w:line="360" w:lineRule="auto"/>
        <w:ind w:left="100" w:right="197" w:firstLine="620"/>
        <w:jc w:val="both"/>
        <w:rPr>
          <w:rFonts w:ascii="Times New Roman" w:eastAsia="Times New Roman" w:hAnsi="Times New Roman" w:cs="Times New Roman"/>
          <w:sz w:val="28"/>
          <w:szCs w:val="28"/>
        </w:rPr>
      </w:pPr>
    </w:p>
    <w:p w14:paraId="769E5CF8"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bookmarkStart w:id="4" w:name="_Toc122547536"/>
    </w:p>
    <w:p w14:paraId="1A9CA3BA"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26EDC924"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3AF701BA"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6781148D"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028603C9"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7AB17CAF"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29571C9D"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06F29C56"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33D6903C"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3A135D6A"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01830B2C"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6F5CE408"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2BB0F793"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6183278C"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7B4649D2" w14:textId="77777777" w:rsidR="00A24AE4" w:rsidRDefault="00A24AE4" w:rsidP="00EC708C">
      <w:pPr>
        <w:pStyle w:val="Heading1"/>
        <w:spacing w:before="178"/>
        <w:ind w:left="0" w:right="1320" w:firstLine="1507"/>
        <w:jc w:val="center"/>
        <w:rPr>
          <w:rFonts w:ascii="Times New Roman" w:hAnsi="Times New Roman" w:cs="Times New Roman"/>
          <w:sz w:val="32"/>
          <w:szCs w:val="32"/>
          <w:u w:val="none"/>
        </w:rPr>
      </w:pPr>
    </w:p>
    <w:p w14:paraId="27053F19" w14:textId="77777777" w:rsidR="00A24AE4" w:rsidRDefault="00A24AE4" w:rsidP="00A24AE4"/>
    <w:p w14:paraId="65D4132B" w14:textId="77777777" w:rsidR="00A24AE4" w:rsidRDefault="00A24AE4" w:rsidP="00A24AE4"/>
    <w:p w14:paraId="057E347C" w14:textId="77777777" w:rsidR="00A24AE4" w:rsidRDefault="00A24AE4" w:rsidP="00A24AE4"/>
    <w:p w14:paraId="63275CA9" w14:textId="77777777" w:rsidR="00A24AE4" w:rsidRDefault="00A24AE4" w:rsidP="00A24AE4"/>
    <w:p w14:paraId="30F69324" w14:textId="77777777" w:rsidR="00A24AE4" w:rsidRDefault="00A24AE4" w:rsidP="00A24AE4"/>
    <w:p w14:paraId="4CCF14F1" w14:textId="77777777" w:rsidR="00A24AE4" w:rsidRDefault="00A24AE4" w:rsidP="00A24AE4"/>
    <w:p w14:paraId="5ED8A6C1" w14:textId="77777777" w:rsidR="00A24AE4" w:rsidRDefault="00A24AE4" w:rsidP="00A24AE4"/>
    <w:p w14:paraId="7435676D" w14:textId="77777777" w:rsidR="00A24AE4" w:rsidRDefault="00A24AE4" w:rsidP="00A24AE4"/>
    <w:p w14:paraId="52845491" w14:textId="77777777" w:rsidR="00A24AE4" w:rsidRDefault="00A24AE4" w:rsidP="00A24AE4"/>
    <w:p w14:paraId="3F368146" w14:textId="77777777" w:rsidR="00A24AE4" w:rsidRDefault="00A24AE4" w:rsidP="00A24AE4"/>
    <w:p w14:paraId="076FEDA6" w14:textId="77777777" w:rsidR="00A24AE4" w:rsidRDefault="00A24AE4" w:rsidP="00A24AE4"/>
    <w:p w14:paraId="55FEF787" w14:textId="77777777" w:rsidR="00A24AE4" w:rsidRDefault="00A24AE4" w:rsidP="00A24AE4"/>
    <w:p w14:paraId="6B4E1068" w14:textId="77777777" w:rsidR="00A24AE4" w:rsidRDefault="00A24AE4" w:rsidP="00A24AE4"/>
    <w:p w14:paraId="034657E3" w14:textId="77777777" w:rsidR="00A24AE4" w:rsidRDefault="00A24AE4" w:rsidP="00A24AE4"/>
    <w:p w14:paraId="5283E7D7" w14:textId="77777777" w:rsidR="00A24AE4" w:rsidRDefault="00A24AE4" w:rsidP="00A24AE4"/>
    <w:p w14:paraId="5D0AAD42" w14:textId="77777777" w:rsidR="00A24AE4" w:rsidRDefault="00A24AE4" w:rsidP="00A24AE4"/>
    <w:p w14:paraId="57DEFBD5" w14:textId="77777777" w:rsidR="00A24AE4" w:rsidRDefault="00A24AE4" w:rsidP="00A24AE4"/>
    <w:p w14:paraId="0590B0A3" w14:textId="77777777" w:rsidR="00A24AE4" w:rsidRDefault="00A24AE4" w:rsidP="00A24AE4"/>
    <w:p w14:paraId="78B50193" w14:textId="77777777" w:rsidR="00A24AE4" w:rsidRDefault="00A24AE4" w:rsidP="00A24AE4"/>
    <w:p w14:paraId="523DCEFC" w14:textId="77777777" w:rsidR="00A24AE4" w:rsidRDefault="00A24AE4" w:rsidP="00A24AE4"/>
    <w:p w14:paraId="655B0F48" w14:textId="77777777" w:rsidR="00A24AE4" w:rsidRDefault="00A24AE4" w:rsidP="00A24AE4"/>
    <w:p w14:paraId="77924384" w14:textId="77777777" w:rsidR="00A24AE4" w:rsidRDefault="00A24AE4" w:rsidP="00A24AE4"/>
    <w:p w14:paraId="2E830D12" w14:textId="77777777" w:rsidR="00A24AE4" w:rsidRDefault="00A24AE4" w:rsidP="00A24AE4"/>
    <w:p w14:paraId="371B8B01" w14:textId="77777777" w:rsidR="00A24AE4" w:rsidRDefault="00A24AE4" w:rsidP="00A24AE4"/>
    <w:p w14:paraId="2D6B6FC9" w14:textId="77777777" w:rsidR="00A24AE4" w:rsidRDefault="00A24AE4" w:rsidP="00A24AE4"/>
    <w:p w14:paraId="253A905B" w14:textId="77777777" w:rsidR="00A24AE4" w:rsidRDefault="00A24AE4" w:rsidP="00A24AE4"/>
    <w:p w14:paraId="463FCABB" w14:textId="77777777" w:rsidR="00A24AE4" w:rsidRDefault="00A24AE4" w:rsidP="00A24AE4"/>
    <w:p w14:paraId="0124114B" w14:textId="77777777" w:rsidR="00A24AE4" w:rsidRDefault="00A24AE4" w:rsidP="00A24AE4"/>
    <w:p w14:paraId="36CEC312" w14:textId="77777777" w:rsidR="00A24AE4" w:rsidRDefault="00A24AE4" w:rsidP="00A24AE4"/>
    <w:p w14:paraId="65F1DEC9" w14:textId="77777777" w:rsidR="00A24AE4" w:rsidRDefault="00A24AE4" w:rsidP="00A24AE4"/>
    <w:p w14:paraId="19EB3E23" w14:textId="77777777" w:rsidR="00A24AE4" w:rsidRDefault="00A24AE4" w:rsidP="00A24AE4"/>
    <w:p w14:paraId="65CA8145" w14:textId="77777777" w:rsidR="00A24AE4" w:rsidRDefault="00A24AE4" w:rsidP="00A24AE4"/>
    <w:p w14:paraId="115CBEEB" w14:textId="77777777" w:rsidR="00A24AE4" w:rsidRDefault="00A24AE4" w:rsidP="00A24AE4"/>
    <w:p w14:paraId="783F9A45" w14:textId="77777777" w:rsidR="00A24AE4" w:rsidRDefault="00A24AE4" w:rsidP="00A24AE4"/>
    <w:p w14:paraId="2F8D9D43" w14:textId="77777777" w:rsidR="00A24AE4" w:rsidRDefault="00A24AE4" w:rsidP="00A24AE4"/>
    <w:p w14:paraId="5B0015CB" w14:textId="77777777" w:rsidR="00A24AE4" w:rsidRDefault="00A24AE4" w:rsidP="00A24AE4"/>
    <w:p w14:paraId="130CC148" w14:textId="77777777" w:rsidR="00A24AE4" w:rsidRDefault="00A24AE4" w:rsidP="00A24AE4"/>
    <w:p w14:paraId="2D9F33B1" w14:textId="77777777" w:rsidR="00A24AE4" w:rsidRPr="00A24AE4" w:rsidRDefault="00A24AE4" w:rsidP="00A24AE4"/>
    <w:p w14:paraId="133012BD" w14:textId="7F911101" w:rsidR="009E2817" w:rsidRDefault="009827C5" w:rsidP="00EC708C">
      <w:pPr>
        <w:pStyle w:val="Heading1"/>
        <w:spacing w:before="178"/>
        <w:ind w:left="0" w:right="1320" w:firstLine="1507"/>
        <w:jc w:val="center"/>
        <w:rPr>
          <w:rFonts w:ascii="Times New Roman" w:hAnsi="Times New Roman" w:cs="Times New Roman"/>
          <w:sz w:val="32"/>
          <w:szCs w:val="32"/>
          <w:u w:val="none"/>
        </w:rPr>
      </w:pPr>
      <w:r w:rsidRPr="00C71A1E">
        <w:rPr>
          <w:rFonts w:ascii="Times New Roman" w:hAnsi="Times New Roman" w:cs="Times New Roman"/>
          <w:sz w:val="32"/>
          <w:szCs w:val="32"/>
          <w:u w:val="none"/>
        </w:rPr>
        <w:lastRenderedPageBreak/>
        <w:t>ABSTRACT</w:t>
      </w:r>
      <w:bookmarkEnd w:id="4"/>
    </w:p>
    <w:p w14:paraId="071B5834" w14:textId="77777777" w:rsidR="004935B2" w:rsidRPr="004935B2" w:rsidRDefault="004935B2" w:rsidP="004935B2"/>
    <w:p w14:paraId="364BA8F0" w14:textId="77777777" w:rsidR="009E2817" w:rsidRPr="00877E4C" w:rsidRDefault="009E2817">
      <w:pPr>
        <w:pBdr>
          <w:top w:val="nil"/>
          <w:left w:val="nil"/>
          <w:bottom w:val="nil"/>
          <w:right w:val="nil"/>
          <w:between w:val="nil"/>
        </w:pBdr>
        <w:rPr>
          <w:rFonts w:ascii="Times New Roman" w:hAnsi="Times New Roman" w:cs="Times New Roman"/>
          <w:b/>
          <w:color w:val="000000"/>
          <w:sz w:val="20"/>
          <w:szCs w:val="20"/>
        </w:rPr>
      </w:pPr>
    </w:p>
    <w:p w14:paraId="6F96A0FC" w14:textId="22B9DDFD" w:rsidR="006D2270" w:rsidRPr="00CA1719" w:rsidRDefault="00CA1719" w:rsidP="00681E94">
      <w:pPr>
        <w:pBdr>
          <w:top w:val="nil"/>
          <w:left w:val="nil"/>
          <w:bottom w:val="nil"/>
          <w:right w:val="nil"/>
          <w:between w:val="nil"/>
        </w:pBdr>
        <w:spacing w:before="7" w:line="360" w:lineRule="auto"/>
        <w:jc w:val="center"/>
        <w:rPr>
          <w:rFonts w:ascii="Times New Roman" w:eastAsia="Times New Roman" w:hAnsi="Times New Roman" w:cs="Times New Roman"/>
          <w:sz w:val="32"/>
          <w:szCs w:val="32"/>
        </w:rPr>
      </w:pPr>
      <w:r w:rsidRPr="00CA1719">
        <w:rPr>
          <w:rFonts w:ascii="Times New Roman" w:eastAsia="Times New Roman" w:hAnsi="Times New Roman" w:cs="Times New Roman"/>
          <w:sz w:val="32"/>
          <w:szCs w:val="32"/>
        </w:rPr>
        <w:t xml:space="preserve">Corrosion significantly affects the reliability of offshore pipelines exposed to harsh marine conditions. Despite the use of protective systems like polyethylene (PE) coatings and cathodic protection (CP), these often fail before their expected lifespan. Traditional Life Cycle Assessment (LCA) tools lack adaptability and real-world relevance. This project proposes a machine learning-based solution using a Random Forest Regressor trained on environmental data from HOEC and ONGC reports. The model achieved an R² score of 0.95, with turbidity, </w:t>
      </w:r>
      <w:proofErr w:type="spellStart"/>
      <w:r w:rsidRPr="00CA1719">
        <w:rPr>
          <w:rFonts w:ascii="Times New Roman" w:eastAsia="Times New Roman" w:hAnsi="Times New Roman" w:cs="Times New Roman"/>
          <w:sz w:val="32"/>
          <w:szCs w:val="32"/>
        </w:rPr>
        <w:t>pE</w:t>
      </w:r>
      <w:proofErr w:type="spellEnd"/>
      <w:r w:rsidRPr="00CA1719">
        <w:rPr>
          <w:rFonts w:ascii="Times New Roman" w:eastAsia="Times New Roman" w:hAnsi="Times New Roman" w:cs="Times New Roman"/>
          <w:sz w:val="32"/>
          <w:szCs w:val="32"/>
        </w:rPr>
        <w:t>, and humidity emerging as major predictors of corrosion. This approach not only improves corrosion prediction but also enhances LCA by making it more dynamic, data-driven, and suitable for offshore applications.</w:t>
      </w:r>
    </w:p>
    <w:p w14:paraId="37322B99" w14:textId="77777777" w:rsidR="006D2270" w:rsidRDefault="006D2270" w:rsidP="00681E94">
      <w:pPr>
        <w:pBdr>
          <w:top w:val="nil"/>
          <w:left w:val="nil"/>
          <w:bottom w:val="nil"/>
          <w:right w:val="nil"/>
          <w:between w:val="nil"/>
        </w:pBdr>
        <w:spacing w:before="7" w:line="360" w:lineRule="auto"/>
        <w:jc w:val="center"/>
        <w:rPr>
          <w:rFonts w:ascii="Times New Roman" w:eastAsia="Times New Roman" w:hAnsi="Times New Roman" w:cs="Times New Roman"/>
          <w:sz w:val="28"/>
          <w:szCs w:val="28"/>
        </w:rPr>
      </w:pPr>
    </w:p>
    <w:p w14:paraId="023F4F3B" w14:textId="1261537A" w:rsidR="004935B2" w:rsidRPr="00CA1719" w:rsidRDefault="00CA1719" w:rsidP="00CA1719">
      <w:pPr>
        <w:pBdr>
          <w:top w:val="nil"/>
          <w:left w:val="nil"/>
          <w:bottom w:val="nil"/>
          <w:right w:val="nil"/>
          <w:between w:val="nil"/>
        </w:pBdr>
        <w:spacing w:before="7" w:line="360" w:lineRule="auto"/>
        <w:jc w:val="center"/>
        <w:rPr>
          <w:rFonts w:ascii="Times New Roman" w:eastAsia="Times New Roman" w:hAnsi="Times New Roman" w:cs="Times New Roman"/>
          <w:sz w:val="32"/>
          <w:szCs w:val="32"/>
        </w:rPr>
        <w:sectPr w:rsidR="004935B2" w:rsidRPr="00CA1719" w:rsidSect="001A52E3">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r w:rsidRPr="00CA1719">
        <w:rPr>
          <w:rFonts w:ascii="Kokila" w:eastAsia="Times New Roman" w:hAnsi="Kokila" w:cs="Kokila" w:hint="cs"/>
          <w:sz w:val="32"/>
          <w:szCs w:val="32"/>
          <w:cs/>
          <w:lang w:bidi="hi-IN"/>
        </w:rPr>
        <w:t>समुद्री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वातावरण</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में</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निरंतर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संपर्क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कारण</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अपतटीय</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पाइपलाइनों</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विश्वसनीयता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जंग</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गंभीर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प्रभाव</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पड़ता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है।</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पॉलीइथीलीन</w:t>
      </w:r>
      <w:r w:rsidRPr="00CA1719">
        <w:rPr>
          <w:rFonts w:ascii="Times New Roman" w:eastAsia="Times New Roman" w:hAnsi="Times New Roman" w:cs="Times New Roman"/>
          <w:sz w:val="32"/>
          <w:szCs w:val="32"/>
          <w:cs/>
          <w:lang w:bidi="hi-IN"/>
        </w:rPr>
        <w:t xml:space="preserve"> (</w:t>
      </w:r>
      <w:r w:rsidRPr="00CA1719">
        <w:rPr>
          <w:rFonts w:ascii="Times New Roman" w:eastAsia="Times New Roman" w:hAnsi="Times New Roman" w:cs="Times New Roman"/>
          <w:sz w:val="32"/>
          <w:szCs w:val="32"/>
        </w:rPr>
        <w:t xml:space="preserve">PE) </w:t>
      </w:r>
      <w:r w:rsidRPr="00CA1719">
        <w:rPr>
          <w:rFonts w:ascii="Kokila" w:eastAsia="Times New Roman" w:hAnsi="Kokila" w:cs="Kokila" w:hint="cs"/>
          <w:sz w:val="32"/>
          <w:szCs w:val="32"/>
          <w:cs/>
          <w:lang w:bidi="hi-IN"/>
        </w:rPr>
        <w:t>कोटिंग</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और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कैथोडिक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प्रोटेक्शन</w:t>
      </w:r>
      <w:r w:rsidRPr="00CA1719">
        <w:rPr>
          <w:rFonts w:ascii="Times New Roman" w:eastAsia="Times New Roman" w:hAnsi="Times New Roman" w:cs="Times New Roman"/>
          <w:sz w:val="32"/>
          <w:szCs w:val="32"/>
          <w:cs/>
          <w:lang w:bidi="hi-IN"/>
        </w:rPr>
        <w:t xml:space="preserve"> (</w:t>
      </w:r>
      <w:r w:rsidRPr="00CA1719">
        <w:rPr>
          <w:rFonts w:ascii="Times New Roman" w:eastAsia="Times New Roman" w:hAnsi="Times New Roman" w:cs="Times New Roman"/>
          <w:sz w:val="32"/>
          <w:szCs w:val="32"/>
        </w:rPr>
        <w:t xml:space="preserve">CP) </w:t>
      </w:r>
      <w:r w:rsidRPr="00CA1719">
        <w:rPr>
          <w:rFonts w:ascii="Kokila" w:eastAsia="Times New Roman" w:hAnsi="Kokila" w:cs="Kokila" w:hint="cs"/>
          <w:sz w:val="32"/>
          <w:szCs w:val="32"/>
          <w:cs/>
          <w:lang w:bidi="hi-IN"/>
        </w:rPr>
        <w:t>जैसी</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सुरक्षात्मक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प्रणालियाँ</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अक्सर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अपने</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अपेक्षित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जीवनकाल</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से</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पहले</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ही</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विफल</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हो</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जाती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हैं।</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पारंपरिक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लाइफ</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साइकिल</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असेसमेंट</w:t>
      </w:r>
      <w:r w:rsidRPr="00CA1719">
        <w:rPr>
          <w:rFonts w:ascii="Times New Roman" w:eastAsia="Times New Roman" w:hAnsi="Times New Roman" w:cs="Times New Roman"/>
          <w:sz w:val="32"/>
          <w:szCs w:val="32"/>
          <w:cs/>
          <w:lang w:bidi="hi-IN"/>
        </w:rPr>
        <w:t xml:space="preserve"> (</w:t>
      </w:r>
      <w:r w:rsidRPr="00CA1719">
        <w:rPr>
          <w:rFonts w:ascii="Times New Roman" w:eastAsia="Times New Roman" w:hAnsi="Times New Roman" w:cs="Times New Roman"/>
          <w:sz w:val="32"/>
          <w:szCs w:val="32"/>
        </w:rPr>
        <w:t xml:space="preserve">LCA) </w:t>
      </w:r>
      <w:r w:rsidRPr="00CA1719">
        <w:rPr>
          <w:rFonts w:ascii="Kokila" w:eastAsia="Times New Roman" w:hAnsi="Kokila" w:cs="Kokila" w:hint="cs"/>
          <w:sz w:val="32"/>
          <w:szCs w:val="32"/>
          <w:cs/>
          <w:lang w:bidi="hi-IN"/>
        </w:rPr>
        <w:t>पद्धतियाँ</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स्थिर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होती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हैं</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और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वास्तविक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परिस्थितियों</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ठीक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से</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नहीं</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दर्शातीं।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यह</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परियोजना</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एक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मशीन</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लर्निंग</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आधारित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समाधान</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प्रस्तुत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करती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है</w:t>
      </w:r>
      <w:r w:rsidRPr="00CA1719">
        <w:rPr>
          <w:rFonts w:ascii="Times New Roman" w:eastAsia="Times New Roman" w:hAnsi="Times New Roman" w:cs="Times New Roman"/>
          <w:sz w:val="32"/>
          <w:szCs w:val="32"/>
        </w:rPr>
        <w:t xml:space="preserve">, </w:t>
      </w:r>
      <w:r w:rsidRPr="00CA1719">
        <w:rPr>
          <w:rFonts w:ascii="Kokila" w:eastAsia="Times New Roman" w:hAnsi="Kokila" w:cs="Kokila" w:hint="cs"/>
          <w:sz w:val="32"/>
          <w:szCs w:val="32"/>
          <w:cs/>
          <w:lang w:bidi="hi-IN"/>
        </w:rPr>
        <w:t>जिसमें</w:t>
      </w:r>
      <w:r w:rsidRPr="00CA1719">
        <w:rPr>
          <w:rFonts w:ascii="Times New Roman" w:eastAsia="Times New Roman" w:hAnsi="Times New Roman" w:cs="Times New Roman"/>
          <w:sz w:val="32"/>
          <w:szCs w:val="32"/>
          <w:cs/>
          <w:lang w:bidi="hi-IN"/>
        </w:rPr>
        <w:t xml:space="preserve"> </w:t>
      </w:r>
      <w:r w:rsidRPr="00CA1719">
        <w:rPr>
          <w:rFonts w:ascii="Times New Roman" w:eastAsia="Times New Roman" w:hAnsi="Times New Roman" w:cs="Times New Roman"/>
          <w:sz w:val="32"/>
          <w:szCs w:val="32"/>
        </w:rPr>
        <w:t xml:space="preserve">HOEC </w:t>
      </w:r>
      <w:r w:rsidRPr="00CA1719">
        <w:rPr>
          <w:rFonts w:ascii="Kokila" w:eastAsia="Times New Roman" w:hAnsi="Kokila" w:cs="Kokila" w:hint="cs"/>
          <w:sz w:val="32"/>
          <w:szCs w:val="32"/>
          <w:cs/>
          <w:lang w:bidi="hi-IN"/>
        </w:rPr>
        <w:t>और</w:t>
      </w:r>
      <w:r w:rsidRPr="00CA1719">
        <w:rPr>
          <w:rFonts w:ascii="Times New Roman" w:eastAsia="Times New Roman" w:hAnsi="Times New Roman" w:cs="Times New Roman"/>
          <w:sz w:val="32"/>
          <w:szCs w:val="32"/>
          <w:cs/>
          <w:lang w:bidi="hi-IN"/>
        </w:rPr>
        <w:t xml:space="preserve"> </w:t>
      </w:r>
      <w:r w:rsidRPr="00CA1719">
        <w:rPr>
          <w:rFonts w:ascii="Times New Roman" w:eastAsia="Times New Roman" w:hAnsi="Times New Roman" w:cs="Times New Roman"/>
          <w:sz w:val="32"/>
          <w:szCs w:val="32"/>
        </w:rPr>
        <w:t xml:space="preserve">ONGC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पर्यावरणीय</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रिपोर्टों</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आधारित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डेटा</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से</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प्रशिक्षित</w:t>
      </w:r>
      <w:r w:rsidRPr="00CA1719">
        <w:rPr>
          <w:rFonts w:ascii="Times New Roman" w:eastAsia="Times New Roman" w:hAnsi="Times New Roman" w:cs="Times New Roman"/>
          <w:sz w:val="32"/>
          <w:szCs w:val="32"/>
          <w:cs/>
          <w:lang w:bidi="hi-IN"/>
        </w:rPr>
        <w:t xml:space="preserve"> </w:t>
      </w:r>
      <w:r w:rsidRPr="00CA1719">
        <w:rPr>
          <w:rFonts w:ascii="Times New Roman" w:eastAsia="Times New Roman" w:hAnsi="Times New Roman" w:cs="Times New Roman"/>
          <w:sz w:val="32"/>
          <w:szCs w:val="32"/>
        </w:rPr>
        <w:t xml:space="preserve">Random Forest Regressor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उपयोग</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किया</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गया</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है।</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मॉडल</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ने</w:t>
      </w:r>
      <w:r w:rsidRPr="00CA1719">
        <w:rPr>
          <w:rFonts w:ascii="Times New Roman" w:eastAsia="Times New Roman" w:hAnsi="Times New Roman" w:cs="Times New Roman"/>
          <w:sz w:val="32"/>
          <w:szCs w:val="32"/>
          <w:cs/>
          <w:lang w:bidi="hi-IN"/>
        </w:rPr>
        <w:t xml:space="preserve"> </w:t>
      </w:r>
      <w:r w:rsidRPr="00CA1719">
        <w:rPr>
          <w:rFonts w:ascii="Times New Roman" w:eastAsia="Times New Roman" w:hAnsi="Times New Roman" w:cs="Times New Roman"/>
          <w:sz w:val="32"/>
          <w:szCs w:val="32"/>
        </w:rPr>
        <w:t xml:space="preserve">0.95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उच्च</w:t>
      </w:r>
      <w:r w:rsidRPr="00CA1719">
        <w:rPr>
          <w:rFonts w:ascii="Times New Roman" w:eastAsia="Times New Roman" w:hAnsi="Times New Roman" w:cs="Times New Roman"/>
          <w:sz w:val="32"/>
          <w:szCs w:val="32"/>
          <w:cs/>
          <w:lang w:bidi="hi-IN"/>
        </w:rPr>
        <w:t xml:space="preserve"> </w:t>
      </w:r>
      <w:r w:rsidRPr="00CA1719">
        <w:rPr>
          <w:rFonts w:ascii="Times New Roman" w:eastAsia="Times New Roman" w:hAnsi="Times New Roman" w:cs="Times New Roman"/>
          <w:sz w:val="32"/>
          <w:szCs w:val="32"/>
        </w:rPr>
        <w:t xml:space="preserve">R² </w:t>
      </w:r>
      <w:r w:rsidRPr="00CA1719">
        <w:rPr>
          <w:rFonts w:ascii="Kokila" w:eastAsia="Times New Roman" w:hAnsi="Kokila" w:cs="Kokila" w:hint="cs"/>
          <w:sz w:val="32"/>
          <w:szCs w:val="32"/>
          <w:cs/>
          <w:lang w:bidi="hi-IN"/>
        </w:rPr>
        <w:t>स्कोर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प्राप्त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किया</w:t>
      </w:r>
      <w:r w:rsidRPr="00CA1719">
        <w:rPr>
          <w:rFonts w:ascii="Times New Roman" w:eastAsia="Times New Roman" w:hAnsi="Times New Roman" w:cs="Times New Roman"/>
          <w:sz w:val="32"/>
          <w:szCs w:val="32"/>
        </w:rPr>
        <w:t xml:space="preserve">, </w:t>
      </w:r>
      <w:r w:rsidRPr="00CA1719">
        <w:rPr>
          <w:rFonts w:ascii="Kokila" w:eastAsia="Times New Roman" w:hAnsi="Kokila" w:cs="Kokila" w:hint="cs"/>
          <w:sz w:val="32"/>
          <w:szCs w:val="32"/>
          <w:cs/>
          <w:lang w:bidi="hi-IN"/>
        </w:rPr>
        <w:t>जिसमें</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टरबिडिटी</w:t>
      </w:r>
      <w:r w:rsidRPr="00CA1719">
        <w:rPr>
          <w:rFonts w:ascii="Times New Roman" w:eastAsia="Times New Roman" w:hAnsi="Times New Roman" w:cs="Times New Roman"/>
          <w:sz w:val="32"/>
          <w:szCs w:val="32"/>
        </w:rPr>
        <w:t xml:space="preserve">, </w:t>
      </w:r>
      <w:proofErr w:type="spellStart"/>
      <w:r w:rsidRPr="00CA1719">
        <w:rPr>
          <w:rFonts w:ascii="Times New Roman" w:eastAsia="Times New Roman" w:hAnsi="Times New Roman" w:cs="Times New Roman"/>
          <w:sz w:val="32"/>
          <w:szCs w:val="32"/>
        </w:rPr>
        <w:t>pE</w:t>
      </w:r>
      <w:proofErr w:type="spellEnd"/>
      <w:r w:rsidRPr="00CA1719">
        <w:rPr>
          <w:rFonts w:ascii="Times New Roman" w:eastAsia="Times New Roman" w:hAnsi="Times New Roman" w:cs="Times New Roman"/>
          <w:sz w:val="32"/>
          <w:szCs w:val="32"/>
        </w:rPr>
        <w:t xml:space="preserve"> </w:t>
      </w:r>
      <w:r w:rsidRPr="00CA1719">
        <w:rPr>
          <w:rFonts w:ascii="Kokila" w:eastAsia="Times New Roman" w:hAnsi="Kokila" w:cs="Kokila" w:hint="cs"/>
          <w:sz w:val="32"/>
          <w:szCs w:val="32"/>
          <w:cs/>
          <w:lang w:bidi="hi-IN"/>
        </w:rPr>
        <w:t>और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आर्द्रता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जंग</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प्रमुख</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भविष्यवक्ता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रूप</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में</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पहचाना</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गया।</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यह</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विधि</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न</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केवल</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जंग</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भविष्यवाणी</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बेहतर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बनाती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है</w:t>
      </w:r>
      <w:r w:rsidRPr="00CA1719">
        <w:rPr>
          <w:rFonts w:ascii="Times New Roman" w:eastAsia="Times New Roman" w:hAnsi="Times New Roman" w:cs="Times New Roman"/>
          <w:sz w:val="32"/>
          <w:szCs w:val="32"/>
        </w:rPr>
        <w:t xml:space="preserve">, </w:t>
      </w:r>
      <w:r w:rsidRPr="00CA1719">
        <w:rPr>
          <w:rFonts w:ascii="Kokila" w:eastAsia="Times New Roman" w:hAnsi="Kokila" w:cs="Kokila" w:hint="cs"/>
          <w:sz w:val="32"/>
          <w:szCs w:val="32"/>
          <w:cs/>
          <w:lang w:bidi="hi-IN"/>
        </w:rPr>
        <w:t>बल्कि</w:t>
      </w:r>
      <w:r w:rsidRPr="00CA1719">
        <w:rPr>
          <w:rFonts w:ascii="Times New Roman" w:eastAsia="Times New Roman" w:hAnsi="Times New Roman" w:cs="Times New Roman"/>
          <w:sz w:val="32"/>
          <w:szCs w:val="32"/>
          <w:cs/>
          <w:lang w:bidi="hi-IN"/>
        </w:rPr>
        <w:t xml:space="preserve"> </w:t>
      </w:r>
      <w:r w:rsidRPr="00CA1719">
        <w:rPr>
          <w:rFonts w:ascii="Times New Roman" w:eastAsia="Times New Roman" w:hAnsi="Times New Roman" w:cs="Times New Roman"/>
          <w:sz w:val="32"/>
          <w:szCs w:val="32"/>
        </w:rPr>
        <w:t xml:space="preserve">LCA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अधिक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लचीला</w:t>
      </w:r>
      <w:r w:rsidRPr="00CA1719">
        <w:rPr>
          <w:rFonts w:ascii="Times New Roman" w:eastAsia="Times New Roman" w:hAnsi="Times New Roman" w:cs="Times New Roman"/>
          <w:sz w:val="32"/>
          <w:szCs w:val="32"/>
        </w:rPr>
        <w:t xml:space="preserve">, </w:t>
      </w:r>
      <w:r w:rsidRPr="00CA1719">
        <w:rPr>
          <w:rFonts w:ascii="Kokila" w:eastAsia="Times New Roman" w:hAnsi="Kokila" w:cs="Kokila" w:hint="cs"/>
          <w:sz w:val="32"/>
          <w:szCs w:val="32"/>
          <w:cs/>
          <w:lang w:bidi="hi-IN"/>
        </w:rPr>
        <w:t>डेटा</w:t>
      </w:r>
      <w:r w:rsidRPr="00CA1719">
        <w:rPr>
          <w:rFonts w:ascii="Times New Roman" w:eastAsia="Times New Roman" w:hAnsi="Times New Roman" w:cs="Times New Roman"/>
          <w:sz w:val="32"/>
          <w:szCs w:val="32"/>
          <w:cs/>
          <w:lang w:bidi="hi-IN"/>
        </w:rPr>
        <w:t>-</w:t>
      </w:r>
      <w:r w:rsidRPr="00CA1719">
        <w:rPr>
          <w:rFonts w:ascii="Kokila" w:eastAsia="Times New Roman" w:hAnsi="Kokila" w:cs="Kokila" w:hint="cs"/>
          <w:sz w:val="32"/>
          <w:szCs w:val="32"/>
          <w:cs/>
          <w:lang w:bidi="hi-IN"/>
        </w:rPr>
        <w:t>संचालित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और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समुद्री</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अनुप्रयोगों</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के</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लिए</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उपयुक्त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बनाती</w:t>
      </w:r>
      <w:r w:rsidRPr="00CA1719">
        <w:rPr>
          <w:rFonts w:ascii="Times New Roman" w:eastAsia="Times New Roman" w:hAnsi="Times New Roman" w:cs="Times New Roman"/>
          <w:sz w:val="32"/>
          <w:szCs w:val="32"/>
          <w:cs/>
          <w:lang w:bidi="hi-IN"/>
        </w:rPr>
        <w:t xml:space="preserve"> </w:t>
      </w:r>
      <w:r w:rsidRPr="00CA1719">
        <w:rPr>
          <w:rFonts w:ascii="Kokila" w:eastAsia="Times New Roman" w:hAnsi="Kokila" w:cs="Kokila" w:hint="cs"/>
          <w:sz w:val="32"/>
          <w:szCs w:val="32"/>
          <w:cs/>
          <w:lang w:bidi="hi-IN"/>
        </w:rPr>
        <w:t>है।</w:t>
      </w:r>
    </w:p>
    <w:sdt>
      <w:sdtPr>
        <w:rPr>
          <w:rFonts w:ascii="Calibri" w:hAnsi="Calibri"/>
          <w:b w:val="0"/>
          <w:sz w:val="22"/>
          <w:szCs w:val="22"/>
        </w:rPr>
        <w:id w:val="-1942595561"/>
        <w:docPartObj>
          <w:docPartGallery w:val="Table of Contents"/>
          <w:docPartUnique/>
        </w:docPartObj>
      </w:sdtPr>
      <w:sdtEndPr>
        <w:rPr>
          <w:rFonts w:ascii="Times New Roman" w:hAnsi="Times New Roman" w:cs="Times New Roman"/>
          <w:bCs/>
          <w:noProof/>
        </w:rPr>
      </w:sdtEndPr>
      <w:sdtContent>
        <w:p w14:paraId="64DD3812" w14:textId="77777777" w:rsidR="006A4C38" w:rsidRDefault="006A4C38" w:rsidP="006A4C38">
          <w:pPr>
            <w:pStyle w:val="Heading2"/>
            <w:rPr>
              <w:b w:val="0"/>
              <w:color w:val="4F81BD" w:themeColor="accent1"/>
              <w:sz w:val="32"/>
              <w:szCs w:val="32"/>
            </w:rPr>
          </w:pPr>
        </w:p>
        <w:p w14:paraId="15BD056D" w14:textId="77777777" w:rsidR="006A4C38" w:rsidRPr="009140A4" w:rsidRDefault="006A4C38" w:rsidP="006A4C38">
          <w:pPr>
            <w:pStyle w:val="Heading2"/>
            <w:jc w:val="center"/>
            <w:rPr>
              <w:bCs/>
              <w:sz w:val="32"/>
              <w:szCs w:val="32"/>
            </w:rPr>
          </w:pPr>
          <w:bookmarkStart w:id="5" w:name="_Toc122547537"/>
          <w:r w:rsidRPr="009140A4">
            <w:rPr>
              <w:bCs/>
              <w:sz w:val="32"/>
              <w:szCs w:val="32"/>
            </w:rPr>
            <w:t>LIST OF FIGURES</w:t>
          </w:r>
          <w:bookmarkEnd w:id="5"/>
        </w:p>
        <w:p w14:paraId="088647ED" w14:textId="77777777" w:rsidR="006A4C38" w:rsidRPr="00FE3F39" w:rsidRDefault="006A4C38" w:rsidP="006A4C38">
          <w:pPr>
            <w:spacing w:line="360" w:lineRule="auto"/>
            <w:rPr>
              <w:rFonts w:ascii="Times New Roman" w:eastAsia="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1383"/>
            <w:gridCol w:w="5554"/>
            <w:gridCol w:w="1187"/>
          </w:tblGrid>
          <w:tr w:rsidR="009140A4" w:rsidRPr="009140A4" w14:paraId="5E1BECE4" w14:textId="77777777" w:rsidTr="00DC489E">
            <w:trPr>
              <w:trHeight w:val="229"/>
              <w:jc w:val="center"/>
            </w:trPr>
            <w:tc>
              <w:tcPr>
                <w:tcW w:w="1383" w:type="dxa"/>
                <w:noWrap/>
                <w:hideMark/>
              </w:tcPr>
              <w:p w14:paraId="13E49C13" w14:textId="77777777" w:rsidR="009140A4" w:rsidRPr="009140A4" w:rsidRDefault="009140A4" w:rsidP="009140A4">
                <w:pPr>
                  <w:spacing w:before="60" w:after="60"/>
                  <w:jc w:val="center"/>
                  <w:rPr>
                    <w:b/>
                  </w:rPr>
                </w:pPr>
                <w:r w:rsidRPr="009140A4">
                  <w:rPr>
                    <w:b/>
                  </w:rPr>
                  <w:t>Figure No.</w:t>
                </w:r>
              </w:p>
            </w:tc>
            <w:tc>
              <w:tcPr>
                <w:tcW w:w="5554" w:type="dxa"/>
                <w:noWrap/>
                <w:hideMark/>
              </w:tcPr>
              <w:p w14:paraId="4444324F" w14:textId="77777777" w:rsidR="009140A4" w:rsidRPr="009140A4" w:rsidRDefault="009140A4" w:rsidP="009140A4">
                <w:pPr>
                  <w:spacing w:before="60" w:after="60"/>
                  <w:rPr>
                    <w:b/>
                  </w:rPr>
                </w:pPr>
                <w:r w:rsidRPr="009140A4">
                  <w:rPr>
                    <w:b/>
                  </w:rPr>
                  <w:t>Caption</w:t>
                </w:r>
              </w:p>
            </w:tc>
            <w:tc>
              <w:tcPr>
                <w:tcW w:w="1187" w:type="dxa"/>
                <w:noWrap/>
                <w:hideMark/>
              </w:tcPr>
              <w:p w14:paraId="074ADD64" w14:textId="77777777" w:rsidR="009140A4" w:rsidRPr="009140A4" w:rsidRDefault="009140A4" w:rsidP="009140A4">
                <w:pPr>
                  <w:spacing w:before="60" w:after="60"/>
                  <w:jc w:val="center"/>
                  <w:rPr>
                    <w:b/>
                  </w:rPr>
                </w:pPr>
                <w:r w:rsidRPr="009140A4">
                  <w:rPr>
                    <w:b/>
                  </w:rPr>
                  <w:t>Page No.</w:t>
                </w:r>
              </w:p>
            </w:tc>
          </w:tr>
          <w:tr w:rsidR="009140A4" w:rsidRPr="009140A4" w14:paraId="69254CF2" w14:textId="77777777" w:rsidTr="00DC489E">
            <w:trPr>
              <w:trHeight w:val="229"/>
              <w:jc w:val="center"/>
            </w:trPr>
            <w:tc>
              <w:tcPr>
                <w:tcW w:w="1383" w:type="dxa"/>
                <w:noWrap/>
              </w:tcPr>
              <w:p w14:paraId="705BBD11" w14:textId="01285D1F" w:rsidR="009140A4" w:rsidRPr="009140A4" w:rsidRDefault="00173794" w:rsidP="009140A4">
                <w:pPr>
                  <w:spacing w:before="60" w:after="60"/>
                  <w:ind w:left="137"/>
                </w:pPr>
                <w:r>
                  <w:rPr>
                    <w:rFonts w:cs="Times New Roman"/>
                  </w:rPr>
                  <w:t>Figure 1</w:t>
                </w:r>
              </w:p>
            </w:tc>
            <w:tc>
              <w:tcPr>
                <w:tcW w:w="5554" w:type="dxa"/>
                <w:noWrap/>
              </w:tcPr>
              <w:p w14:paraId="0A713801" w14:textId="357943FD" w:rsidR="009140A4" w:rsidRPr="009140A4" w:rsidRDefault="00173794" w:rsidP="009140A4">
                <w:pPr>
                  <w:spacing w:before="60" w:after="60"/>
                </w:pPr>
                <w:r w:rsidRPr="00857770">
                  <w:rPr>
                    <w:rFonts w:cs="Times New Roman"/>
                  </w:rPr>
                  <w:t>Systematic Workflow for Machine Learning-Based Corrosion Rate Prediction</w:t>
                </w:r>
              </w:p>
            </w:tc>
            <w:tc>
              <w:tcPr>
                <w:tcW w:w="1187" w:type="dxa"/>
                <w:noWrap/>
              </w:tcPr>
              <w:p w14:paraId="347E3789" w14:textId="46AB5AD1" w:rsidR="009140A4" w:rsidRPr="009140A4" w:rsidRDefault="00D82806" w:rsidP="009140A4">
                <w:pPr>
                  <w:spacing w:before="60" w:after="60"/>
                  <w:jc w:val="center"/>
                </w:pPr>
                <w:r>
                  <w:t>11</w:t>
                </w:r>
              </w:p>
            </w:tc>
          </w:tr>
          <w:tr w:rsidR="009140A4" w:rsidRPr="009140A4" w14:paraId="1847D9F1" w14:textId="77777777" w:rsidTr="00DC489E">
            <w:trPr>
              <w:trHeight w:val="229"/>
              <w:jc w:val="center"/>
            </w:trPr>
            <w:tc>
              <w:tcPr>
                <w:tcW w:w="1383" w:type="dxa"/>
                <w:noWrap/>
              </w:tcPr>
              <w:p w14:paraId="5705D95F" w14:textId="4F2CF026" w:rsidR="009140A4" w:rsidRPr="009140A4" w:rsidRDefault="00173794" w:rsidP="009140A4">
                <w:pPr>
                  <w:spacing w:before="60" w:after="60"/>
                  <w:ind w:left="137"/>
                </w:pPr>
                <w:r w:rsidRPr="0003532D">
                  <w:rPr>
                    <w:rFonts w:cs="Times New Roman"/>
                    <w:bCs/>
                    <w:szCs w:val="24"/>
                  </w:rPr>
                  <w:t xml:space="preserve">Figure </w:t>
                </w:r>
                <w:r>
                  <w:rPr>
                    <w:rFonts w:cs="Times New Roman"/>
                    <w:b/>
                    <w:bCs/>
                    <w:szCs w:val="24"/>
                  </w:rPr>
                  <w:t>2</w:t>
                </w:r>
              </w:p>
            </w:tc>
            <w:tc>
              <w:tcPr>
                <w:tcW w:w="5554" w:type="dxa"/>
                <w:noWrap/>
              </w:tcPr>
              <w:p w14:paraId="1670FC36" w14:textId="0C5211E6" w:rsidR="009140A4" w:rsidRPr="00DC489E" w:rsidRDefault="00173794" w:rsidP="00DC489E">
                <w:pPr>
                  <w:pStyle w:val="Heading1"/>
                  <w:tabs>
                    <w:tab w:val="left" w:pos="3052"/>
                  </w:tabs>
                  <w:spacing w:before="4"/>
                  <w:ind w:left="0"/>
                  <w:rPr>
                    <w:rFonts w:cs="Times New Roman"/>
                    <w:b w:val="0"/>
                    <w:bCs/>
                    <w:sz w:val="24"/>
                    <w:szCs w:val="24"/>
                    <w:u w:val="none"/>
                  </w:rPr>
                </w:pPr>
                <w:r w:rsidRPr="0003532D">
                  <w:rPr>
                    <w:rFonts w:cs="Times New Roman"/>
                    <w:b w:val="0"/>
                    <w:bCs/>
                    <w:sz w:val="24"/>
                    <w:szCs w:val="24"/>
                    <w:u w:val="none"/>
                  </w:rPr>
                  <w:t>Scatter Plot of Humidity vs Corrosion Rate</w:t>
                </w:r>
              </w:p>
            </w:tc>
            <w:tc>
              <w:tcPr>
                <w:tcW w:w="1187" w:type="dxa"/>
                <w:noWrap/>
              </w:tcPr>
              <w:p w14:paraId="07887046" w14:textId="2B5FE7B7" w:rsidR="009140A4" w:rsidRPr="009140A4" w:rsidRDefault="00D82806" w:rsidP="009140A4">
                <w:pPr>
                  <w:spacing w:before="60" w:after="60"/>
                  <w:jc w:val="center"/>
                </w:pPr>
                <w:r>
                  <w:t>12</w:t>
                </w:r>
              </w:p>
            </w:tc>
          </w:tr>
          <w:tr w:rsidR="009140A4" w:rsidRPr="009140A4" w14:paraId="471206CA" w14:textId="77777777" w:rsidTr="00DC489E">
            <w:trPr>
              <w:trHeight w:val="229"/>
              <w:jc w:val="center"/>
            </w:trPr>
            <w:tc>
              <w:tcPr>
                <w:tcW w:w="1383" w:type="dxa"/>
                <w:noWrap/>
              </w:tcPr>
              <w:p w14:paraId="1780A1FC" w14:textId="30863429" w:rsidR="009140A4" w:rsidRPr="009140A4" w:rsidRDefault="00DC489E" w:rsidP="009140A4">
                <w:pPr>
                  <w:spacing w:before="60" w:after="60"/>
                  <w:ind w:left="137"/>
                </w:pPr>
                <w:r w:rsidRPr="0003532D">
                  <w:rPr>
                    <w:rFonts w:cs="Times New Roman"/>
                    <w:bCs/>
                    <w:szCs w:val="24"/>
                  </w:rPr>
                  <w:t xml:space="preserve">Figure </w:t>
                </w:r>
                <w:r>
                  <w:rPr>
                    <w:rFonts w:cs="Times New Roman"/>
                    <w:bCs/>
                    <w:szCs w:val="24"/>
                  </w:rPr>
                  <w:t>3</w:t>
                </w:r>
              </w:p>
            </w:tc>
            <w:tc>
              <w:tcPr>
                <w:tcW w:w="5554" w:type="dxa"/>
                <w:noWrap/>
              </w:tcPr>
              <w:p w14:paraId="3CD2F333" w14:textId="21D7481F" w:rsidR="009140A4" w:rsidRPr="009140A4" w:rsidRDefault="00DC489E" w:rsidP="009140A4">
                <w:pPr>
                  <w:spacing w:before="60" w:after="60"/>
                </w:pPr>
                <w:r w:rsidRPr="0003532D">
                  <w:rPr>
                    <w:rFonts w:cs="Times New Roman"/>
                    <w:bCs/>
                    <w:szCs w:val="24"/>
                  </w:rPr>
                  <w:t>Scatter Plot of</w:t>
                </w:r>
                <w:r>
                  <w:rPr>
                    <w:rFonts w:cs="Times New Roman"/>
                    <w:b/>
                    <w:bCs/>
                    <w:szCs w:val="24"/>
                  </w:rPr>
                  <w:t xml:space="preserve"> Temperature</w:t>
                </w:r>
                <w:r w:rsidRPr="0003532D">
                  <w:rPr>
                    <w:rFonts w:cs="Times New Roman"/>
                    <w:bCs/>
                    <w:szCs w:val="24"/>
                  </w:rPr>
                  <w:t xml:space="preserve"> vs Corrosion Rate</w:t>
                </w:r>
              </w:p>
            </w:tc>
            <w:tc>
              <w:tcPr>
                <w:tcW w:w="1187" w:type="dxa"/>
                <w:noWrap/>
              </w:tcPr>
              <w:p w14:paraId="03C8BD47" w14:textId="24FC2ABC" w:rsidR="009140A4" w:rsidRPr="009140A4" w:rsidRDefault="00D82806" w:rsidP="009140A4">
                <w:pPr>
                  <w:spacing w:before="60" w:after="60"/>
                  <w:jc w:val="center"/>
                </w:pPr>
                <w:r>
                  <w:t>13</w:t>
                </w:r>
              </w:p>
            </w:tc>
          </w:tr>
          <w:tr w:rsidR="00BC13EB" w:rsidRPr="009140A4" w14:paraId="14EE8A9E" w14:textId="77777777" w:rsidTr="00DC489E">
            <w:trPr>
              <w:trHeight w:val="229"/>
              <w:jc w:val="center"/>
            </w:trPr>
            <w:tc>
              <w:tcPr>
                <w:tcW w:w="1383" w:type="dxa"/>
                <w:noWrap/>
              </w:tcPr>
              <w:p w14:paraId="6FE05E50" w14:textId="3B66A4E7" w:rsidR="00BC13EB" w:rsidRPr="009140A4" w:rsidRDefault="00DC489E" w:rsidP="009140A4">
                <w:pPr>
                  <w:spacing w:before="60" w:after="60"/>
                  <w:ind w:left="137"/>
                </w:pPr>
                <w:r w:rsidRPr="0003532D">
                  <w:rPr>
                    <w:rFonts w:cs="Times New Roman"/>
                    <w:bCs/>
                    <w:szCs w:val="24"/>
                  </w:rPr>
                  <w:t xml:space="preserve">Figure </w:t>
                </w:r>
                <w:r>
                  <w:rPr>
                    <w:rFonts w:cs="Times New Roman"/>
                    <w:bCs/>
                    <w:szCs w:val="24"/>
                  </w:rPr>
                  <w:t>4</w:t>
                </w:r>
              </w:p>
            </w:tc>
            <w:tc>
              <w:tcPr>
                <w:tcW w:w="5554" w:type="dxa"/>
                <w:noWrap/>
              </w:tcPr>
              <w:p w14:paraId="0D8F20CC" w14:textId="711E48A3" w:rsidR="00BC13EB" w:rsidRPr="009140A4" w:rsidRDefault="00DC489E" w:rsidP="009140A4">
                <w:pPr>
                  <w:spacing w:before="60" w:after="60"/>
                </w:pPr>
                <w:r>
                  <w:rPr>
                    <w:rFonts w:cs="Times New Roman"/>
                    <w:bCs/>
                    <w:szCs w:val="24"/>
                  </w:rPr>
                  <w:t>Feature Importance in Corrosion Rate Prediction</w:t>
                </w:r>
              </w:p>
            </w:tc>
            <w:tc>
              <w:tcPr>
                <w:tcW w:w="1187" w:type="dxa"/>
                <w:noWrap/>
              </w:tcPr>
              <w:p w14:paraId="46E9DDCB" w14:textId="17BA3C79" w:rsidR="00BC13EB" w:rsidRPr="009140A4" w:rsidRDefault="00D82806" w:rsidP="009140A4">
                <w:pPr>
                  <w:spacing w:before="60" w:after="60"/>
                  <w:jc w:val="center"/>
                </w:pPr>
                <w:r>
                  <w:t>14</w:t>
                </w:r>
              </w:p>
            </w:tc>
          </w:tr>
          <w:tr w:rsidR="00BC13EB" w:rsidRPr="009140A4" w14:paraId="0DEC5259" w14:textId="77777777" w:rsidTr="00DC489E">
            <w:trPr>
              <w:trHeight w:val="229"/>
              <w:jc w:val="center"/>
            </w:trPr>
            <w:tc>
              <w:tcPr>
                <w:tcW w:w="1383" w:type="dxa"/>
                <w:noWrap/>
              </w:tcPr>
              <w:p w14:paraId="72F92A59" w14:textId="4C3034FF" w:rsidR="00BC13EB" w:rsidRPr="009140A4" w:rsidRDefault="00DC489E" w:rsidP="009140A4">
                <w:pPr>
                  <w:spacing w:before="60" w:after="60"/>
                  <w:ind w:left="137"/>
                </w:pPr>
                <w:r w:rsidRPr="0003532D">
                  <w:rPr>
                    <w:rFonts w:cs="Times New Roman"/>
                    <w:bCs/>
                    <w:szCs w:val="24"/>
                  </w:rPr>
                  <w:t xml:space="preserve">Figure </w:t>
                </w:r>
                <w:r>
                  <w:rPr>
                    <w:rFonts w:cs="Times New Roman"/>
                    <w:bCs/>
                    <w:szCs w:val="24"/>
                  </w:rPr>
                  <w:t>5</w:t>
                </w:r>
              </w:p>
            </w:tc>
            <w:tc>
              <w:tcPr>
                <w:tcW w:w="5554" w:type="dxa"/>
                <w:noWrap/>
              </w:tcPr>
              <w:p w14:paraId="5BDA832E" w14:textId="1951E28B" w:rsidR="00BC13EB" w:rsidRPr="009140A4" w:rsidRDefault="00DC489E" w:rsidP="009140A4">
                <w:pPr>
                  <w:spacing w:before="60" w:after="60"/>
                </w:pPr>
                <w:r>
                  <w:rPr>
                    <w:rFonts w:cs="Times New Roman"/>
                    <w:bCs/>
                    <w:szCs w:val="24"/>
                  </w:rPr>
                  <w:t>Feature Importance-Random Forest</w:t>
                </w:r>
              </w:p>
            </w:tc>
            <w:tc>
              <w:tcPr>
                <w:tcW w:w="1187" w:type="dxa"/>
                <w:noWrap/>
              </w:tcPr>
              <w:p w14:paraId="68E75672" w14:textId="6C3A7395" w:rsidR="00BC13EB" w:rsidRPr="009140A4" w:rsidRDefault="00D82806" w:rsidP="009140A4">
                <w:pPr>
                  <w:spacing w:before="60" w:after="60"/>
                  <w:jc w:val="center"/>
                </w:pPr>
                <w:r>
                  <w:t>14</w:t>
                </w:r>
              </w:p>
            </w:tc>
          </w:tr>
        </w:tbl>
        <w:p w14:paraId="0AC07894" w14:textId="77777777" w:rsidR="006A4C38" w:rsidRDefault="006A4C38" w:rsidP="006A4C38">
          <w:pPr>
            <w:pStyle w:val="Heading2"/>
            <w:jc w:val="center"/>
            <w:rPr>
              <w:b w:val="0"/>
              <w:bCs/>
              <w:color w:val="4F81BD" w:themeColor="accent1"/>
              <w:sz w:val="32"/>
              <w:szCs w:val="32"/>
            </w:rPr>
          </w:pPr>
        </w:p>
        <w:p w14:paraId="500E3ABE" w14:textId="77777777" w:rsidR="00DC489E" w:rsidRDefault="00DC489E" w:rsidP="00DC489E"/>
        <w:p w14:paraId="3C098013" w14:textId="77777777" w:rsidR="00DC489E" w:rsidRDefault="00DC489E" w:rsidP="00DC489E"/>
        <w:p w14:paraId="5CB27183" w14:textId="77777777" w:rsidR="00DC489E" w:rsidRDefault="00DC489E" w:rsidP="00DC489E"/>
        <w:p w14:paraId="76401273" w14:textId="77777777" w:rsidR="00DC489E" w:rsidRDefault="00DC489E" w:rsidP="00DC489E"/>
        <w:p w14:paraId="11029590" w14:textId="77777777" w:rsidR="00DC489E" w:rsidRDefault="00DC489E" w:rsidP="00DC489E"/>
        <w:p w14:paraId="35326DC1" w14:textId="77777777" w:rsidR="00DC489E" w:rsidRDefault="00DC489E" w:rsidP="00DC489E"/>
        <w:p w14:paraId="7BFA2FAC" w14:textId="77777777" w:rsidR="00DC489E" w:rsidRDefault="00DC489E" w:rsidP="00DC489E"/>
        <w:p w14:paraId="4C7422F5" w14:textId="77777777" w:rsidR="00DC489E" w:rsidRDefault="00DC489E" w:rsidP="00DC489E"/>
        <w:p w14:paraId="3B0CC725" w14:textId="77777777" w:rsidR="00DC489E" w:rsidRDefault="00DC489E" w:rsidP="00DC489E"/>
        <w:p w14:paraId="4C2116AF" w14:textId="77777777" w:rsidR="00DC489E" w:rsidRDefault="00DC489E" w:rsidP="00DC489E"/>
        <w:p w14:paraId="48D3EF74" w14:textId="77777777" w:rsidR="00DC489E" w:rsidRDefault="00DC489E" w:rsidP="00DC489E"/>
        <w:p w14:paraId="1329BC22" w14:textId="77777777" w:rsidR="00DC489E" w:rsidRDefault="00DC489E" w:rsidP="00DC489E"/>
        <w:p w14:paraId="29A37CFE" w14:textId="77777777" w:rsidR="00DC489E" w:rsidRDefault="00DC489E" w:rsidP="00DC489E"/>
        <w:p w14:paraId="2E683A81" w14:textId="77777777" w:rsidR="00DC489E" w:rsidRDefault="00DC489E" w:rsidP="00DC489E"/>
        <w:p w14:paraId="092292A1" w14:textId="77777777" w:rsidR="00DC489E" w:rsidRDefault="00DC489E" w:rsidP="00DC489E"/>
        <w:p w14:paraId="3E74A867" w14:textId="77777777" w:rsidR="00DC489E" w:rsidRDefault="00DC489E" w:rsidP="00DC489E"/>
        <w:p w14:paraId="38AAC40E" w14:textId="77777777" w:rsidR="00DC489E" w:rsidRDefault="00DC489E" w:rsidP="00DC489E"/>
        <w:p w14:paraId="342548C9" w14:textId="77777777" w:rsidR="00DC489E" w:rsidRDefault="00DC489E" w:rsidP="00DC489E"/>
        <w:p w14:paraId="0B7B9424" w14:textId="77777777" w:rsidR="00DC489E" w:rsidRDefault="00DC489E" w:rsidP="00DC489E"/>
        <w:p w14:paraId="675E9AF7" w14:textId="77777777" w:rsidR="00DC489E" w:rsidRPr="00DC489E" w:rsidRDefault="00DC489E" w:rsidP="00DC489E"/>
        <w:p w14:paraId="585470FA" w14:textId="0034BCCE" w:rsidR="00DC489E" w:rsidRDefault="00DC489E" w:rsidP="006A4C38">
          <w:pPr>
            <w:pStyle w:val="Heading2"/>
            <w:jc w:val="center"/>
            <w:rPr>
              <w:sz w:val="32"/>
              <w:szCs w:val="32"/>
            </w:rPr>
          </w:pPr>
          <w:bookmarkStart w:id="6" w:name="_Toc122547538"/>
        </w:p>
        <w:bookmarkEnd w:id="6"/>
        <w:p w14:paraId="643E7768" w14:textId="41B14082" w:rsidR="00CD2599" w:rsidRPr="00CF3005" w:rsidRDefault="00CD2599" w:rsidP="006A4C38">
          <w:pPr>
            <w:spacing w:line="360" w:lineRule="auto"/>
            <w:rPr>
              <w:rFonts w:ascii="Times New Roman" w:eastAsia="Times New Roman" w:hAnsi="Times New Roman" w:cs="Times New Roman"/>
              <w:b/>
              <w:sz w:val="28"/>
              <w:szCs w:val="28"/>
            </w:rPr>
          </w:pPr>
        </w:p>
        <w:p w14:paraId="2A8C8CE1" w14:textId="4994CC6A" w:rsidR="006A4C38" w:rsidRDefault="006A4C38" w:rsidP="006A4C38">
          <w:pPr>
            <w:pStyle w:val="TOCHeading"/>
            <w:spacing w:line="276" w:lineRule="auto"/>
            <w:jc w:val="center"/>
            <w:rPr>
              <w:rFonts w:ascii="Calibri" w:eastAsia="Calibri" w:hAnsi="Calibri" w:cs="Calibri"/>
              <w:color w:val="auto"/>
              <w:sz w:val="22"/>
              <w:szCs w:val="22"/>
            </w:rPr>
          </w:pPr>
        </w:p>
        <w:p w14:paraId="04B9BEE6" w14:textId="77777777" w:rsidR="006A4C38" w:rsidRDefault="006A4C38">
          <w:r>
            <w:br w:type="page"/>
          </w:r>
        </w:p>
        <w:p w14:paraId="1F3B30D6" w14:textId="5F751280" w:rsidR="00DC489E" w:rsidRDefault="000723D2" w:rsidP="00E0560C">
          <w:pPr>
            <w:pStyle w:val="TOCHeading"/>
            <w:spacing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LIST OF TABLES</w:t>
          </w:r>
        </w:p>
        <w:p w14:paraId="2906B175" w14:textId="77777777" w:rsidR="000723D2" w:rsidRDefault="000723D2" w:rsidP="000723D2"/>
        <w:p w14:paraId="2A7E7898" w14:textId="77777777" w:rsidR="000723D2" w:rsidRPr="000723D2" w:rsidRDefault="000723D2" w:rsidP="000723D2"/>
        <w:tbl>
          <w:tblPr>
            <w:tblStyle w:val="TableGrid1"/>
            <w:tblW w:w="0" w:type="auto"/>
            <w:jc w:val="center"/>
            <w:tblLook w:val="04A0" w:firstRow="1" w:lastRow="0" w:firstColumn="1" w:lastColumn="0" w:noHBand="0" w:noVBand="1"/>
          </w:tblPr>
          <w:tblGrid>
            <w:gridCol w:w="1345"/>
            <w:gridCol w:w="5400"/>
            <w:gridCol w:w="1155"/>
          </w:tblGrid>
          <w:tr w:rsidR="000723D2" w:rsidRPr="00CD2599" w14:paraId="19683607" w14:textId="77777777" w:rsidTr="00BF27EA">
            <w:trPr>
              <w:trHeight w:val="300"/>
              <w:jc w:val="center"/>
            </w:trPr>
            <w:tc>
              <w:tcPr>
                <w:tcW w:w="1345" w:type="dxa"/>
                <w:noWrap/>
                <w:hideMark/>
              </w:tcPr>
              <w:p w14:paraId="7F7ED8BB" w14:textId="77777777" w:rsidR="000723D2" w:rsidRPr="00CD2599" w:rsidRDefault="000723D2" w:rsidP="00BF27EA">
                <w:pPr>
                  <w:spacing w:before="60" w:after="60"/>
                  <w:rPr>
                    <w:b/>
                  </w:rPr>
                </w:pPr>
                <w:r w:rsidRPr="00CD2599">
                  <w:rPr>
                    <w:b/>
                  </w:rPr>
                  <w:t>Table No.</w:t>
                </w:r>
              </w:p>
            </w:tc>
            <w:tc>
              <w:tcPr>
                <w:tcW w:w="5400" w:type="dxa"/>
                <w:noWrap/>
                <w:hideMark/>
              </w:tcPr>
              <w:p w14:paraId="404D67A8" w14:textId="77777777" w:rsidR="000723D2" w:rsidRPr="00CD2599" w:rsidRDefault="000723D2" w:rsidP="00BF27EA">
                <w:pPr>
                  <w:spacing w:before="60" w:after="60"/>
                  <w:rPr>
                    <w:b/>
                  </w:rPr>
                </w:pPr>
                <w:r w:rsidRPr="00CD2599">
                  <w:rPr>
                    <w:b/>
                  </w:rPr>
                  <w:t>Caption</w:t>
                </w:r>
              </w:p>
            </w:tc>
            <w:tc>
              <w:tcPr>
                <w:tcW w:w="1155" w:type="dxa"/>
                <w:noWrap/>
                <w:hideMark/>
              </w:tcPr>
              <w:p w14:paraId="748E7D42" w14:textId="77777777" w:rsidR="000723D2" w:rsidRPr="00CD2599" w:rsidRDefault="000723D2" w:rsidP="00BF27EA">
                <w:pPr>
                  <w:spacing w:before="60" w:after="60"/>
                  <w:rPr>
                    <w:b/>
                  </w:rPr>
                </w:pPr>
                <w:r w:rsidRPr="00CD2599">
                  <w:rPr>
                    <w:b/>
                  </w:rPr>
                  <w:t>Page No.</w:t>
                </w:r>
              </w:p>
            </w:tc>
          </w:tr>
          <w:tr w:rsidR="000723D2" w:rsidRPr="00CD2599" w14:paraId="68BD7EA3" w14:textId="77777777" w:rsidTr="00BF27EA">
            <w:trPr>
              <w:trHeight w:val="300"/>
              <w:jc w:val="center"/>
            </w:trPr>
            <w:tc>
              <w:tcPr>
                <w:tcW w:w="1345" w:type="dxa"/>
                <w:noWrap/>
              </w:tcPr>
              <w:p w14:paraId="4DED777E" w14:textId="25D8513A" w:rsidR="000723D2" w:rsidRPr="006F72D9" w:rsidRDefault="000723D2" w:rsidP="00BF27EA">
                <w:pPr>
                  <w:spacing w:before="60" w:after="60"/>
                  <w:rPr>
                    <w:sz w:val="28"/>
                    <w:szCs w:val="28"/>
                  </w:rPr>
                </w:pPr>
                <w:r w:rsidRPr="006F72D9">
                  <w:rPr>
                    <w:sz w:val="28"/>
                    <w:szCs w:val="28"/>
                  </w:rPr>
                  <w:t>Table1</w:t>
                </w:r>
              </w:p>
            </w:tc>
            <w:tc>
              <w:tcPr>
                <w:tcW w:w="5400" w:type="dxa"/>
                <w:noWrap/>
              </w:tcPr>
              <w:p w14:paraId="2A0E0B85" w14:textId="02AD65B2" w:rsidR="000723D2" w:rsidRPr="006F72D9" w:rsidRDefault="00D82806" w:rsidP="00BF27EA">
                <w:pPr>
                  <w:spacing w:before="60" w:after="60"/>
                  <w:rPr>
                    <w:sz w:val="28"/>
                    <w:szCs w:val="28"/>
                  </w:rPr>
                </w:pPr>
                <w:r w:rsidRPr="006F72D9">
                  <w:rPr>
                    <w:sz w:val="28"/>
                    <w:szCs w:val="28"/>
                  </w:rPr>
                  <w:t>Basic</w:t>
                </w:r>
              </w:p>
            </w:tc>
            <w:tc>
              <w:tcPr>
                <w:tcW w:w="1155" w:type="dxa"/>
                <w:noWrap/>
              </w:tcPr>
              <w:p w14:paraId="77DCB29F" w14:textId="2E3482AE" w:rsidR="000723D2" w:rsidRPr="00CD2599" w:rsidRDefault="00D82806" w:rsidP="00BF27EA">
                <w:pPr>
                  <w:spacing w:before="60" w:after="60"/>
                </w:pPr>
                <w:r>
                  <w:t>1</w:t>
                </w:r>
              </w:p>
            </w:tc>
          </w:tr>
          <w:tr w:rsidR="000723D2" w:rsidRPr="00CD2599" w14:paraId="7EBE18AB" w14:textId="77777777" w:rsidTr="00BF27EA">
            <w:trPr>
              <w:trHeight w:val="300"/>
              <w:jc w:val="center"/>
            </w:trPr>
            <w:tc>
              <w:tcPr>
                <w:tcW w:w="1345" w:type="dxa"/>
                <w:noWrap/>
              </w:tcPr>
              <w:p w14:paraId="48B01D3D" w14:textId="7E408CFD" w:rsidR="000723D2" w:rsidRPr="006F72D9" w:rsidRDefault="000723D2" w:rsidP="00BF27EA">
                <w:pPr>
                  <w:spacing w:before="60" w:after="60"/>
                  <w:rPr>
                    <w:sz w:val="28"/>
                    <w:szCs w:val="28"/>
                  </w:rPr>
                </w:pPr>
                <w:r w:rsidRPr="006F72D9">
                  <w:rPr>
                    <w:sz w:val="28"/>
                    <w:szCs w:val="28"/>
                  </w:rPr>
                  <w:t>Table 2.3</w:t>
                </w:r>
              </w:p>
            </w:tc>
            <w:tc>
              <w:tcPr>
                <w:tcW w:w="5400" w:type="dxa"/>
                <w:noWrap/>
              </w:tcPr>
              <w:p w14:paraId="275E87D3" w14:textId="6CAC6F3E" w:rsidR="000723D2" w:rsidRPr="006F72D9" w:rsidRDefault="00D82806" w:rsidP="00BF27EA">
                <w:pPr>
                  <w:spacing w:before="60" w:after="60"/>
                  <w:rPr>
                    <w:sz w:val="28"/>
                    <w:szCs w:val="28"/>
                  </w:rPr>
                </w:pPr>
                <w:r w:rsidRPr="006F72D9">
                  <w:rPr>
                    <w:sz w:val="28"/>
                    <w:szCs w:val="28"/>
                  </w:rPr>
                  <w:t>Corrosion protection system for subsea gas and oil pipeline</w:t>
                </w:r>
              </w:p>
            </w:tc>
            <w:tc>
              <w:tcPr>
                <w:tcW w:w="1155" w:type="dxa"/>
                <w:noWrap/>
              </w:tcPr>
              <w:p w14:paraId="708D7B3F" w14:textId="2F860914" w:rsidR="000723D2" w:rsidRPr="00CD2599" w:rsidRDefault="00D82806" w:rsidP="00BF27EA">
                <w:pPr>
                  <w:spacing w:before="60" w:after="60"/>
                </w:pPr>
                <w:r>
                  <w:t>2</w:t>
                </w:r>
              </w:p>
            </w:tc>
          </w:tr>
          <w:tr w:rsidR="000723D2" w:rsidRPr="00CD2599" w14:paraId="2CE8E2FD" w14:textId="77777777" w:rsidTr="00BF27EA">
            <w:trPr>
              <w:trHeight w:val="300"/>
              <w:jc w:val="center"/>
            </w:trPr>
            <w:tc>
              <w:tcPr>
                <w:tcW w:w="1345" w:type="dxa"/>
                <w:noWrap/>
              </w:tcPr>
              <w:p w14:paraId="5DC550D4" w14:textId="07F053BE" w:rsidR="000723D2" w:rsidRPr="00CD2599" w:rsidRDefault="000723D2" w:rsidP="00BF27EA">
                <w:pPr>
                  <w:spacing w:before="60" w:after="60"/>
                </w:pPr>
                <w:r>
                  <w:t>1</w:t>
                </w:r>
              </w:p>
            </w:tc>
            <w:tc>
              <w:tcPr>
                <w:tcW w:w="5400" w:type="dxa"/>
                <w:noWrap/>
              </w:tcPr>
              <w:p w14:paraId="75BAC6D4" w14:textId="4156FFE2" w:rsidR="000723D2" w:rsidRPr="000723D2" w:rsidRDefault="000723D2" w:rsidP="00BF27EA">
                <w:pPr>
                  <w:spacing w:before="60" w:after="60"/>
                  <w:rPr>
                    <w:sz w:val="28"/>
                    <w:szCs w:val="28"/>
                  </w:rPr>
                </w:pPr>
                <w:proofErr w:type="spellStart"/>
                <w:r w:rsidRPr="009B47FE">
                  <w:rPr>
                    <w:rFonts w:cs="Times New Roman"/>
                    <w:sz w:val="28"/>
                    <w:szCs w:val="28"/>
                  </w:rPr>
                  <w:t>Physico</w:t>
                </w:r>
                <w:proofErr w:type="spellEnd"/>
                <w:r w:rsidRPr="009B47FE">
                  <w:rPr>
                    <w:rFonts w:cs="Times New Roman"/>
                    <w:sz w:val="28"/>
                    <w:szCs w:val="28"/>
                  </w:rPr>
                  <w:t>-Chemical Characteristics of Water in Panna, Mukta, and MB-3 Offshore Areas</w:t>
                </w:r>
              </w:p>
            </w:tc>
            <w:tc>
              <w:tcPr>
                <w:tcW w:w="1155" w:type="dxa"/>
                <w:noWrap/>
              </w:tcPr>
              <w:p w14:paraId="196AAFD9" w14:textId="1970FA37" w:rsidR="000723D2" w:rsidRPr="00CD2599" w:rsidRDefault="00D82806" w:rsidP="00BF27EA">
                <w:pPr>
                  <w:spacing w:before="60" w:after="60"/>
                </w:pPr>
                <w:r>
                  <w:t>8</w:t>
                </w:r>
              </w:p>
            </w:tc>
          </w:tr>
          <w:tr w:rsidR="000723D2" w:rsidRPr="00CD2599" w14:paraId="009C73BA" w14:textId="77777777" w:rsidTr="00BF27EA">
            <w:trPr>
              <w:trHeight w:val="300"/>
              <w:jc w:val="center"/>
            </w:trPr>
            <w:tc>
              <w:tcPr>
                <w:tcW w:w="1345" w:type="dxa"/>
                <w:noWrap/>
              </w:tcPr>
              <w:p w14:paraId="512BC76D" w14:textId="047CF98E" w:rsidR="000723D2" w:rsidRDefault="000723D2" w:rsidP="00BF27EA">
                <w:pPr>
                  <w:spacing w:before="60" w:after="60"/>
                </w:pPr>
                <w:r>
                  <w:t>2</w:t>
                </w:r>
              </w:p>
            </w:tc>
            <w:tc>
              <w:tcPr>
                <w:tcW w:w="5400" w:type="dxa"/>
                <w:noWrap/>
              </w:tcPr>
              <w:p w14:paraId="178E84C8" w14:textId="2903390E" w:rsidR="000723D2" w:rsidRPr="000723D2" w:rsidRDefault="000723D2" w:rsidP="00BF27EA">
                <w:pPr>
                  <w:spacing w:before="60" w:after="60"/>
                  <w:rPr>
                    <w:sz w:val="28"/>
                    <w:szCs w:val="28"/>
                  </w:rPr>
                </w:pPr>
                <w:r w:rsidRPr="000723D2">
                  <w:rPr>
                    <w:rFonts w:cs="Times New Roman"/>
                    <w:sz w:val="28"/>
                    <w:szCs w:val="28"/>
                  </w:rPr>
                  <w:t>Dissolved Oxygen (DO), BOD &amp; COD in Marine Water (mg/L)</w:t>
                </w:r>
              </w:p>
            </w:tc>
            <w:tc>
              <w:tcPr>
                <w:tcW w:w="1155" w:type="dxa"/>
                <w:noWrap/>
              </w:tcPr>
              <w:p w14:paraId="51889A83" w14:textId="1E3BD6CA" w:rsidR="000723D2" w:rsidRPr="00CD2599" w:rsidRDefault="00D82806" w:rsidP="00BF27EA">
                <w:pPr>
                  <w:spacing w:before="60" w:after="60"/>
                </w:pPr>
                <w:r>
                  <w:t>9</w:t>
                </w:r>
              </w:p>
            </w:tc>
          </w:tr>
          <w:tr w:rsidR="000723D2" w:rsidRPr="00CD2599" w14:paraId="7350CE9B" w14:textId="77777777" w:rsidTr="00BF27EA">
            <w:trPr>
              <w:trHeight w:val="300"/>
              <w:jc w:val="center"/>
            </w:trPr>
            <w:tc>
              <w:tcPr>
                <w:tcW w:w="1345" w:type="dxa"/>
                <w:noWrap/>
              </w:tcPr>
              <w:p w14:paraId="0D105BC6" w14:textId="497E620D" w:rsidR="000723D2" w:rsidRDefault="000723D2" w:rsidP="00BF27EA">
                <w:pPr>
                  <w:spacing w:before="60" w:after="60"/>
                </w:pPr>
                <w:r>
                  <w:t>3</w:t>
                </w:r>
              </w:p>
            </w:tc>
            <w:tc>
              <w:tcPr>
                <w:tcW w:w="5400" w:type="dxa"/>
                <w:noWrap/>
              </w:tcPr>
              <w:p w14:paraId="479D6D0F" w14:textId="4644F6B7" w:rsidR="000723D2" w:rsidRPr="000723D2" w:rsidRDefault="000723D2" w:rsidP="000723D2">
                <w:pPr>
                  <w:rPr>
                    <w:rFonts w:cs="Times New Roman"/>
                    <w:sz w:val="28"/>
                    <w:szCs w:val="28"/>
                  </w:rPr>
                </w:pPr>
                <w:r w:rsidRPr="000723D2">
                  <w:rPr>
                    <w:rFonts w:cs="Times New Roman"/>
                    <w:sz w:val="28"/>
                    <w:szCs w:val="28"/>
                  </w:rPr>
                  <w:t>Meteorological Data for Offshore Block B-80</w:t>
                </w:r>
              </w:p>
            </w:tc>
            <w:tc>
              <w:tcPr>
                <w:tcW w:w="1155" w:type="dxa"/>
                <w:noWrap/>
              </w:tcPr>
              <w:p w14:paraId="7D6DAB47" w14:textId="78ABCFCE" w:rsidR="000723D2" w:rsidRPr="00CD2599" w:rsidRDefault="00D82806" w:rsidP="00BF27EA">
                <w:pPr>
                  <w:spacing w:before="60" w:after="60"/>
                </w:pPr>
                <w:r>
                  <w:t>9</w:t>
                </w:r>
              </w:p>
            </w:tc>
          </w:tr>
          <w:tr w:rsidR="000723D2" w:rsidRPr="00CD2599" w14:paraId="035C6A3F" w14:textId="77777777" w:rsidTr="00BF27EA">
            <w:trPr>
              <w:trHeight w:val="300"/>
              <w:jc w:val="center"/>
            </w:trPr>
            <w:tc>
              <w:tcPr>
                <w:tcW w:w="1345" w:type="dxa"/>
                <w:noWrap/>
              </w:tcPr>
              <w:p w14:paraId="7E130E69" w14:textId="0D6DBF13" w:rsidR="000723D2" w:rsidRDefault="000723D2" w:rsidP="00BF27EA">
                <w:pPr>
                  <w:spacing w:before="60" w:after="60"/>
                </w:pPr>
                <w:r>
                  <w:t>4</w:t>
                </w:r>
              </w:p>
            </w:tc>
            <w:tc>
              <w:tcPr>
                <w:tcW w:w="5400" w:type="dxa"/>
                <w:noWrap/>
              </w:tcPr>
              <w:p w14:paraId="3C1CC6F5" w14:textId="6005F2E4" w:rsidR="000723D2" w:rsidRPr="000723D2" w:rsidRDefault="000723D2" w:rsidP="00BF27EA">
                <w:pPr>
                  <w:spacing w:before="60" w:after="60"/>
                  <w:rPr>
                    <w:sz w:val="28"/>
                    <w:szCs w:val="28"/>
                  </w:rPr>
                </w:pPr>
                <w:r w:rsidRPr="00446E98">
                  <w:rPr>
                    <w:rFonts w:cs="Times New Roman"/>
                    <w:sz w:val="28"/>
                    <w:szCs w:val="28"/>
                  </w:rPr>
                  <w:t>Software and Libraries Used</w:t>
                </w:r>
              </w:p>
            </w:tc>
            <w:tc>
              <w:tcPr>
                <w:tcW w:w="1155" w:type="dxa"/>
                <w:noWrap/>
              </w:tcPr>
              <w:p w14:paraId="370985BD" w14:textId="06634947" w:rsidR="000723D2" w:rsidRPr="00CD2599" w:rsidRDefault="00D82806" w:rsidP="00BF27EA">
                <w:pPr>
                  <w:spacing w:before="60" w:after="60"/>
                </w:pPr>
                <w:r>
                  <w:t>10</w:t>
                </w:r>
              </w:p>
            </w:tc>
          </w:tr>
        </w:tbl>
        <w:p w14:paraId="2A3717B8" w14:textId="77777777" w:rsidR="00DC489E" w:rsidRDefault="00DC489E" w:rsidP="00E0560C">
          <w:pPr>
            <w:pStyle w:val="TOCHeading"/>
            <w:spacing w:line="276" w:lineRule="auto"/>
            <w:jc w:val="center"/>
            <w:rPr>
              <w:rFonts w:ascii="Times New Roman" w:hAnsi="Times New Roman" w:cs="Times New Roman"/>
              <w:b/>
              <w:bCs/>
              <w:color w:val="auto"/>
            </w:rPr>
          </w:pPr>
        </w:p>
        <w:p w14:paraId="730ED6C3" w14:textId="77777777" w:rsidR="00DC489E" w:rsidRDefault="00DC489E" w:rsidP="00E0560C">
          <w:pPr>
            <w:pStyle w:val="TOCHeading"/>
            <w:spacing w:line="276" w:lineRule="auto"/>
            <w:jc w:val="center"/>
            <w:rPr>
              <w:rFonts w:ascii="Times New Roman" w:hAnsi="Times New Roman" w:cs="Times New Roman"/>
              <w:b/>
              <w:bCs/>
              <w:color w:val="auto"/>
            </w:rPr>
          </w:pPr>
        </w:p>
        <w:p w14:paraId="2F269949" w14:textId="77777777" w:rsidR="00DC489E" w:rsidRDefault="00DC489E" w:rsidP="00E0560C">
          <w:pPr>
            <w:pStyle w:val="TOCHeading"/>
            <w:spacing w:line="276" w:lineRule="auto"/>
            <w:jc w:val="center"/>
            <w:rPr>
              <w:rFonts w:ascii="Times New Roman" w:hAnsi="Times New Roman" w:cs="Times New Roman"/>
              <w:b/>
              <w:bCs/>
              <w:color w:val="auto"/>
            </w:rPr>
          </w:pPr>
        </w:p>
        <w:p w14:paraId="2149B449" w14:textId="77777777" w:rsidR="00DC489E" w:rsidRDefault="00DC489E" w:rsidP="00E0560C">
          <w:pPr>
            <w:pStyle w:val="TOCHeading"/>
            <w:spacing w:line="276" w:lineRule="auto"/>
            <w:jc w:val="center"/>
            <w:rPr>
              <w:rFonts w:ascii="Times New Roman" w:hAnsi="Times New Roman" w:cs="Times New Roman"/>
              <w:b/>
              <w:bCs/>
              <w:color w:val="auto"/>
            </w:rPr>
          </w:pPr>
        </w:p>
        <w:p w14:paraId="4DBD934F" w14:textId="77777777" w:rsidR="00DC489E" w:rsidRDefault="00DC489E" w:rsidP="00E0560C">
          <w:pPr>
            <w:pStyle w:val="TOCHeading"/>
            <w:spacing w:line="276" w:lineRule="auto"/>
            <w:jc w:val="center"/>
            <w:rPr>
              <w:rFonts w:ascii="Times New Roman" w:hAnsi="Times New Roman" w:cs="Times New Roman"/>
              <w:b/>
              <w:bCs/>
              <w:color w:val="auto"/>
            </w:rPr>
          </w:pPr>
        </w:p>
        <w:p w14:paraId="49879B95" w14:textId="77777777" w:rsidR="00DC489E" w:rsidRDefault="00DC489E" w:rsidP="00E0560C">
          <w:pPr>
            <w:pStyle w:val="TOCHeading"/>
            <w:spacing w:line="276" w:lineRule="auto"/>
            <w:jc w:val="center"/>
            <w:rPr>
              <w:rFonts w:ascii="Times New Roman" w:hAnsi="Times New Roman" w:cs="Times New Roman"/>
              <w:b/>
              <w:bCs/>
              <w:color w:val="auto"/>
            </w:rPr>
          </w:pPr>
        </w:p>
        <w:p w14:paraId="2B72A015" w14:textId="77777777" w:rsidR="00DC489E" w:rsidRDefault="00DC489E" w:rsidP="00E0560C">
          <w:pPr>
            <w:pStyle w:val="TOCHeading"/>
            <w:spacing w:line="276" w:lineRule="auto"/>
            <w:jc w:val="center"/>
            <w:rPr>
              <w:rFonts w:ascii="Times New Roman" w:hAnsi="Times New Roman" w:cs="Times New Roman"/>
              <w:b/>
              <w:bCs/>
              <w:color w:val="auto"/>
            </w:rPr>
          </w:pPr>
        </w:p>
        <w:p w14:paraId="683C4610" w14:textId="77777777" w:rsidR="00DC489E" w:rsidRDefault="00DC489E" w:rsidP="00E0560C">
          <w:pPr>
            <w:pStyle w:val="TOCHeading"/>
            <w:spacing w:line="276" w:lineRule="auto"/>
            <w:jc w:val="center"/>
            <w:rPr>
              <w:rFonts w:ascii="Times New Roman" w:hAnsi="Times New Roman" w:cs="Times New Roman"/>
              <w:b/>
              <w:bCs/>
              <w:color w:val="auto"/>
            </w:rPr>
          </w:pPr>
        </w:p>
        <w:p w14:paraId="47ED4498" w14:textId="77777777" w:rsidR="00DC489E" w:rsidRDefault="00DC489E" w:rsidP="00E0560C">
          <w:pPr>
            <w:pStyle w:val="TOCHeading"/>
            <w:spacing w:line="276" w:lineRule="auto"/>
            <w:jc w:val="center"/>
            <w:rPr>
              <w:rFonts w:ascii="Times New Roman" w:hAnsi="Times New Roman" w:cs="Times New Roman"/>
              <w:b/>
              <w:bCs/>
              <w:color w:val="auto"/>
            </w:rPr>
          </w:pPr>
        </w:p>
        <w:p w14:paraId="205C7E05" w14:textId="77777777" w:rsidR="00DC489E" w:rsidRDefault="00DC489E" w:rsidP="00E0560C">
          <w:pPr>
            <w:pStyle w:val="TOCHeading"/>
            <w:spacing w:line="276" w:lineRule="auto"/>
            <w:jc w:val="center"/>
            <w:rPr>
              <w:rFonts w:ascii="Times New Roman" w:hAnsi="Times New Roman" w:cs="Times New Roman"/>
              <w:b/>
              <w:bCs/>
              <w:color w:val="auto"/>
            </w:rPr>
          </w:pPr>
        </w:p>
        <w:p w14:paraId="26B989FB" w14:textId="77777777" w:rsidR="00DC489E" w:rsidRDefault="00DC489E" w:rsidP="00E0560C">
          <w:pPr>
            <w:pStyle w:val="TOCHeading"/>
            <w:spacing w:line="276" w:lineRule="auto"/>
            <w:jc w:val="center"/>
            <w:rPr>
              <w:rFonts w:ascii="Times New Roman" w:hAnsi="Times New Roman" w:cs="Times New Roman"/>
              <w:b/>
              <w:bCs/>
              <w:color w:val="auto"/>
            </w:rPr>
          </w:pPr>
        </w:p>
        <w:p w14:paraId="12154CE8" w14:textId="77777777" w:rsidR="00DC489E" w:rsidRDefault="00DC489E" w:rsidP="00E0560C">
          <w:pPr>
            <w:pStyle w:val="TOCHeading"/>
            <w:spacing w:line="276" w:lineRule="auto"/>
            <w:jc w:val="center"/>
            <w:rPr>
              <w:rFonts w:ascii="Times New Roman" w:hAnsi="Times New Roman" w:cs="Times New Roman"/>
              <w:b/>
              <w:bCs/>
              <w:color w:val="auto"/>
            </w:rPr>
          </w:pPr>
        </w:p>
        <w:p w14:paraId="29D22986" w14:textId="77777777" w:rsidR="00DC489E" w:rsidRDefault="00DC489E" w:rsidP="00E0560C">
          <w:pPr>
            <w:pStyle w:val="TOCHeading"/>
            <w:spacing w:line="276" w:lineRule="auto"/>
            <w:jc w:val="center"/>
            <w:rPr>
              <w:rFonts w:ascii="Times New Roman" w:hAnsi="Times New Roman" w:cs="Times New Roman"/>
              <w:b/>
              <w:bCs/>
              <w:color w:val="auto"/>
            </w:rPr>
          </w:pPr>
        </w:p>
        <w:p w14:paraId="6F08A31B" w14:textId="77777777" w:rsidR="00DC489E" w:rsidRDefault="00DC489E" w:rsidP="00E0560C">
          <w:pPr>
            <w:pStyle w:val="TOCHeading"/>
            <w:spacing w:line="276" w:lineRule="auto"/>
            <w:jc w:val="center"/>
            <w:rPr>
              <w:rFonts w:ascii="Times New Roman" w:hAnsi="Times New Roman" w:cs="Times New Roman"/>
              <w:b/>
              <w:bCs/>
              <w:color w:val="auto"/>
            </w:rPr>
          </w:pPr>
        </w:p>
        <w:p w14:paraId="0DDB6EFD" w14:textId="77777777" w:rsidR="000723D2" w:rsidRPr="000723D2" w:rsidRDefault="000723D2" w:rsidP="000723D2"/>
        <w:p w14:paraId="151CEAC4" w14:textId="77777777" w:rsidR="00D82806" w:rsidRDefault="00D82806" w:rsidP="00E0560C">
          <w:pPr>
            <w:pStyle w:val="TOCHeading"/>
            <w:spacing w:line="276" w:lineRule="auto"/>
            <w:jc w:val="center"/>
            <w:rPr>
              <w:rFonts w:ascii="Times New Roman" w:hAnsi="Times New Roman" w:cs="Times New Roman"/>
              <w:b/>
              <w:bCs/>
              <w:color w:val="auto"/>
            </w:rPr>
          </w:pPr>
        </w:p>
        <w:p w14:paraId="596262D3" w14:textId="2F100858" w:rsidR="009827C5" w:rsidRPr="00AE7401" w:rsidRDefault="009827C5" w:rsidP="00E0560C">
          <w:pPr>
            <w:pStyle w:val="TOCHeading"/>
            <w:spacing w:line="276" w:lineRule="auto"/>
            <w:jc w:val="center"/>
            <w:rPr>
              <w:rFonts w:ascii="Times New Roman" w:hAnsi="Times New Roman" w:cs="Times New Roman"/>
              <w:b/>
              <w:bCs/>
              <w:color w:val="auto"/>
            </w:rPr>
          </w:pPr>
          <w:r w:rsidRPr="00AE7401">
            <w:rPr>
              <w:rFonts w:ascii="Times New Roman" w:hAnsi="Times New Roman" w:cs="Times New Roman"/>
              <w:b/>
              <w:bCs/>
              <w:color w:val="auto"/>
            </w:rPr>
            <w:t>T</w:t>
          </w:r>
          <w:r w:rsidR="00E61C2D" w:rsidRPr="00AE7401">
            <w:rPr>
              <w:rFonts w:ascii="Times New Roman" w:hAnsi="Times New Roman" w:cs="Times New Roman"/>
              <w:b/>
              <w:bCs/>
              <w:color w:val="auto"/>
            </w:rPr>
            <w:t>ABLE OF CONTENTS</w:t>
          </w:r>
        </w:p>
        <w:p w14:paraId="2C65A849" w14:textId="77777777" w:rsidR="0052057E" w:rsidRDefault="0052057E" w:rsidP="00F0638F">
          <w:pPr>
            <w:pStyle w:val="TOC1"/>
          </w:pPr>
        </w:p>
        <w:tbl>
          <w:tblPr>
            <w:tblStyle w:val="TableGrid"/>
            <w:tblW w:w="0" w:type="auto"/>
            <w:jc w:val="center"/>
            <w:tblLook w:val="04A0" w:firstRow="1" w:lastRow="0" w:firstColumn="1" w:lastColumn="0" w:noHBand="0" w:noVBand="1"/>
          </w:tblPr>
          <w:tblGrid>
            <w:gridCol w:w="1462"/>
            <w:gridCol w:w="5551"/>
            <w:gridCol w:w="1340"/>
          </w:tblGrid>
          <w:tr w:rsidR="0052057E" w:rsidRPr="0052057E" w14:paraId="4A847C0F" w14:textId="77777777" w:rsidTr="00326A0A">
            <w:trPr>
              <w:trHeight w:val="300"/>
              <w:jc w:val="center"/>
            </w:trPr>
            <w:tc>
              <w:tcPr>
                <w:tcW w:w="1462" w:type="dxa"/>
                <w:noWrap/>
                <w:hideMark/>
              </w:tcPr>
              <w:p w14:paraId="5FF1162F" w14:textId="77777777" w:rsidR="0052057E" w:rsidRPr="009830B4" w:rsidRDefault="0052057E" w:rsidP="00F0638F">
                <w:pPr>
                  <w:pStyle w:val="TOC1"/>
                </w:pPr>
                <w:r w:rsidRPr="009830B4">
                  <w:t>Chapter No.</w:t>
                </w:r>
              </w:p>
            </w:tc>
            <w:tc>
              <w:tcPr>
                <w:tcW w:w="5551" w:type="dxa"/>
                <w:noWrap/>
                <w:hideMark/>
              </w:tcPr>
              <w:p w14:paraId="3EECECE1" w14:textId="77777777" w:rsidR="0052057E" w:rsidRPr="009830B4" w:rsidRDefault="0052057E" w:rsidP="00F0638F">
                <w:pPr>
                  <w:pStyle w:val="TOC1"/>
                </w:pPr>
                <w:r w:rsidRPr="009830B4">
                  <w:t>Title</w:t>
                </w:r>
              </w:p>
            </w:tc>
            <w:tc>
              <w:tcPr>
                <w:tcW w:w="1340" w:type="dxa"/>
                <w:noWrap/>
                <w:hideMark/>
              </w:tcPr>
              <w:p w14:paraId="22484B7B" w14:textId="77777777" w:rsidR="0052057E" w:rsidRPr="009830B4" w:rsidRDefault="0052057E" w:rsidP="00F0638F">
                <w:pPr>
                  <w:pStyle w:val="TOC1"/>
                </w:pPr>
                <w:r w:rsidRPr="009830B4">
                  <w:t>Page No.</w:t>
                </w:r>
              </w:p>
            </w:tc>
          </w:tr>
          <w:tr w:rsidR="0052057E" w:rsidRPr="0052057E" w14:paraId="16AD25A5" w14:textId="77777777" w:rsidTr="00326A0A">
            <w:trPr>
              <w:trHeight w:val="300"/>
              <w:jc w:val="center"/>
            </w:trPr>
            <w:tc>
              <w:tcPr>
                <w:tcW w:w="1462" w:type="dxa"/>
                <w:noWrap/>
                <w:hideMark/>
              </w:tcPr>
              <w:p w14:paraId="57982523" w14:textId="77777777" w:rsidR="0052057E" w:rsidRPr="0052057E" w:rsidRDefault="0052057E" w:rsidP="00F0638F">
                <w:pPr>
                  <w:pStyle w:val="TOC1"/>
                </w:pPr>
              </w:p>
            </w:tc>
            <w:tc>
              <w:tcPr>
                <w:tcW w:w="5551" w:type="dxa"/>
                <w:noWrap/>
                <w:hideMark/>
              </w:tcPr>
              <w:p w14:paraId="02D599D1" w14:textId="77777777" w:rsidR="0052057E" w:rsidRPr="0052057E" w:rsidRDefault="0052057E" w:rsidP="00F0638F">
                <w:pPr>
                  <w:pStyle w:val="TOC1"/>
                </w:pPr>
                <w:r w:rsidRPr="0052057E">
                  <w:t>Certificate</w:t>
                </w:r>
              </w:p>
            </w:tc>
            <w:tc>
              <w:tcPr>
                <w:tcW w:w="1340" w:type="dxa"/>
                <w:noWrap/>
                <w:hideMark/>
              </w:tcPr>
              <w:p w14:paraId="577AA231" w14:textId="77777777" w:rsidR="0052057E" w:rsidRPr="0052057E" w:rsidRDefault="0052057E" w:rsidP="00F0638F">
                <w:pPr>
                  <w:pStyle w:val="TOC1"/>
                </w:pPr>
                <w:r w:rsidRPr="0052057E">
                  <w:t>ii</w:t>
                </w:r>
              </w:p>
            </w:tc>
          </w:tr>
          <w:tr w:rsidR="0052057E" w:rsidRPr="0052057E" w14:paraId="5A51E6E1" w14:textId="77777777" w:rsidTr="00326A0A">
            <w:trPr>
              <w:trHeight w:val="300"/>
              <w:jc w:val="center"/>
            </w:trPr>
            <w:tc>
              <w:tcPr>
                <w:tcW w:w="1462" w:type="dxa"/>
                <w:noWrap/>
                <w:hideMark/>
              </w:tcPr>
              <w:p w14:paraId="0B89EE61" w14:textId="77777777" w:rsidR="0052057E" w:rsidRPr="0052057E" w:rsidRDefault="0052057E" w:rsidP="00F0638F">
                <w:pPr>
                  <w:pStyle w:val="TOC1"/>
                </w:pPr>
              </w:p>
            </w:tc>
            <w:tc>
              <w:tcPr>
                <w:tcW w:w="5551" w:type="dxa"/>
                <w:noWrap/>
                <w:hideMark/>
              </w:tcPr>
              <w:p w14:paraId="458AC4FF" w14:textId="77777777" w:rsidR="0052057E" w:rsidRPr="0052057E" w:rsidRDefault="0052057E" w:rsidP="00F0638F">
                <w:pPr>
                  <w:pStyle w:val="TOC1"/>
                </w:pPr>
                <w:r w:rsidRPr="0052057E">
                  <w:t>Declaration</w:t>
                </w:r>
              </w:p>
            </w:tc>
            <w:tc>
              <w:tcPr>
                <w:tcW w:w="1340" w:type="dxa"/>
                <w:noWrap/>
                <w:hideMark/>
              </w:tcPr>
              <w:p w14:paraId="77B44898" w14:textId="77777777" w:rsidR="0052057E" w:rsidRPr="0052057E" w:rsidRDefault="0052057E" w:rsidP="00F0638F">
                <w:pPr>
                  <w:pStyle w:val="TOC1"/>
                </w:pPr>
                <w:r w:rsidRPr="0052057E">
                  <w:t>iii</w:t>
                </w:r>
              </w:p>
            </w:tc>
          </w:tr>
          <w:tr w:rsidR="0052057E" w:rsidRPr="0052057E" w14:paraId="27B9A202" w14:textId="77777777" w:rsidTr="00326A0A">
            <w:trPr>
              <w:trHeight w:val="300"/>
              <w:jc w:val="center"/>
            </w:trPr>
            <w:tc>
              <w:tcPr>
                <w:tcW w:w="1462" w:type="dxa"/>
                <w:noWrap/>
                <w:hideMark/>
              </w:tcPr>
              <w:p w14:paraId="131322BA" w14:textId="77777777" w:rsidR="0052057E" w:rsidRPr="0052057E" w:rsidRDefault="0052057E" w:rsidP="00F0638F">
                <w:pPr>
                  <w:pStyle w:val="TOC1"/>
                </w:pPr>
              </w:p>
            </w:tc>
            <w:tc>
              <w:tcPr>
                <w:tcW w:w="5551" w:type="dxa"/>
                <w:noWrap/>
                <w:hideMark/>
              </w:tcPr>
              <w:p w14:paraId="6027FD01" w14:textId="77777777" w:rsidR="0052057E" w:rsidRPr="0052057E" w:rsidRDefault="0052057E" w:rsidP="00F0638F">
                <w:pPr>
                  <w:pStyle w:val="TOC1"/>
                </w:pPr>
                <w:r w:rsidRPr="0052057E">
                  <w:t>Acknowledgements</w:t>
                </w:r>
              </w:p>
            </w:tc>
            <w:tc>
              <w:tcPr>
                <w:tcW w:w="1340" w:type="dxa"/>
                <w:noWrap/>
                <w:hideMark/>
              </w:tcPr>
              <w:p w14:paraId="7921FB7B" w14:textId="77777777" w:rsidR="0052057E" w:rsidRPr="0052057E" w:rsidRDefault="0052057E" w:rsidP="00F0638F">
                <w:pPr>
                  <w:pStyle w:val="TOC1"/>
                </w:pPr>
                <w:r w:rsidRPr="0052057E">
                  <w:t>iv</w:t>
                </w:r>
              </w:p>
            </w:tc>
          </w:tr>
          <w:tr w:rsidR="0052057E" w:rsidRPr="0052057E" w14:paraId="266B6FCD" w14:textId="77777777" w:rsidTr="00326A0A">
            <w:trPr>
              <w:trHeight w:val="300"/>
              <w:jc w:val="center"/>
            </w:trPr>
            <w:tc>
              <w:tcPr>
                <w:tcW w:w="1462" w:type="dxa"/>
                <w:noWrap/>
                <w:hideMark/>
              </w:tcPr>
              <w:p w14:paraId="1788F82D" w14:textId="77777777" w:rsidR="0052057E" w:rsidRPr="0052057E" w:rsidRDefault="0052057E" w:rsidP="00F0638F">
                <w:pPr>
                  <w:pStyle w:val="TOC1"/>
                </w:pPr>
              </w:p>
            </w:tc>
            <w:tc>
              <w:tcPr>
                <w:tcW w:w="5551" w:type="dxa"/>
                <w:noWrap/>
                <w:hideMark/>
              </w:tcPr>
              <w:p w14:paraId="7CA59AD4" w14:textId="77777777" w:rsidR="0052057E" w:rsidRPr="0052057E" w:rsidRDefault="0052057E" w:rsidP="00F0638F">
                <w:pPr>
                  <w:pStyle w:val="TOC1"/>
                </w:pPr>
                <w:r w:rsidRPr="0052057E">
                  <w:t>Abstract</w:t>
                </w:r>
              </w:p>
            </w:tc>
            <w:tc>
              <w:tcPr>
                <w:tcW w:w="1340" w:type="dxa"/>
                <w:noWrap/>
                <w:hideMark/>
              </w:tcPr>
              <w:p w14:paraId="7831B7F7" w14:textId="77777777" w:rsidR="0052057E" w:rsidRPr="0052057E" w:rsidRDefault="0052057E" w:rsidP="00F0638F">
                <w:pPr>
                  <w:pStyle w:val="TOC1"/>
                </w:pPr>
                <w:r w:rsidRPr="0052057E">
                  <w:t>v</w:t>
                </w:r>
              </w:p>
            </w:tc>
          </w:tr>
          <w:tr w:rsidR="0052057E" w:rsidRPr="0052057E" w14:paraId="43EB8F7D" w14:textId="77777777" w:rsidTr="00326A0A">
            <w:trPr>
              <w:trHeight w:val="300"/>
              <w:jc w:val="center"/>
            </w:trPr>
            <w:tc>
              <w:tcPr>
                <w:tcW w:w="1462" w:type="dxa"/>
                <w:noWrap/>
                <w:hideMark/>
              </w:tcPr>
              <w:p w14:paraId="02ACC2B3" w14:textId="77777777" w:rsidR="0052057E" w:rsidRPr="0052057E" w:rsidRDefault="0052057E" w:rsidP="00F0638F">
                <w:pPr>
                  <w:pStyle w:val="TOC1"/>
                </w:pPr>
              </w:p>
            </w:tc>
            <w:tc>
              <w:tcPr>
                <w:tcW w:w="5551" w:type="dxa"/>
                <w:noWrap/>
                <w:hideMark/>
              </w:tcPr>
              <w:p w14:paraId="38B5FB7C" w14:textId="77777777" w:rsidR="0052057E" w:rsidRPr="0052057E" w:rsidRDefault="0052057E" w:rsidP="00F0638F">
                <w:pPr>
                  <w:pStyle w:val="TOC1"/>
                </w:pPr>
                <w:r w:rsidRPr="0052057E">
                  <w:t>List of Figures</w:t>
                </w:r>
              </w:p>
            </w:tc>
            <w:tc>
              <w:tcPr>
                <w:tcW w:w="1340" w:type="dxa"/>
                <w:noWrap/>
                <w:hideMark/>
              </w:tcPr>
              <w:p w14:paraId="387D8F34" w14:textId="77777777" w:rsidR="0052057E" w:rsidRPr="0052057E" w:rsidRDefault="0052057E" w:rsidP="00F0638F">
                <w:pPr>
                  <w:pStyle w:val="TOC1"/>
                </w:pPr>
                <w:r w:rsidRPr="0052057E">
                  <w:t>vi</w:t>
                </w:r>
              </w:p>
            </w:tc>
          </w:tr>
          <w:tr w:rsidR="0052057E" w:rsidRPr="0052057E" w14:paraId="617AE0C6" w14:textId="77777777" w:rsidTr="00326A0A">
            <w:trPr>
              <w:trHeight w:val="300"/>
              <w:jc w:val="center"/>
            </w:trPr>
            <w:tc>
              <w:tcPr>
                <w:tcW w:w="1462" w:type="dxa"/>
                <w:noWrap/>
                <w:hideMark/>
              </w:tcPr>
              <w:p w14:paraId="3EEC80D5" w14:textId="77777777" w:rsidR="0052057E" w:rsidRPr="0052057E" w:rsidRDefault="0052057E" w:rsidP="00F0638F">
                <w:pPr>
                  <w:pStyle w:val="TOC1"/>
                </w:pPr>
              </w:p>
            </w:tc>
            <w:tc>
              <w:tcPr>
                <w:tcW w:w="5551" w:type="dxa"/>
                <w:noWrap/>
                <w:hideMark/>
              </w:tcPr>
              <w:p w14:paraId="12173DBA" w14:textId="77777777" w:rsidR="0052057E" w:rsidRPr="0052057E" w:rsidRDefault="0052057E" w:rsidP="00F0638F">
                <w:pPr>
                  <w:pStyle w:val="TOC1"/>
                </w:pPr>
                <w:r w:rsidRPr="0052057E">
                  <w:t>List of Tables</w:t>
                </w:r>
              </w:p>
            </w:tc>
            <w:tc>
              <w:tcPr>
                <w:tcW w:w="1340" w:type="dxa"/>
                <w:noWrap/>
                <w:hideMark/>
              </w:tcPr>
              <w:p w14:paraId="20A7D3F3" w14:textId="77777777" w:rsidR="0052057E" w:rsidRPr="0052057E" w:rsidRDefault="0052057E" w:rsidP="00F0638F">
                <w:pPr>
                  <w:pStyle w:val="TOC1"/>
                </w:pPr>
                <w:r w:rsidRPr="0052057E">
                  <w:t>vii</w:t>
                </w:r>
              </w:p>
            </w:tc>
          </w:tr>
          <w:tr w:rsidR="0052057E" w:rsidRPr="0052057E" w14:paraId="5A533B44" w14:textId="77777777" w:rsidTr="00326A0A">
            <w:trPr>
              <w:trHeight w:val="300"/>
              <w:jc w:val="center"/>
            </w:trPr>
            <w:tc>
              <w:tcPr>
                <w:tcW w:w="1462" w:type="dxa"/>
                <w:noWrap/>
                <w:hideMark/>
              </w:tcPr>
              <w:p w14:paraId="420E016B" w14:textId="37758BE6" w:rsidR="0052057E" w:rsidRPr="0052057E" w:rsidRDefault="00954B05" w:rsidP="00F0638F">
                <w:pPr>
                  <w:pStyle w:val="TOC1"/>
                </w:pPr>
                <w:r>
                  <w:t xml:space="preserve">        </w:t>
                </w:r>
                <w:r w:rsidR="0052057E" w:rsidRPr="0052057E">
                  <w:t>1.</w:t>
                </w:r>
              </w:p>
            </w:tc>
            <w:tc>
              <w:tcPr>
                <w:tcW w:w="5551" w:type="dxa"/>
                <w:noWrap/>
                <w:hideMark/>
              </w:tcPr>
              <w:p w14:paraId="2E593885" w14:textId="77777777" w:rsidR="0052057E" w:rsidRPr="0052057E" w:rsidRDefault="0052057E" w:rsidP="00F0638F">
                <w:pPr>
                  <w:pStyle w:val="TOC1"/>
                </w:pPr>
                <w:r w:rsidRPr="0052057E">
                  <w:t>INTRODUCTION</w:t>
                </w:r>
              </w:p>
            </w:tc>
            <w:tc>
              <w:tcPr>
                <w:tcW w:w="1340" w:type="dxa"/>
                <w:noWrap/>
                <w:hideMark/>
              </w:tcPr>
              <w:p w14:paraId="2FDA0735" w14:textId="6B4B430C" w:rsidR="0052057E" w:rsidRPr="0052057E" w:rsidRDefault="0052057E" w:rsidP="00F0638F">
                <w:pPr>
                  <w:pStyle w:val="TOC1"/>
                </w:pPr>
                <w:r w:rsidRPr="0052057E">
                  <w:t>1</w:t>
                </w:r>
                <w:r w:rsidR="006F72D9">
                  <w:t>-3</w:t>
                </w:r>
              </w:p>
            </w:tc>
          </w:tr>
          <w:tr w:rsidR="0052057E" w:rsidRPr="0052057E" w14:paraId="30141231" w14:textId="77777777" w:rsidTr="00326A0A">
            <w:trPr>
              <w:trHeight w:val="300"/>
              <w:jc w:val="center"/>
            </w:trPr>
            <w:tc>
              <w:tcPr>
                <w:tcW w:w="1462" w:type="dxa"/>
                <w:noWrap/>
                <w:hideMark/>
              </w:tcPr>
              <w:p w14:paraId="461596B0" w14:textId="3A4BAA11" w:rsidR="0052057E" w:rsidRPr="0052057E" w:rsidRDefault="00954B05" w:rsidP="00F0638F">
                <w:pPr>
                  <w:pStyle w:val="TOC1"/>
                </w:pPr>
                <w:r w:rsidRPr="00954B05">
                  <w:rPr>
                    <w:lang w:val="en-US"/>
                  </w:rPr>
                  <w:t xml:space="preserve">        </w:t>
                </w:r>
                <w:r w:rsidR="0052057E" w:rsidRPr="0052057E">
                  <w:t>2.</w:t>
                </w:r>
              </w:p>
            </w:tc>
            <w:tc>
              <w:tcPr>
                <w:tcW w:w="5551" w:type="dxa"/>
                <w:noWrap/>
                <w:hideMark/>
              </w:tcPr>
              <w:p w14:paraId="4542C8DC" w14:textId="7E280118" w:rsidR="0052057E" w:rsidRPr="0052057E" w:rsidRDefault="00665476" w:rsidP="00665476">
                <w:pPr>
                  <w:pStyle w:val="TOC1"/>
                </w:pPr>
                <w:r>
                  <w:t>LITERATURE REVIEW</w:t>
                </w:r>
              </w:p>
            </w:tc>
            <w:tc>
              <w:tcPr>
                <w:tcW w:w="1340" w:type="dxa"/>
                <w:noWrap/>
                <w:hideMark/>
              </w:tcPr>
              <w:p w14:paraId="2E20817B" w14:textId="765FF9FF" w:rsidR="0052057E" w:rsidRPr="0052057E" w:rsidRDefault="006F72D9" w:rsidP="00F0638F">
                <w:pPr>
                  <w:pStyle w:val="TOC1"/>
                </w:pPr>
                <w:r>
                  <w:t>4-6</w:t>
                </w:r>
              </w:p>
            </w:tc>
          </w:tr>
          <w:tr w:rsidR="0052057E" w:rsidRPr="0052057E" w14:paraId="6ABEBF8B" w14:textId="77777777" w:rsidTr="00326A0A">
            <w:trPr>
              <w:trHeight w:val="300"/>
              <w:jc w:val="center"/>
            </w:trPr>
            <w:tc>
              <w:tcPr>
                <w:tcW w:w="1462" w:type="dxa"/>
                <w:noWrap/>
                <w:hideMark/>
              </w:tcPr>
              <w:p w14:paraId="2B29D63A" w14:textId="30F87D6D" w:rsidR="0052057E" w:rsidRPr="0052057E" w:rsidRDefault="00954B05" w:rsidP="00F0638F">
                <w:pPr>
                  <w:pStyle w:val="TOC1"/>
                </w:pPr>
                <w:r w:rsidRPr="00954B05">
                  <w:rPr>
                    <w:lang w:val="en-US"/>
                  </w:rPr>
                  <w:t xml:space="preserve">        </w:t>
                </w:r>
                <w:r w:rsidR="0052057E" w:rsidRPr="0052057E">
                  <w:t>3.</w:t>
                </w:r>
              </w:p>
            </w:tc>
            <w:tc>
              <w:tcPr>
                <w:tcW w:w="5551" w:type="dxa"/>
                <w:noWrap/>
                <w:hideMark/>
              </w:tcPr>
              <w:p w14:paraId="7F0C2790" w14:textId="2997D89B" w:rsidR="0052057E" w:rsidRPr="0052057E" w:rsidRDefault="00665476" w:rsidP="00F0638F">
                <w:pPr>
                  <w:pStyle w:val="TOC1"/>
                </w:pPr>
                <w:r>
                  <w:t>OBJECTIVES</w:t>
                </w:r>
              </w:p>
            </w:tc>
            <w:tc>
              <w:tcPr>
                <w:tcW w:w="1340" w:type="dxa"/>
                <w:noWrap/>
              </w:tcPr>
              <w:p w14:paraId="1056BDDF" w14:textId="2A6EA6E7" w:rsidR="0052057E" w:rsidRPr="0052057E" w:rsidRDefault="006F72D9" w:rsidP="00F0638F">
                <w:pPr>
                  <w:pStyle w:val="TOC1"/>
                </w:pPr>
                <w:r>
                  <w:t>7</w:t>
                </w:r>
              </w:p>
            </w:tc>
          </w:tr>
          <w:tr w:rsidR="0052057E" w:rsidRPr="0052057E" w14:paraId="2FDF49A3" w14:textId="77777777" w:rsidTr="00326A0A">
            <w:trPr>
              <w:trHeight w:val="300"/>
              <w:jc w:val="center"/>
            </w:trPr>
            <w:tc>
              <w:tcPr>
                <w:tcW w:w="1462" w:type="dxa"/>
                <w:noWrap/>
                <w:hideMark/>
              </w:tcPr>
              <w:p w14:paraId="32C725CB" w14:textId="7797990C" w:rsidR="0052057E" w:rsidRPr="0052057E" w:rsidRDefault="00954B05" w:rsidP="00F0638F">
                <w:pPr>
                  <w:pStyle w:val="TOC1"/>
                </w:pPr>
                <w:r w:rsidRPr="00954B05">
                  <w:rPr>
                    <w:lang w:val="en-US"/>
                  </w:rPr>
                  <w:t xml:space="preserve">        </w:t>
                </w:r>
                <w:r w:rsidR="0052057E" w:rsidRPr="0052057E">
                  <w:t>4.</w:t>
                </w:r>
              </w:p>
            </w:tc>
            <w:tc>
              <w:tcPr>
                <w:tcW w:w="5551" w:type="dxa"/>
                <w:noWrap/>
                <w:hideMark/>
              </w:tcPr>
              <w:p w14:paraId="1D019E9C" w14:textId="383565E1" w:rsidR="0052057E" w:rsidRPr="0052057E" w:rsidRDefault="00665476" w:rsidP="00F0638F">
                <w:pPr>
                  <w:pStyle w:val="TOC1"/>
                </w:pPr>
                <w:r>
                  <w:t>METHODOLOGY &amp; WORK PLAN</w:t>
                </w:r>
              </w:p>
            </w:tc>
            <w:tc>
              <w:tcPr>
                <w:tcW w:w="1340" w:type="dxa"/>
                <w:noWrap/>
              </w:tcPr>
              <w:p w14:paraId="622E938C" w14:textId="3E25962B" w:rsidR="0052057E" w:rsidRPr="0052057E" w:rsidRDefault="006F72D9" w:rsidP="00F0638F">
                <w:pPr>
                  <w:pStyle w:val="TOC1"/>
                </w:pPr>
                <w:r>
                  <w:t>8-11</w:t>
                </w:r>
              </w:p>
            </w:tc>
          </w:tr>
          <w:tr w:rsidR="0052057E" w:rsidRPr="0052057E" w14:paraId="6F558B77" w14:textId="77777777" w:rsidTr="00326A0A">
            <w:trPr>
              <w:trHeight w:val="300"/>
              <w:jc w:val="center"/>
            </w:trPr>
            <w:tc>
              <w:tcPr>
                <w:tcW w:w="1462" w:type="dxa"/>
                <w:noWrap/>
                <w:hideMark/>
              </w:tcPr>
              <w:p w14:paraId="2418BBA6" w14:textId="2751310A" w:rsidR="0052057E" w:rsidRPr="0052057E" w:rsidRDefault="00954B05" w:rsidP="00F0638F">
                <w:pPr>
                  <w:pStyle w:val="TOC1"/>
                </w:pPr>
                <w:r w:rsidRPr="00954B05">
                  <w:rPr>
                    <w:lang w:val="en-US"/>
                  </w:rPr>
                  <w:t xml:space="preserve">        </w:t>
                </w:r>
                <w:r w:rsidR="0052057E" w:rsidRPr="0052057E">
                  <w:t>5.</w:t>
                </w:r>
              </w:p>
            </w:tc>
            <w:tc>
              <w:tcPr>
                <w:tcW w:w="5551" w:type="dxa"/>
                <w:noWrap/>
              </w:tcPr>
              <w:p w14:paraId="63E38314" w14:textId="59FDBF16" w:rsidR="0052057E" w:rsidRPr="0052057E" w:rsidRDefault="00665476" w:rsidP="00F0638F">
                <w:pPr>
                  <w:pStyle w:val="TOC1"/>
                </w:pPr>
                <w:r>
                  <w:t>RESULTS &amp; DISCUSSION</w:t>
                </w:r>
              </w:p>
            </w:tc>
            <w:tc>
              <w:tcPr>
                <w:tcW w:w="1340" w:type="dxa"/>
                <w:noWrap/>
              </w:tcPr>
              <w:p w14:paraId="2A2883D0" w14:textId="68B967A9" w:rsidR="0052057E" w:rsidRPr="0052057E" w:rsidRDefault="006F72D9" w:rsidP="00F0638F">
                <w:pPr>
                  <w:pStyle w:val="TOC1"/>
                </w:pPr>
                <w:r>
                  <w:t>12</w:t>
                </w:r>
              </w:p>
            </w:tc>
          </w:tr>
          <w:tr w:rsidR="0052057E" w:rsidRPr="0052057E" w14:paraId="05884E66" w14:textId="77777777" w:rsidTr="00326A0A">
            <w:trPr>
              <w:trHeight w:val="300"/>
              <w:jc w:val="center"/>
            </w:trPr>
            <w:tc>
              <w:tcPr>
                <w:tcW w:w="1462" w:type="dxa"/>
                <w:noWrap/>
                <w:hideMark/>
              </w:tcPr>
              <w:p w14:paraId="3FD44A51" w14:textId="0F2D003F" w:rsidR="0052057E" w:rsidRPr="0052057E" w:rsidRDefault="00954B05" w:rsidP="00F0638F">
                <w:pPr>
                  <w:pStyle w:val="TOC1"/>
                </w:pPr>
                <w:r w:rsidRPr="00954B05">
                  <w:rPr>
                    <w:lang w:val="en-US"/>
                  </w:rPr>
                  <w:t xml:space="preserve">        </w:t>
                </w:r>
                <w:r w:rsidR="0052057E" w:rsidRPr="0052057E">
                  <w:t>6.</w:t>
                </w:r>
              </w:p>
            </w:tc>
            <w:tc>
              <w:tcPr>
                <w:tcW w:w="5551" w:type="dxa"/>
                <w:noWrap/>
              </w:tcPr>
              <w:p w14:paraId="4E33E974" w14:textId="14E705D3" w:rsidR="0052057E" w:rsidRPr="0052057E" w:rsidRDefault="00665476" w:rsidP="00F0638F">
                <w:pPr>
                  <w:pStyle w:val="TOC1"/>
                </w:pPr>
                <w:r>
                  <w:t>CONCLUSIONS &amp; FUTURE SCOPE</w:t>
                </w:r>
              </w:p>
            </w:tc>
            <w:tc>
              <w:tcPr>
                <w:tcW w:w="1340" w:type="dxa"/>
                <w:noWrap/>
              </w:tcPr>
              <w:p w14:paraId="388FF3CA" w14:textId="653AD723" w:rsidR="0052057E" w:rsidRPr="0052057E" w:rsidRDefault="006F72D9" w:rsidP="00F0638F">
                <w:pPr>
                  <w:pStyle w:val="TOC1"/>
                </w:pPr>
                <w:r>
                  <w:t>12-15</w:t>
                </w:r>
              </w:p>
            </w:tc>
          </w:tr>
          <w:tr w:rsidR="0052057E" w:rsidRPr="0052057E" w14:paraId="431F3E9B" w14:textId="77777777" w:rsidTr="00326A0A">
            <w:trPr>
              <w:trHeight w:val="300"/>
              <w:jc w:val="center"/>
            </w:trPr>
            <w:tc>
              <w:tcPr>
                <w:tcW w:w="1462" w:type="dxa"/>
                <w:noWrap/>
                <w:hideMark/>
              </w:tcPr>
              <w:p w14:paraId="1E1693D5" w14:textId="77777777" w:rsidR="0052057E" w:rsidRPr="0052057E" w:rsidRDefault="0052057E" w:rsidP="00F0638F">
                <w:pPr>
                  <w:pStyle w:val="TOC1"/>
                </w:pPr>
              </w:p>
            </w:tc>
            <w:tc>
              <w:tcPr>
                <w:tcW w:w="5551" w:type="dxa"/>
                <w:noWrap/>
                <w:hideMark/>
              </w:tcPr>
              <w:p w14:paraId="633226E5" w14:textId="77777777" w:rsidR="0052057E" w:rsidRPr="00954B05" w:rsidRDefault="0052057E" w:rsidP="00F0638F">
                <w:pPr>
                  <w:pStyle w:val="TOC1"/>
                </w:pPr>
                <w:r w:rsidRPr="00954B05">
                  <w:t>References</w:t>
                </w:r>
              </w:p>
            </w:tc>
            <w:tc>
              <w:tcPr>
                <w:tcW w:w="1340" w:type="dxa"/>
                <w:noWrap/>
              </w:tcPr>
              <w:p w14:paraId="160B1B33" w14:textId="3608A57F" w:rsidR="0052057E" w:rsidRPr="0052057E" w:rsidRDefault="006F72D9" w:rsidP="00F0638F">
                <w:pPr>
                  <w:pStyle w:val="TOC1"/>
                </w:pPr>
                <w:r>
                  <w:t>16</w:t>
                </w:r>
              </w:p>
            </w:tc>
          </w:tr>
        </w:tbl>
        <w:p w14:paraId="0C7C5565" w14:textId="643B867F" w:rsidR="009827C5" w:rsidRPr="004413BF" w:rsidRDefault="00000000" w:rsidP="009827C5">
          <w:pPr>
            <w:spacing w:line="276" w:lineRule="auto"/>
            <w:rPr>
              <w:rFonts w:ascii="Times New Roman" w:hAnsi="Times New Roman" w:cs="Times New Roman"/>
            </w:rPr>
          </w:pPr>
        </w:p>
      </w:sdtContent>
    </w:sdt>
    <w:p w14:paraId="4FDC2261" w14:textId="77777777" w:rsidR="00EC708C" w:rsidRPr="00EC708C" w:rsidRDefault="00EC708C" w:rsidP="00EC708C">
      <w:bookmarkStart w:id="7" w:name="_t31rfl46omfd" w:colFirst="0" w:colLast="0"/>
      <w:bookmarkStart w:id="8" w:name="_5e9zm8e4755d" w:colFirst="0" w:colLast="0"/>
      <w:bookmarkStart w:id="9" w:name="_l75iksg7afy" w:colFirst="0" w:colLast="0"/>
      <w:bookmarkStart w:id="10" w:name="_ot5a7yzc7d02" w:colFirst="0" w:colLast="0"/>
      <w:bookmarkStart w:id="11" w:name="l7lkfie03ms1" w:colFirst="0" w:colLast="0"/>
      <w:bookmarkStart w:id="12" w:name="_d8daw327dqek" w:colFirst="0" w:colLast="0"/>
      <w:bookmarkEnd w:id="7"/>
      <w:bookmarkEnd w:id="8"/>
      <w:bookmarkEnd w:id="9"/>
      <w:bookmarkEnd w:id="10"/>
      <w:bookmarkEnd w:id="11"/>
      <w:bookmarkEnd w:id="12"/>
    </w:p>
    <w:p w14:paraId="37AE3537" w14:textId="77777777" w:rsidR="00E0560C" w:rsidRDefault="00E0560C" w:rsidP="0061366F">
      <w:pPr>
        <w:pStyle w:val="Heading2"/>
        <w:ind w:left="0"/>
        <w:rPr>
          <w:b w:val="0"/>
          <w:color w:val="4F81BD" w:themeColor="accent1"/>
          <w:sz w:val="32"/>
          <w:szCs w:val="32"/>
        </w:rPr>
      </w:pPr>
    </w:p>
    <w:p w14:paraId="56370917" w14:textId="77777777" w:rsidR="006A4C38" w:rsidRDefault="006A4C38" w:rsidP="0061366F">
      <w:pPr>
        <w:pStyle w:val="Heading1"/>
        <w:ind w:left="0"/>
        <w:rPr>
          <w:rFonts w:ascii="Times New Roman" w:eastAsia="Times New Roman" w:hAnsi="Times New Roman" w:cs="Times New Roman"/>
          <w:sz w:val="32"/>
          <w:szCs w:val="32"/>
        </w:rPr>
        <w:sectPr w:rsidR="006A4C38" w:rsidSect="001A52E3">
          <w:pgSz w:w="11910" w:h="16840"/>
          <w:pgMar w:top="720" w:right="720" w:bottom="720" w:left="720" w:header="0" w:footer="691"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37D0B797" w14:textId="73EE3A75" w:rsidR="009E2817" w:rsidRDefault="004107F3" w:rsidP="004107F3">
      <w:pPr>
        <w:pStyle w:val="Heading1"/>
        <w:rPr>
          <w:rFonts w:ascii="Times New Roman" w:eastAsia="Times New Roman" w:hAnsi="Times New Roman" w:cs="Times New Roman"/>
          <w:sz w:val="32"/>
          <w:szCs w:val="32"/>
          <w:u w:val="none"/>
        </w:rPr>
      </w:pPr>
      <w:bookmarkStart w:id="13" w:name="_Toc122547539"/>
      <w:r>
        <w:rPr>
          <w:rFonts w:ascii="Times New Roman" w:eastAsia="Times New Roman" w:hAnsi="Times New Roman" w:cs="Times New Roman"/>
          <w:sz w:val="32"/>
          <w:szCs w:val="32"/>
          <w:u w:val="none"/>
        </w:rPr>
        <w:lastRenderedPageBreak/>
        <w:t xml:space="preserve">                              1.</w:t>
      </w:r>
      <w:r w:rsidR="009827C5" w:rsidRPr="003F3A5D">
        <w:rPr>
          <w:rFonts w:ascii="Times New Roman" w:eastAsia="Times New Roman" w:hAnsi="Times New Roman" w:cs="Times New Roman"/>
          <w:sz w:val="32"/>
          <w:szCs w:val="32"/>
          <w:u w:val="none"/>
        </w:rPr>
        <w:t>INTRODUCTION</w:t>
      </w:r>
      <w:bookmarkEnd w:id="13"/>
    </w:p>
    <w:p w14:paraId="0414319F" w14:textId="77777777" w:rsidR="00AB59F9" w:rsidRPr="00AB59F9" w:rsidRDefault="00AB59F9" w:rsidP="00AB59F9"/>
    <w:p w14:paraId="3F99FD69" w14:textId="77777777" w:rsidR="00AB59F9" w:rsidRPr="00AB59F9" w:rsidRDefault="00AB59F9" w:rsidP="00AB59F9"/>
    <w:p w14:paraId="39165031" w14:textId="251937B0" w:rsidR="00257D49" w:rsidRDefault="00AB59F9" w:rsidP="007D02D7">
      <w:pPr>
        <w:spacing w:line="360" w:lineRule="auto"/>
        <w:rPr>
          <w:rFonts w:ascii="Times New Roman" w:eastAsia="Times New Roman" w:hAnsi="Times New Roman" w:cs="Times New Roman"/>
          <w:sz w:val="28"/>
          <w:szCs w:val="28"/>
        </w:rPr>
      </w:pPr>
      <w:bookmarkStart w:id="14" w:name="_Toc122547540"/>
      <w:r w:rsidRPr="00257D49">
        <w:rPr>
          <w:rFonts w:ascii="Times New Roman" w:eastAsia="Times New Roman" w:hAnsi="Times New Roman" w:cs="Times New Roman"/>
          <w:sz w:val="28"/>
          <w:szCs w:val="28"/>
        </w:rPr>
        <w:t xml:space="preserve">Corrosion is a natural yet destructive phenomenon that leads to the gradual deterioration of metals through chemical or electrochemical interactions with their surrounding environment. </w:t>
      </w:r>
    </w:p>
    <w:p w14:paraId="1B05CB25" w14:textId="6278B894" w:rsidR="007D02D7" w:rsidRDefault="007D02D7" w:rsidP="007D02D7">
      <w:pPr>
        <w:spacing w:line="360" w:lineRule="auto"/>
        <w:rPr>
          <w:rFonts w:ascii="Times New Roman" w:eastAsia="Times New Roman" w:hAnsi="Times New Roman" w:cs="Times New Roman"/>
          <w:sz w:val="28"/>
          <w:szCs w:val="28"/>
        </w:rPr>
      </w:pPr>
      <w:r w:rsidRPr="007D02D7">
        <w:rPr>
          <w:rFonts w:ascii="Times New Roman" w:eastAsia="Times New Roman" w:hAnsi="Times New Roman" w:cs="Times New Roman"/>
          <w:sz w:val="28"/>
          <w:szCs w:val="28"/>
        </w:rPr>
        <w:t xml:space="preserve">Subsea pipelines are a critical part of offshore oil and gas infrastructure, enabling efficient and cost-effective transport of hydrocarbons across long distances. However, due to their continuous exposure to seawater, temperature variations, pressure changes, and microbial activity, these pipelines are especially susceptible to </w:t>
      </w:r>
      <w:r w:rsidRPr="007D02D7">
        <w:rPr>
          <w:rFonts w:ascii="Times New Roman" w:eastAsia="Times New Roman" w:hAnsi="Times New Roman" w:cs="Times New Roman"/>
          <w:b/>
          <w:bCs/>
          <w:sz w:val="28"/>
          <w:szCs w:val="28"/>
        </w:rPr>
        <w:t>corrosion-induced failures</w:t>
      </w:r>
      <w:r w:rsidRPr="007D02D7">
        <w:rPr>
          <w:rFonts w:ascii="Times New Roman" w:eastAsia="Times New Roman" w:hAnsi="Times New Roman" w:cs="Times New Roman"/>
          <w:sz w:val="28"/>
          <w:szCs w:val="28"/>
        </w:rPr>
        <w:t xml:space="preserve">. According to </w:t>
      </w:r>
      <w:hyperlink r:id="rId12" w:history="1">
        <w:r w:rsidRPr="007E3EB8">
          <w:rPr>
            <w:rStyle w:val="Hyperlink"/>
            <w:rFonts w:ascii="Times New Roman" w:eastAsia="Times New Roman" w:hAnsi="Times New Roman" w:cs="Times New Roman"/>
            <w:sz w:val="28"/>
            <w:szCs w:val="28"/>
          </w:rPr>
          <w:t>Yang et al</w:t>
        </w:r>
        <w:r w:rsidRPr="007E3EB8">
          <w:rPr>
            <w:rStyle w:val="Hyperlink"/>
            <w:rFonts w:ascii="Times New Roman" w:eastAsia="Times New Roman" w:hAnsi="Times New Roman" w:cs="Times New Roman"/>
            <w:sz w:val="28"/>
            <w:szCs w:val="28"/>
          </w:rPr>
          <w:t>.</w:t>
        </w:r>
        <w:r w:rsidRPr="007E3EB8">
          <w:rPr>
            <w:rStyle w:val="Hyperlink"/>
            <w:rFonts w:ascii="Times New Roman" w:eastAsia="Times New Roman" w:hAnsi="Times New Roman" w:cs="Times New Roman"/>
            <w:sz w:val="28"/>
            <w:szCs w:val="28"/>
          </w:rPr>
          <w:t xml:space="preserve"> (2017)</w:t>
        </w:r>
      </w:hyperlink>
      <w:r w:rsidRPr="007D02D7">
        <w:rPr>
          <w:rFonts w:ascii="Times New Roman" w:eastAsia="Times New Roman" w:hAnsi="Times New Roman" w:cs="Times New Roman"/>
          <w:sz w:val="28"/>
          <w:szCs w:val="28"/>
        </w:rPr>
        <w:t xml:space="preserve">, corrosion accounts for </w:t>
      </w:r>
      <w:r w:rsidRPr="007D02D7">
        <w:rPr>
          <w:rFonts w:ascii="Times New Roman" w:eastAsia="Times New Roman" w:hAnsi="Times New Roman" w:cs="Times New Roman"/>
          <w:b/>
          <w:bCs/>
          <w:sz w:val="28"/>
          <w:szCs w:val="28"/>
        </w:rPr>
        <w:t>approximately 36%</w:t>
      </w:r>
      <w:r w:rsidRPr="007D02D7">
        <w:rPr>
          <w:rFonts w:ascii="Times New Roman" w:eastAsia="Times New Roman" w:hAnsi="Times New Roman" w:cs="Times New Roman"/>
          <w:sz w:val="28"/>
          <w:szCs w:val="28"/>
        </w:rPr>
        <w:t xml:space="preserve"> of all failures in subsea pipelines, making it the second most significant risk factor after third-party damage.</w:t>
      </w:r>
    </w:p>
    <w:p w14:paraId="6D2B2F85" w14:textId="340BDC7A" w:rsidR="005F686A" w:rsidRPr="005F686A" w:rsidRDefault="005F686A" w:rsidP="005F686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Pr="005F686A">
        <w:rPr>
          <w:rFonts w:ascii="Times New Roman" w:eastAsia="Times New Roman" w:hAnsi="Times New Roman" w:cs="Times New Roman"/>
          <w:sz w:val="28"/>
          <w:szCs w:val="28"/>
        </w:rPr>
        <w:t xml:space="preserve">n offshore pipelines, corrosion can be categorized as internal or external. </w:t>
      </w:r>
      <w:r w:rsidRPr="005F686A">
        <w:rPr>
          <w:rFonts w:ascii="Times New Roman" w:eastAsia="Times New Roman" w:hAnsi="Times New Roman" w:cs="Times New Roman"/>
          <w:b/>
          <w:bCs/>
          <w:sz w:val="28"/>
          <w:szCs w:val="28"/>
        </w:rPr>
        <w:t>This project focuses specifically on external corrosion</w:t>
      </w:r>
      <w:r w:rsidRPr="005F686A">
        <w:rPr>
          <w:rFonts w:ascii="Times New Roman" w:eastAsia="Times New Roman" w:hAnsi="Times New Roman" w:cs="Times New Roman"/>
          <w:sz w:val="28"/>
          <w:szCs w:val="28"/>
        </w:rPr>
        <w:t>, which arises due to the interaction of the pipe’s outer surface with seawater, dissolved oxygen, microbes, and other corrosive agents in the marine environment.</w:t>
      </w:r>
    </w:p>
    <w:p w14:paraId="2CCAE5DF" w14:textId="1B905B3F" w:rsidR="005F686A" w:rsidRDefault="005F686A" w:rsidP="005F686A">
      <w:pPr>
        <w:spacing w:line="360" w:lineRule="auto"/>
        <w:rPr>
          <w:rFonts w:ascii="Times New Roman" w:eastAsia="Times New Roman" w:hAnsi="Times New Roman" w:cs="Times New Roman"/>
          <w:sz w:val="28"/>
          <w:szCs w:val="28"/>
        </w:rPr>
      </w:pPr>
      <w:r w:rsidRPr="005F686A">
        <w:rPr>
          <w:rFonts w:ascii="Times New Roman" w:eastAsia="Times New Roman" w:hAnsi="Times New Roman" w:cs="Times New Roman"/>
          <w:sz w:val="28"/>
          <w:szCs w:val="28"/>
        </w:rPr>
        <w:t xml:space="preserve">External corrosion of subsea pipelines is a result of electrochemical reactions occurring between the steel surface and the surrounding environment. Factors such as </w:t>
      </w:r>
      <w:r w:rsidRPr="005F686A">
        <w:rPr>
          <w:rFonts w:ascii="Times New Roman" w:eastAsia="Times New Roman" w:hAnsi="Times New Roman" w:cs="Times New Roman"/>
          <w:b/>
          <w:bCs/>
          <w:sz w:val="28"/>
          <w:szCs w:val="28"/>
        </w:rPr>
        <w:t>oxygen concentration, seawater flow velocity, temperature, residual stress, and microbial activity</w:t>
      </w:r>
      <w:r w:rsidRPr="005F686A">
        <w:rPr>
          <w:rFonts w:ascii="Times New Roman" w:eastAsia="Times New Roman" w:hAnsi="Times New Roman" w:cs="Times New Roman"/>
          <w:sz w:val="28"/>
          <w:szCs w:val="28"/>
        </w:rPr>
        <w:t xml:space="preserve"> contribute significantly to the corrosion rate. In offshore conditions, the degradation of </w:t>
      </w:r>
      <w:r w:rsidRPr="005F686A">
        <w:rPr>
          <w:rFonts w:ascii="Times New Roman" w:eastAsia="Times New Roman" w:hAnsi="Times New Roman" w:cs="Times New Roman"/>
          <w:b/>
          <w:bCs/>
          <w:sz w:val="28"/>
          <w:szCs w:val="28"/>
        </w:rPr>
        <w:t>anti-corrosive coatings</w:t>
      </w:r>
      <w:r w:rsidRPr="005F686A">
        <w:rPr>
          <w:rFonts w:ascii="Times New Roman" w:eastAsia="Times New Roman" w:hAnsi="Times New Roman" w:cs="Times New Roman"/>
          <w:sz w:val="28"/>
          <w:szCs w:val="28"/>
        </w:rPr>
        <w:t xml:space="preserve"> further exacerbates corrosion risks</w:t>
      </w:r>
      <w:r w:rsidR="0029001E">
        <w:rPr>
          <w:rFonts w:ascii="Times New Roman" w:eastAsia="Times New Roman" w:hAnsi="Times New Roman" w:cs="Times New Roman"/>
          <w:sz w:val="28"/>
          <w:szCs w:val="28"/>
        </w:rPr>
        <w:t>.</w:t>
      </w:r>
    </w:p>
    <w:p w14:paraId="537B36FC" w14:textId="618E2EBB" w:rsidR="005F686A" w:rsidRPr="005F686A" w:rsidRDefault="005F686A" w:rsidP="005F686A">
      <w:pPr>
        <w:spacing w:line="360" w:lineRule="auto"/>
        <w:jc w:val="center"/>
        <w:rPr>
          <w:rFonts w:ascii="Times New Roman" w:eastAsia="Times New Roman" w:hAnsi="Times New Roman" w:cs="Times New Roman"/>
          <w:sz w:val="28"/>
          <w:szCs w:val="28"/>
        </w:rPr>
      </w:pPr>
      <w:r w:rsidRPr="005F686A">
        <w:rPr>
          <w:rFonts w:ascii="Times New Roman" w:eastAsia="Times New Roman" w:hAnsi="Times New Roman" w:cs="Times New Roman"/>
          <w:noProof/>
          <w:sz w:val="28"/>
          <w:szCs w:val="28"/>
        </w:rPr>
        <w:drawing>
          <wp:inline distT="0" distB="0" distL="0" distR="0" wp14:anchorId="26A3AA4E" wp14:editId="6A1F5BDF">
            <wp:extent cx="3710940" cy="3845884"/>
            <wp:effectExtent l="0" t="0" r="0" b="0"/>
            <wp:docPr id="2844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3742" name=""/>
                    <pic:cNvPicPr/>
                  </pic:nvPicPr>
                  <pic:blipFill>
                    <a:blip r:embed="rId13"/>
                    <a:stretch>
                      <a:fillRect/>
                    </a:stretch>
                  </pic:blipFill>
                  <pic:spPr>
                    <a:xfrm>
                      <a:off x="0" y="0"/>
                      <a:ext cx="3748939" cy="3885264"/>
                    </a:xfrm>
                    <a:prstGeom prst="rect">
                      <a:avLst/>
                    </a:prstGeom>
                  </pic:spPr>
                </pic:pic>
              </a:graphicData>
            </a:graphic>
          </wp:inline>
        </w:drawing>
      </w:r>
    </w:p>
    <w:p w14:paraId="74417C8F" w14:textId="77777777" w:rsidR="005F686A" w:rsidRDefault="005F686A" w:rsidP="007D02D7">
      <w:pPr>
        <w:spacing w:line="360" w:lineRule="auto"/>
        <w:rPr>
          <w:rFonts w:ascii="Times New Roman" w:eastAsia="Times New Roman" w:hAnsi="Times New Roman" w:cs="Times New Roman"/>
          <w:sz w:val="28"/>
          <w:szCs w:val="28"/>
        </w:rPr>
      </w:pPr>
    </w:p>
    <w:p w14:paraId="06AD0C8F" w14:textId="77777777" w:rsidR="00E73CFA" w:rsidRPr="00E73CFA" w:rsidRDefault="00E73CFA" w:rsidP="00E73CFA">
      <w:pPr>
        <w:spacing w:line="360" w:lineRule="auto"/>
        <w:rPr>
          <w:rFonts w:ascii="Times New Roman" w:eastAsia="Times New Roman" w:hAnsi="Times New Roman" w:cs="Times New Roman"/>
          <w:sz w:val="28"/>
          <w:szCs w:val="28"/>
        </w:rPr>
      </w:pPr>
      <w:r w:rsidRPr="00E73CFA">
        <w:rPr>
          <w:rFonts w:ascii="Times New Roman" w:eastAsia="Times New Roman" w:hAnsi="Times New Roman" w:cs="Times New Roman"/>
          <w:sz w:val="28"/>
          <w:szCs w:val="28"/>
        </w:rPr>
        <w:t xml:space="preserve">To manage corrosion risks, offshore operators adopt a combination of </w:t>
      </w:r>
      <w:r w:rsidRPr="00E73CFA">
        <w:rPr>
          <w:rFonts w:ascii="Times New Roman" w:eastAsia="Times New Roman" w:hAnsi="Times New Roman" w:cs="Times New Roman"/>
          <w:b/>
          <w:bCs/>
          <w:sz w:val="28"/>
          <w:szCs w:val="28"/>
        </w:rPr>
        <w:t>integrity barriers</w:t>
      </w:r>
      <w:r w:rsidRPr="00E73CFA">
        <w:rPr>
          <w:rFonts w:ascii="Times New Roman" w:eastAsia="Times New Roman" w:hAnsi="Times New Roman" w:cs="Times New Roman"/>
          <w:sz w:val="28"/>
          <w:szCs w:val="28"/>
        </w:rPr>
        <w:t>, including:</w:t>
      </w:r>
    </w:p>
    <w:p w14:paraId="37C780F3" w14:textId="5551A201" w:rsidR="00E73CFA" w:rsidRPr="00E73CFA" w:rsidRDefault="00E73CFA" w:rsidP="00E73CFA">
      <w:pPr>
        <w:numPr>
          <w:ilvl w:val="0"/>
          <w:numId w:val="17"/>
        </w:numPr>
        <w:spacing w:line="360" w:lineRule="auto"/>
        <w:rPr>
          <w:rFonts w:ascii="Times New Roman" w:eastAsia="Times New Roman" w:hAnsi="Times New Roman" w:cs="Times New Roman"/>
          <w:sz w:val="28"/>
          <w:szCs w:val="28"/>
        </w:rPr>
      </w:pPr>
      <w:r w:rsidRPr="00E73CFA">
        <w:rPr>
          <w:rFonts w:ascii="Times New Roman" w:eastAsia="Times New Roman" w:hAnsi="Times New Roman" w:cs="Times New Roman"/>
          <w:b/>
          <w:bCs/>
          <w:sz w:val="28"/>
          <w:szCs w:val="28"/>
        </w:rPr>
        <w:t>Anti-corrosive coatings</w:t>
      </w:r>
      <w:r w:rsidR="005F686A">
        <w:rPr>
          <w:rFonts w:ascii="Times New Roman" w:eastAsia="Times New Roman" w:hAnsi="Times New Roman" w:cs="Times New Roman"/>
          <w:sz w:val="28"/>
          <w:szCs w:val="28"/>
        </w:rPr>
        <w:t xml:space="preserve"> (like </w:t>
      </w:r>
      <w:r w:rsidR="005F686A" w:rsidRPr="005F686A">
        <w:rPr>
          <w:rFonts w:ascii="Times New Roman" w:eastAsia="Times New Roman" w:hAnsi="Times New Roman" w:cs="Times New Roman"/>
          <w:sz w:val="28"/>
          <w:szCs w:val="28"/>
        </w:rPr>
        <w:t>fusion bonded epoxy (FBE)</w:t>
      </w:r>
      <w:r w:rsidR="005F686A">
        <w:rPr>
          <w:rFonts w:ascii="Times New Roman" w:eastAsia="Times New Roman" w:hAnsi="Times New Roman" w:cs="Times New Roman"/>
          <w:sz w:val="28"/>
          <w:szCs w:val="28"/>
        </w:rPr>
        <w:t>,</w:t>
      </w:r>
      <w:r w:rsidR="005F686A" w:rsidRPr="005F686A">
        <w:t xml:space="preserve"> </w:t>
      </w:r>
      <w:r w:rsidR="005F686A" w:rsidRPr="005F686A">
        <w:rPr>
          <w:rFonts w:ascii="Times New Roman" w:eastAsia="Times New Roman" w:hAnsi="Times New Roman" w:cs="Times New Roman"/>
          <w:sz w:val="28"/>
          <w:szCs w:val="28"/>
        </w:rPr>
        <w:t>polyolefin (polyethylene and polypropylene)</w:t>
      </w:r>
    </w:p>
    <w:p w14:paraId="7BAAAA30" w14:textId="77777777" w:rsidR="00E73CFA" w:rsidRPr="00E73CFA" w:rsidRDefault="00E73CFA" w:rsidP="00E73CFA">
      <w:pPr>
        <w:numPr>
          <w:ilvl w:val="0"/>
          <w:numId w:val="17"/>
        </w:numPr>
        <w:spacing w:line="360" w:lineRule="auto"/>
        <w:rPr>
          <w:rFonts w:ascii="Times New Roman" w:eastAsia="Times New Roman" w:hAnsi="Times New Roman" w:cs="Times New Roman"/>
          <w:sz w:val="28"/>
          <w:szCs w:val="28"/>
        </w:rPr>
      </w:pPr>
      <w:r w:rsidRPr="00E73CFA">
        <w:rPr>
          <w:rFonts w:ascii="Times New Roman" w:eastAsia="Times New Roman" w:hAnsi="Times New Roman" w:cs="Times New Roman"/>
          <w:b/>
          <w:bCs/>
          <w:sz w:val="28"/>
          <w:szCs w:val="28"/>
        </w:rPr>
        <w:t>Cathodic protection (CP)</w:t>
      </w:r>
      <w:r w:rsidRPr="00E73CFA">
        <w:rPr>
          <w:rFonts w:ascii="Times New Roman" w:eastAsia="Times New Roman" w:hAnsi="Times New Roman" w:cs="Times New Roman"/>
          <w:sz w:val="28"/>
          <w:szCs w:val="28"/>
        </w:rPr>
        <w:t>,</w:t>
      </w:r>
    </w:p>
    <w:p w14:paraId="5D4FF151" w14:textId="77777777" w:rsidR="00E73CFA" w:rsidRPr="00E73CFA" w:rsidRDefault="00E73CFA" w:rsidP="00E73CFA">
      <w:pPr>
        <w:numPr>
          <w:ilvl w:val="0"/>
          <w:numId w:val="17"/>
        </w:numPr>
        <w:spacing w:line="360" w:lineRule="auto"/>
        <w:rPr>
          <w:rFonts w:ascii="Times New Roman" w:eastAsia="Times New Roman" w:hAnsi="Times New Roman" w:cs="Times New Roman"/>
          <w:sz w:val="28"/>
          <w:szCs w:val="28"/>
        </w:rPr>
      </w:pPr>
      <w:r w:rsidRPr="00E73CFA">
        <w:rPr>
          <w:rFonts w:ascii="Times New Roman" w:eastAsia="Times New Roman" w:hAnsi="Times New Roman" w:cs="Times New Roman"/>
          <w:b/>
          <w:bCs/>
          <w:sz w:val="28"/>
          <w:szCs w:val="28"/>
        </w:rPr>
        <w:t>Inspection technologies (e.g., ROVs, pigs)</w:t>
      </w:r>
      <w:r w:rsidRPr="00E73CFA">
        <w:rPr>
          <w:rFonts w:ascii="Times New Roman" w:eastAsia="Times New Roman" w:hAnsi="Times New Roman" w:cs="Times New Roman"/>
          <w:sz w:val="28"/>
          <w:szCs w:val="28"/>
        </w:rPr>
        <w:t>,</w:t>
      </w:r>
    </w:p>
    <w:p w14:paraId="02050BFD" w14:textId="4B408B72" w:rsidR="001B3DE8" w:rsidRPr="001B3DE8" w:rsidRDefault="00E73CFA" w:rsidP="001B3DE8">
      <w:pPr>
        <w:numPr>
          <w:ilvl w:val="0"/>
          <w:numId w:val="17"/>
        </w:numPr>
        <w:spacing w:line="360" w:lineRule="auto"/>
        <w:rPr>
          <w:rFonts w:ascii="Times New Roman" w:eastAsia="Times New Roman" w:hAnsi="Times New Roman" w:cs="Times New Roman"/>
          <w:sz w:val="28"/>
          <w:szCs w:val="28"/>
        </w:rPr>
      </w:pPr>
      <w:r w:rsidRPr="00E73CFA">
        <w:rPr>
          <w:rFonts w:ascii="Times New Roman" w:eastAsia="Times New Roman" w:hAnsi="Times New Roman" w:cs="Times New Roman"/>
          <w:b/>
          <w:bCs/>
          <w:sz w:val="28"/>
          <w:szCs w:val="28"/>
        </w:rPr>
        <w:t>Corrective maintenance and emergency response systems</w:t>
      </w:r>
      <w:r w:rsidRPr="00E73CFA">
        <w:rPr>
          <w:rFonts w:ascii="Times New Roman" w:eastAsia="Times New Roman" w:hAnsi="Times New Roman" w:cs="Times New Roman"/>
          <w:sz w:val="28"/>
          <w:szCs w:val="28"/>
        </w:rPr>
        <w:t>.</w:t>
      </w:r>
    </w:p>
    <w:p w14:paraId="6519E88D" w14:textId="07632813" w:rsidR="001B3DE8" w:rsidRPr="00E73CFA" w:rsidRDefault="001B3DE8" w:rsidP="001B3DE8">
      <w:pPr>
        <w:spacing w:line="360" w:lineRule="auto"/>
        <w:ind w:left="720"/>
        <w:rPr>
          <w:rFonts w:ascii="Times New Roman" w:eastAsia="Times New Roman" w:hAnsi="Times New Roman" w:cs="Times New Roman"/>
          <w:sz w:val="28"/>
          <w:szCs w:val="28"/>
        </w:rPr>
      </w:pPr>
      <w:r w:rsidRPr="001B3DE8">
        <w:rPr>
          <w:rFonts w:ascii="Times New Roman" w:eastAsia="Times New Roman" w:hAnsi="Times New Roman" w:cs="Times New Roman"/>
          <w:sz w:val="28"/>
          <w:szCs w:val="28"/>
        </w:rPr>
        <w:drawing>
          <wp:inline distT="0" distB="0" distL="0" distR="0" wp14:anchorId="0C4E4AA5" wp14:editId="7418DE79">
            <wp:extent cx="5567252" cy="3640667"/>
            <wp:effectExtent l="0" t="0" r="0" b="0"/>
            <wp:docPr id="188074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42558" name=""/>
                    <pic:cNvPicPr/>
                  </pic:nvPicPr>
                  <pic:blipFill rotWithShape="1">
                    <a:blip r:embed="rId14"/>
                    <a:srcRect l="2929" r="4999"/>
                    <a:stretch/>
                  </pic:blipFill>
                  <pic:spPr bwMode="auto">
                    <a:xfrm>
                      <a:off x="0" y="0"/>
                      <a:ext cx="5582953" cy="3650935"/>
                    </a:xfrm>
                    <a:prstGeom prst="rect">
                      <a:avLst/>
                    </a:prstGeom>
                    <a:ln>
                      <a:noFill/>
                    </a:ln>
                    <a:extLst>
                      <a:ext uri="{53640926-AAD7-44D8-BBD7-CCE9431645EC}">
                        <a14:shadowObscured xmlns:a14="http://schemas.microsoft.com/office/drawing/2010/main"/>
                      </a:ext>
                    </a:extLst>
                  </pic:spPr>
                </pic:pic>
              </a:graphicData>
            </a:graphic>
          </wp:inline>
        </w:drawing>
      </w:r>
    </w:p>
    <w:p w14:paraId="41501A07" w14:textId="77777777" w:rsidR="00E73CFA" w:rsidRDefault="00E73CFA" w:rsidP="00E73CFA">
      <w:pPr>
        <w:spacing w:line="360" w:lineRule="auto"/>
        <w:rPr>
          <w:rFonts w:ascii="Times New Roman" w:eastAsia="Times New Roman" w:hAnsi="Times New Roman" w:cs="Times New Roman"/>
          <w:sz w:val="28"/>
          <w:szCs w:val="28"/>
        </w:rPr>
      </w:pPr>
      <w:r w:rsidRPr="00E73CFA">
        <w:rPr>
          <w:rFonts w:ascii="Times New Roman" w:eastAsia="Times New Roman" w:hAnsi="Times New Roman" w:cs="Times New Roman"/>
          <w:sz w:val="28"/>
          <w:szCs w:val="28"/>
        </w:rPr>
        <w:t xml:space="preserve">Among these, </w:t>
      </w:r>
      <w:r w:rsidRPr="00E73CFA">
        <w:rPr>
          <w:rFonts w:ascii="Times New Roman" w:eastAsia="Times New Roman" w:hAnsi="Times New Roman" w:cs="Times New Roman"/>
          <w:b/>
          <w:bCs/>
          <w:sz w:val="28"/>
          <w:szCs w:val="28"/>
        </w:rPr>
        <w:t>coatings serve as the first line of defense</w:t>
      </w:r>
      <w:r w:rsidRPr="00E73CFA">
        <w:rPr>
          <w:rFonts w:ascii="Times New Roman" w:eastAsia="Times New Roman" w:hAnsi="Times New Roman" w:cs="Times New Roman"/>
          <w:sz w:val="28"/>
          <w:szCs w:val="28"/>
        </w:rPr>
        <w:t xml:space="preserve"> against corrosion by providing a physical barrier between the steel surface and seawater. However, the study reports that these coatings </w:t>
      </w:r>
      <w:r w:rsidRPr="00E73CFA">
        <w:rPr>
          <w:rFonts w:ascii="Times New Roman" w:eastAsia="Times New Roman" w:hAnsi="Times New Roman" w:cs="Times New Roman"/>
          <w:b/>
          <w:bCs/>
          <w:sz w:val="28"/>
          <w:szCs w:val="28"/>
        </w:rPr>
        <w:t>frequently fail to perform over their expected lifetime</w:t>
      </w:r>
      <w:r w:rsidRPr="00E73CFA">
        <w:rPr>
          <w:rFonts w:ascii="Times New Roman" w:eastAsia="Times New Roman" w:hAnsi="Times New Roman" w:cs="Times New Roman"/>
          <w:sz w:val="28"/>
          <w:szCs w:val="28"/>
        </w:rPr>
        <w:t xml:space="preserve">. Analysis of real-world failure data showed that failure probabilities for </w:t>
      </w:r>
      <w:r w:rsidRPr="00E73CFA">
        <w:rPr>
          <w:rFonts w:ascii="Times New Roman" w:eastAsia="Times New Roman" w:hAnsi="Times New Roman" w:cs="Times New Roman"/>
          <w:b/>
          <w:bCs/>
          <w:sz w:val="28"/>
          <w:szCs w:val="28"/>
        </w:rPr>
        <w:t>coatings and CP systems combined exceeded 47.3%</w:t>
      </w:r>
      <w:r w:rsidRPr="00E73CFA">
        <w:rPr>
          <w:rFonts w:ascii="Times New Roman" w:eastAsia="Times New Roman" w:hAnsi="Times New Roman" w:cs="Times New Roman"/>
          <w:sz w:val="28"/>
          <w:szCs w:val="28"/>
        </w:rPr>
        <w:t>, underscoring the limitations of current corrosion protection technologies under actual offshore conditions.</w:t>
      </w:r>
    </w:p>
    <w:p w14:paraId="5B5170D2" w14:textId="536D1C30" w:rsidR="0029001E" w:rsidRDefault="00681E94" w:rsidP="00E73CFA">
      <w:pPr>
        <w:spacing w:line="360" w:lineRule="auto"/>
        <w:rPr>
          <w:rFonts w:ascii="Times New Roman" w:eastAsia="Times New Roman" w:hAnsi="Times New Roman" w:cs="Times New Roman"/>
          <w:sz w:val="28"/>
          <w:szCs w:val="28"/>
        </w:rPr>
      </w:pPr>
      <w:r w:rsidRPr="00681E94">
        <w:rPr>
          <w:rFonts w:ascii="Times New Roman" w:eastAsia="Times New Roman" w:hAnsi="Times New Roman" w:cs="Times New Roman"/>
          <w:sz w:val="28"/>
          <w:szCs w:val="28"/>
        </w:rPr>
        <w:t xml:space="preserve">As sustainability becomes increasingly important, Life Cycle Assessment (LCA) has emerged as a key tool for evaluating the environmental impacts of these coatings throughout their lifecycle. However, current LCA methods and software tools, such as </w:t>
      </w:r>
      <w:r w:rsidRPr="00681E94">
        <w:rPr>
          <w:rFonts w:ascii="Times New Roman" w:eastAsia="Times New Roman" w:hAnsi="Times New Roman" w:cs="Times New Roman"/>
          <w:b/>
          <w:bCs/>
          <w:sz w:val="28"/>
          <w:szCs w:val="28"/>
        </w:rPr>
        <w:t xml:space="preserve">GaBi, SimaPro, </w:t>
      </w:r>
      <w:r>
        <w:rPr>
          <w:rFonts w:ascii="Times New Roman" w:eastAsia="Times New Roman" w:hAnsi="Times New Roman" w:cs="Times New Roman"/>
          <w:b/>
          <w:bCs/>
          <w:sz w:val="28"/>
          <w:szCs w:val="28"/>
        </w:rPr>
        <w:t xml:space="preserve">and </w:t>
      </w:r>
      <w:r w:rsidRPr="00681E94">
        <w:rPr>
          <w:rFonts w:ascii="Times New Roman" w:eastAsia="Times New Roman" w:hAnsi="Times New Roman" w:cs="Times New Roman"/>
          <w:b/>
          <w:bCs/>
          <w:sz w:val="28"/>
          <w:szCs w:val="28"/>
        </w:rPr>
        <w:t>OpenLCA,</w:t>
      </w:r>
      <w:r w:rsidRPr="00681E94">
        <w:rPr>
          <w:rFonts w:ascii="Times New Roman" w:eastAsia="Times New Roman" w:hAnsi="Times New Roman" w:cs="Times New Roman"/>
          <w:sz w:val="28"/>
          <w:szCs w:val="28"/>
        </w:rPr>
        <w:t xml:space="preserve"> face significant limitations when applied to coatings for offshore pipelines. These tools typically rely on generic databases that fail to account for the unique material </w:t>
      </w:r>
      <w:r w:rsidRPr="00681E94">
        <w:rPr>
          <w:rFonts w:ascii="Times New Roman" w:eastAsia="Times New Roman" w:hAnsi="Times New Roman" w:cs="Times New Roman"/>
          <w:sz w:val="28"/>
          <w:szCs w:val="28"/>
        </w:rPr>
        <w:lastRenderedPageBreak/>
        <w:t>compositions or the localized environmental impacts of marine coatings</w:t>
      </w:r>
      <w:r>
        <w:rPr>
          <w:rFonts w:ascii="Times New Roman" w:eastAsia="Times New Roman" w:hAnsi="Times New Roman" w:cs="Times New Roman"/>
          <w:sz w:val="28"/>
          <w:szCs w:val="28"/>
        </w:rPr>
        <w:t>.</w:t>
      </w:r>
    </w:p>
    <w:p w14:paraId="1C39A496" w14:textId="111F9733" w:rsidR="00681E94" w:rsidRDefault="00681E94" w:rsidP="00E73CFA">
      <w:pPr>
        <w:spacing w:line="360" w:lineRule="auto"/>
        <w:rPr>
          <w:rFonts w:ascii="Times New Roman" w:eastAsia="Times New Roman" w:hAnsi="Times New Roman" w:cs="Times New Roman"/>
          <w:sz w:val="28"/>
          <w:szCs w:val="28"/>
        </w:rPr>
      </w:pPr>
      <w:r w:rsidRPr="00681E94">
        <w:rPr>
          <w:rFonts w:ascii="Times New Roman" w:eastAsia="Times New Roman" w:hAnsi="Times New Roman" w:cs="Times New Roman"/>
          <w:sz w:val="28"/>
          <w:szCs w:val="28"/>
        </w:rPr>
        <w:t xml:space="preserve">Moreover, existing LCA models typically adopt </w:t>
      </w:r>
      <w:r w:rsidRPr="00681E94">
        <w:rPr>
          <w:rFonts w:ascii="Times New Roman" w:eastAsia="Times New Roman" w:hAnsi="Times New Roman" w:cs="Times New Roman"/>
          <w:b/>
          <w:bCs/>
          <w:sz w:val="28"/>
          <w:szCs w:val="28"/>
        </w:rPr>
        <w:t>cradle-to-grave</w:t>
      </w:r>
      <w:r w:rsidRPr="00681E94">
        <w:rPr>
          <w:rFonts w:ascii="Times New Roman" w:eastAsia="Times New Roman" w:hAnsi="Times New Roman" w:cs="Times New Roman"/>
          <w:sz w:val="28"/>
          <w:szCs w:val="28"/>
        </w:rPr>
        <w:t xml:space="preserve"> approaches without dynamically accounting for real-world degradation conditions such as </w:t>
      </w:r>
      <w:r w:rsidRPr="00681E94">
        <w:rPr>
          <w:rFonts w:ascii="Times New Roman" w:eastAsia="Times New Roman" w:hAnsi="Times New Roman" w:cs="Times New Roman"/>
          <w:b/>
          <w:bCs/>
          <w:sz w:val="28"/>
          <w:szCs w:val="28"/>
        </w:rPr>
        <w:t>UV radiation, salinity fluctuations, or maintenance practices in offshore environments</w:t>
      </w:r>
      <w:r w:rsidRPr="00681E94">
        <w:rPr>
          <w:rFonts w:ascii="Times New Roman" w:eastAsia="Times New Roman" w:hAnsi="Times New Roman" w:cs="Times New Roman"/>
          <w:sz w:val="28"/>
          <w:szCs w:val="28"/>
        </w:rPr>
        <w:t>. The static nature of inventory assumptions and limited chemical-specific toxicity data</w:t>
      </w:r>
      <w:r>
        <w:rPr>
          <w:rFonts w:ascii="Times New Roman" w:eastAsia="Times New Roman" w:hAnsi="Times New Roman" w:cs="Times New Roman"/>
          <w:sz w:val="28"/>
          <w:szCs w:val="28"/>
        </w:rPr>
        <w:t xml:space="preserve"> </w:t>
      </w:r>
      <w:r w:rsidRPr="00681E94">
        <w:rPr>
          <w:rFonts w:ascii="Times New Roman" w:eastAsia="Times New Roman" w:hAnsi="Times New Roman" w:cs="Times New Roman"/>
          <w:sz w:val="28"/>
          <w:szCs w:val="28"/>
        </w:rPr>
        <w:t>further restrict accurate environmental impact prediction</w:t>
      </w:r>
    </w:p>
    <w:p w14:paraId="3F23B0F8" w14:textId="662E56CE" w:rsidR="00E507E5" w:rsidRDefault="00E507E5" w:rsidP="00E73CFA">
      <w:pPr>
        <w:spacing w:line="360" w:lineRule="auto"/>
        <w:rPr>
          <w:rFonts w:ascii="Times New Roman" w:eastAsia="Times New Roman" w:hAnsi="Times New Roman" w:cs="Times New Roman"/>
          <w:sz w:val="28"/>
          <w:szCs w:val="28"/>
        </w:rPr>
      </w:pPr>
      <w:r w:rsidRPr="00E507E5">
        <w:rPr>
          <w:rFonts w:ascii="Times New Roman" w:eastAsia="Times New Roman" w:hAnsi="Times New Roman" w:cs="Times New Roman"/>
          <w:sz w:val="28"/>
          <w:szCs w:val="28"/>
        </w:rPr>
        <w:t>To address these challenges, machine learning (ML) offers a promising solution for improving corrosion management in subsea pipelines. By analyzing large datasets, ML models can accurately predict corrosion rates and coating degradation, enabling proactive maintenance and reducing operational risks. Additionally, ML can enhance Life Cycle Assessment (LCA) models by making them more dynamic and tailored to the specific conditions of offshore environments</w:t>
      </w:r>
      <w:r>
        <w:rPr>
          <w:rFonts w:ascii="Times New Roman" w:eastAsia="Times New Roman" w:hAnsi="Times New Roman" w:cs="Times New Roman"/>
          <w:sz w:val="28"/>
          <w:szCs w:val="28"/>
        </w:rPr>
        <w:t>.</w:t>
      </w:r>
    </w:p>
    <w:p w14:paraId="5FBA980B" w14:textId="77777777" w:rsidR="00857770" w:rsidRDefault="00857770" w:rsidP="00E73CFA">
      <w:pPr>
        <w:spacing w:line="360" w:lineRule="auto"/>
        <w:rPr>
          <w:rFonts w:ascii="Times New Roman" w:eastAsia="Times New Roman" w:hAnsi="Times New Roman" w:cs="Times New Roman"/>
          <w:sz w:val="28"/>
          <w:szCs w:val="28"/>
        </w:rPr>
      </w:pPr>
    </w:p>
    <w:p w14:paraId="6DFB10C2" w14:textId="77777777" w:rsidR="00857770" w:rsidRDefault="00857770" w:rsidP="00E73CFA">
      <w:pPr>
        <w:spacing w:line="360" w:lineRule="auto"/>
        <w:rPr>
          <w:rFonts w:ascii="Times New Roman" w:eastAsia="Times New Roman" w:hAnsi="Times New Roman" w:cs="Times New Roman"/>
          <w:sz w:val="28"/>
          <w:szCs w:val="28"/>
        </w:rPr>
      </w:pPr>
    </w:p>
    <w:p w14:paraId="5D6F9A81" w14:textId="77777777" w:rsidR="00857770" w:rsidRDefault="00857770" w:rsidP="00E73CFA">
      <w:pPr>
        <w:spacing w:line="360" w:lineRule="auto"/>
        <w:rPr>
          <w:rFonts w:ascii="Times New Roman" w:eastAsia="Times New Roman" w:hAnsi="Times New Roman" w:cs="Times New Roman"/>
          <w:sz w:val="28"/>
          <w:szCs w:val="28"/>
        </w:rPr>
      </w:pPr>
    </w:p>
    <w:p w14:paraId="676563E0" w14:textId="77777777" w:rsidR="00857770" w:rsidRDefault="00857770" w:rsidP="00E73CFA">
      <w:pPr>
        <w:spacing w:line="360" w:lineRule="auto"/>
        <w:rPr>
          <w:rFonts w:ascii="Times New Roman" w:eastAsia="Times New Roman" w:hAnsi="Times New Roman" w:cs="Times New Roman"/>
          <w:sz w:val="28"/>
          <w:szCs w:val="28"/>
        </w:rPr>
      </w:pPr>
    </w:p>
    <w:p w14:paraId="470C6C8E" w14:textId="77777777" w:rsidR="00857770" w:rsidRDefault="00857770" w:rsidP="00E73CFA">
      <w:pPr>
        <w:spacing w:line="360" w:lineRule="auto"/>
        <w:rPr>
          <w:rFonts w:ascii="Times New Roman" w:eastAsia="Times New Roman" w:hAnsi="Times New Roman" w:cs="Times New Roman"/>
          <w:sz w:val="28"/>
          <w:szCs w:val="28"/>
        </w:rPr>
      </w:pPr>
    </w:p>
    <w:p w14:paraId="0EDA9C4D" w14:textId="77777777" w:rsidR="00857770" w:rsidRDefault="00857770" w:rsidP="00E73CFA">
      <w:pPr>
        <w:spacing w:line="360" w:lineRule="auto"/>
        <w:rPr>
          <w:rFonts w:ascii="Times New Roman" w:eastAsia="Times New Roman" w:hAnsi="Times New Roman" w:cs="Times New Roman"/>
          <w:sz w:val="28"/>
          <w:szCs w:val="28"/>
        </w:rPr>
      </w:pPr>
    </w:p>
    <w:p w14:paraId="7EAB13DE" w14:textId="77777777" w:rsidR="00857770" w:rsidRDefault="00857770" w:rsidP="00E73CFA">
      <w:pPr>
        <w:spacing w:line="360" w:lineRule="auto"/>
        <w:rPr>
          <w:rFonts w:ascii="Times New Roman" w:eastAsia="Times New Roman" w:hAnsi="Times New Roman" w:cs="Times New Roman"/>
          <w:sz w:val="28"/>
          <w:szCs w:val="28"/>
        </w:rPr>
      </w:pPr>
    </w:p>
    <w:p w14:paraId="486A1090" w14:textId="77777777" w:rsidR="00857770" w:rsidRDefault="00857770" w:rsidP="00E73CFA">
      <w:pPr>
        <w:spacing w:line="360" w:lineRule="auto"/>
        <w:rPr>
          <w:rFonts w:ascii="Times New Roman" w:eastAsia="Times New Roman" w:hAnsi="Times New Roman" w:cs="Times New Roman"/>
          <w:sz w:val="28"/>
          <w:szCs w:val="28"/>
        </w:rPr>
      </w:pPr>
    </w:p>
    <w:p w14:paraId="2A5E6298" w14:textId="77777777" w:rsidR="00857770" w:rsidRDefault="00857770" w:rsidP="00E73CFA">
      <w:pPr>
        <w:spacing w:line="360" w:lineRule="auto"/>
        <w:rPr>
          <w:rFonts w:ascii="Times New Roman" w:eastAsia="Times New Roman" w:hAnsi="Times New Roman" w:cs="Times New Roman"/>
          <w:sz w:val="28"/>
          <w:szCs w:val="28"/>
        </w:rPr>
      </w:pPr>
    </w:p>
    <w:p w14:paraId="4EDA7CF6" w14:textId="77777777" w:rsidR="00857770" w:rsidRDefault="00857770" w:rsidP="00E73CFA">
      <w:pPr>
        <w:spacing w:line="360" w:lineRule="auto"/>
        <w:rPr>
          <w:rFonts w:ascii="Times New Roman" w:eastAsia="Times New Roman" w:hAnsi="Times New Roman" w:cs="Times New Roman"/>
          <w:sz w:val="28"/>
          <w:szCs w:val="28"/>
        </w:rPr>
      </w:pPr>
    </w:p>
    <w:p w14:paraId="181254AF" w14:textId="77777777" w:rsidR="00857770" w:rsidRDefault="00857770" w:rsidP="00E73CFA">
      <w:pPr>
        <w:spacing w:line="360" w:lineRule="auto"/>
        <w:rPr>
          <w:rFonts w:ascii="Times New Roman" w:eastAsia="Times New Roman" w:hAnsi="Times New Roman" w:cs="Times New Roman"/>
          <w:sz w:val="28"/>
          <w:szCs w:val="28"/>
        </w:rPr>
      </w:pPr>
    </w:p>
    <w:p w14:paraId="59055A30" w14:textId="77777777" w:rsidR="00857770" w:rsidRDefault="00857770" w:rsidP="00E73CFA">
      <w:pPr>
        <w:spacing w:line="360" w:lineRule="auto"/>
        <w:rPr>
          <w:rFonts w:ascii="Times New Roman" w:eastAsia="Times New Roman" w:hAnsi="Times New Roman" w:cs="Times New Roman"/>
          <w:sz w:val="28"/>
          <w:szCs w:val="28"/>
        </w:rPr>
      </w:pPr>
    </w:p>
    <w:p w14:paraId="6B564B10" w14:textId="77777777" w:rsidR="00857770" w:rsidRDefault="00857770" w:rsidP="00E73CFA">
      <w:pPr>
        <w:spacing w:line="360" w:lineRule="auto"/>
        <w:rPr>
          <w:rFonts w:ascii="Times New Roman" w:eastAsia="Times New Roman" w:hAnsi="Times New Roman" w:cs="Times New Roman"/>
          <w:sz w:val="28"/>
          <w:szCs w:val="28"/>
        </w:rPr>
      </w:pPr>
    </w:p>
    <w:p w14:paraId="2931647A" w14:textId="77777777" w:rsidR="00857770" w:rsidRDefault="00857770" w:rsidP="00E73CFA">
      <w:pPr>
        <w:spacing w:line="360" w:lineRule="auto"/>
        <w:rPr>
          <w:rFonts w:ascii="Times New Roman" w:eastAsia="Times New Roman" w:hAnsi="Times New Roman" w:cs="Times New Roman"/>
          <w:sz w:val="28"/>
          <w:szCs w:val="28"/>
        </w:rPr>
      </w:pPr>
    </w:p>
    <w:p w14:paraId="7F4BF197" w14:textId="77777777" w:rsidR="00857770" w:rsidRDefault="00857770" w:rsidP="00E73CFA">
      <w:pPr>
        <w:spacing w:line="360" w:lineRule="auto"/>
        <w:rPr>
          <w:rFonts w:ascii="Times New Roman" w:eastAsia="Times New Roman" w:hAnsi="Times New Roman" w:cs="Times New Roman"/>
          <w:sz w:val="28"/>
          <w:szCs w:val="28"/>
        </w:rPr>
      </w:pPr>
    </w:p>
    <w:p w14:paraId="10ADC711" w14:textId="77777777" w:rsidR="00857770" w:rsidRDefault="00857770" w:rsidP="00E73CFA">
      <w:pPr>
        <w:spacing w:line="360" w:lineRule="auto"/>
        <w:rPr>
          <w:rFonts w:ascii="Times New Roman" w:eastAsia="Times New Roman" w:hAnsi="Times New Roman" w:cs="Times New Roman"/>
          <w:sz w:val="28"/>
          <w:szCs w:val="28"/>
        </w:rPr>
      </w:pPr>
    </w:p>
    <w:p w14:paraId="136577D0" w14:textId="77777777" w:rsidR="00857770" w:rsidRDefault="00857770" w:rsidP="00E73CFA">
      <w:pPr>
        <w:spacing w:line="360" w:lineRule="auto"/>
        <w:rPr>
          <w:rFonts w:ascii="Times New Roman" w:eastAsia="Times New Roman" w:hAnsi="Times New Roman" w:cs="Times New Roman"/>
          <w:sz w:val="28"/>
          <w:szCs w:val="28"/>
        </w:rPr>
      </w:pPr>
    </w:p>
    <w:p w14:paraId="6B63EEDE" w14:textId="77777777" w:rsidR="00857770" w:rsidRDefault="00857770" w:rsidP="00E73CFA">
      <w:pPr>
        <w:spacing w:line="360" w:lineRule="auto"/>
        <w:rPr>
          <w:rFonts w:ascii="Times New Roman" w:eastAsia="Times New Roman" w:hAnsi="Times New Roman" w:cs="Times New Roman"/>
          <w:sz w:val="28"/>
          <w:szCs w:val="28"/>
        </w:rPr>
      </w:pPr>
    </w:p>
    <w:p w14:paraId="03570DE9" w14:textId="77777777" w:rsidR="00857770" w:rsidRDefault="00857770" w:rsidP="00E73CFA">
      <w:pPr>
        <w:spacing w:line="360" w:lineRule="auto"/>
        <w:rPr>
          <w:rFonts w:ascii="Times New Roman" w:eastAsia="Times New Roman" w:hAnsi="Times New Roman" w:cs="Times New Roman"/>
          <w:sz w:val="28"/>
          <w:szCs w:val="28"/>
        </w:rPr>
      </w:pPr>
    </w:p>
    <w:p w14:paraId="3F0DF4A7" w14:textId="3549D7F2" w:rsidR="009E2817" w:rsidRDefault="004107F3" w:rsidP="004107F3">
      <w:pPr>
        <w:pStyle w:val="Heading1"/>
        <w:tabs>
          <w:tab w:val="left" w:pos="2464"/>
        </w:tabs>
        <w:ind w:left="0"/>
        <w:jc w:val="center"/>
        <w:rPr>
          <w:rFonts w:ascii="Times New Roman" w:eastAsia="Times New Roman" w:hAnsi="Times New Roman" w:cs="Times New Roman"/>
          <w:sz w:val="40"/>
          <w:szCs w:val="40"/>
          <w:u w:val="none"/>
        </w:rPr>
      </w:pPr>
      <w:r>
        <w:rPr>
          <w:rFonts w:ascii="Times New Roman" w:eastAsia="Times New Roman" w:hAnsi="Times New Roman" w:cs="Times New Roman"/>
          <w:sz w:val="40"/>
          <w:szCs w:val="40"/>
          <w:u w:val="none"/>
        </w:rPr>
        <w:lastRenderedPageBreak/>
        <w:t>2.</w:t>
      </w:r>
      <w:r w:rsidR="009827C5" w:rsidRPr="003F3A5D">
        <w:rPr>
          <w:rFonts w:ascii="Times New Roman" w:eastAsia="Times New Roman" w:hAnsi="Times New Roman" w:cs="Times New Roman"/>
          <w:sz w:val="40"/>
          <w:szCs w:val="40"/>
          <w:u w:val="none"/>
        </w:rPr>
        <w:t xml:space="preserve">LITERATURE </w:t>
      </w:r>
      <w:bookmarkStart w:id="15" w:name="2s8eyo1" w:colFirst="0" w:colLast="0"/>
      <w:bookmarkEnd w:id="14"/>
      <w:bookmarkEnd w:id="15"/>
      <w:r w:rsidR="00326A0A">
        <w:rPr>
          <w:rFonts w:ascii="Times New Roman" w:eastAsia="Times New Roman" w:hAnsi="Times New Roman" w:cs="Times New Roman"/>
          <w:sz w:val="40"/>
          <w:szCs w:val="40"/>
          <w:u w:val="none"/>
        </w:rPr>
        <w:t>REVIEW</w:t>
      </w:r>
    </w:p>
    <w:p w14:paraId="27E122BB" w14:textId="77777777" w:rsidR="004107F3" w:rsidRDefault="004107F3" w:rsidP="004107F3">
      <w:pPr>
        <w:pStyle w:val="ListParagraph"/>
      </w:pPr>
    </w:p>
    <w:p w14:paraId="25046C41" w14:textId="77777777" w:rsidR="004107F3" w:rsidRDefault="004107F3" w:rsidP="004107F3"/>
    <w:p w14:paraId="6598D8FC" w14:textId="77777777" w:rsidR="004107F3" w:rsidRDefault="004107F3" w:rsidP="004107F3">
      <w:pPr>
        <w:pStyle w:val="ListParagraph"/>
      </w:pPr>
    </w:p>
    <w:p w14:paraId="33C91EE7" w14:textId="77777777" w:rsidR="004107F3" w:rsidRDefault="004107F3" w:rsidP="004107F3">
      <w:pPr>
        <w:pStyle w:val="ListParagraph"/>
      </w:pPr>
    </w:p>
    <w:p w14:paraId="156F7AD8" w14:textId="77777777" w:rsidR="007303C9" w:rsidRDefault="007303C9" w:rsidP="007303C9">
      <w:pPr>
        <w:pStyle w:val="Heading1"/>
        <w:tabs>
          <w:tab w:val="left" w:pos="2464"/>
        </w:tabs>
        <w:ind w:left="0"/>
        <w:jc w:val="center"/>
        <w:rPr>
          <w:rFonts w:ascii="Times New Roman" w:eastAsia="Times New Roman" w:hAnsi="Times New Roman" w:cs="Times New Roman"/>
          <w:sz w:val="32"/>
          <w:szCs w:val="32"/>
        </w:rPr>
      </w:pPr>
    </w:p>
    <w:p w14:paraId="4F951054" w14:textId="77777777" w:rsidR="00CA2B60" w:rsidRDefault="00CA2B60" w:rsidP="00CA2B60"/>
    <w:p w14:paraId="33EE47EE" w14:textId="77777777" w:rsidR="00CA2B60" w:rsidRDefault="00CA2B60" w:rsidP="00CA2B60"/>
    <w:p w14:paraId="55199973" w14:textId="77777777" w:rsidR="00CA2B60" w:rsidRDefault="00CA2B60" w:rsidP="00CA2B60"/>
    <w:p w14:paraId="4D603CFD" w14:textId="77777777" w:rsidR="00CA2B60" w:rsidRDefault="00CA2B60" w:rsidP="00CA2B60"/>
    <w:p w14:paraId="16816943" w14:textId="77777777" w:rsidR="00CA2B60" w:rsidRDefault="00CA2B60" w:rsidP="00CA2B60"/>
    <w:p w14:paraId="5FBCE9D4" w14:textId="77777777" w:rsidR="00CA2B60" w:rsidRDefault="00CA2B60" w:rsidP="00CA2B60"/>
    <w:p w14:paraId="18004E43" w14:textId="77777777" w:rsidR="00CA2B60" w:rsidRDefault="00CA2B60" w:rsidP="00CA2B60"/>
    <w:p w14:paraId="1901EB90" w14:textId="77777777" w:rsidR="00CA2B60" w:rsidRDefault="00CA2B60" w:rsidP="00CA2B60"/>
    <w:p w14:paraId="705A1758" w14:textId="77777777" w:rsidR="00CA2B60" w:rsidRDefault="00CA2B60" w:rsidP="00CA2B60"/>
    <w:p w14:paraId="3723831D" w14:textId="77777777" w:rsidR="00CA2B60" w:rsidRDefault="00CA2B60" w:rsidP="00CA2B60"/>
    <w:p w14:paraId="3DDAD3FC" w14:textId="77777777" w:rsidR="00CA2B60" w:rsidRDefault="00CA2B60" w:rsidP="00CA2B60"/>
    <w:p w14:paraId="0D82A333" w14:textId="77777777" w:rsidR="00CA2B60" w:rsidRDefault="00CA2B60" w:rsidP="00CA2B60"/>
    <w:p w14:paraId="1F9B1FDC" w14:textId="77777777" w:rsidR="00CA2B60" w:rsidRDefault="00CA2B60" w:rsidP="00CA2B60"/>
    <w:p w14:paraId="3B645DFA" w14:textId="77777777" w:rsidR="00CA2B60" w:rsidRDefault="00CA2B60" w:rsidP="00CA2B60"/>
    <w:p w14:paraId="0E6200FF" w14:textId="77777777" w:rsidR="00CA2B60" w:rsidRDefault="00CA2B60" w:rsidP="00CA2B60"/>
    <w:p w14:paraId="321876DF" w14:textId="77777777" w:rsidR="00CA2B60" w:rsidRDefault="00CA2B60" w:rsidP="00CA2B60"/>
    <w:p w14:paraId="432B27A0" w14:textId="77777777" w:rsidR="00CA2B60" w:rsidRDefault="00CA2B60" w:rsidP="00CA2B60"/>
    <w:p w14:paraId="1D9FFD4A" w14:textId="77777777" w:rsidR="00CA2B60" w:rsidRDefault="00CA2B60" w:rsidP="00CA2B60"/>
    <w:p w14:paraId="1EE5194D" w14:textId="77777777" w:rsidR="00CA2B60" w:rsidRDefault="00CA2B60" w:rsidP="00CA2B60"/>
    <w:p w14:paraId="1C3DEA30" w14:textId="77777777" w:rsidR="00CA2B60" w:rsidRDefault="00CA2B60" w:rsidP="00CA2B60"/>
    <w:p w14:paraId="5FDF56D0" w14:textId="77777777" w:rsidR="00CA2B60" w:rsidRDefault="00CA2B60" w:rsidP="00CA2B60"/>
    <w:p w14:paraId="3DFED8ED" w14:textId="77777777" w:rsidR="00CA2B60" w:rsidRDefault="00CA2B60" w:rsidP="00CA2B60"/>
    <w:p w14:paraId="23D56D39" w14:textId="77777777" w:rsidR="00CA2B60" w:rsidRDefault="00CA2B60" w:rsidP="00CA2B60"/>
    <w:p w14:paraId="2488C405" w14:textId="77777777" w:rsidR="00CA2B60" w:rsidRDefault="00CA2B60" w:rsidP="00CA2B60"/>
    <w:p w14:paraId="523F78A0" w14:textId="77777777" w:rsidR="00CA2B60" w:rsidRDefault="00CA2B60" w:rsidP="00CA2B60"/>
    <w:p w14:paraId="65D33A17" w14:textId="77777777" w:rsidR="00CA2B60" w:rsidRDefault="00CA2B60" w:rsidP="00CA2B60"/>
    <w:p w14:paraId="0A0E8682" w14:textId="77777777" w:rsidR="00CA2B60" w:rsidRDefault="00CA2B60" w:rsidP="00CA2B60"/>
    <w:p w14:paraId="531ECCCA" w14:textId="77777777" w:rsidR="00CA2B60" w:rsidRDefault="00CA2B60" w:rsidP="00CA2B60"/>
    <w:p w14:paraId="1457890E" w14:textId="77777777" w:rsidR="00CA2B60" w:rsidRDefault="00CA2B60" w:rsidP="00CA2B60"/>
    <w:p w14:paraId="71FA8F5C" w14:textId="77777777" w:rsidR="00CA2B60" w:rsidRDefault="00CA2B60" w:rsidP="00CA2B60"/>
    <w:p w14:paraId="17EC18E9" w14:textId="77777777" w:rsidR="00CA2B60" w:rsidRDefault="00CA2B60" w:rsidP="00CA2B60"/>
    <w:p w14:paraId="0B13D2FF" w14:textId="77777777" w:rsidR="00CA2B60" w:rsidRDefault="00CA2B60" w:rsidP="00CA2B60"/>
    <w:p w14:paraId="1010D540" w14:textId="77777777" w:rsidR="00CA2B60" w:rsidRDefault="00CA2B60" w:rsidP="00CA2B60"/>
    <w:p w14:paraId="382E5F4D" w14:textId="77777777" w:rsidR="00CA2B60" w:rsidRDefault="00CA2B60" w:rsidP="00CA2B60"/>
    <w:p w14:paraId="4ACCD0AA" w14:textId="77777777" w:rsidR="00CA2B60" w:rsidRDefault="00CA2B60" w:rsidP="00CA2B60"/>
    <w:p w14:paraId="4BA11525" w14:textId="77777777" w:rsidR="00CA2B60" w:rsidRDefault="00CA2B60" w:rsidP="00CA2B60"/>
    <w:p w14:paraId="278D6980" w14:textId="77777777" w:rsidR="00CA2B60" w:rsidRDefault="00CA2B60" w:rsidP="00CA2B60"/>
    <w:p w14:paraId="7D7CEDB2" w14:textId="77777777" w:rsidR="00CA2B60" w:rsidRDefault="00CA2B60" w:rsidP="00CA2B60"/>
    <w:p w14:paraId="6F62BC16" w14:textId="77777777" w:rsidR="00CA2B60" w:rsidRDefault="00CA2B60" w:rsidP="00CA2B60"/>
    <w:p w14:paraId="74E7D288" w14:textId="77777777" w:rsidR="00CA2B60" w:rsidRDefault="00CA2B60" w:rsidP="00CA2B60"/>
    <w:p w14:paraId="06F505CD" w14:textId="77777777" w:rsidR="00CA2B60" w:rsidRDefault="00CA2B60" w:rsidP="00CA2B60"/>
    <w:p w14:paraId="032CF978" w14:textId="77777777" w:rsidR="00CA2B60" w:rsidRDefault="00CA2B60" w:rsidP="00CA2B60"/>
    <w:p w14:paraId="7C14668D" w14:textId="77777777" w:rsidR="00CA2B60" w:rsidRDefault="00CA2B60" w:rsidP="00CA2B60"/>
    <w:p w14:paraId="1D84714B" w14:textId="77777777" w:rsidR="00CA2B60" w:rsidRDefault="00CA2B60" w:rsidP="00CA2B60"/>
    <w:p w14:paraId="47A1A8D0" w14:textId="77777777" w:rsidR="00CA2B60" w:rsidRDefault="00CA2B60" w:rsidP="00CA2B60"/>
    <w:p w14:paraId="730EEB9A" w14:textId="77777777" w:rsidR="00CA2B60" w:rsidRDefault="00CA2B60" w:rsidP="00CA2B60"/>
    <w:p w14:paraId="011C0D67" w14:textId="77777777" w:rsidR="00CA2B60" w:rsidRDefault="00CA2B60" w:rsidP="00CA2B60"/>
    <w:p w14:paraId="6663B0C5" w14:textId="77777777" w:rsidR="00CA2B60" w:rsidRDefault="00CA2B60" w:rsidP="00CA2B60"/>
    <w:p w14:paraId="1657CABA" w14:textId="77777777" w:rsidR="00CA2B60" w:rsidRDefault="00CA2B60" w:rsidP="00CA2B60"/>
    <w:p w14:paraId="0FA21F8D" w14:textId="77777777" w:rsidR="00CA2B60" w:rsidRDefault="00CA2B60" w:rsidP="00CA2B60"/>
    <w:p w14:paraId="167E2407" w14:textId="77777777" w:rsidR="00CA2B60" w:rsidRDefault="00CA2B60" w:rsidP="00CA2B60"/>
    <w:p w14:paraId="1F2A957E" w14:textId="77777777" w:rsidR="00CA2B60" w:rsidRDefault="00CA2B60" w:rsidP="00CA2B60"/>
    <w:p w14:paraId="390C5616" w14:textId="77777777" w:rsidR="00CA2B60" w:rsidRDefault="00CA2B60" w:rsidP="00CA2B60"/>
    <w:p w14:paraId="62E154A4" w14:textId="77777777" w:rsidR="00CA2B60" w:rsidRDefault="00CA2B60" w:rsidP="00CA2B60"/>
    <w:p w14:paraId="3028A3AA" w14:textId="77777777" w:rsidR="00CA2B60" w:rsidRDefault="00CA2B60" w:rsidP="00CA2B60"/>
    <w:p w14:paraId="1447F0C7" w14:textId="77777777" w:rsidR="00CA2B60" w:rsidRDefault="00CA2B60" w:rsidP="00CA2B60"/>
    <w:p w14:paraId="6153E041" w14:textId="77777777" w:rsidR="00CA2B60" w:rsidRDefault="00CA2B60" w:rsidP="00CA2B60"/>
    <w:p w14:paraId="47B243E0" w14:textId="77777777" w:rsidR="00CA2B60" w:rsidRDefault="00CA2B60" w:rsidP="00CA2B60"/>
    <w:p w14:paraId="441EB42F" w14:textId="77777777" w:rsidR="00CA2B60" w:rsidRDefault="00CA2B60" w:rsidP="00CA2B60"/>
    <w:p w14:paraId="59270055" w14:textId="77777777" w:rsidR="00CA2B60" w:rsidRDefault="00CA2B60" w:rsidP="00CA2B60"/>
    <w:p w14:paraId="0C9B8865" w14:textId="77777777" w:rsidR="00CA2B60" w:rsidRDefault="00CA2B60" w:rsidP="00CA2B60"/>
    <w:p w14:paraId="49233627" w14:textId="77777777" w:rsidR="00CA2B60" w:rsidRDefault="00CA2B60" w:rsidP="00CA2B60"/>
    <w:p w14:paraId="6D4B6872" w14:textId="77777777" w:rsidR="00CA2B60" w:rsidRDefault="00CA2B60" w:rsidP="00CA2B60"/>
    <w:p w14:paraId="0071C50C" w14:textId="77777777" w:rsidR="00CA2B60" w:rsidRDefault="00CA2B60" w:rsidP="00CA2B60"/>
    <w:p w14:paraId="66B6F9F1" w14:textId="77777777" w:rsidR="00CA2B60" w:rsidRDefault="00CA2B60" w:rsidP="00CA2B60"/>
    <w:p w14:paraId="44544B5C" w14:textId="77777777" w:rsidR="00CA2B60" w:rsidRDefault="00CA2B60" w:rsidP="00CA2B60"/>
    <w:p w14:paraId="3DDD3D83" w14:textId="77777777" w:rsidR="00CA2B60" w:rsidRDefault="00CA2B60" w:rsidP="00CA2B60"/>
    <w:p w14:paraId="352BD326" w14:textId="77777777" w:rsidR="00CA2B60" w:rsidRDefault="00CA2B60" w:rsidP="00CA2B60"/>
    <w:p w14:paraId="387A3833" w14:textId="77777777" w:rsidR="00CA2B60" w:rsidRDefault="00CA2B60" w:rsidP="00CA2B60"/>
    <w:p w14:paraId="585D9C82" w14:textId="77777777" w:rsidR="00CA2B60" w:rsidRDefault="00CA2B60" w:rsidP="00CA2B60"/>
    <w:p w14:paraId="258D6A0A" w14:textId="77777777" w:rsidR="00CA2B60" w:rsidRDefault="00CA2B60" w:rsidP="00CA2B60"/>
    <w:p w14:paraId="0438434C" w14:textId="77777777" w:rsidR="00CA2B60" w:rsidRDefault="00CA2B60" w:rsidP="00CA2B60"/>
    <w:p w14:paraId="5B236794" w14:textId="77777777" w:rsidR="00CA2B60" w:rsidRDefault="00CA2B60" w:rsidP="00CA2B60"/>
    <w:p w14:paraId="37CC52CE" w14:textId="77777777" w:rsidR="00CA2B60" w:rsidRDefault="00CA2B60" w:rsidP="00CA2B60"/>
    <w:p w14:paraId="4C018785" w14:textId="77777777" w:rsidR="00CA2B60" w:rsidRDefault="00CA2B60" w:rsidP="00CA2B60"/>
    <w:p w14:paraId="5D1E9975" w14:textId="77777777" w:rsidR="00CA2B60" w:rsidRDefault="00CA2B60" w:rsidP="00CA2B60"/>
    <w:p w14:paraId="5448AA04" w14:textId="77777777" w:rsidR="00CA2B60" w:rsidRDefault="00CA2B60" w:rsidP="00CA2B60"/>
    <w:p w14:paraId="199EAD43" w14:textId="77777777" w:rsidR="00CA2B60" w:rsidRDefault="00CA2B60" w:rsidP="00CA2B60"/>
    <w:p w14:paraId="29F0EB69" w14:textId="77777777" w:rsidR="00CA2B60" w:rsidRDefault="00CA2B60" w:rsidP="00CA2B60"/>
    <w:p w14:paraId="522F46AB" w14:textId="77777777" w:rsidR="00CA2B60" w:rsidRDefault="00CA2B60" w:rsidP="00CA2B60"/>
    <w:p w14:paraId="56D94F6F" w14:textId="77777777" w:rsidR="00CA2B60" w:rsidRDefault="00CA2B60" w:rsidP="00CA2B60"/>
    <w:p w14:paraId="672BA408" w14:textId="77777777" w:rsidR="00CA2B60" w:rsidRDefault="00CA2B60" w:rsidP="00CA2B60"/>
    <w:p w14:paraId="1AFECA14" w14:textId="77777777" w:rsidR="00CA2B60" w:rsidRDefault="00CA2B60" w:rsidP="00CA2B60"/>
    <w:p w14:paraId="488B8248" w14:textId="77777777" w:rsidR="00CA2B60" w:rsidRDefault="00CA2B60" w:rsidP="00CA2B60"/>
    <w:p w14:paraId="65A126C6" w14:textId="77777777" w:rsidR="00CA2B60" w:rsidRDefault="00CA2B60" w:rsidP="00CA2B60"/>
    <w:p w14:paraId="6CA6C7EB" w14:textId="77777777" w:rsidR="00CA2B60" w:rsidRDefault="00CA2B60" w:rsidP="00CA2B60"/>
    <w:p w14:paraId="0BF61B6E" w14:textId="77777777" w:rsidR="00CA2B60" w:rsidRDefault="00CA2B60" w:rsidP="00CA2B60"/>
    <w:p w14:paraId="051DFD64" w14:textId="77777777" w:rsidR="00CA2B60" w:rsidRDefault="00CA2B60" w:rsidP="00CA2B60"/>
    <w:p w14:paraId="78C5C852" w14:textId="77777777" w:rsidR="00CA2B60" w:rsidRDefault="00CA2B60" w:rsidP="00CA2B60"/>
    <w:p w14:paraId="40CC15D1" w14:textId="77777777" w:rsidR="00CA2B60" w:rsidRDefault="00CA2B60" w:rsidP="00CA2B60"/>
    <w:p w14:paraId="419CD29F" w14:textId="77777777" w:rsidR="00CA2B60" w:rsidRDefault="00CA2B60" w:rsidP="00CA2B60"/>
    <w:p w14:paraId="635DD475" w14:textId="77777777" w:rsidR="00CA2B60" w:rsidRDefault="00CA2B60" w:rsidP="00CA2B60"/>
    <w:p w14:paraId="72FDD4AA" w14:textId="77777777" w:rsidR="00CA2B60" w:rsidRDefault="00CA2B60" w:rsidP="00CA2B60"/>
    <w:p w14:paraId="08F6D7DC" w14:textId="77777777" w:rsidR="00CA2B60" w:rsidRDefault="00CA2B60" w:rsidP="00CA2B60"/>
    <w:p w14:paraId="715CEBB3" w14:textId="77777777" w:rsidR="00CA2B60" w:rsidRDefault="00CA2B60" w:rsidP="00CA2B60"/>
    <w:p w14:paraId="4F36A278" w14:textId="77777777" w:rsidR="00CA2B60" w:rsidRDefault="00CA2B60" w:rsidP="00CA2B60"/>
    <w:p w14:paraId="6CCD39BF" w14:textId="77777777" w:rsidR="00CA2B60" w:rsidRDefault="00CA2B60" w:rsidP="00CA2B60"/>
    <w:p w14:paraId="1B94D351" w14:textId="77777777" w:rsidR="00CA2B60" w:rsidRDefault="00CA2B60" w:rsidP="00CA2B60"/>
    <w:p w14:paraId="17B3B76E" w14:textId="77777777" w:rsidR="00CA2B60" w:rsidRDefault="00CA2B60" w:rsidP="00CA2B60"/>
    <w:p w14:paraId="1D06FAF0" w14:textId="77777777" w:rsidR="00CA2B60" w:rsidRDefault="00CA2B60" w:rsidP="00CA2B60"/>
    <w:p w14:paraId="30BF8205" w14:textId="77777777" w:rsidR="00CA2B60" w:rsidRDefault="00CA2B60" w:rsidP="00CA2B60"/>
    <w:p w14:paraId="18F8DEAA" w14:textId="77777777" w:rsidR="00CA2B60" w:rsidRDefault="00CA2B60" w:rsidP="00CA2B60"/>
    <w:p w14:paraId="3D38926B" w14:textId="77777777" w:rsidR="00CA2B60" w:rsidRDefault="00CA2B60" w:rsidP="00CA2B60"/>
    <w:p w14:paraId="0E5D44CC" w14:textId="77777777" w:rsidR="00CA2B60" w:rsidRDefault="00CA2B60" w:rsidP="00CA2B60"/>
    <w:p w14:paraId="78AA92B1" w14:textId="77777777" w:rsidR="00CA2B60" w:rsidRPr="00CA2B60" w:rsidRDefault="00CA2B60" w:rsidP="00CA2B60"/>
    <w:p w14:paraId="786B5BD4"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4F084871"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4686A7E7"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66B7B96F"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29C95E9B"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6DA97558"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56755EB2"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005FC8E0"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1465E80F"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021FCD64"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28F27399"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361257A0"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577D0047"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6DB04FDC"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06DA4D72"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61F2A259"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42331938"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741CFD89"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43FE9D53"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366370EB"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492AC4F0"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7EA9F198"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023D8B53"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15446DD9"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3AF19668"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39854843"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20EA484C"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10D5D851"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660F664A"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20940F2F"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7641A3F5"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47F7C6F8"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1035DEA1"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1349058C"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4057BF15"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1FCCCEF4" w14:textId="77777777" w:rsidR="006F72D9" w:rsidRDefault="006F72D9" w:rsidP="00CA2B60">
      <w:pPr>
        <w:pStyle w:val="Heading1"/>
        <w:tabs>
          <w:tab w:val="left" w:pos="3052"/>
        </w:tabs>
        <w:spacing w:before="4"/>
        <w:ind w:left="360"/>
        <w:jc w:val="center"/>
        <w:rPr>
          <w:rFonts w:ascii="Times New Roman" w:hAnsi="Times New Roman" w:cs="Times New Roman"/>
          <w:u w:val="none"/>
        </w:rPr>
      </w:pPr>
    </w:p>
    <w:p w14:paraId="67C3D351" w14:textId="014A708F" w:rsidR="0036486A" w:rsidRDefault="00CA2B60" w:rsidP="00CA2B60">
      <w:pPr>
        <w:pStyle w:val="Heading1"/>
        <w:tabs>
          <w:tab w:val="left" w:pos="3052"/>
        </w:tabs>
        <w:spacing w:before="4"/>
        <w:ind w:left="360"/>
        <w:jc w:val="center"/>
        <w:rPr>
          <w:rFonts w:ascii="Times New Roman" w:hAnsi="Times New Roman" w:cs="Times New Roman"/>
          <w:u w:val="none"/>
        </w:rPr>
      </w:pPr>
      <w:r>
        <w:rPr>
          <w:rFonts w:ascii="Times New Roman" w:hAnsi="Times New Roman" w:cs="Times New Roman"/>
          <w:u w:val="none"/>
        </w:rPr>
        <w:lastRenderedPageBreak/>
        <w:t>3.</w:t>
      </w:r>
      <w:r w:rsidR="00301131">
        <w:rPr>
          <w:rFonts w:ascii="Times New Roman" w:hAnsi="Times New Roman" w:cs="Times New Roman"/>
          <w:u w:val="none"/>
        </w:rPr>
        <w:t>OBJECTIVES</w:t>
      </w:r>
    </w:p>
    <w:p w14:paraId="59DEDEAA" w14:textId="77777777" w:rsidR="00607534" w:rsidRPr="00607534" w:rsidRDefault="00607534" w:rsidP="00607534">
      <w:pPr>
        <w:pStyle w:val="ListParagraph"/>
      </w:pPr>
    </w:p>
    <w:p w14:paraId="1C209898" w14:textId="77777777" w:rsidR="00EB1DB9" w:rsidRDefault="00EB1DB9" w:rsidP="002F1973">
      <w:pPr>
        <w:rPr>
          <w:rFonts w:ascii="Times New Roman" w:hAnsi="Times New Roman" w:cs="Times New Roman"/>
          <w:sz w:val="28"/>
          <w:szCs w:val="28"/>
        </w:rPr>
      </w:pPr>
    </w:p>
    <w:p w14:paraId="074DC412" w14:textId="0F5A50E8" w:rsidR="00607534" w:rsidRDefault="00607534" w:rsidP="00607534">
      <w:pPr>
        <w:pStyle w:val="ListParagraph"/>
        <w:numPr>
          <w:ilvl w:val="0"/>
          <w:numId w:val="30"/>
        </w:numPr>
        <w:rPr>
          <w:rFonts w:ascii="Times New Roman" w:hAnsi="Times New Roman" w:cs="Times New Roman"/>
          <w:sz w:val="32"/>
          <w:szCs w:val="32"/>
        </w:rPr>
      </w:pPr>
      <w:r w:rsidRPr="00607534">
        <w:rPr>
          <w:rFonts w:ascii="Times New Roman" w:hAnsi="Times New Roman" w:cs="Times New Roman"/>
          <w:sz w:val="32"/>
          <w:szCs w:val="32"/>
        </w:rPr>
        <w:t>To analyze the limitations of existing corrosion protection and LCA approaches in offshore pipelines.</w:t>
      </w:r>
    </w:p>
    <w:p w14:paraId="5CD74DEF" w14:textId="77777777" w:rsidR="00607534" w:rsidRPr="00607534" w:rsidRDefault="00607534" w:rsidP="00607534">
      <w:pPr>
        <w:pStyle w:val="ListParagraph"/>
        <w:ind w:left="1080"/>
        <w:rPr>
          <w:rFonts w:ascii="Times New Roman" w:hAnsi="Times New Roman" w:cs="Times New Roman"/>
          <w:sz w:val="32"/>
          <w:szCs w:val="32"/>
        </w:rPr>
      </w:pPr>
    </w:p>
    <w:p w14:paraId="4D6793CC" w14:textId="65AEA8F4" w:rsidR="00607534" w:rsidRDefault="00607534" w:rsidP="00607534">
      <w:pPr>
        <w:pStyle w:val="ListParagraph"/>
        <w:numPr>
          <w:ilvl w:val="0"/>
          <w:numId w:val="30"/>
        </w:numPr>
        <w:rPr>
          <w:rFonts w:ascii="Times New Roman" w:hAnsi="Times New Roman" w:cs="Times New Roman"/>
          <w:sz w:val="32"/>
          <w:szCs w:val="32"/>
        </w:rPr>
      </w:pPr>
      <w:r w:rsidRPr="00607534">
        <w:rPr>
          <w:rFonts w:ascii="Times New Roman" w:hAnsi="Times New Roman" w:cs="Times New Roman"/>
          <w:sz w:val="32"/>
          <w:szCs w:val="32"/>
        </w:rPr>
        <w:t>To develop a machine learning model (Random Forest Regressor) for predicting external corrosion rates using environmental and operational data.</w:t>
      </w:r>
    </w:p>
    <w:p w14:paraId="4D6B0684" w14:textId="77777777" w:rsidR="00607534" w:rsidRPr="00607534" w:rsidRDefault="00607534" w:rsidP="00607534">
      <w:pPr>
        <w:pStyle w:val="ListParagraph"/>
        <w:rPr>
          <w:rFonts w:ascii="Times New Roman" w:hAnsi="Times New Roman" w:cs="Times New Roman"/>
          <w:sz w:val="32"/>
          <w:szCs w:val="32"/>
        </w:rPr>
      </w:pPr>
    </w:p>
    <w:p w14:paraId="2D771B9C" w14:textId="77777777" w:rsidR="00607534" w:rsidRPr="00607534" w:rsidRDefault="00607534" w:rsidP="00607534">
      <w:pPr>
        <w:pStyle w:val="ListParagraph"/>
        <w:ind w:left="1080"/>
        <w:rPr>
          <w:rFonts w:ascii="Times New Roman" w:hAnsi="Times New Roman" w:cs="Times New Roman"/>
          <w:sz w:val="32"/>
          <w:szCs w:val="32"/>
        </w:rPr>
      </w:pPr>
    </w:p>
    <w:p w14:paraId="199DC7DD" w14:textId="26DF851D" w:rsidR="00607534" w:rsidRDefault="00607534" w:rsidP="00607534">
      <w:pPr>
        <w:pStyle w:val="ListParagraph"/>
        <w:numPr>
          <w:ilvl w:val="0"/>
          <w:numId w:val="30"/>
        </w:numPr>
        <w:rPr>
          <w:rFonts w:ascii="Times New Roman" w:hAnsi="Times New Roman" w:cs="Times New Roman"/>
          <w:sz w:val="32"/>
          <w:szCs w:val="32"/>
        </w:rPr>
      </w:pPr>
      <w:r w:rsidRPr="00607534">
        <w:rPr>
          <w:rFonts w:ascii="Times New Roman" w:hAnsi="Times New Roman" w:cs="Times New Roman"/>
          <w:sz w:val="32"/>
          <w:szCs w:val="32"/>
        </w:rPr>
        <w:t>To identify and evaluate the key parameters influencing corrosion in marine environments.</w:t>
      </w:r>
    </w:p>
    <w:p w14:paraId="5DB19EAB" w14:textId="77777777" w:rsidR="00607534" w:rsidRPr="00607534" w:rsidRDefault="00607534" w:rsidP="00607534">
      <w:pPr>
        <w:pStyle w:val="ListParagraph"/>
        <w:ind w:left="1080"/>
        <w:rPr>
          <w:rFonts w:ascii="Times New Roman" w:hAnsi="Times New Roman" w:cs="Times New Roman"/>
          <w:sz w:val="32"/>
          <w:szCs w:val="32"/>
        </w:rPr>
      </w:pPr>
    </w:p>
    <w:p w14:paraId="55091917" w14:textId="24AFF55B" w:rsidR="00607534" w:rsidRDefault="00607534" w:rsidP="00607534">
      <w:pPr>
        <w:pStyle w:val="ListParagraph"/>
        <w:numPr>
          <w:ilvl w:val="0"/>
          <w:numId w:val="30"/>
        </w:numPr>
        <w:rPr>
          <w:rFonts w:ascii="Times New Roman" w:hAnsi="Times New Roman" w:cs="Times New Roman"/>
          <w:sz w:val="32"/>
          <w:szCs w:val="32"/>
        </w:rPr>
      </w:pPr>
      <w:r w:rsidRPr="00607534">
        <w:rPr>
          <w:rFonts w:ascii="Times New Roman" w:hAnsi="Times New Roman" w:cs="Times New Roman"/>
          <w:sz w:val="32"/>
          <w:szCs w:val="32"/>
        </w:rPr>
        <w:t>To enhance the LCA process by integrating real-time, data-driven corrosion prediction.</w:t>
      </w:r>
    </w:p>
    <w:p w14:paraId="15BB6968" w14:textId="77777777" w:rsidR="00607534" w:rsidRPr="00607534" w:rsidRDefault="00607534" w:rsidP="00607534">
      <w:pPr>
        <w:pStyle w:val="ListParagraph"/>
        <w:rPr>
          <w:rFonts w:ascii="Times New Roman" w:hAnsi="Times New Roman" w:cs="Times New Roman"/>
          <w:sz w:val="32"/>
          <w:szCs w:val="32"/>
        </w:rPr>
      </w:pPr>
    </w:p>
    <w:p w14:paraId="4339A6A9" w14:textId="77777777" w:rsidR="00607534" w:rsidRPr="00607534" w:rsidRDefault="00607534" w:rsidP="00607534">
      <w:pPr>
        <w:pStyle w:val="ListParagraph"/>
        <w:ind w:left="1080"/>
        <w:rPr>
          <w:rFonts w:ascii="Times New Roman" w:hAnsi="Times New Roman" w:cs="Times New Roman"/>
          <w:sz w:val="32"/>
          <w:szCs w:val="32"/>
        </w:rPr>
      </w:pPr>
    </w:p>
    <w:p w14:paraId="59145CD9" w14:textId="25CEC659" w:rsidR="00607534" w:rsidRPr="00607534" w:rsidRDefault="00607534" w:rsidP="00607534">
      <w:pPr>
        <w:pStyle w:val="ListParagraph"/>
        <w:numPr>
          <w:ilvl w:val="0"/>
          <w:numId w:val="30"/>
        </w:numPr>
        <w:rPr>
          <w:rFonts w:ascii="Times New Roman" w:hAnsi="Times New Roman" w:cs="Times New Roman"/>
          <w:sz w:val="32"/>
          <w:szCs w:val="32"/>
        </w:rPr>
      </w:pPr>
      <w:r w:rsidRPr="00607534">
        <w:rPr>
          <w:rFonts w:ascii="Times New Roman" w:hAnsi="Times New Roman" w:cs="Times New Roman"/>
          <w:sz w:val="32"/>
          <w:szCs w:val="32"/>
        </w:rPr>
        <w:t>To propose an adaptive and efficient approach for long-term durability assessment of protective coatings.</w:t>
      </w:r>
    </w:p>
    <w:p w14:paraId="4FC7D51B" w14:textId="77777777" w:rsidR="00EB1DB9" w:rsidRPr="00607534" w:rsidRDefault="00EB1DB9" w:rsidP="00607534">
      <w:pPr>
        <w:pStyle w:val="ListParagraph"/>
        <w:numPr>
          <w:ilvl w:val="0"/>
          <w:numId w:val="30"/>
        </w:numPr>
        <w:rPr>
          <w:rFonts w:ascii="Times New Roman" w:hAnsi="Times New Roman" w:cs="Times New Roman"/>
          <w:b/>
          <w:sz w:val="32"/>
          <w:szCs w:val="32"/>
        </w:rPr>
      </w:pPr>
      <w:r w:rsidRPr="00607534">
        <w:rPr>
          <w:rFonts w:ascii="Times New Roman" w:hAnsi="Times New Roman" w:cs="Times New Roman"/>
          <w:sz w:val="32"/>
          <w:szCs w:val="32"/>
        </w:rPr>
        <w:br w:type="page"/>
      </w:r>
    </w:p>
    <w:p w14:paraId="5E8EBBF1" w14:textId="11CA3313" w:rsidR="0036486A" w:rsidRDefault="002F1973" w:rsidP="00EB1DB9">
      <w:pPr>
        <w:pStyle w:val="Heading1"/>
        <w:tabs>
          <w:tab w:val="left" w:pos="0"/>
        </w:tabs>
        <w:spacing w:before="4"/>
        <w:ind w:left="0"/>
        <w:jc w:val="center"/>
        <w:rPr>
          <w:rFonts w:ascii="Times New Roman" w:hAnsi="Times New Roman" w:cs="Times New Roman"/>
          <w:u w:val="none"/>
        </w:rPr>
      </w:pPr>
      <w:bookmarkStart w:id="16" w:name="_Toc122547553"/>
      <w:r>
        <w:rPr>
          <w:rFonts w:ascii="Times New Roman" w:hAnsi="Times New Roman" w:cs="Times New Roman"/>
          <w:u w:val="none"/>
        </w:rPr>
        <w:lastRenderedPageBreak/>
        <w:t xml:space="preserve">4. </w:t>
      </w:r>
      <w:bookmarkEnd w:id="16"/>
      <w:r w:rsidR="00301131">
        <w:rPr>
          <w:rFonts w:ascii="Times New Roman" w:hAnsi="Times New Roman" w:cs="Times New Roman"/>
          <w:u w:val="none"/>
        </w:rPr>
        <w:t>METHODOLOGY AND WORK PLAN</w:t>
      </w:r>
    </w:p>
    <w:p w14:paraId="4F8804D1" w14:textId="77777777" w:rsidR="001B3DE8" w:rsidRPr="001B3DE8" w:rsidRDefault="001B3DE8" w:rsidP="001B3DE8"/>
    <w:p w14:paraId="546CCF8E" w14:textId="77777777" w:rsidR="00EB1DB9" w:rsidRDefault="00EB1DB9" w:rsidP="00431737">
      <w:pPr>
        <w:rPr>
          <w:rFonts w:ascii="Times New Roman" w:hAnsi="Times New Roman" w:cs="Times New Roman"/>
          <w:sz w:val="28"/>
          <w:szCs w:val="28"/>
        </w:rPr>
      </w:pPr>
    </w:p>
    <w:p w14:paraId="7A045A4C" w14:textId="35ED974C" w:rsidR="006B330D" w:rsidRPr="001B3DE8" w:rsidRDefault="006B330D" w:rsidP="006B330D">
      <w:pPr>
        <w:rPr>
          <w:rFonts w:ascii="Times New Roman" w:hAnsi="Times New Roman" w:cs="Times New Roman"/>
          <w:sz w:val="30"/>
          <w:szCs w:val="30"/>
        </w:rPr>
      </w:pPr>
      <w:r w:rsidRPr="006B330D">
        <w:rPr>
          <w:rFonts w:ascii="Times New Roman" w:hAnsi="Times New Roman" w:cs="Times New Roman"/>
          <w:sz w:val="30"/>
          <w:szCs w:val="30"/>
        </w:rPr>
        <w:t xml:space="preserve">This section presents the systematic methodology followed for predicting external corrosion in pipeline systems using machine learning (ML) techniques. The overall structure of this section is inspired by the methodology format used in the study by </w:t>
      </w:r>
      <w:hyperlink r:id="rId15" w:history="1">
        <w:proofErr w:type="spellStart"/>
        <w:r w:rsidR="007D65D4" w:rsidRPr="001B3DE8">
          <w:rPr>
            <w:rStyle w:val="Hyperlink"/>
            <w:rFonts w:ascii="Times New Roman" w:hAnsi="Times New Roman" w:cs="Times New Roman"/>
            <w:sz w:val="30"/>
            <w:szCs w:val="30"/>
          </w:rPr>
          <w:t>H.Lou</w:t>
        </w:r>
        <w:proofErr w:type="spellEnd"/>
        <w:r w:rsidR="007D65D4" w:rsidRPr="001B3DE8">
          <w:rPr>
            <w:rStyle w:val="Hyperlink"/>
            <w:rFonts w:ascii="Times New Roman" w:hAnsi="Times New Roman" w:cs="Times New Roman"/>
            <w:sz w:val="30"/>
            <w:szCs w:val="30"/>
          </w:rPr>
          <w:t xml:space="preserve"> et al. (2023),</w:t>
        </w:r>
      </w:hyperlink>
      <w:r w:rsidRPr="006B330D">
        <w:rPr>
          <w:rFonts w:ascii="Times New Roman" w:hAnsi="Times New Roman" w:cs="Times New Roman"/>
          <w:sz w:val="30"/>
          <w:szCs w:val="30"/>
        </w:rPr>
        <w:t xml:space="preserve"> which focused on internal corrosion but provides a compatible structure for addressing external corrosion as well.</w:t>
      </w:r>
    </w:p>
    <w:p w14:paraId="3B24282D" w14:textId="77777777" w:rsidR="001B3DE8" w:rsidRPr="001B3DE8" w:rsidRDefault="001B3DE8" w:rsidP="006B330D">
      <w:pPr>
        <w:rPr>
          <w:rFonts w:ascii="Times New Roman" w:hAnsi="Times New Roman" w:cs="Times New Roman"/>
          <w:sz w:val="30"/>
          <w:szCs w:val="30"/>
        </w:rPr>
      </w:pPr>
    </w:p>
    <w:p w14:paraId="30C04C11" w14:textId="569FCCA5" w:rsidR="001B3DE8" w:rsidRDefault="001B3DE8" w:rsidP="001B3DE8">
      <w:pPr>
        <w:rPr>
          <w:rFonts w:ascii="Times New Roman" w:hAnsi="Times New Roman" w:cs="Times New Roman"/>
          <w:sz w:val="30"/>
          <w:szCs w:val="30"/>
        </w:rPr>
      </w:pPr>
      <w:r w:rsidRPr="001B3DE8">
        <w:rPr>
          <w:rFonts w:ascii="Times New Roman" w:hAnsi="Times New Roman" w:cs="Times New Roman"/>
          <w:sz w:val="30"/>
          <w:szCs w:val="30"/>
        </w:rPr>
        <w:t xml:space="preserve">The objective of this study was to develop a reliable machine learning model to predict external corrosion rates in pipeline infrastructure, based on environmental parameters collected from the </w:t>
      </w:r>
      <w:hyperlink r:id="rId16" w:history="1">
        <w:r w:rsidRPr="001B3DE8">
          <w:rPr>
            <w:rStyle w:val="Hyperlink"/>
            <w:rFonts w:ascii="Times New Roman" w:hAnsi="Times New Roman" w:cs="Times New Roman"/>
            <w:sz w:val="30"/>
            <w:szCs w:val="30"/>
          </w:rPr>
          <w:t>HOE</w:t>
        </w:r>
        <w:r>
          <w:rPr>
            <w:rStyle w:val="Hyperlink"/>
            <w:rFonts w:ascii="Times New Roman" w:hAnsi="Times New Roman" w:cs="Times New Roman"/>
            <w:sz w:val="30"/>
            <w:szCs w:val="30"/>
          </w:rPr>
          <w:t>C</w:t>
        </w:r>
        <w:r w:rsidRPr="001B3DE8">
          <w:rPr>
            <w:rStyle w:val="Hyperlink"/>
            <w:rFonts w:ascii="Times New Roman" w:hAnsi="Times New Roman" w:cs="Times New Roman"/>
            <w:sz w:val="30"/>
            <w:szCs w:val="30"/>
          </w:rPr>
          <w:t xml:space="preserve"> Environmental Impact Assessment (EIA) Report (2019)</w:t>
        </w:r>
      </w:hyperlink>
      <w:r w:rsidRPr="001B3DE8">
        <w:rPr>
          <w:rFonts w:ascii="Times New Roman" w:hAnsi="Times New Roman" w:cs="Times New Roman"/>
          <w:sz w:val="30"/>
          <w:szCs w:val="30"/>
        </w:rPr>
        <w:t xml:space="preserve"> and ONGC Environmental Statistics datasets. A Random Forest Regressor (RFR) was selected for its high predictive power and ability to handle complex non-linear interactions.</w:t>
      </w:r>
      <w:r w:rsidR="00446E98">
        <w:rPr>
          <w:rFonts w:ascii="Times New Roman" w:hAnsi="Times New Roman" w:cs="Times New Roman"/>
          <w:sz w:val="30"/>
          <w:szCs w:val="30"/>
        </w:rPr>
        <w:t xml:space="preserve"> Given below are </w:t>
      </w:r>
      <w:r w:rsidR="00446E98" w:rsidRPr="00446E98">
        <w:rPr>
          <w:rFonts w:ascii="Times New Roman" w:hAnsi="Times New Roman" w:cs="Times New Roman"/>
          <w:sz w:val="30"/>
          <w:szCs w:val="30"/>
          <w:u w:val="single"/>
        </w:rPr>
        <w:t>Project Resources and Tools</w:t>
      </w:r>
      <w:r w:rsidR="00446E98" w:rsidRPr="00446E98">
        <w:rPr>
          <w:rFonts w:ascii="Times New Roman" w:hAnsi="Times New Roman" w:cs="Times New Roman"/>
          <w:sz w:val="30"/>
          <w:szCs w:val="30"/>
          <w:u w:val="single"/>
        </w:rPr>
        <w:t xml:space="preserve"> </w:t>
      </w:r>
      <w:r w:rsidR="00446E98">
        <w:rPr>
          <w:rFonts w:ascii="Times New Roman" w:hAnsi="Times New Roman" w:cs="Times New Roman"/>
          <w:sz w:val="30"/>
          <w:szCs w:val="30"/>
          <w:u w:val="single"/>
        </w:rPr>
        <w:t>Being Used</w:t>
      </w:r>
      <w:r w:rsidR="00446E98">
        <w:rPr>
          <w:rFonts w:ascii="Times New Roman" w:hAnsi="Times New Roman" w:cs="Times New Roman"/>
          <w:sz w:val="30"/>
          <w:szCs w:val="30"/>
        </w:rPr>
        <w:t>:</w:t>
      </w:r>
    </w:p>
    <w:p w14:paraId="113D880E" w14:textId="77777777" w:rsidR="009B47FE" w:rsidRDefault="009B47FE" w:rsidP="001B3DE8">
      <w:pPr>
        <w:rPr>
          <w:rFonts w:ascii="Times New Roman" w:hAnsi="Times New Roman" w:cs="Times New Roman"/>
          <w:sz w:val="30"/>
          <w:szCs w:val="30"/>
        </w:rPr>
      </w:pPr>
    </w:p>
    <w:p w14:paraId="0AE6B834" w14:textId="5DDD428B" w:rsidR="001B3DE8" w:rsidRPr="00FC15AC" w:rsidRDefault="00C42836" w:rsidP="009B47FE">
      <w:pPr>
        <w:rPr>
          <w:rFonts w:ascii="Times New Roman" w:hAnsi="Times New Roman" w:cs="Times New Roman"/>
          <w:b/>
          <w:bCs/>
          <w:sz w:val="32"/>
          <w:szCs w:val="32"/>
        </w:rPr>
      </w:pPr>
      <w:r>
        <w:rPr>
          <w:rFonts w:ascii="Times New Roman" w:hAnsi="Times New Roman" w:cs="Times New Roman"/>
          <w:b/>
          <w:bCs/>
          <w:sz w:val="32"/>
          <w:szCs w:val="32"/>
        </w:rPr>
        <w:t>1.</w:t>
      </w:r>
      <w:r w:rsidR="009B47FE" w:rsidRPr="009B47FE">
        <w:rPr>
          <w:rFonts w:ascii="Times New Roman" w:hAnsi="Times New Roman" w:cs="Times New Roman"/>
          <w:b/>
          <w:bCs/>
          <w:sz w:val="32"/>
          <w:szCs w:val="32"/>
        </w:rPr>
        <w:t>Physico-Chemical Characteristics of Water in Panna, Mukta, and MB-3 Offshore Areas</w:t>
      </w:r>
    </w:p>
    <w:p w14:paraId="7B5C0AAE" w14:textId="77777777" w:rsidR="009B47FE" w:rsidRPr="009B47FE" w:rsidRDefault="009B47FE" w:rsidP="001B3DE8">
      <w:pPr>
        <w:rPr>
          <w:rFonts w:ascii="Times New Roman" w:hAnsi="Times New Roman" w:cs="Times New Roman"/>
          <w:b/>
          <w:bCs/>
          <w:sz w:val="30"/>
          <w:szCs w:val="30"/>
        </w:rPr>
      </w:pPr>
    </w:p>
    <w:tbl>
      <w:tblPr>
        <w:tblStyle w:val="GridTable4-Accent1"/>
        <w:tblW w:w="10576" w:type="dxa"/>
        <w:tblLook w:val="04A0" w:firstRow="1" w:lastRow="0" w:firstColumn="1" w:lastColumn="0" w:noHBand="0" w:noVBand="1"/>
      </w:tblPr>
      <w:tblGrid>
        <w:gridCol w:w="1786"/>
        <w:gridCol w:w="1337"/>
        <w:gridCol w:w="1844"/>
        <w:gridCol w:w="1844"/>
        <w:gridCol w:w="1844"/>
        <w:gridCol w:w="1921"/>
      </w:tblGrid>
      <w:tr w:rsidR="006C48C3" w:rsidRPr="00446E98" w14:paraId="6D969080" w14:textId="77777777" w:rsidTr="006C48C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653C291E" w14:textId="77777777" w:rsidR="00446E98" w:rsidRPr="00446E98" w:rsidRDefault="00446E98" w:rsidP="00446E98">
            <w:pPr>
              <w:rPr>
                <w:rFonts w:ascii="Times New Roman" w:hAnsi="Times New Roman" w:cs="Times New Roman"/>
              </w:rPr>
            </w:pPr>
            <w:r w:rsidRPr="00446E98">
              <w:rPr>
                <w:rFonts w:ascii="Times New Roman" w:hAnsi="Times New Roman" w:cs="Times New Roman"/>
              </w:rPr>
              <w:t>Parameter</w:t>
            </w:r>
          </w:p>
        </w:tc>
        <w:tc>
          <w:tcPr>
            <w:tcW w:w="0" w:type="auto"/>
            <w:hideMark/>
          </w:tcPr>
          <w:p w14:paraId="50025FC1" w14:textId="77777777" w:rsidR="00446E98" w:rsidRPr="00446E98" w:rsidRDefault="00446E98" w:rsidP="00446E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Field/Block</w:t>
            </w:r>
          </w:p>
        </w:tc>
        <w:tc>
          <w:tcPr>
            <w:tcW w:w="0" w:type="auto"/>
            <w:hideMark/>
          </w:tcPr>
          <w:p w14:paraId="0620529F" w14:textId="77777777" w:rsidR="00446E98" w:rsidRPr="00446E98" w:rsidRDefault="00446E98" w:rsidP="00446E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Surface Water</w:t>
            </w:r>
          </w:p>
        </w:tc>
        <w:tc>
          <w:tcPr>
            <w:tcW w:w="0" w:type="auto"/>
            <w:hideMark/>
          </w:tcPr>
          <w:p w14:paraId="210E59A2" w14:textId="77777777" w:rsidR="00446E98" w:rsidRPr="00446E98" w:rsidRDefault="00446E98" w:rsidP="00446E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Mid Depth Water</w:t>
            </w:r>
          </w:p>
        </w:tc>
        <w:tc>
          <w:tcPr>
            <w:tcW w:w="0" w:type="auto"/>
            <w:hideMark/>
          </w:tcPr>
          <w:p w14:paraId="3E915459" w14:textId="77777777" w:rsidR="00446E98" w:rsidRPr="00446E98" w:rsidRDefault="00446E98" w:rsidP="00446E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Bottom Water</w:t>
            </w:r>
          </w:p>
        </w:tc>
        <w:tc>
          <w:tcPr>
            <w:tcW w:w="0" w:type="auto"/>
            <w:hideMark/>
          </w:tcPr>
          <w:p w14:paraId="685DB285" w14:textId="77777777" w:rsidR="00446E98" w:rsidRPr="00446E98" w:rsidRDefault="00446E98" w:rsidP="00446E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Remarks</w:t>
            </w:r>
          </w:p>
        </w:tc>
      </w:tr>
      <w:tr w:rsidR="006C48C3" w:rsidRPr="00446E98" w14:paraId="48B4B773" w14:textId="77777777" w:rsidTr="006C48C3">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hideMark/>
          </w:tcPr>
          <w:p w14:paraId="443265D4" w14:textId="77777777" w:rsidR="00446E98" w:rsidRPr="00446E98" w:rsidRDefault="00446E98" w:rsidP="00446E98">
            <w:pPr>
              <w:rPr>
                <w:rFonts w:ascii="Times New Roman" w:hAnsi="Times New Roman" w:cs="Times New Roman"/>
              </w:rPr>
            </w:pPr>
            <w:proofErr w:type="spellStart"/>
            <w:r w:rsidRPr="00446E98">
              <w:rPr>
                <w:rFonts w:ascii="Times New Roman" w:hAnsi="Times New Roman" w:cs="Times New Roman"/>
              </w:rPr>
              <w:t>Colour</w:t>
            </w:r>
            <w:proofErr w:type="spellEnd"/>
            <w:r w:rsidRPr="00446E98">
              <w:rPr>
                <w:rFonts w:ascii="Times New Roman" w:hAnsi="Times New Roman" w:cs="Times New Roman"/>
              </w:rPr>
              <w:t xml:space="preserve"> &amp; </w:t>
            </w:r>
            <w:proofErr w:type="spellStart"/>
            <w:r w:rsidRPr="00446E98">
              <w:rPr>
                <w:rFonts w:ascii="Times New Roman" w:hAnsi="Times New Roman" w:cs="Times New Roman"/>
              </w:rPr>
              <w:t>Odour</w:t>
            </w:r>
            <w:proofErr w:type="spellEnd"/>
          </w:p>
        </w:tc>
        <w:tc>
          <w:tcPr>
            <w:tcW w:w="0" w:type="auto"/>
            <w:hideMark/>
          </w:tcPr>
          <w:p w14:paraId="5C793C12"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Panna &amp; Mukta</w:t>
            </w:r>
          </w:p>
        </w:tc>
        <w:tc>
          <w:tcPr>
            <w:tcW w:w="0" w:type="auto"/>
            <w:hideMark/>
          </w:tcPr>
          <w:p w14:paraId="32027860"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Clear, Unobjectionable</w:t>
            </w:r>
          </w:p>
        </w:tc>
        <w:tc>
          <w:tcPr>
            <w:tcW w:w="0" w:type="auto"/>
            <w:hideMark/>
          </w:tcPr>
          <w:p w14:paraId="23D0BBB1"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Clear, Unobjectionable</w:t>
            </w:r>
          </w:p>
        </w:tc>
        <w:tc>
          <w:tcPr>
            <w:tcW w:w="0" w:type="auto"/>
            <w:hideMark/>
          </w:tcPr>
          <w:p w14:paraId="19BD2D5A"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Clear, Unobjectionable</w:t>
            </w:r>
          </w:p>
        </w:tc>
        <w:tc>
          <w:tcPr>
            <w:tcW w:w="0" w:type="auto"/>
            <w:hideMark/>
          </w:tcPr>
          <w:p w14:paraId="09818414"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Uniform across regions</w:t>
            </w:r>
          </w:p>
        </w:tc>
      </w:tr>
      <w:tr w:rsidR="00446E98" w:rsidRPr="00446E98" w14:paraId="43302EDD" w14:textId="77777777" w:rsidTr="006C48C3">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57EE9BDB" w14:textId="77777777" w:rsidR="00446E98" w:rsidRPr="00446E98" w:rsidRDefault="00446E98" w:rsidP="00446E98">
            <w:pPr>
              <w:rPr>
                <w:rFonts w:ascii="Times New Roman" w:hAnsi="Times New Roman" w:cs="Times New Roman"/>
              </w:rPr>
            </w:pPr>
            <w:r w:rsidRPr="00446E98">
              <w:rPr>
                <w:rFonts w:ascii="Times New Roman" w:hAnsi="Times New Roman" w:cs="Times New Roman"/>
              </w:rPr>
              <w:t>pH</w:t>
            </w:r>
          </w:p>
        </w:tc>
        <w:tc>
          <w:tcPr>
            <w:tcW w:w="0" w:type="auto"/>
            <w:hideMark/>
          </w:tcPr>
          <w:p w14:paraId="77DDFBAB"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Panna</w:t>
            </w:r>
          </w:p>
        </w:tc>
        <w:tc>
          <w:tcPr>
            <w:tcW w:w="0" w:type="auto"/>
            <w:hideMark/>
          </w:tcPr>
          <w:p w14:paraId="1A0CCA88"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7.4 – 7.8 (Mean: 7.6)</w:t>
            </w:r>
          </w:p>
        </w:tc>
        <w:tc>
          <w:tcPr>
            <w:tcW w:w="0" w:type="auto"/>
            <w:hideMark/>
          </w:tcPr>
          <w:p w14:paraId="77C27D2C"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7.5 – 7.7 (Mean: 7.6)</w:t>
            </w:r>
          </w:p>
        </w:tc>
        <w:tc>
          <w:tcPr>
            <w:tcW w:w="0" w:type="auto"/>
            <w:hideMark/>
          </w:tcPr>
          <w:p w14:paraId="7B4902E8"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7.2 – 7.7 (Mean: 7.6)</w:t>
            </w:r>
          </w:p>
        </w:tc>
        <w:tc>
          <w:tcPr>
            <w:tcW w:w="0" w:type="auto"/>
            <w:hideMark/>
          </w:tcPr>
          <w:p w14:paraId="3B017D49"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Within normal limits</w:t>
            </w:r>
          </w:p>
        </w:tc>
      </w:tr>
      <w:tr w:rsidR="006C48C3" w:rsidRPr="00446E98" w14:paraId="0F114092" w14:textId="77777777" w:rsidTr="006C48C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2A82A9DB" w14:textId="77777777" w:rsidR="00446E98" w:rsidRPr="00446E98" w:rsidRDefault="00446E98" w:rsidP="00446E98">
            <w:pPr>
              <w:rPr>
                <w:rFonts w:ascii="Times New Roman" w:hAnsi="Times New Roman" w:cs="Times New Roman"/>
              </w:rPr>
            </w:pPr>
          </w:p>
        </w:tc>
        <w:tc>
          <w:tcPr>
            <w:tcW w:w="0" w:type="auto"/>
            <w:hideMark/>
          </w:tcPr>
          <w:p w14:paraId="71BAFAAA"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Mukta</w:t>
            </w:r>
          </w:p>
        </w:tc>
        <w:tc>
          <w:tcPr>
            <w:tcW w:w="0" w:type="auto"/>
            <w:hideMark/>
          </w:tcPr>
          <w:p w14:paraId="2D2F503C"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7.5 – 7.8 (Mean: 7.7)</w:t>
            </w:r>
          </w:p>
        </w:tc>
        <w:tc>
          <w:tcPr>
            <w:tcW w:w="0" w:type="auto"/>
            <w:hideMark/>
          </w:tcPr>
          <w:p w14:paraId="0B25C6AC"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7.5 – 7.6 (Mean: 7.6)</w:t>
            </w:r>
          </w:p>
        </w:tc>
        <w:tc>
          <w:tcPr>
            <w:tcW w:w="0" w:type="auto"/>
            <w:hideMark/>
          </w:tcPr>
          <w:p w14:paraId="434362CA"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7.5 – 7.7 (Mean: 7.6)</w:t>
            </w:r>
          </w:p>
        </w:tc>
        <w:tc>
          <w:tcPr>
            <w:tcW w:w="0" w:type="auto"/>
            <w:hideMark/>
          </w:tcPr>
          <w:p w14:paraId="0B31C2F7"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6E98" w:rsidRPr="00446E98" w14:paraId="17960AFE" w14:textId="77777777" w:rsidTr="006C48C3">
        <w:trPr>
          <w:trHeight w:val="496"/>
        </w:trPr>
        <w:tc>
          <w:tcPr>
            <w:cnfStyle w:val="001000000000" w:firstRow="0" w:lastRow="0" w:firstColumn="1" w:lastColumn="0" w:oddVBand="0" w:evenVBand="0" w:oddHBand="0" w:evenHBand="0" w:firstRowFirstColumn="0" w:firstRowLastColumn="0" w:lastRowFirstColumn="0" w:lastRowLastColumn="0"/>
            <w:tcW w:w="0" w:type="auto"/>
            <w:hideMark/>
          </w:tcPr>
          <w:p w14:paraId="23E6D56A" w14:textId="77777777" w:rsidR="00446E98" w:rsidRPr="00446E98" w:rsidRDefault="00446E98" w:rsidP="00446E98">
            <w:pPr>
              <w:rPr>
                <w:rFonts w:ascii="Times New Roman" w:hAnsi="Times New Roman" w:cs="Times New Roman"/>
              </w:rPr>
            </w:pPr>
          </w:p>
        </w:tc>
        <w:tc>
          <w:tcPr>
            <w:tcW w:w="0" w:type="auto"/>
            <w:hideMark/>
          </w:tcPr>
          <w:p w14:paraId="69961C12"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MB-3</w:t>
            </w:r>
          </w:p>
        </w:tc>
        <w:tc>
          <w:tcPr>
            <w:tcW w:w="0" w:type="auto"/>
            <w:hideMark/>
          </w:tcPr>
          <w:p w14:paraId="3EBFD334"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7.12 – 8.3</w:t>
            </w:r>
          </w:p>
        </w:tc>
        <w:tc>
          <w:tcPr>
            <w:tcW w:w="0" w:type="auto"/>
            <w:hideMark/>
          </w:tcPr>
          <w:p w14:paraId="6016449C"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6.75 – 8.25</w:t>
            </w:r>
          </w:p>
        </w:tc>
        <w:tc>
          <w:tcPr>
            <w:tcW w:w="0" w:type="auto"/>
            <w:hideMark/>
          </w:tcPr>
          <w:p w14:paraId="515302E4"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7.67 – 7.78</w:t>
            </w:r>
          </w:p>
        </w:tc>
        <w:tc>
          <w:tcPr>
            <w:tcW w:w="0" w:type="auto"/>
            <w:hideMark/>
          </w:tcPr>
          <w:p w14:paraId="78A2C615"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No specific distribution trend</w:t>
            </w:r>
          </w:p>
        </w:tc>
      </w:tr>
      <w:tr w:rsidR="006C48C3" w:rsidRPr="00446E98" w14:paraId="02B9941C" w14:textId="77777777" w:rsidTr="006C48C3">
        <w:trPr>
          <w:cnfStyle w:val="000000100000" w:firstRow="0" w:lastRow="0" w:firstColumn="0" w:lastColumn="0" w:oddVBand="0" w:evenVBand="0" w:oddHBand="1" w:evenHBand="0" w:firstRowFirstColumn="0" w:firstRowLastColumn="0" w:lastRowFirstColumn="0" w:lastRowLastColumn="0"/>
          <w:trHeight w:val="1019"/>
        </w:trPr>
        <w:tc>
          <w:tcPr>
            <w:cnfStyle w:val="001000000000" w:firstRow="0" w:lastRow="0" w:firstColumn="1" w:lastColumn="0" w:oddVBand="0" w:evenVBand="0" w:oddHBand="0" w:evenHBand="0" w:firstRowFirstColumn="0" w:firstRowLastColumn="0" w:lastRowFirstColumn="0" w:lastRowLastColumn="0"/>
            <w:tcW w:w="0" w:type="auto"/>
            <w:hideMark/>
          </w:tcPr>
          <w:p w14:paraId="72307362" w14:textId="77777777" w:rsidR="00446E98" w:rsidRPr="00446E98" w:rsidRDefault="00446E98" w:rsidP="00446E98">
            <w:pPr>
              <w:rPr>
                <w:rFonts w:ascii="Times New Roman" w:hAnsi="Times New Roman" w:cs="Times New Roman"/>
              </w:rPr>
            </w:pPr>
            <w:r w:rsidRPr="00446E98">
              <w:rPr>
                <w:rFonts w:ascii="Times New Roman" w:hAnsi="Times New Roman" w:cs="Times New Roman"/>
              </w:rPr>
              <w:t>Electrical Conductivity (</w:t>
            </w:r>
            <w:proofErr w:type="spellStart"/>
            <w:r w:rsidRPr="00446E98">
              <w:rPr>
                <w:rFonts w:ascii="Times New Roman" w:hAnsi="Times New Roman" w:cs="Times New Roman"/>
              </w:rPr>
              <w:t>μS</w:t>
            </w:r>
            <w:proofErr w:type="spellEnd"/>
            <w:r w:rsidRPr="00446E98">
              <w:rPr>
                <w:rFonts w:ascii="Times New Roman" w:hAnsi="Times New Roman" w:cs="Times New Roman"/>
              </w:rPr>
              <w:t>/cm @25°C)</w:t>
            </w:r>
          </w:p>
        </w:tc>
        <w:tc>
          <w:tcPr>
            <w:tcW w:w="0" w:type="auto"/>
            <w:hideMark/>
          </w:tcPr>
          <w:p w14:paraId="47C770E2"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Panna</w:t>
            </w:r>
          </w:p>
        </w:tc>
        <w:tc>
          <w:tcPr>
            <w:tcW w:w="0" w:type="auto"/>
            <w:hideMark/>
          </w:tcPr>
          <w:p w14:paraId="494278B9"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52600 – 55500</w:t>
            </w:r>
          </w:p>
        </w:tc>
        <w:tc>
          <w:tcPr>
            <w:tcW w:w="0" w:type="auto"/>
            <w:hideMark/>
          </w:tcPr>
          <w:p w14:paraId="161E3D42"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52000 – 56400</w:t>
            </w:r>
          </w:p>
        </w:tc>
        <w:tc>
          <w:tcPr>
            <w:tcW w:w="0" w:type="auto"/>
            <w:hideMark/>
          </w:tcPr>
          <w:p w14:paraId="2120BD9B"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50100 – 55600</w:t>
            </w:r>
          </w:p>
        </w:tc>
        <w:tc>
          <w:tcPr>
            <w:tcW w:w="0" w:type="auto"/>
            <w:hideMark/>
          </w:tcPr>
          <w:p w14:paraId="0016B8BB"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Homogeneous mixing due to underwater currents</w:t>
            </w:r>
          </w:p>
        </w:tc>
      </w:tr>
      <w:tr w:rsidR="00446E98" w:rsidRPr="00446E98" w14:paraId="73E1BF1B" w14:textId="77777777" w:rsidTr="006C48C3">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14:paraId="2473B62A" w14:textId="77777777" w:rsidR="00446E98" w:rsidRPr="00446E98" w:rsidRDefault="00446E98" w:rsidP="00446E98">
            <w:pPr>
              <w:rPr>
                <w:rFonts w:ascii="Times New Roman" w:hAnsi="Times New Roman" w:cs="Times New Roman"/>
              </w:rPr>
            </w:pPr>
          </w:p>
        </w:tc>
        <w:tc>
          <w:tcPr>
            <w:tcW w:w="0" w:type="auto"/>
            <w:hideMark/>
          </w:tcPr>
          <w:p w14:paraId="06202F0A"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Mukta</w:t>
            </w:r>
          </w:p>
        </w:tc>
        <w:tc>
          <w:tcPr>
            <w:tcW w:w="0" w:type="auto"/>
            <w:hideMark/>
          </w:tcPr>
          <w:p w14:paraId="1BB9425D"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53000 – 55700</w:t>
            </w:r>
          </w:p>
        </w:tc>
        <w:tc>
          <w:tcPr>
            <w:tcW w:w="0" w:type="auto"/>
            <w:hideMark/>
          </w:tcPr>
          <w:p w14:paraId="2D33B850"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53000 – 54700</w:t>
            </w:r>
          </w:p>
        </w:tc>
        <w:tc>
          <w:tcPr>
            <w:tcW w:w="0" w:type="auto"/>
            <w:hideMark/>
          </w:tcPr>
          <w:p w14:paraId="34329653"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52600 – 55800</w:t>
            </w:r>
          </w:p>
        </w:tc>
        <w:tc>
          <w:tcPr>
            <w:tcW w:w="0" w:type="auto"/>
            <w:hideMark/>
          </w:tcPr>
          <w:p w14:paraId="13BDD003"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8C3" w:rsidRPr="00446E98" w14:paraId="7145E788" w14:textId="77777777" w:rsidTr="006C48C3">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0" w:type="auto"/>
            <w:hideMark/>
          </w:tcPr>
          <w:p w14:paraId="366D5B9B" w14:textId="77777777" w:rsidR="00446E98" w:rsidRPr="00446E98" w:rsidRDefault="00446E98" w:rsidP="00446E98">
            <w:pPr>
              <w:rPr>
                <w:rFonts w:ascii="Times New Roman" w:hAnsi="Times New Roman" w:cs="Times New Roman"/>
              </w:rPr>
            </w:pPr>
            <w:r w:rsidRPr="00446E98">
              <w:rPr>
                <w:rFonts w:ascii="Times New Roman" w:hAnsi="Times New Roman" w:cs="Times New Roman"/>
              </w:rPr>
              <w:t>Turbidity (NTU)</w:t>
            </w:r>
          </w:p>
        </w:tc>
        <w:tc>
          <w:tcPr>
            <w:tcW w:w="0" w:type="auto"/>
            <w:hideMark/>
          </w:tcPr>
          <w:p w14:paraId="1C601942"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Panna</w:t>
            </w:r>
          </w:p>
        </w:tc>
        <w:tc>
          <w:tcPr>
            <w:tcW w:w="0" w:type="auto"/>
            <w:hideMark/>
          </w:tcPr>
          <w:p w14:paraId="2DB5CB8D"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5 – 7</w:t>
            </w:r>
          </w:p>
        </w:tc>
        <w:tc>
          <w:tcPr>
            <w:tcW w:w="0" w:type="auto"/>
            <w:hideMark/>
          </w:tcPr>
          <w:p w14:paraId="324E9A25"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7 – 8</w:t>
            </w:r>
          </w:p>
        </w:tc>
        <w:tc>
          <w:tcPr>
            <w:tcW w:w="0" w:type="auto"/>
            <w:hideMark/>
          </w:tcPr>
          <w:p w14:paraId="0C7C4095"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6 – 9</w:t>
            </w:r>
          </w:p>
        </w:tc>
        <w:tc>
          <w:tcPr>
            <w:tcW w:w="0" w:type="auto"/>
            <w:hideMark/>
          </w:tcPr>
          <w:p w14:paraId="15C63E04"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Influenced by bottom current and upwelling</w:t>
            </w:r>
          </w:p>
        </w:tc>
      </w:tr>
      <w:tr w:rsidR="00446E98" w:rsidRPr="00446E98" w14:paraId="2FFEF1B1" w14:textId="77777777" w:rsidTr="006C48C3">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1D04292" w14:textId="77777777" w:rsidR="00446E98" w:rsidRPr="00446E98" w:rsidRDefault="00446E98" w:rsidP="00446E98">
            <w:pPr>
              <w:rPr>
                <w:rFonts w:ascii="Times New Roman" w:hAnsi="Times New Roman" w:cs="Times New Roman"/>
              </w:rPr>
            </w:pPr>
          </w:p>
        </w:tc>
        <w:tc>
          <w:tcPr>
            <w:tcW w:w="0" w:type="auto"/>
            <w:hideMark/>
          </w:tcPr>
          <w:p w14:paraId="4D969FBF"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Mukta</w:t>
            </w:r>
          </w:p>
        </w:tc>
        <w:tc>
          <w:tcPr>
            <w:tcW w:w="0" w:type="auto"/>
            <w:hideMark/>
          </w:tcPr>
          <w:p w14:paraId="267B51E2"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4 – 5</w:t>
            </w:r>
          </w:p>
        </w:tc>
        <w:tc>
          <w:tcPr>
            <w:tcW w:w="0" w:type="auto"/>
            <w:hideMark/>
          </w:tcPr>
          <w:p w14:paraId="6401095D"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4 – 5</w:t>
            </w:r>
          </w:p>
        </w:tc>
        <w:tc>
          <w:tcPr>
            <w:tcW w:w="0" w:type="auto"/>
            <w:hideMark/>
          </w:tcPr>
          <w:p w14:paraId="16D132D1"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4 – 6</w:t>
            </w:r>
          </w:p>
        </w:tc>
        <w:tc>
          <w:tcPr>
            <w:tcW w:w="0" w:type="auto"/>
            <w:hideMark/>
          </w:tcPr>
          <w:p w14:paraId="72974354"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8C3" w:rsidRPr="00446E98" w14:paraId="5374426C" w14:textId="77777777" w:rsidTr="006C48C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14:paraId="628AD6A9" w14:textId="77777777" w:rsidR="00446E98" w:rsidRPr="00446E98" w:rsidRDefault="00446E98" w:rsidP="00446E98">
            <w:pPr>
              <w:rPr>
                <w:rFonts w:ascii="Times New Roman" w:hAnsi="Times New Roman" w:cs="Times New Roman"/>
              </w:rPr>
            </w:pPr>
          </w:p>
        </w:tc>
        <w:tc>
          <w:tcPr>
            <w:tcW w:w="0" w:type="auto"/>
            <w:hideMark/>
          </w:tcPr>
          <w:p w14:paraId="0359F68D"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MB-3</w:t>
            </w:r>
          </w:p>
        </w:tc>
        <w:tc>
          <w:tcPr>
            <w:tcW w:w="0" w:type="auto"/>
            <w:hideMark/>
          </w:tcPr>
          <w:p w14:paraId="2D543AF1"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3.4 – 17.4</w:t>
            </w:r>
          </w:p>
        </w:tc>
        <w:tc>
          <w:tcPr>
            <w:tcW w:w="0" w:type="auto"/>
            <w:hideMark/>
          </w:tcPr>
          <w:p w14:paraId="1366007A"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w:t>
            </w:r>
          </w:p>
        </w:tc>
        <w:tc>
          <w:tcPr>
            <w:tcW w:w="0" w:type="auto"/>
            <w:hideMark/>
          </w:tcPr>
          <w:p w14:paraId="4B2D0264"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w:t>
            </w:r>
          </w:p>
        </w:tc>
        <w:tc>
          <w:tcPr>
            <w:tcW w:w="0" w:type="auto"/>
            <w:hideMark/>
          </w:tcPr>
          <w:p w14:paraId="18C18767"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6E98" w:rsidRPr="00446E98" w14:paraId="02E8B120" w14:textId="77777777" w:rsidTr="006C48C3">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2E25186E" w14:textId="77777777" w:rsidR="00446E98" w:rsidRPr="00446E98" w:rsidRDefault="00446E98" w:rsidP="00446E98">
            <w:pPr>
              <w:rPr>
                <w:rFonts w:ascii="Times New Roman" w:hAnsi="Times New Roman" w:cs="Times New Roman"/>
              </w:rPr>
            </w:pPr>
            <w:r w:rsidRPr="00446E98">
              <w:rPr>
                <w:rFonts w:ascii="Times New Roman" w:hAnsi="Times New Roman" w:cs="Times New Roman"/>
              </w:rPr>
              <w:t>Suspended Solids (mg/l)</w:t>
            </w:r>
          </w:p>
        </w:tc>
        <w:tc>
          <w:tcPr>
            <w:tcW w:w="0" w:type="auto"/>
            <w:hideMark/>
          </w:tcPr>
          <w:p w14:paraId="6026FCB7"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Panna</w:t>
            </w:r>
          </w:p>
        </w:tc>
        <w:tc>
          <w:tcPr>
            <w:tcW w:w="0" w:type="auto"/>
            <w:hideMark/>
          </w:tcPr>
          <w:p w14:paraId="52B9E0A1"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2.6 – 3.4 (Mean: 3.4)</w:t>
            </w:r>
          </w:p>
        </w:tc>
        <w:tc>
          <w:tcPr>
            <w:tcW w:w="0" w:type="auto"/>
            <w:hideMark/>
          </w:tcPr>
          <w:p w14:paraId="3FEB6CC3"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3.2 – 3.9 (Mean: 3.6)</w:t>
            </w:r>
          </w:p>
        </w:tc>
        <w:tc>
          <w:tcPr>
            <w:tcW w:w="0" w:type="auto"/>
            <w:hideMark/>
          </w:tcPr>
          <w:p w14:paraId="45B83A60"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2.1 – 3.3 (Mean: 2.9)</w:t>
            </w:r>
          </w:p>
        </w:tc>
        <w:tc>
          <w:tcPr>
            <w:tcW w:w="0" w:type="auto"/>
            <w:hideMark/>
          </w:tcPr>
          <w:p w14:paraId="47A43DEE"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8C3" w:rsidRPr="00446E98" w14:paraId="4702E128" w14:textId="77777777" w:rsidTr="006C48C3">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hideMark/>
          </w:tcPr>
          <w:p w14:paraId="33DFCE0D" w14:textId="77777777" w:rsidR="00446E98" w:rsidRPr="00446E98" w:rsidRDefault="00446E98" w:rsidP="00446E98">
            <w:pPr>
              <w:rPr>
                <w:rFonts w:ascii="Times New Roman" w:hAnsi="Times New Roman" w:cs="Times New Roman"/>
              </w:rPr>
            </w:pPr>
          </w:p>
        </w:tc>
        <w:tc>
          <w:tcPr>
            <w:tcW w:w="0" w:type="auto"/>
            <w:hideMark/>
          </w:tcPr>
          <w:p w14:paraId="2BF08FC2"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Mukta</w:t>
            </w:r>
          </w:p>
        </w:tc>
        <w:tc>
          <w:tcPr>
            <w:tcW w:w="0" w:type="auto"/>
            <w:hideMark/>
          </w:tcPr>
          <w:p w14:paraId="46C7D773"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2.6 – 3.4 (Mean: 3.1)</w:t>
            </w:r>
          </w:p>
        </w:tc>
        <w:tc>
          <w:tcPr>
            <w:tcW w:w="0" w:type="auto"/>
            <w:hideMark/>
          </w:tcPr>
          <w:p w14:paraId="7BA125AC"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3.1 – 3.6 (Mean: 3.4)</w:t>
            </w:r>
          </w:p>
        </w:tc>
        <w:tc>
          <w:tcPr>
            <w:tcW w:w="0" w:type="auto"/>
            <w:hideMark/>
          </w:tcPr>
          <w:p w14:paraId="702F41F3"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2.7 – 3.2 (Mean: 3.0)</w:t>
            </w:r>
          </w:p>
        </w:tc>
        <w:tc>
          <w:tcPr>
            <w:tcW w:w="0" w:type="auto"/>
            <w:hideMark/>
          </w:tcPr>
          <w:p w14:paraId="6001FAE4"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6E98" w:rsidRPr="00446E98" w14:paraId="527D1FAB" w14:textId="77777777" w:rsidTr="006C48C3">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54849DB0" w14:textId="77777777" w:rsidR="00446E98" w:rsidRPr="00446E98" w:rsidRDefault="00446E98" w:rsidP="00446E98">
            <w:pPr>
              <w:rPr>
                <w:rFonts w:ascii="Times New Roman" w:hAnsi="Times New Roman" w:cs="Times New Roman"/>
              </w:rPr>
            </w:pPr>
          </w:p>
        </w:tc>
        <w:tc>
          <w:tcPr>
            <w:tcW w:w="0" w:type="auto"/>
            <w:hideMark/>
          </w:tcPr>
          <w:p w14:paraId="7EA240D3"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MB-3</w:t>
            </w:r>
          </w:p>
        </w:tc>
        <w:tc>
          <w:tcPr>
            <w:tcW w:w="0" w:type="auto"/>
            <w:hideMark/>
          </w:tcPr>
          <w:p w14:paraId="319DE154"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9 – 34 (Mean: 18.63)</w:t>
            </w:r>
          </w:p>
        </w:tc>
        <w:tc>
          <w:tcPr>
            <w:tcW w:w="0" w:type="auto"/>
            <w:hideMark/>
          </w:tcPr>
          <w:p w14:paraId="10DA24F7"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w:t>
            </w:r>
          </w:p>
        </w:tc>
        <w:tc>
          <w:tcPr>
            <w:tcW w:w="0" w:type="auto"/>
            <w:hideMark/>
          </w:tcPr>
          <w:p w14:paraId="1BC8DC38"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w:t>
            </w:r>
          </w:p>
        </w:tc>
        <w:tc>
          <w:tcPr>
            <w:tcW w:w="0" w:type="auto"/>
            <w:hideMark/>
          </w:tcPr>
          <w:p w14:paraId="03B50493"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8C3" w:rsidRPr="00446E98" w14:paraId="370AA5AD" w14:textId="77777777" w:rsidTr="006C48C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2534B9AA" w14:textId="77777777" w:rsidR="00446E98" w:rsidRPr="00446E98" w:rsidRDefault="00446E98" w:rsidP="00446E98">
            <w:pPr>
              <w:rPr>
                <w:rFonts w:ascii="Times New Roman" w:hAnsi="Times New Roman" w:cs="Times New Roman"/>
              </w:rPr>
            </w:pPr>
            <w:r w:rsidRPr="00446E98">
              <w:rPr>
                <w:rFonts w:ascii="Times New Roman" w:hAnsi="Times New Roman" w:cs="Times New Roman"/>
              </w:rPr>
              <w:t>Total Dissolved Solids (mg/l)</w:t>
            </w:r>
          </w:p>
        </w:tc>
        <w:tc>
          <w:tcPr>
            <w:tcW w:w="0" w:type="auto"/>
            <w:hideMark/>
          </w:tcPr>
          <w:p w14:paraId="72C380BA"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Panna</w:t>
            </w:r>
          </w:p>
        </w:tc>
        <w:tc>
          <w:tcPr>
            <w:tcW w:w="0" w:type="auto"/>
            <w:hideMark/>
          </w:tcPr>
          <w:p w14:paraId="512E54D5"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49168 – 52362 (Mean: 51121)</w:t>
            </w:r>
          </w:p>
        </w:tc>
        <w:tc>
          <w:tcPr>
            <w:tcW w:w="0" w:type="auto"/>
            <w:hideMark/>
          </w:tcPr>
          <w:p w14:paraId="7979538E"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49426 – 53586 (Mean: 51232)</w:t>
            </w:r>
          </w:p>
        </w:tc>
        <w:tc>
          <w:tcPr>
            <w:tcW w:w="0" w:type="auto"/>
            <w:hideMark/>
          </w:tcPr>
          <w:p w14:paraId="3E87692B"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47596 – 53018 (Mean: 50977)</w:t>
            </w:r>
          </w:p>
        </w:tc>
        <w:tc>
          <w:tcPr>
            <w:tcW w:w="0" w:type="auto"/>
            <w:hideMark/>
          </w:tcPr>
          <w:p w14:paraId="6BDA76C0"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6E98" w:rsidRPr="00446E98" w14:paraId="68F9F5F6" w14:textId="77777777" w:rsidTr="006C48C3">
        <w:trPr>
          <w:trHeight w:val="496"/>
        </w:trPr>
        <w:tc>
          <w:tcPr>
            <w:cnfStyle w:val="001000000000" w:firstRow="0" w:lastRow="0" w:firstColumn="1" w:lastColumn="0" w:oddVBand="0" w:evenVBand="0" w:oddHBand="0" w:evenHBand="0" w:firstRowFirstColumn="0" w:firstRowLastColumn="0" w:lastRowFirstColumn="0" w:lastRowLastColumn="0"/>
            <w:tcW w:w="0" w:type="auto"/>
            <w:hideMark/>
          </w:tcPr>
          <w:p w14:paraId="2E82B67D" w14:textId="77777777" w:rsidR="00446E98" w:rsidRPr="00446E98" w:rsidRDefault="00446E98" w:rsidP="00446E98">
            <w:pPr>
              <w:rPr>
                <w:rFonts w:ascii="Times New Roman" w:hAnsi="Times New Roman" w:cs="Times New Roman"/>
              </w:rPr>
            </w:pPr>
          </w:p>
        </w:tc>
        <w:tc>
          <w:tcPr>
            <w:tcW w:w="0" w:type="auto"/>
            <w:hideMark/>
          </w:tcPr>
          <w:p w14:paraId="679FAEAD"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Mukta</w:t>
            </w:r>
          </w:p>
        </w:tc>
        <w:tc>
          <w:tcPr>
            <w:tcW w:w="0" w:type="auto"/>
            <w:hideMark/>
          </w:tcPr>
          <w:p w14:paraId="73FD17CF"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51306 – 52156 (Mean: 51590)</w:t>
            </w:r>
          </w:p>
        </w:tc>
        <w:tc>
          <w:tcPr>
            <w:tcW w:w="0" w:type="auto"/>
            <w:hideMark/>
          </w:tcPr>
          <w:p w14:paraId="4F874ECB"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47408 – 52632 (Mean: 50479)</w:t>
            </w:r>
          </w:p>
        </w:tc>
        <w:tc>
          <w:tcPr>
            <w:tcW w:w="0" w:type="auto"/>
            <w:hideMark/>
          </w:tcPr>
          <w:p w14:paraId="14E69F7C"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50732 – 52536 (Mean: 51650)</w:t>
            </w:r>
          </w:p>
        </w:tc>
        <w:tc>
          <w:tcPr>
            <w:tcW w:w="0" w:type="auto"/>
            <w:hideMark/>
          </w:tcPr>
          <w:p w14:paraId="6E811470"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8C3" w:rsidRPr="00446E98" w14:paraId="58C885AA" w14:textId="77777777" w:rsidTr="006C48C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585DC026" w14:textId="77777777" w:rsidR="00446E98" w:rsidRPr="00446E98" w:rsidRDefault="00446E98" w:rsidP="00446E98">
            <w:pPr>
              <w:rPr>
                <w:rFonts w:ascii="Times New Roman" w:hAnsi="Times New Roman" w:cs="Times New Roman"/>
              </w:rPr>
            </w:pPr>
            <w:proofErr w:type="spellStart"/>
            <w:r w:rsidRPr="00446E98">
              <w:rPr>
                <w:rFonts w:ascii="Times New Roman" w:hAnsi="Times New Roman" w:cs="Times New Roman"/>
              </w:rPr>
              <w:t>Sulphide</w:t>
            </w:r>
            <w:proofErr w:type="spellEnd"/>
            <w:r w:rsidRPr="00446E98">
              <w:rPr>
                <w:rFonts w:ascii="Times New Roman" w:hAnsi="Times New Roman" w:cs="Times New Roman"/>
              </w:rPr>
              <w:t xml:space="preserve"> (mg/l)</w:t>
            </w:r>
          </w:p>
        </w:tc>
        <w:tc>
          <w:tcPr>
            <w:tcW w:w="0" w:type="auto"/>
            <w:hideMark/>
          </w:tcPr>
          <w:p w14:paraId="1FA14D38"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Panna</w:t>
            </w:r>
          </w:p>
        </w:tc>
        <w:tc>
          <w:tcPr>
            <w:tcW w:w="0" w:type="auto"/>
            <w:hideMark/>
          </w:tcPr>
          <w:p w14:paraId="0A1C27E7"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0.2 – 0.6 (Mean: 0.5)</w:t>
            </w:r>
          </w:p>
        </w:tc>
        <w:tc>
          <w:tcPr>
            <w:tcW w:w="0" w:type="auto"/>
            <w:hideMark/>
          </w:tcPr>
          <w:p w14:paraId="75337220"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0.2 – 0.8 (Mean: 0.4)</w:t>
            </w:r>
          </w:p>
        </w:tc>
        <w:tc>
          <w:tcPr>
            <w:tcW w:w="0" w:type="auto"/>
            <w:hideMark/>
          </w:tcPr>
          <w:p w14:paraId="51AE3215"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0.2 – 0.5 (Mean: 0.4)</w:t>
            </w:r>
          </w:p>
        </w:tc>
        <w:tc>
          <w:tcPr>
            <w:tcW w:w="0" w:type="auto"/>
            <w:hideMark/>
          </w:tcPr>
          <w:p w14:paraId="22C41E3B"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6E98" w:rsidRPr="00446E98" w14:paraId="7AAF735E" w14:textId="77777777" w:rsidTr="006C48C3">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14:paraId="1FBCA87F" w14:textId="77777777" w:rsidR="00446E98" w:rsidRPr="00446E98" w:rsidRDefault="00446E98" w:rsidP="00446E98">
            <w:pPr>
              <w:rPr>
                <w:rFonts w:ascii="Times New Roman" w:hAnsi="Times New Roman" w:cs="Times New Roman"/>
              </w:rPr>
            </w:pPr>
          </w:p>
        </w:tc>
        <w:tc>
          <w:tcPr>
            <w:tcW w:w="0" w:type="auto"/>
            <w:hideMark/>
          </w:tcPr>
          <w:p w14:paraId="2398CC88"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Mukta</w:t>
            </w:r>
          </w:p>
        </w:tc>
        <w:tc>
          <w:tcPr>
            <w:tcW w:w="0" w:type="auto"/>
            <w:hideMark/>
          </w:tcPr>
          <w:p w14:paraId="37EB4051"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0.5</w:t>
            </w:r>
          </w:p>
        </w:tc>
        <w:tc>
          <w:tcPr>
            <w:tcW w:w="0" w:type="auto"/>
            <w:hideMark/>
          </w:tcPr>
          <w:p w14:paraId="570F4522"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0.3 – 0.6</w:t>
            </w:r>
          </w:p>
        </w:tc>
        <w:tc>
          <w:tcPr>
            <w:tcW w:w="0" w:type="auto"/>
            <w:hideMark/>
          </w:tcPr>
          <w:p w14:paraId="7FDBFDCB"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6E98">
              <w:rPr>
                <w:rFonts w:ascii="Times New Roman" w:hAnsi="Times New Roman" w:cs="Times New Roman"/>
              </w:rPr>
              <w:t>0.2 – 0.4</w:t>
            </w:r>
          </w:p>
        </w:tc>
        <w:tc>
          <w:tcPr>
            <w:tcW w:w="0" w:type="auto"/>
            <w:hideMark/>
          </w:tcPr>
          <w:p w14:paraId="35A449C9"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F5DF2FC" w14:textId="77777777" w:rsidR="00FC15AC" w:rsidRDefault="00FC15AC">
      <w:pPr>
        <w:rPr>
          <w:rFonts w:ascii="Times New Roman" w:hAnsi="Times New Roman" w:cs="Times New Roman"/>
        </w:rPr>
      </w:pPr>
    </w:p>
    <w:p w14:paraId="3A33F2E5" w14:textId="4576850C" w:rsidR="00FC15AC" w:rsidRDefault="00C42836">
      <w:pPr>
        <w:rPr>
          <w:rFonts w:ascii="Times New Roman" w:hAnsi="Times New Roman" w:cs="Times New Roman"/>
        </w:rPr>
      </w:pPr>
      <w:r>
        <w:rPr>
          <w:rFonts w:ascii="Times New Roman" w:hAnsi="Times New Roman" w:cs="Times New Roman"/>
          <w:b/>
          <w:bCs/>
          <w:sz w:val="32"/>
          <w:szCs w:val="32"/>
        </w:rPr>
        <w:t>2.</w:t>
      </w:r>
      <w:r w:rsidR="00FC15AC" w:rsidRPr="00FC15AC">
        <w:rPr>
          <w:rFonts w:ascii="Times New Roman" w:hAnsi="Times New Roman" w:cs="Times New Roman"/>
          <w:b/>
          <w:bCs/>
          <w:sz w:val="32"/>
          <w:szCs w:val="32"/>
        </w:rPr>
        <w:t>Dissolved Oxygen (DO), BOD &amp; COD in Marine Water (mg/L</w:t>
      </w:r>
      <w:r w:rsidR="00FC15AC" w:rsidRPr="00FC15AC">
        <w:rPr>
          <w:rFonts w:ascii="Times New Roman" w:hAnsi="Times New Roman" w:cs="Times New Roman"/>
        </w:rPr>
        <w:t>)</w:t>
      </w:r>
    </w:p>
    <w:p w14:paraId="17309822" w14:textId="77777777" w:rsidR="00FC15AC" w:rsidRDefault="00FC15AC">
      <w:pPr>
        <w:rPr>
          <w:rFonts w:ascii="Times New Roman" w:hAnsi="Times New Roman" w:cs="Times New Roman"/>
        </w:rPr>
      </w:pPr>
    </w:p>
    <w:tbl>
      <w:tblPr>
        <w:tblStyle w:val="GridTable2-Accent2"/>
        <w:tblW w:w="9870" w:type="dxa"/>
        <w:tblLook w:val="04A0" w:firstRow="1" w:lastRow="0" w:firstColumn="1" w:lastColumn="0" w:noHBand="0" w:noVBand="1"/>
      </w:tblPr>
      <w:tblGrid>
        <w:gridCol w:w="1218"/>
        <w:gridCol w:w="1003"/>
        <w:gridCol w:w="1688"/>
        <w:gridCol w:w="1423"/>
        <w:gridCol w:w="1704"/>
        <w:gridCol w:w="1439"/>
        <w:gridCol w:w="1395"/>
      </w:tblGrid>
      <w:tr w:rsidR="00FC15AC" w:rsidRPr="00FC15AC" w14:paraId="3D0B17B4" w14:textId="77777777" w:rsidTr="00446E98">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0" w:type="auto"/>
            <w:hideMark/>
          </w:tcPr>
          <w:p w14:paraId="0D164367"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Parameter</w:t>
            </w:r>
          </w:p>
        </w:tc>
        <w:tc>
          <w:tcPr>
            <w:tcW w:w="0" w:type="auto"/>
            <w:hideMark/>
          </w:tcPr>
          <w:p w14:paraId="2A248596" w14:textId="77777777" w:rsidR="00FC15AC" w:rsidRPr="00FC15AC" w:rsidRDefault="00FC15AC" w:rsidP="00FC15A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Depth</w:t>
            </w:r>
          </w:p>
        </w:tc>
        <w:tc>
          <w:tcPr>
            <w:tcW w:w="0" w:type="auto"/>
            <w:hideMark/>
          </w:tcPr>
          <w:p w14:paraId="562583B0" w14:textId="77777777" w:rsidR="00FC15AC" w:rsidRPr="00FC15AC" w:rsidRDefault="00FC15AC" w:rsidP="00FC15A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Panna Field Range (mg/L)</w:t>
            </w:r>
          </w:p>
        </w:tc>
        <w:tc>
          <w:tcPr>
            <w:tcW w:w="0" w:type="auto"/>
            <w:hideMark/>
          </w:tcPr>
          <w:p w14:paraId="7839D99D" w14:textId="77777777" w:rsidR="00FC15AC" w:rsidRPr="00FC15AC" w:rsidRDefault="00FC15AC" w:rsidP="00FC15A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Panna Mean (mg/L)</w:t>
            </w:r>
          </w:p>
        </w:tc>
        <w:tc>
          <w:tcPr>
            <w:tcW w:w="0" w:type="auto"/>
            <w:hideMark/>
          </w:tcPr>
          <w:p w14:paraId="5E5E64B4" w14:textId="77777777" w:rsidR="00FC15AC" w:rsidRPr="00FC15AC" w:rsidRDefault="00FC15AC" w:rsidP="00FC15A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Mukta Field Range (mg/L)</w:t>
            </w:r>
          </w:p>
        </w:tc>
        <w:tc>
          <w:tcPr>
            <w:tcW w:w="0" w:type="auto"/>
            <w:hideMark/>
          </w:tcPr>
          <w:p w14:paraId="664A3337" w14:textId="77777777" w:rsidR="00FC15AC" w:rsidRPr="00FC15AC" w:rsidRDefault="00FC15AC" w:rsidP="00FC15A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Mukta Mean (mg/L)</w:t>
            </w:r>
          </w:p>
        </w:tc>
        <w:tc>
          <w:tcPr>
            <w:tcW w:w="0" w:type="auto"/>
            <w:hideMark/>
          </w:tcPr>
          <w:p w14:paraId="479BBF6A" w14:textId="77777777" w:rsidR="00FC15AC" w:rsidRPr="00FC15AC" w:rsidRDefault="00FC15AC" w:rsidP="00FC15A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MB 3-Block (mg/L)</w:t>
            </w:r>
          </w:p>
        </w:tc>
      </w:tr>
      <w:tr w:rsidR="00FC15AC" w:rsidRPr="00FC15AC" w14:paraId="74D046EC" w14:textId="77777777" w:rsidTr="00446E9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6D993831"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DO</w:t>
            </w:r>
          </w:p>
        </w:tc>
        <w:tc>
          <w:tcPr>
            <w:tcW w:w="0" w:type="auto"/>
            <w:hideMark/>
          </w:tcPr>
          <w:p w14:paraId="2A0DADE8"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Surface</w:t>
            </w:r>
          </w:p>
        </w:tc>
        <w:tc>
          <w:tcPr>
            <w:tcW w:w="0" w:type="auto"/>
            <w:hideMark/>
          </w:tcPr>
          <w:p w14:paraId="69D56BBB"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4.12 – 5.73</w:t>
            </w:r>
          </w:p>
        </w:tc>
        <w:tc>
          <w:tcPr>
            <w:tcW w:w="0" w:type="auto"/>
            <w:hideMark/>
          </w:tcPr>
          <w:p w14:paraId="3B92C597"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4.73</w:t>
            </w:r>
          </w:p>
        </w:tc>
        <w:tc>
          <w:tcPr>
            <w:tcW w:w="0" w:type="auto"/>
            <w:hideMark/>
          </w:tcPr>
          <w:p w14:paraId="08B317D6"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5.46 – 6.30</w:t>
            </w:r>
          </w:p>
        </w:tc>
        <w:tc>
          <w:tcPr>
            <w:tcW w:w="0" w:type="auto"/>
            <w:hideMark/>
          </w:tcPr>
          <w:p w14:paraId="59A62862"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5.78</w:t>
            </w:r>
          </w:p>
        </w:tc>
        <w:tc>
          <w:tcPr>
            <w:tcW w:w="0" w:type="auto"/>
            <w:hideMark/>
          </w:tcPr>
          <w:p w14:paraId="566827EB"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3.25 – 5.34</w:t>
            </w:r>
          </w:p>
        </w:tc>
      </w:tr>
      <w:tr w:rsidR="00446E98" w:rsidRPr="00FC15AC" w14:paraId="6FF95246" w14:textId="77777777" w:rsidTr="00446E98">
        <w:trPr>
          <w:trHeight w:val="953"/>
        </w:trPr>
        <w:tc>
          <w:tcPr>
            <w:cnfStyle w:val="001000000000" w:firstRow="0" w:lastRow="0" w:firstColumn="1" w:lastColumn="0" w:oddVBand="0" w:evenVBand="0" w:oddHBand="0" w:evenHBand="0" w:firstRowFirstColumn="0" w:firstRowLastColumn="0" w:lastRowFirstColumn="0" w:lastRowLastColumn="0"/>
            <w:tcW w:w="0" w:type="auto"/>
            <w:hideMark/>
          </w:tcPr>
          <w:p w14:paraId="753DC2CB" w14:textId="77777777" w:rsidR="00FC15AC" w:rsidRPr="00FC15AC" w:rsidRDefault="00FC15AC" w:rsidP="00FC15AC">
            <w:pPr>
              <w:rPr>
                <w:rFonts w:ascii="Times New Roman" w:hAnsi="Times New Roman" w:cs="Times New Roman"/>
              </w:rPr>
            </w:pPr>
          </w:p>
        </w:tc>
        <w:tc>
          <w:tcPr>
            <w:tcW w:w="0" w:type="auto"/>
            <w:hideMark/>
          </w:tcPr>
          <w:p w14:paraId="5D66D7B6"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Mid-depth</w:t>
            </w:r>
          </w:p>
        </w:tc>
        <w:tc>
          <w:tcPr>
            <w:tcW w:w="0" w:type="auto"/>
            <w:hideMark/>
          </w:tcPr>
          <w:p w14:paraId="4D6E4598"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4.02 – 4.91</w:t>
            </w:r>
          </w:p>
        </w:tc>
        <w:tc>
          <w:tcPr>
            <w:tcW w:w="0" w:type="auto"/>
            <w:hideMark/>
          </w:tcPr>
          <w:p w14:paraId="1A70C850"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4.38</w:t>
            </w:r>
          </w:p>
        </w:tc>
        <w:tc>
          <w:tcPr>
            <w:tcW w:w="0" w:type="auto"/>
            <w:hideMark/>
          </w:tcPr>
          <w:p w14:paraId="73C174B5"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3.01 – 6.06</w:t>
            </w:r>
          </w:p>
        </w:tc>
        <w:tc>
          <w:tcPr>
            <w:tcW w:w="0" w:type="auto"/>
            <w:hideMark/>
          </w:tcPr>
          <w:p w14:paraId="5FA7472D"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5.03</w:t>
            </w:r>
          </w:p>
        </w:tc>
        <w:tc>
          <w:tcPr>
            <w:tcW w:w="0" w:type="auto"/>
            <w:hideMark/>
          </w:tcPr>
          <w:p w14:paraId="2F627A44"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r>
      <w:tr w:rsidR="00FC15AC" w:rsidRPr="00FC15AC" w14:paraId="32A405B2" w14:textId="77777777" w:rsidTr="00446E9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AD643E3" w14:textId="77777777" w:rsidR="00FC15AC" w:rsidRPr="00FC15AC" w:rsidRDefault="00FC15AC" w:rsidP="00FC15AC">
            <w:pPr>
              <w:rPr>
                <w:rFonts w:ascii="Times New Roman" w:hAnsi="Times New Roman" w:cs="Times New Roman"/>
              </w:rPr>
            </w:pPr>
          </w:p>
        </w:tc>
        <w:tc>
          <w:tcPr>
            <w:tcW w:w="0" w:type="auto"/>
            <w:hideMark/>
          </w:tcPr>
          <w:p w14:paraId="18F72A11"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Bottom</w:t>
            </w:r>
          </w:p>
        </w:tc>
        <w:tc>
          <w:tcPr>
            <w:tcW w:w="0" w:type="auto"/>
            <w:hideMark/>
          </w:tcPr>
          <w:p w14:paraId="5D159668"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4.00 – 4.65</w:t>
            </w:r>
          </w:p>
        </w:tc>
        <w:tc>
          <w:tcPr>
            <w:tcW w:w="0" w:type="auto"/>
            <w:hideMark/>
          </w:tcPr>
          <w:p w14:paraId="2037F185"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4.37</w:t>
            </w:r>
          </w:p>
        </w:tc>
        <w:tc>
          <w:tcPr>
            <w:tcW w:w="0" w:type="auto"/>
            <w:hideMark/>
          </w:tcPr>
          <w:p w14:paraId="1D3937B6"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4.02 – 5.93</w:t>
            </w:r>
          </w:p>
        </w:tc>
        <w:tc>
          <w:tcPr>
            <w:tcW w:w="0" w:type="auto"/>
            <w:hideMark/>
          </w:tcPr>
          <w:p w14:paraId="371B0407"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5.26</w:t>
            </w:r>
          </w:p>
        </w:tc>
        <w:tc>
          <w:tcPr>
            <w:tcW w:w="0" w:type="auto"/>
            <w:hideMark/>
          </w:tcPr>
          <w:p w14:paraId="22766240"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r>
      <w:tr w:rsidR="00446E98" w:rsidRPr="00FC15AC" w14:paraId="7A6F8471" w14:textId="77777777" w:rsidTr="00446E98">
        <w:trPr>
          <w:trHeight w:val="953"/>
        </w:trPr>
        <w:tc>
          <w:tcPr>
            <w:cnfStyle w:val="001000000000" w:firstRow="0" w:lastRow="0" w:firstColumn="1" w:lastColumn="0" w:oddVBand="0" w:evenVBand="0" w:oddHBand="0" w:evenHBand="0" w:firstRowFirstColumn="0" w:firstRowLastColumn="0" w:lastRowFirstColumn="0" w:lastRowLastColumn="0"/>
            <w:tcW w:w="0" w:type="auto"/>
            <w:hideMark/>
          </w:tcPr>
          <w:p w14:paraId="597B4C56"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BOD</w:t>
            </w:r>
          </w:p>
        </w:tc>
        <w:tc>
          <w:tcPr>
            <w:tcW w:w="0" w:type="auto"/>
            <w:hideMark/>
          </w:tcPr>
          <w:p w14:paraId="6A2C74CD"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All layers</w:t>
            </w:r>
          </w:p>
        </w:tc>
        <w:tc>
          <w:tcPr>
            <w:tcW w:w="0" w:type="auto"/>
            <w:hideMark/>
          </w:tcPr>
          <w:p w14:paraId="4689DC73"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&gt;2</w:t>
            </w:r>
          </w:p>
        </w:tc>
        <w:tc>
          <w:tcPr>
            <w:tcW w:w="0" w:type="auto"/>
            <w:hideMark/>
          </w:tcPr>
          <w:p w14:paraId="31DB0AE9"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c>
          <w:tcPr>
            <w:tcW w:w="0" w:type="auto"/>
            <w:hideMark/>
          </w:tcPr>
          <w:p w14:paraId="3B3E4C09"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&gt;2</w:t>
            </w:r>
          </w:p>
        </w:tc>
        <w:tc>
          <w:tcPr>
            <w:tcW w:w="0" w:type="auto"/>
            <w:hideMark/>
          </w:tcPr>
          <w:p w14:paraId="5FF7C25E"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c>
          <w:tcPr>
            <w:tcW w:w="0" w:type="auto"/>
            <w:hideMark/>
          </w:tcPr>
          <w:p w14:paraId="3EE88CD4"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r>
      <w:tr w:rsidR="00FC15AC" w:rsidRPr="00FC15AC" w14:paraId="4F21F0AE" w14:textId="77777777" w:rsidTr="00446E9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338E4AE"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COD</w:t>
            </w:r>
          </w:p>
        </w:tc>
        <w:tc>
          <w:tcPr>
            <w:tcW w:w="0" w:type="auto"/>
            <w:hideMark/>
          </w:tcPr>
          <w:p w14:paraId="58A9A3FA"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Surface</w:t>
            </w:r>
          </w:p>
        </w:tc>
        <w:tc>
          <w:tcPr>
            <w:tcW w:w="0" w:type="auto"/>
            <w:hideMark/>
          </w:tcPr>
          <w:p w14:paraId="7F049392"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4 – 12</w:t>
            </w:r>
          </w:p>
        </w:tc>
        <w:tc>
          <w:tcPr>
            <w:tcW w:w="0" w:type="auto"/>
            <w:hideMark/>
          </w:tcPr>
          <w:p w14:paraId="6D9E3B80"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c>
          <w:tcPr>
            <w:tcW w:w="0" w:type="auto"/>
            <w:hideMark/>
          </w:tcPr>
          <w:p w14:paraId="6A5D9A41"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5 – 8</w:t>
            </w:r>
          </w:p>
        </w:tc>
        <w:tc>
          <w:tcPr>
            <w:tcW w:w="0" w:type="auto"/>
            <w:hideMark/>
          </w:tcPr>
          <w:p w14:paraId="23F39A17"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c>
          <w:tcPr>
            <w:tcW w:w="0" w:type="auto"/>
            <w:hideMark/>
          </w:tcPr>
          <w:p w14:paraId="536B1C1A"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r>
      <w:tr w:rsidR="00446E98" w:rsidRPr="00FC15AC" w14:paraId="4E66F6C7" w14:textId="77777777" w:rsidTr="00446E98">
        <w:trPr>
          <w:trHeight w:val="953"/>
        </w:trPr>
        <w:tc>
          <w:tcPr>
            <w:cnfStyle w:val="001000000000" w:firstRow="0" w:lastRow="0" w:firstColumn="1" w:lastColumn="0" w:oddVBand="0" w:evenVBand="0" w:oddHBand="0" w:evenHBand="0" w:firstRowFirstColumn="0" w:firstRowLastColumn="0" w:lastRowFirstColumn="0" w:lastRowLastColumn="0"/>
            <w:tcW w:w="0" w:type="auto"/>
            <w:hideMark/>
          </w:tcPr>
          <w:p w14:paraId="641B17E1" w14:textId="77777777" w:rsidR="00FC15AC" w:rsidRPr="00FC15AC" w:rsidRDefault="00FC15AC" w:rsidP="00FC15AC">
            <w:pPr>
              <w:rPr>
                <w:rFonts w:ascii="Times New Roman" w:hAnsi="Times New Roman" w:cs="Times New Roman"/>
              </w:rPr>
            </w:pPr>
          </w:p>
        </w:tc>
        <w:tc>
          <w:tcPr>
            <w:tcW w:w="0" w:type="auto"/>
            <w:hideMark/>
          </w:tcPr>
          <w:p w14:paraId="7E6FF651"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Mid-depth</w:t>
            </w:r>
          </w:p>
        </w:tc>
        <w:tc>
          <w:tcPr>
            <w:tcW w:w="0" w:type="auto"/>
            <w:hideMark/>
          </w:tcPr>
          <w:p w14:paraId="28496AA0"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5 – 14</w:t>
            </w:r>
          </w:p>
        </w:tc>
        <w:tc>
          <w:tcPr>
            <w:tcW w:w="0" w:type="auto"/>
            <w:hideMark/>
          </w:tcPr>
          <w:p w14:paraId="238C56DD"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c>
          <w:tcPr>
            <w:tcW w:w="0" w:type="auto"/>
            <w:hideMark/>
          </w:tcPr>
          <w:p w14:paraId="59ED34D9"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6 – 10</w:t>
            </w:r>
          </w:p>
        </w:tc>
        <w:tc>
          <w:tcPr>
            <w:tcW w:w="0" w:type="auto"/>
            <w:hideMark/>
          </w:tcPr>
          <w:p w14:paraId="7C115D7E"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c>
          <w:tcPr>
            <w:tcW w:w="0" w:type="auto"/>
            <w:hideMark/>
          </w:tcPr>
          <w:p w14:paraId="413CA3DC"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r>
      <w:tr w:rsidR="00FC15AC" w:rsidRPr="00FC15AC" w14:paraId="7DEF5F94" w14:textId="77777777" w:rsidTr="00446E9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5F16118C" w14:textId="77777777" w:rsidR="00FC15AC" w:rsidRPr="00FC15AC" w:rsidRDefault="00FC15AC" w:rsidP="00FC15AC">
            <w:pPr>
              <w:rPr>
                <w:rFonts w:ascii="Times New Roman" w:hAnsi="Times New Roman" w:cs="Times New Roman"/>
              </w:rPr>
            </w:pPr>
          </w:p>
        </w:tc>
        <w:tc>
          <w:tcPr>
            <w:tcW w:w="0" w:type="auto"/>
            <w:hideMark/>
          </w:tcPr>
          <w:p w14:paraId="6CAC1F38"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Bottom</w:t>
            </w:r>
          </w:p>
        </w:tc>
        <w:tc>
          <w:tcPr>
            <w:tcW w:w="0" w:type="auto"/>
            <w:hideMark/>
          </w:tcPr>
          <w:p w14:paraId="22368EBF"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6 – 15</w:t>
            </w:r>
          </w:p>
        </w:tc>
        <w:tc>
          <w:tcPr>
            <w:tcW w:w="0" w:type="auto"/>
            <w:hideMark/>
          </w:tcPr>
          <w:p w14:paraId="220F0257"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c>
          <w:tcPr>
            <w:tcW w:w="0" w:type="auto"/>
            <w:hideMark/>
          </w:tcPr>
          <w:p w14:paraId="34D98BFD"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8 – 12</w:t>
            </w:r>
          </w:p>
        </w:tc>
        <w:tc>
          <w:tcPr>
            <w:tcW w:w="0" w:type="auto"/>
            <w:hideMark/>
          </w:tcPr>
          <w:p w14:paraId="18DC2E39"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c>
          <w:tcPr>
            <w:tcW w:w="0" w:type="auto"/>
            <w:hideMark/>
          </w:tcPr>
          <w:p w14:paraId="51E5F4DB"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t>
            </w:r>
          </w:p>
        </w:tc>
      </w:tr>
    </w:tbl>
    <w:p w14:paraId="7A88B58F" w14:textId="77777777" w:rsidR="00446E98" w:rsidRDefault="00446E98">
      <w:pPr>
        <w:rPr>
          <w:rFonts w:ascii="Times New Roman" w:hAnsi="Times New Roman" w:cs="Times New Roman"/>
          <w:b/>
          <w:bCs/>
          <w:sz w:val="32"/>
          <w:szCs w:val="32"/>
        </w:rPr>
      </w:pPr>
    </w:p>
    <w:p w14:paraId="41D9D1BD" w14:textId="2767968E" w:rsidR="00446E98" w:rsidRDefault="00C42836">
      <w:pPr>
        <w:rPr>
          <w:rFonts w:ascii="Times New Roman" w:hAnsi="Times New Roman" w:cs="Times New Roman"/>
          <w:b/>
          <w:bCs/>
          <w:sz w:val="32"/>
          <w:szCs w:val="32"/>
        </w:rPr>
      </w:pPr>
      <w:r>
        <w:rPr>
          <w:rFonts w:ascii="Times New Roman" w:hAnsi="Times New Roman" w:cs="Times New Roman"/>
          <w:b/>
          <w:bCs/>
          <w:sz w:val="32"/>
          <w:szCs w:val="32"/>
        </w:rPr>
        <w:t>3.</w:t>
      </w:r>
      <w:r w:rsidRPr="00C42836">
        <w:rPr>
          <w:rFonts w:ascii="Times New Roman" w:hAnsi="Times New Roman" w:cs="Times New Roman"/>
          <w:b/>
          <w:bCs/>
          <w:sz w:val="32"/>
          <w:szCs w:val="32"/>
        </w:rPr>
        <w:t>Meteorological Data for Offshore Block B-80</w:t>
      </w:r>
    </w:p>
    <w:p w14:paraId="59A19F9B" w14:textId="77777777" w:rsidR="00446E98" w:rsidRPr="00C42836" w:rsidRDefault="00446E98">
      <w:pPr>
        <w:rPr>
          <w:rFonts w:ascii="Times New Roman" w:hAnsi="Times New Roman" w:cs="Times New Roman"/>
          <w:b/>
          <w:bCs/>
          <w:sz w:val="32"/>
          <w:szCs w:val="32"/>
        </w:rPr>
      </w:pPr>
    </w:p>
    <w:p w14:paraId="4EE63AE1" w14:textId="77777777" w:rsidR="00FC15AC" w:rsidRDefault="00FC15AC">
      <w:pPr>
        <w:rPr>
          <w:rFonts w:ascii="Times New Roman" w:hAnsi="Times New Roman" w:cs="Times New Roman"/>
        </w:rPr>
      </w:pPr>
    </w:p>
    <w:tbl>
      <w:tblPr>
        <w:tblStyle w:val="GridTable2-Accent1"/>
        <w:tblW w:w="8394" w:type="dxa"/>
        <w:tblLook w:val="04A0" w:firstRow="1" w:lastRow="0" w:firstColumn="1" w:lastColumn="0" w:noHBand="0" w:noVBand="1"/>
      </w:tblPr>
      <w:tblGrid>
        <w:gridCol w:w="2635"/>
        <w:gridCol w:w="2373"/>
        <w:gridCol w:w="3386"/>
      </w:tblGrid>
      <w:tr w:rsidR="006C48C3" w:rsidRPr="00FC15AC" w14:paraId="3CFE2A22" w14:textId="77777777" w:rsidTr="006C48C3">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3319E2D6"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Parameter</w:t>
            </w:r>
          </w:p>
        </w:tc>
        <w:tc>
          <w:tcPr>
            <w:tcW w:w="0" w:type="auto"/>
            <w:hideMark/>
          </w:tcPr>
          <w:p w14:paraId="031FEB5C" w14:textId="77777777" w:rsidR="00FC15AC" w:rsidRPr="00FC15AC" w:rsidRDefault="00FC15AC" w:rsidP="00FC15A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Value / Range</w:t>
            </w:r>
          </w:p>
        </w:tc>
        <w:tc>
          <w:tcPr>
            <w:tcW w:w="0" w:type="auto"/>
            <w:hideMark/>
          </w:tcPr>
          <w:p w14:paraId="7A94E410" w14:textId="77777777" w:rsidR="00FC15AC" w:rsidRPr="00FC15AC" w:rsidRDefault="00FC15AC" w:rsidP="00FC15A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Remarks</w:t>
            </w:r>
          </w:p>
        </w:tc>
      </w:tr>
      <w:tr w:rsidR="006C48C3" w:rsidRPr="00FC15AC" w14:paraId="4F0B1C0F" w14:textId="77777777" w:rsidTr="006C48C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7DA32F8B"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Maximum Temperature</w:t>
            </w:r>
          </w:p>
        </w:tc>
        <w:tc>
          <w:tcPr>
            <w:tcW w:w="0" w:type="auto"/>
            <w:hideMark/>
          </w:tcPr>
          <w:p w14:paraId="7863D57D"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31.2 °C</w:t>
            </w:r>
          </w:p>
        </w:tc>
        <w:tc>
          <w:tcPr>
            <w:tcW w:w="0" w:type="auto"/>
            <w:hideMark/>
          </w:tcPr>
          <w:p w14:paraId="29020F21"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As recorded during field study</w:t>
            </w:r>
          </w:p>
        </w:tc>
      </w:tr>
      <w:tr w:rsidR="00FC15AC" w:rsidRPr="00FC15AC" w14:paraId="4FC66A6F" w14:textId="77777777" w:rsidTr="006C48C3">
        <w:trPr>
          <w:trHeight w:val="557"/>
        </w:trPr>
        <w:tc>
          <w:tcPr>
            <w:cnfStyle w:val="001000000000" w:firstRow="0" w:lastRow="0" w:firstColumn="1" w:lastColumn="0" w:oddVBand="0" w:evenVBand="0" w:oddHBand="0" w:evenHBand="0" w:firstRowFirstColumn="0" w:firstRowLastColumn="0" w:lastRowFirstColumn="0" w:lastRowLastColumn="0"/>
            <w:tcW w:w="0" w:type="auto"/>
            <w:hideMark/>
          </w:tcPr>
          <w:p w14:paraId="784058B1"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Minimum Temperature</w:t>
            </w:r>
          </w:p>
        </w:tc>
        <w:tc>
          <w:tcPr>
            <w:tcW w:w="0" w:type="auto"/>
            <w:hideMark/>
          </w:tcPr>
          <w:p w14:paraId="5797780F"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25.3 °C</w:t>
            </w:r>
          </w:p>
        </w:tc>
        <w:tc>
          <w:tcPr>
            <w:tcW w:w="0" w:type="auto"/>
            <w:hideMark/>
          </w:tcPr>
          <w:p w14:paraId="68E5B7BB"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8C3" w:rsidRPr="00FC15AC" w14:paraId="44D9E877" w14:textId="77777777" w:rsidTr="006C48C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09EDF493"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Relative Humidity (Max)</w:t>
            </w:r>
          </w:p>
        </w:tc>
        <w:tc>
          <w:tcPr>
            <w:tcW w:w="0" w:type="auto"/>
            <w:hideMark/>
          </w:tcPr>
          <w:p w14:paraId="08CC737D"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95.2%</w:t>
            </w:r>
          </w:p>
        </w:tc>
        <w:tc>
          <w:tcPr>
            <w:tcW w:w="0" w:type="auto"/>
            <w:hideMark/>
          </w:tcPr>
          <w:p w14:paraId="26772BD9"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High due to coastal/offshore location</w:t>
            </w:r>
          </w:p>
        </w:tc>
      </w:tr>
      <w:tr w:rsidR="00FC15AC" w:rsidRPr="00FC15AC" w14:paraId="6314466F" w14:textId="77777777" w:rsidTr="006C48C3">
        <w:trPr>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76B805C1"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Relative Humidity (Min)</w:t>
            </w:r>
          </w:p>
        </w:tc>
        <w:tc>
          <w:tcPr>
            <w:tcW w:w="0" w:type="auto"/>
            <w:hideMark/>
          </w:tcPr>
          <w:p w14:paraId="0CC1A5DE"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82.1%</w:t>
            </w:r>
          </w:p>
        </w:tc>
        <w:tc>
          <w:tcPr>
            <w:tcW w:w="0" w:type="auto"/>
            <w:hideMark/>
          </w:tcPr>
          <w:p w14:paraId="7C04E6B9"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8C3" w:rsidRPr="00FC15AC" w14:paraId="56AB8B07" w14:textId="77777777" w:rsidTr="006C48C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0" w:type="auto"/>
            <w:hideMark/>
          </w:tcPr>
          <w:p w14:paraId="1BDEFAA6"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Wind Speed (Range)</w:t>
            </w:r>
          </w:p>
        </w:tc>
        <w:tc>
          <w:tcPr>
            <w:tcW w:w="0" w:type="auto"/>
            <w:hideMark/>
          </w:tcPr>
          <w:p w14:paraId="5442827A"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1.5 – 9.8 m/s</w:t>
            </w:r>
          </w:p>
        </w:tc>
        <w:tc>
          <w:tcPr>
            <w:tcW w:w="0" w:type="auto"/>
            <w:hideMark/>
          </w:tcPr>
          <w:p w14:paraId="169469CD" w14:textId="77777777" w:rsidR="00FC15AC" w:rsidRPr="00FC15AC" w:rsidRDefault="00FC15AC" w:rsidP="00FC15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Variable throughout the day</w:t>
            </w:r>
          </w:p>
        </w:tc>
      </w:tr>
      <w:tr w:rsidR="00FC15AC" w:rsidRPr="00FC15AC" w14:paraId="3DF4F3EF" w14:textId="77777777" w:rsidTr="006C48C3">
        <w:trPr>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0E01762B" w14:textId="77777777" w:rsidR="00FC15AC" w:rsidRPr="00FC15AC" w:rsidRDefault="00FC15AC" w:rsidP="00FC15AC">
            <w:pPr>
              <w:rPr>
                <w:rFonts w:ascii="Times New Roman" w:hAnsi="Times New Roman" w:cs="Times New Roman"/>
              </w:rPr>
            </w:pPr>
            <w:r w:rsidRPr="00FC15AC">
              <w:rPr>
                <w:rFonts w:ascii="Times New Roman" w:hAnsi="Times New Roman" w:cs="Times New Roman"/>
              </w:rPr>
              <w:t>Prevailing Wind Direction</w:t>
            </w:r>
          </w:p>
        </w:tc>
        <w:tc>
          <w:tcPr>
            <w:tcW w:w="0" w:type="auto"/>
            <w:hideMark/>
          </w:tcPr>
          <w:p w14:paraId="691F154D"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WNW (West-Northwest)</w:t>
            </w:r>
          </w:p>
        </w:tc>
        <w:tc>
          <w:tcPr>
            <w:tcW w:w="0" w:type="auto"/>
            <w:hideMark/>
          </w:tcPr>
          <w:p w14:paraId="68812853" w14:textId="77777777" w:rsidR="00FC15AC" w:rsidRPr="00FC15AC" w:rsidRDefault="00FC15AC" w:rsidP="00FC15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5AC">
              <w:rPr>
                <w:rFonts w:ascii="Times New Roman" w:hAnsi="Times New Roman" w:cs="Times New Roman"/>
              </w:rPr>
              <w:t>During the monitoring period</w:t>
            </w:r>
          </w:p>
        </w:tc>
      </w:tr>
    </w:tbl>
    <w:p w14:paraId="1637DB1F" w14:textId="77777777" w:rsidR="00C42836" w:rsidRDefault="00C42836">
      <w:pPr>
        <w:rPr>
          <w:rFonts w:ascii="Times New Roman" w:hAnsi="Times New Roman" w:cs="Times New Roman"/>
        </w:rPr>
      </w:pPr>
    </w:p>
    <w:p w14:paraId="07F7B4CA" w14:textId="77777777" w:rsidR="00446E98" w:rsidRDefault="00446E98" w:rsidP="00446E98">
      <w:pPr>
        <w:rPr>
          <w:rFonts w:ascii="Times New Roman" w:hAnsi="Times New Roman" w:cs="Times New Roman"/>
          <w:b/>
          <w:bCs/>
          <w:sz w:val="32"/>
          <w:szCs w:val="32"/>
        </w:rPr>
      </w:pPr>
    </w:p>
    <w:p w14:paraId="2590CC53" w14:textId="4F1380CB" w:rsidR="00446E98" w:rsidRPr="00446E98" w:rsidRDefault="000723D2" w:rsidP="00446E98">
      <w:pPr>
        <w:rPr>
          <w:rFonts w:ascii="Times New Roman" w:hAnsi="Times New Roman" w:cs="Times New Roman"/>
          <w:b/>
          <w:bCs/>
          <w:sz w:val="32"/>
          <w:szCs w:val="32"/>
        </w:rPr>
      </w:pPr>
      <w:r>
        <w:rPr>
          <w:rFonts w:ascii="Times New Roman" w:hAnsi="Times New Roman" w:cs="Times New Roman"/>
          <w:b/>
          <w:bCs/>
          <w:sz w:val="32"/>
          <w:szCs w:val="32"/>
        </w:rPr>
        <w:t>4.</w:t>
      </w:r>
      <w:r w:rsidR="00446E98" w:rsidRPr="00446E98">
        <w:rPr>
          <w:rFonts w:ascii="Times New Roman" w:hAnsi="Times New Roman" w:cs="Times New Roman"/>
          <w:b/>
          <w:bCs/>
          <w:sz w:val="32"/>
          <w:szCs w:val="32"/>
        </w:rPr>
        <w:t>Software and Libraries Used</w:t>
      </w:r>
    </w:p>
    <w:p w14:paraId="2ECAD1F5" w14:textId="77777777" w:rsidR="00446E98" w:rsidRDefault="00446E98" w:rsidP="00446E98">
      <w:pPr>
        <w:rPr>
          <w:rFonts w:ascii="Times New Roman" w:hAnsi="Times New Roman" w:cs="Times New Roman"/>
        </w:rPr>
      </w:pPr>
    </w:p>
    <w:p w14:paraId="3EFB48EB" w14:textId="79AE4CF2" w:rsidR="00446E98" w:rsidRDefault="00446E98" w:rsidP="00446E98">
      <w:pPr>
        <w:rPr>
          <w:rFonts w:ascii="Times New Roman" w:hAnsi="Times New Roman" w:cs="Times New Roman"/>
          <w:sz w:val="28"/>
          <w:szCs w:val="28"/>
        </w:rPr>
      </w:pPr>
      <w:r w:rsidRPr="00446E98">
        <w:rPr>
          <w:rFonts w:ascii="Times New Roman" w:hAnsi="Times New Roman" w:cs="Times New Roman"/>
          <w:sz w:val="28"/>
          <w:szCs w:val="28"/>
        </w:rPr>
        <w:t>Model development, training, and evaluation were conducted using Python and several open-source libraries, as summarized in the table below:</w:t>
      </w:r>
    </w:p>
    <w:p w14:paraId="0ECB7BB5" w14:textId="77777777" w:rsidR="006C48C3" w:rsidRDefault="006C48C3" w:rsidP="00446E98">
      <w:pPr>
        <w:rPr>
          <w:rFonts w:ascii="Times New Roman" w:hAnsi="Times New Roman" w:cs="Times New Roman"/>
          <w:sz w:val="28"/>
          <w:szCs w:val="28"/>
        </w:rPr>
      </w:pPr>
    </w:p>
    <w:p w14:paraId="7E13075F" w14:textId="77777777" w:rsidR="006C48C3" w:rsidRDefault="006C48C3" w:rsidP="00446E98">
      <w:pPr>
        <w:rPr>
          <w:rFonts w:ascii="Times New Roman" w:hAnsi="Times New Roman" w:cs="Times New Roman"/>
          <w:sz w:val="28"/>
          <w:szCs w:val="28"/>
        </w:rPr>
      </w:pPr>
    </w:p>
    <w:p w14:paraId="3E618810" w14:textId="77777777" w:rsidR="006C48C3" w:rsidRDefault="006C48C3" w:rsidP="00446E98">
      <w:pPr>
        <w:rPr>
          <w:rFonts w:ascii="Times New Roman" w:hAnsi="Times New Roman" w:cs="Times New Roman"/>
          <w:sz w:val="28"/>
          <w:szCs w:val="28"/>
        </w:rPr>
      </w:pPr>
    </w:p>
    <w:p w14:paraId="6EA534F4" w14:textId="77777777" w:rsidR="00446E98" w:rsidRPr="00446E98" w:rsidRDefault="00446E98" w:rsidP="00446E98">
      <w:pPr>
        <w:rPr>
          <w:rFonts w:ascii="Times New Roman" w:hAnsi="Times New Roman" w:cs="Times New Roman"/>
          <w:sz w:val="28"/>
          <w:szCs w:val="28"/>
        </w:rPr>
      </w:pPr>
    </w:p>
    <w:tbl>
      <w:tblPr>
        <w:tblStyle w:val="GridTable4-Accent2"/>
        <w:tblW w:w="10033" w:type="dxa"/>
        <w:tblLook w:val="04A0" w:firstRow="1" w:lastRow="0" w:firstColumn="1" w:lastColumn="0" w:noHBand="0" w:noVBand="1"/>
      </w:tblPr>
      <w:tblGrid>
        <w:gridCol w:w="3442"/>
        <w:gridCol w:w="6591"/>
      </w:tblGrid>
      <w:tr w:rsidR="00446E98" w:rsidRPr="00446E98" w14:paraId="71751AE3" w14:textId="77777777" w:rsidTr="00446E98">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49294520" w14:textId="77777777" w:rsidR="00446E98" w:rsidRPr="00446E98" w:rsidRDefault="00446E98" w:rsidP="00446E98">
            <w:pPr>
              <w:rPr>
                <w:rFonts w:ascii="Times New Roman" w:hAnsi="Times New Roman" w:cs="Times New Roman"/>
                <w:sz w:val="28"/>
                <w:szCs w:val="28"/>
              </w:rPr>
            </w:pPr>
            <w:r w:rsidRPr="00446E98">
              <w:rPr>
                <w:rFonts w:ascii="Times New Roman" w:hAnsi="Times New Roman" w:cs="Times New Roman"/>
                <w:sz w:val="28"/>
                <w:szCs w:val="28"/>
              </w:rPr>
              <w:lastRenderedPageBreak/>
              <w:t>Software/Library</w:t>
            </w:r>
          </w:p>
        </w:tc>
        <w:tc>
          <w:tcPr>
            <w:tcW w:w="0" w:type="auto"/>
            <w:hideMark/>
          </w:tcPr>
          <w:p w14:paraId="4F4DA9BA" w14:textId="77777777" w:rsidR="00446E98" w:rsidRPr="00446E98" w:rsidRDefault="00446E98" w:rsidP="00446E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46E98">
              <w:rPr>
                <w:rFonts w:ascii="Times New Roman" w:hAnsi="Times New Roman" w:cs="Times New Roman"/>
                <w:sz w:val="28"/>
                <w:szCs w:val="28"/>
              </w:rPr>
              <w:t>Functionality</w:t>
            </w:r>
          </w:p>
        </w:tc>
      </w:tr>
      <w:tr w:rsidR="00446E98" w:rsidRPr="00446E98" w14:paraId="6EC401FD" w14:textId="77777777" w:rsidTr="00446E9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349559E5" w14:textId="77777777" w:rsidR="00446E98" w:rsidRPr="00446E98" w:rsidRDefault="00446E98" w:rsidP="00446E98">
            <w:pPr>
              <w:rPr>
                <w:rFonts w:ascii="Times New Roman" w:hAnsi="Times New Roman" w:cs="Times New Roman"/>
                <w:sz w:val="28"/>
                <w:szCs w:val="28"/>
              </w:rPr>
            </w:pPr>
            <w:r w:rsidRPr="00446E98">
              <w:rPr>
                <w:rFonts w:ascii="Times New Roman" w:hAnsi="Times New Roman" w:cs="Times New Roman"/>
                <w:sz w:val="28"/>
                <w:szCs w:val="28"/>
              </w:rPr>
              <w:t>Python (</w:t>
            </w:r>
            <w:proofErr w:type="spellStart"/>
            <w:r w:rsidRPr="00446E98">
              <w:rPr>
                <w:rFonts w:ascii="Times New Roman" w:hAnsi="Times New Roman" w:cs="Times New Roman"/>
                <w:sz w:val="28"/>
                <w:szCs w:val="28"/>
              </w:rPr>
              <w:t>Jupyter</w:t>
            </w:r>
            <w:proofErr w:type="spellEnd"/>
            <w:r w:rsidRPr="00446E98">
              <w:rPr>
                <w:rFonts w:ascii="Times New Roman" w:hAnsi="Times New Roman" w:cs="Times New Roman"/>
                <w:sz w:val="28"/>
                <w:szCs w:val="28"/>
              </w:rPr>
              <w:t xml:space="preserve"> Notebook)</w:t>
            </w:r>
          </w:p>
        </w:tc>
        <w:tc>
          <w:tcPr>
            <w:tcW w:w="0" w:type="auto"/>
            <w:hideMark/>
          </w:tcPr>
          <w:p w14:paraId="60A68187"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46E98">
              <w:rPr>
                <w:rFonts w:ascii="Times New Roman" w:hAnsi="Times New Roman" w:cs="Times New Roman"/>
                <w:sz w:val="28"/>
                <w:szCs w:val="28"/>
              </w:rPr>
              <w:t>Programming environment</w:t>
            </w:r>
          </w:p>
        </w:tc>
      </w:tr>
      <w:tr w:rsidR="00446E98" w:rsidRPr="00446E98" w14:paraId="4F59C08E" w14:textId="77777777" w:rsidTr="00446E98">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708D40F7" w14:textId="77777777" w:rsidR="00446E98" w:rsidRPr="00446E98" w:rsidRDefault="00446E98" w:rsidP="00446E98">
            <w:pPr>
              <w:rPr>
                <w:rFonts w:ascii="Times New Roman" w:hAnsi="Times New Roman" w:cs="Times New Roman"/>
                <w:sz w:val="28"/>
                <w:szCs w:val="28"/>
              </w:rPr>
            </w:pPr>
            <w:r w:rsidRPr="00446E98">
              <w:rPr>
                <w:rFonts w:ascii="Times New Roman" w:hAnsi="Times New Roman" w:cs="Times New Roman"/>
                <w:sz w:val="28"/>
                <w:szCs w:val="28"/>
              </w:rPr>
              <w:t>pandas</w:t>
            </w:r>
          </w:p>
        </w:tc>
        <w:tc>
          <w:tcPr>
            <w:tcW w:w="0" w:type="auto"/>
            <w:hideMark/>
          </w:tcPr>
          <w:p w14:paraId="76023FE2"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46E98">
              <w:rPr>
                <w:rFonts w:ascii="Times New Roman" w:hAnsi="Times New Roman" w:cs="Times New Roman"/>
                <w:sz w:val="28"/>
                <w:szCs w:val="28"/>
              </w:rPr>
              <w:t>Data cleaning and manipulation</w:t>
            </w:r>
          </w:p>
        </w:tc>
      </w:tr>
      <w:tr w:rsidR="00446E98" w:rsidRPr="00446E98" w14:paraId="4A8839FC" w14:textId="77777777" w:rsidTr="00446E9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413CE060" w14:textId="77777777" w:rsidR="00446E98" w:rsidRPr="00446E98" w:rsidRDefault="00446E98" w:rsidP="00446E98">
            <w:pPr>
              <w:rPr>
                <w:rFonts w:ascii="Times New Roman" w:hAnsi="Times New Roman" w:cs="Times New Roman"/>
                <w:sz w:val="28"/>
                <w:szCs w:val="28"/>
              </w:rPr>
            </w:pPr>
            <w:proofErr w:type="spellStart"/>
            <w:r w:rsidRPr="00446E98">
              <w:rPr>
                <w:rFonts w:ascii="Times New Roman" w:hAnsi="Times New Roman" w:cs="Times New Roman"/>
                <w:sz w:val="28"/>
                <w:szCs w:val="28"/>
              </w:rPr>
              <w:t>numpy</w:t>
            </w:r>
            <w:proofErr w:type="spellEnd"/>
          </w:p>
        </w:tc>
        <w:tc>
          <w:tcPr>
            <w:tcW w:w="0" w:type="auto"/>
            <w:hideMark/>
          </w:tcPr>
          <w:p w14:paraId="5778A614"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46E98">
              <w:rPr>
                <w:rFonts w:ascii="Times New Roman" w:hAnsi="Times New Roman" w:cs="Times New Roman"/>
                <w:sz w:val="28"/>
                <w:szCs w:val="28"/>
              </w:rPr>
              <w:t>Numerical operations</w:t>
            </w:r>
          </w:p>
        </w:tc>
      </w:tr>
      <w:tr w:rsidR="00446E98" w:rsidRPr="00446E98" w14:paraId="67C30A39" w14:textId="77777777" w:rsidTr="00446E98">
        <w:trPr>
          <w:trHeight w:val="546"/>
        </w:trPr>
        <w:tc>
          <w:tcPr>
            <w:cnfStyle w:val="001000000000" w:firstRow="0" w:lastRow="0" w:firstColumn="1" w:lastColumn="0" w:oddVBand="0" w:evenVBand="0" w:oddHBand="0" w:evenHBand="0" w:firstRowFirstColumn="0" w:firstRowLastColumn="0" w:lastRowFirstColumn="0" w:lastRowLastColumn="0"/>
            <w:tcW w:w="0" w:type="auto"/>
            <w:hideMark/>
          </w:tcPr>
          <w:p w14:paraId="672567E3" w14:textId="77777777" w:rsidR="00446E98" w:rsidRPr="00446E98" w:rsidRDefault="00446E98" w:rsidP="00446E98">
            <w:pPr>
              <w:rPr>
                <w:rFonts w:ascii="Times New Roman" w:hAnsi="Times New Roman" w:cs="Times New Roman"/>
                <w:sz w:val="28"/>
                <w:szCs w:val="28"/>
              </w:rPr>
            </w:pPr>
            <w:r w:rsidRPr="00446E98">
              <w:rPr>
                <w:rFonts w:ascii="Times New Roman" w:hAnsi="Times New Roman" w:cs="Times New Roman"/>
                <w:sz w:val="28"/>
                <w:szCs w:val="28"/>
              </w:rPr>
              <w:t>seaborn, matplotlib</w:t>
            </w:r>
          </w:p>
        </w:tc>
        <w:tc>
          <w:tcPr>
            <w:tcW w:w="0" w:type="auto"/>
            <w:hideMark/>
          </w:tcPr>
          <w:p w14:paraId="210F6C86"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46E98">
              <w:rPr>
                <w:rFonts w:ascii="Times New Roman" w:hAnsi="Times New Roman" w:cs="Times New Roman"/>
                <w:sz w:val="28"/>
                <w:szCs w:val="28"/>
              </w:rPr>
              <w:t>Visualization and correlation analysis</w:t>
            </w:r>
          </w:p>
        </w:tc>
      </w:tr>
      <w:tr w:rsidR="00446E98" w:rsidRPr="00446E98" w14:paraId="1058F0CF" w14:textId="77777777" w:rsidTr="00446E9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406C19BA" w14:textId="77777777" w:rsidR="00446E98" w:rsidRPr="00446E98" w:rsidRDefault="00446E98" w:rsidP="00446E98">
            <w:pPr>
              <w:rPr>
                <w:rFonts w:ascii="Times New Roman" w:hAnsi="Times New Roman" w:cs="Times New Roman"/>
                <w:sz w:val="28"/>
                <w:szCs w:val="28"/>
              </w:rPr>
            </w:pPr>
            <w:r w:rsidRPr="00446E98">
              <w:rPr>
                <w:rFonts w:ascii="Times New Roman" w:hAnsi="Times New Roman" w:cs="Times New Roman"/>
                <w:sz w:val="28"/>
                <w:szCs w:val="28"/>
              </w:rPr>
              <w:t>scikit-learn</w:t>
            </w:r>
          </w:p>
        </w:tc>
        <w:tc>
          <w:tcPr>
            <w:tcW w:w="0" w:type="auto"/>
            <w:hideMark/>
          </w:tcPr>
          <w:p w14:paraId="0E23D96D" w14:textId="77777777" w:rsidR="00446E98" w:rsidRPr="00446E98" w:rsidRDefault="00446E98" w:rsidP="00446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46E98">
              <w:rPr>
                <w:rFonts w:ascii="Times New Roman" w:hAnsi="Times New Roman" w:cs="Times New Roman"/>
                <w:sz w:val="28"/>
                <w:szCs w:val="28"/>
              </w:rPr>
              <w:t>Model training and evaluation (Random Forest Regressor)</w:t>
            </w:r>
          </w:p>
        </w:tc>
      </w:tr>
      <w:tr w:rsidR="00446E98" w:rsidRPr="00446E98" w14:paraId="3B97BCAA" w14:textId="77777777" w:rsidTr="00446E98">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3F1AF03E" w14:textId="77777777" w:rsidR="00446E98" w:rsidRPr="00446E98" w:rsidRDefault="00446E98" w:rsidP="00446E98">
            <w:pPr>
              <w:rPr>
                <w:rFonts w:ascii="Times New Roman" w:hAnsi="Times New Roman" w:cs="Times New Roman"/>
                <w:sz w:val="28"/>
                <w:szCs w:val="28"/>
              </w:rPr>
            </w:pPr>
            <w:proofErr w:type="spellStart"/>
            <w:r w:rsidRPr="00446E98">
              <w:rPr>
                <w:rFonts w:ascii="Times New Roman" w:hAnsi="Times New Roman" w:cs="Times New Roman"/>
                <w:sz w:val="28"/>
                <w:szCs w:val="28"/>
              </w:rPr>
              <w:t>joblib</w:t>
            </w:r>
            <w:proofErr w:type="spellEnd"/>
          </w:p>
        </w:tc>
        <w:tc>
          <w:tcPr>
            <w:tcW w:w="0" w:type="auto"/>
            <w:hideMark/>
          </w:tcPr>
          <w:p w14:paraId="077F5976" w14:textId="77777777" w:rsidR="00446E98" w:rsidRPr="00446E98" w:rsidRDefault="00446E98" w:rsidP="00446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46E98">
              <w:rPr>
                <w:rFonts w:ascii="Times New Roman" w:hAnsi="Times New Roman" w:cs="Times New Roman"/>
                <w:sz w:val="28"/>
                <w:szCs w:val="28"/>
              </w:rPr>
              <w:t>Saving and loading models</w:t>
            </w:r>
          </w:p>
        </w:tc>
      </w:tr>
    </w:tbl>
    <w:p w14:paraId="3E06AE33" w14:textId="77777777" w:rsidR="00446E98" w:rsidRPr="00446E98" w:rsidRDefault="00446E98">
      <w:pPr>
        <w:rPr>
          <w:rFonts w:ascii="Times New Roman" w:hAnsi="Times New Roman" w:cs="Times New Roman"/>
          <w:sz w:val="28"/>
          <w:szCs w:val="28"/>
        </w:rPr>
      </w:pPr>
    </w:p>
    <w:p w14:paraId="1CC6A8D1" w14:textId="77777777" w:rsidR="006C48C3" w:rsidRDefault="006C48C3" w:rsidP="006C48C3">
      <w:pPr>
        <w:rPr>
          <w:rFonts w:ascii="Times New Roman" w:hAnsi="Times New Roman" w:cs="Times New Roman"/>
          <w:sz w:val="28"/>
          <w:szCs w:val="28"/>
        </w:rPr>
      </w:pPr>
      <w:r w:rsidRPr="006C48C3">
        <w:rPr>
          <w:rFonts w:ascii="Times New Roman" w:hAnsi="Times New Roman" w:cs="Times New Roman"/>
          <w:sz w:val="28"/>
          <w:szCs w:val="28"/>
        </w:rPr>
        <w:t>The project workflow was executed in the following phases:</w:t>
      </w:r>
    </w:p>
    <w:p w14:paraId="277A6C12" w14:textId="77777777" w:rsidR="006C48C3" w:rsidRPr="006C48C3" w:rsidRDefault="006C48C3" w:rsidP="006C48C3">
      <w:pPr>
        <w:rPr>
          <w:rFonts w:ascii="Times New Roman" w:hAnsi="Times New Roman" w:cs="Times New Roman"/>
          <w:sz w:val="28"/>
          <w:szCs w:val="28"/>
        </w:rPr>
      </w:pPr>
    </w:p>
    <w:p w14:paraId="49BAC59D" w14:textId="6EB21E84" w:rsidR="00857770" w:rsidRDefault="00857770" w:rsidP="00857770">
      <w:pPr>
        <w:rPr>
          <w:rFonts w:ascii="Times New Roman" w:hAnsi="Times New Roman" w:cs="Times New Roman"/>
        </w:rPr>
      </w:pPr>
      <w:r w:rsidRPr="00857770">
        <w:rPr>
          <w:rFonts w:ascii="Times New Roman" w:hAnsi="Times New Roman" w:cs="Times New Roman"/>
          <w:b/>
          <w:bCs/>
          <w:sz w:val="28"/>
          <w:szCs w:val="28"/>
        </w:rPr>
        <w:t>1.</w:t>
      </w:r>
      <w:r w:rsidRPr="00857770">
        <w:rPr>
          <w:rFonts w:ascii="Times New Roman" w:hAnsi="Times New Roman" w:cs="Times New Roman"/>
          <w:b/>
          <w:bCs/>
          <w:sz w:val="28"/>
          <w:szCs w:val="28"/>
        </w:rPr>
        <w:t>Literature Review</w:t>
      </w:r>
      <w:r w:rsidRPr="00857770">
        <w:rPr>
          <w:rFonts w:ascii="Times New Roman" w:hAnsi="Times New Roman" w:cs="Times New Roman"/>
          <w:sz w:val="28"/>
          <w:szCs w:val="28"/>
        </w:rPr>
        <w:br/>
        <w:t>A thorough literature review was conducted to understand current machine learning approaches used for corrosion modeling, with a focus on identifying common structures, input features, and modeling techniques applicable to external corrosion prediction</w:t>
      </w:r>
      <w:r w:rsidRPr="00857770">
        <w:rPr>
          <w:rFonts w:ascii="Times New Roman" w:hAnsi="Times New Roman" w:cs="Times New Roman"/>
        </w:rPr>
        <w:t>.</w:t>
      </w:r>
    </w:p>
    <w:p w14:paraId="038B8E98" w14:textId="77777777" w:rsidR="00857770" w:rsidRPr="00857770" w:rsidRDefault="00857770" w:rsidP="00857770">
      <w:pPr>
        <w:rPr>
          <w:rFonts w:ascii="Times New Roman" w:hAnsi="Times New Roman" w:cs="Times New Roman"/>
        </w:rPr>
      </w:pPr>
    </w:p>
    <w:p w14:paraId="1D3BEA4F" w14:textId="7FE25390" w:rsidR="00857770" w:rsidRDefault="00857770" w:rsidP="00857770">
      <w:pPr>
        <w:rPr>
          <w:rFonts w:ascii="Times New Roman" w:hAnsi="Times New Roman" w:cs="Times New Roman"/>
          <w:sz w:val="28"/>
          <w:szCs w:val="28"/>
        </w:rPr>
      </w:pPr>
      <w:r w:rsidRPr="00857770">
        <w:rPr>
          <w:rFonts w:ascii="Times New Roman" w:hAnsi="Times New Roman" w:cs="Times New Roman"/>
          <w:b/>
          <w:bCs/>
          <w:sz w:val="28"/>
          <w:szCs w:val="28"/>
        </w:rPr>
        <w:t>2.</w:t>
      </w:r>
      <w:r w:rsidRPr="00857770">
        <w:rPr>
          <w:rFonts w:ascii="Times New Roman" w:hAnsi="Times New Roman" w:cs="Times New Roman"/>
          <w:b/>
          <w:bCs/>
          <w:sz w:val="28"/>
          <w:szCs w:val="28"/>
        </w:rPr>
        <w:t>Data Acquisition</w:t>
      </w:r>
      <w:r w:rsidRPr="00857770">
        <w:rPr>
          <w:rFonts w:ascii="Times New Roman" w:hAnsi="Times New Roman" w:cs="Times New Roman"/>
          <w:sz w:val="28"/>
          <w:szCs w:val="28"/>
        </w:rPr>
        <w:br/>
        <w:t>Relevant environmental parameters such as temperature, humidity, wind speed, and dissolved oxygen were extracted from publicly available official reports. The data was selected based on its relevance to corrosion mechanisms in exposed infrastructure.</w:t>
      </w:r>
    </w:p>
    <w:p w14:paraId="48FA434E" w14:textId="77777777" w:rsidR="00857770" w:rsidRPr="00857770" w:rsidRDefault="00857770" w:rsidP="00857770">
      <w:pPr>
        <w:rPr>
          <w:rFonts w:ascii="Times New Roman" w:hAnsi="Times New Roman" w:cs="Times New Roman"/>
          <w:sz w:val="28"/>
          <w:szCs w:val="28"/>
        </w:rPr>
      </w:pPr>
    </w:p>
    <w:p w14:paraId="1E989D1C" w14:textId="2435CF9C" w:rsidR="00857770" w:rsidRDefault="00857770" w:rsidP="00857770">
      <w:pPr>
        <w:rPr>
          <w:rFonts w:ascii="Times New Roman" w:hAnsi="Times New Roman" w:cs="Times New Roman"/>
        </w:rPr>
      </w:pPr>
      <w:r>
        <w:rPr>
          <w:rFonts w:ascii="Times New Roman" w:hAnsi="Times New Roman" w:cs="Times New Roman"/>
          <w:b/>
          <w:bCs/>
          <w:sz w:val="28"/>
          <w:szCs w:val="28"/>
        </w:rPr>
        <w:t>3.</w:t>
      </w:r>
      <w:r w:rsidRPr="00857770">
        <w:rPr>
          <w:rFonts w:ascii="Times New Roman" w:hAnsi="Times New Roman" w:cs="Times New Roman"/>
          <w:b/>
          <w:bCs/>
          <w:sz w:val="28"/>
          <w:szCs w:val="28"/>
        </w:rPr>
        <w:t>Data Preparation</w:t>
      </w:r>
      <w:r w:rsidRPr="00857770">
        <w:rPr>
          <w:rFonts w:ascii="Times New Roman" w:hAnsi="Times New Roman" w:cs="Times New Roman"/>
          <w:sz w:val="28"/>
          <w:szCs w:val="28"/>
        </w:rPr>
        <w:br/>
        <w:t>The collected data underwent cleaning to address missing values, outliers, and inconsistencies. Correlation analysis was then performed to identify key features that significantly influence corrosion behavior, ensuring only impactful variables were retained for modeling</w:t>
      </w:r>
      <w:r w:rsidRPr="00857770">
        <w:rPr>
          <w:rFonts w:ascii="Times New Roman" w:hAnsi="Times New Roman" w:cs="Times New Roman"/>
        </w:rPr>
        <w:t>.</w:t>
      </w:r>
    </w:p>
    <w:p w14:paraId="6C01856C" w14:textId="77777777" w:rsidR="00857770" w:rsidRPr="00857770" w:rsidRDefault="00857770" w:rsidP="00857770">
      <w:pPr>
        <w:rPr>
          <w:rFonts w:ascii="Times New Roman" w:hAnsi="Times New Roman" w:cs="Times New Roman"/>
        </w:rPr>
      </w:pPr>
    </w:p>
    <w:p w14:paraId="5FD00ECA" w14:textId="6E063D9C" w:rsidR="00857770" w:rsidRDefault="00857770" w:rsidP="00857770">
      <w:pPr>
        <w:rPr>
          <w:rFonts w:ascii="Times New Roman" w:hAnsi="Times New Roman" w:cs="Times New Roman"/>
          <w:sz w:val="28"/>
          <w:szCs w:val="28"/>
        </w:rPr>
      </w:pPr>
      <w:r w:rsidRPr="00857770">
        <w:rPr>
          <w:rFonts w:ascii="Times New Roman" w:hAnsi="Times New Roman" w:cs="Times New Roman"/>
          <w:b/>
          <w:bCs/>
          <w:sz w:val="28"/>
          <w:szCs w:val="28"/>
        </w:rPr>
        <w:t>4.</w:t>
      </w:r>
      <w:r w:rsidRPr="00857770">
        <w:rPr>
          <w:rFonts w:ascii="Times New Roman" w:hAnsi="Times New Roman" w:cs="Times New Roman"/>
          <w:b/>
          <w:bCs/>
          <w:sz w:val="28"/>
          <w:szCs w:val="28"/>
        </w:rPr>
        <w:t>Documentation</w:t>
      </w:r>
      <w:r w:rsidRPr="00857770">
        <w:rPr>
          <w:rFonts w:ascii="Times New Roman" w:hAnsi="Times New Roman" w:cs="Times New Roman"/>
          <w:sz w:val="28"/>
          <w:szCs w:val="28"/>
        </w:rPr>
        <w:br/>
        <w:t>Each preparatory step—including data selection criteria, processing techniques, and feature engineering decisions—was documented in detail to ensure reproducibility and transparency throughout the modeling process.</w:t>
      </w:r>
    </w:p>
    <w:p w14:paraId="75773D72" w14:textId="77777777" w:rsidR="00857770" w:rsidRPr="00857770" w:rsidRDefault="00857770" w:rsidP="00857770">
      <w:pPr>
        <w:rPr>
          <w:rFonts w:ascii="Times New Roman" w:hAnsi="Times New Roman" w:cs="Times New Roman"/>
          <w:sz w:val="28"/>
          <w:szCs w:val="28"/>
        </w:rPr>
      </w:pPr>
    </w:p>
    <w:p w14:paraId="4BD4507F" w14:textId="3F294EC4" w:rsidR="00857770" w:rsidRDefault="00857770" w:rsidP="00857770">
      <w:pPr>
        <w:rPr>
          <w:rFonts w:ascii="Times New Roman" w:hAnsi="Times New Roman" w:cs="Times New Roman"/>
          <w:sz w:val="28"/>
          <w:szCs w:val="28"/>
        </w:rPr>
      </w:pPr>
      <w:r>
        <w:rPr>
          <w:rFonts w:ascii="Times New Roman" w:hAnsi="Times New Roman" w:cs="Times New Roman"/>
          <w:b/>
          <w:bCs/>
        </w:rPr>
        <w:t>5</w:t>
      </w:r>
      <w:r w:rsidRPr="00857770">
        <w:rPr>
          <w:rFonts w:ascii="Times New Roman" w:hAnsi="Times New Roman" w:cs="Times New Roman"/>
          <w:b/>
          <w:bCs/>
          <w:sz w:val="28"/>
          <w:szCs w:val="28"/>
        </w:rPr>
        <w:t>.</w:t>
      </w:r>
      <w:r w:rsidRPr="00857770">
        <w:rPr>
          <w:rFonts w:ascii="Times New Roman" w:hAnsi="Times New Roman" w:cs="Times New Roman"/>
          <w:b/>
          <w:bCs/>
          <w:sz w:val="28"/>
          <w:szCs w:val="28"/>
        </w:rPr>
        <w:t>Model Development</w:t>
      </w:r>
      <w:r w:rsidRPr="00857770">
        <w:rPr>
          <w:rFonts w:ascii="Times New Roman" w:hAnsi="Times New Roman" w:cs="Times New Roman"/>
          <w:sz w:val="28"/>
          <w:szCs w:val="28"/>
        </w:rPr>
        <w:br/>
        <w:t>A Random Forest algorithm was implemented for predicting external corrosion rates. Hyperparameter tuning was performed using grid search and cross-validation to enhance model performance and avoid overfitting.</w:t>
      </w:r>
    </w:p>
    <w:p w14:paraId="2EFDE5FF" w14:textId="77777777" w:rsidR="00857770" w:rsidRPr="00857770" w:rsidRDefault="00857770" w:rsidP="00857770">
      <w:pPr>
        <w:rPr>
          <w:rFonts w:ascii="Times New Roman" w:hAnsi="Times New Roman" w:cs="Times New Roman"/>
          <w:sz w:val="28"/>
          <w:szCs w:val="28"/>
        </w:rPr>
      </w:pPr>
    </w:p>
    <w:p w14:paraId="33D6B075" w14:textId="35D39D69" w:rsidR="00EC1210" w:rsidRDefault="00857770">
      <w:pPr>
        <w:rPr>
          <w:rFonts w:ascii="Times New Roman" w:hAnsi="Times New Roman" w:cs="Times New Roman"/>
        </w:rPr>
      </w:pPr>
      <w:r w:rsidRPr="00857770">
        <w:rPr>
          <w:rFonts w:ascii="Times New Roman" w:hAnsi="Times New Roman" w:cs="Times New Roman"/>
          <w:b/>
          <w:bCs/>
          <w:sz w:val="28"/>
          <w:szCs w:val="28"/>
        </w:rPr>
        <w:t>Evaluation and Reporting</w:t>
      </w:r>
      <w:r w:rsidRPr="00857770">
        <w:rPr>
          <w:rFonts w:ascii="Times New Roman" w:hAnsi="Times New Roman" w:cs="Times New Roman"/>
          <w:sz w:val="28"/>
          <w:szCs w:val="28"/>
        </w:rPr>
        <w:br/>
        <w:t>Model accuracy was assessed using performance metrics such as R² score, Mean Absolute Error (MAE), and Root Mean Square Error (RMSE). The results were visualized through plots and summarized in a report to facilitate interpretation, decision-making, and potential field application</w:t>
      </w:r>
      <w:r w:rsidRPr="00857770">
        <w:rPr>
          <w:rFonts w:ascii="Times New Roman" w:hAnsi="Times New Roman" w:cs="Times New Roman"/>
        </w:rPr>
        <w:t>.</w:t>
      </w:r>
    </w:p>
    <w:p w14:paraId="78EB25C3" w14:textId="77777777" w:rsidR="00EC1210" w:rsidRDefault="00EC1210">
      <w:pPr>
        <w:rPr>
          <w:rFonts w:ascii="Times New Roman" w:hAnsi="Times New Roman" w:cs="Times New Roman"/>
        </w:rPr>
      </w:pPr>
    </w:p>
    <w:p w14:paraId="5520AB71" w14:textId="77777777" w:rsidR="00857770" w:rsidRDefault="00EC1210">
      <w:pPr>
        <w:rPr>
          <w:rFonts w:ascii="Times New Roman" w:hAnsi="Times New Roman" w:cs="Times New Roman"/>
        </w:rPr>
      </w:pPr>
      <w:r>
        <w:rPr>
          <w:rFonts w:ascii="Times New Roman" w:hAnsi="Times New Roman" w:cs="Times New Roman"/>
          <w:noProof/>
        </w:rPr>
        <w:drawing>
          <wp:inline distT="0" distB="0" distL="0" distR="0" wp14:anchorId="127013EF" wp14:editId="70149E0D">
            <wp:extent cx="6648450" cy="5108575"/>
            <wp:effectExtent l="0" t="0" r="0" b="0"/>
            <wp:docPr id="1913451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51969" name="Picture 19134519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8450" cy="5108575"/>
                    </a:xfrm>
                    <a:prstGeom prst="rect">
                      <a:avLst/>
                    </a:prstGeom>
                  </pic:spPr>
                </pic:pic>
              </a:graphicData>
            </a:graphic>
          </wp:inline>
        </w:drawing>
      </w:r>
    </w:p>
    <w:p w14:paraId="69E96F42" w14:textId="77777777" w:rsidR="00857770" w:rsidRDefault="00857770">
      <w:pPr>
        <w:rPr>
          <w:rFonts w:ascii="Times New Roman" w:hAnsi="Times New Roman" w:cs="Times New Roman"/>
        </w:rPr>
      </w:pPr>
    </w:p>
    <w:p w14:paraId="0C1B1ECE" w14:textId="1DD303CD" w:rsidR="00857770" w:rsidRPr="00857770" w:rsidRDefault="00173794" w:rsidP="00857770">
      <w:pPr>
        <w:jc w:val="center"/>
        <w:rPr>
          <w:rFonts w:ascii="Times New Roman" w:hAnsi="Times New Roman" w:cs="Times New Roman"/>
        </w:rPr>
      </w:pPr>
      <w:r>
        <w:rPr>
          <w:rFonts w:ascii="Times New Roman" w:hAnsi="Times New Roman" w:cs="Times New Roman"/>
        </w:rPr>
        <w:t xml:space="preserve">Figure 1: </w:t>
      </w:r>
      <w:r w:rsidR="00857770" w:rsidRPr="00857770">
        <w:rPr>
          <w:rFonts w:ascii="Times New Roman" w:hAnsi="Times New Roman" w:cs="Times New Roman"/>
        </w:rPr>
        <w:t>Systematic Workflow for Machine Learning-Based Corrosion Rate Prediction</w:t>
      </w:r>
    </w:p>
    <w:p w14:paraId="72D1DC34" w14:textId="615DE364" w:rsidR="00C42836" w:rsidRPr="00FC15AC" w:rsidRDefault="009D498D">
      <w:pPr>
        <w:rPr>
          <w:rFonts w:ascii="Times New Roman" w:hAnsi="Times New Roman" w:cs="Times New Roman"/>
        </w:rPr>
      </w:pPr>
      <w:r>
        <w:rPr>
          <w:rFonts w:ascii="Times New Roman" w:hAnsi="Times New Roman" w:cs="Times New Roman"/>
        </w:rPr>
        <w:br w:type="page"/>
      </w:r>
    </w:p>
    <w:p w14:paraId="64C06FB6" w14:textId="5339499C" w:rsidR="0036486A" w:rsidRDefault="002F1973" w:rsidP="00EB1DB9">
      <w:pPr>
        <w:pStyle w:val="Heading1"/>
        <w:tabs>
          <w:tab w:val="left" w:pos="0"/>
        </w:tabs>
        <w:spacing w:before="4"/>
        <w:ind w:left="0"/>
        <w:jc w:val="center"/>
        <w:rPr>
          <w:rFonts w:ascii="Times New Roman" w:hAnsi="Times New Roman" w:cs="Times New Roman"/>
          <w:u w:val="none"/>
        </w:rPr>
      </w:pPr>
      <w:bookmarkStart w:id="17" w:name="_Toc122547554"/>
      <w:r>
        <w:rPr>
          <w:rFonts w:ascii="Times New Roman" w:hAnsi="Times New Roman" w:cs="Times New Roman"/>
          <w:u w:val="none"/>
        </w:rPr>
        <w:lastRenderedPageBreak/>
        <w:t xml:space="preserve">5. </w:t>
      </w:r>
      <w:bookmarkEnd w:id="17"/>
      <w:r w:rsidR="00C50134">
        <w:rPr>
          <w:rFonts w:ascii="Times New Roman" w:hAnsi="Times New Roman" w:cs="Times New Roman"/>
          <w:u w:val="none"/>
        </w:rPr>
        <w:t>RESULTS AND DISCUSSION</w:t>
      </w:r>
    </w:p>
    <w:p w14:paraId="7C5938A9" w14:textId="77777777" w:rsidR="00EB1DB9" w:rsidRDefault="00EB1DB9" w:rsidP="00431737">
      <w:pPr>
        <w:rPr>
          <w:rFonts w:ascii="Times New Roman" w:hAnsi="Times New Roman" w:cs="Times New Roman"/>
          <w:sz w:val="28"/>
          <w:szCs w:val="28"/>
        </w:rPr>
      </w:pPr>
    </w:p>
    <w:p w14:paraId="5911A13A" w14:textId="3FD6C2F1" w:rsidR="00431737" w:rsidRPr="00431737" w:rsidRDefault="00431737" w:rsidP="0037194F">
      <w:pPr>
        <w:rPr>
          <w:rFonts w:ascii="Times New Roman" w:hAnsi="Times New Roman" w:cs="Times New Roman"/>
        </w:rPr>
      </w:pPr>
    </w:p>
    <w:p w14:paraId="6AEB4B68" w14:textId="77777777" w:rsidR="00FD190D" w:rsidRPr="00FD190D" w:rsidRDefault="00FD190D" w:rsidP="00FD190D">
      <w:pPr>
        <w:pStyle w:val="Heading1"/>
        <w:tabs>
          <w:tab w:val="left" w:pos="3052"/>
        </w:tabs>
        <w:spacing w:before="4"/>
        <w:ind w:left="0"/>
        <w:rPr>
          <w:rFonts w:ascii="Times New Roman" w:hAnsi="Times New Roman" w:cs="Times New Roman"/>
          <w:b w:val="0"/>
          <w:sz w:val="28"/>
          <w:szCs w:val="28"/>
          <w:u w:val="none"/>
        </w:rPr>
      </w:pPr>
      <w:r w:rsidRPr="00FD190D">
        <w:rPr>
          <w:rFonts w:ascii="Times New Roman" w:hAnsi="Times New Roman" w:cs="Times New Roman"/>
          <w:b w:val="0"/>
          <w:sz w:val="28"/>
          <w:szCs w:val="28"/>
          <w:u w:val="none"/>
        </w:rPr>
        <w:t>The corrosion rate prediction model was developed using a Random Forest Regressor, trained on historical offshore corrosion data comprising environmental and operational parameters. The dataset was preprocessed by removing irrelevant features (such as ‘Coating’) and performing an 80-20 train-test split for model training and evaluation.</w:t>
      </w:r>
    </w:p>
    <w:p w14:paraId="5FB8C03A" w14:textId="77777777" w:rsidR="00FD190D" w:rsidRDefault="00FD190D" w:rsidP="00FD190D">
      <w:pPr>
        <w:pStyle w:val="Heading1"/>
        <w:tabs>
          <w:tab w:val="left" w:pos="3052"/>
        </w:tabs>
        <w:spacing w:before="4"/>
        <w:ind w:left="0"/>
        <w:rPr>
          <w:rFonts w:ascii="Times New Roman" w:hAnsi="Times New Roman" w:cs="Times New Roman"/>
          <w:b w:val="0"/>
          <w:sz w:val="28"/>
          <w:szCs w:val="28"/>
          <w:u w:val="none"/>
        </w:rPr>
      </w:pPr>
      <w:r w:rsidRPr="00FD190D">
        <w:rPr>
          <w:rFonts w:ascii="Times New Roman" w:hAnsi="Times New Roman" w:cs="Times New Roman"/>
          <w:b w:val="0"/>
          <w:sz w:val="28"/>
          <w:szCs w:val="28"/>
          <w:u w:val="none"/>
        </w:rPr>
        <w:t>Model Performance:</w:t>
      </w:r>
    </w:p>
    <w:p w14:paraId="3493BD42" w14:textId="77777777" w:rsidR="00FD190D" w:rsidRPr="00FD190D" w:rsidRDefault="00FD190D" w:rsidP="00FD190D"/>
    <w:p w14:paraId="4DB35D31" w14:textId="77777777" w:rsidR="00FD190D" w:rsidRPr="00FD190D" w:rsidRDefault="00FD190D" w:rsidP="00FD190D">
      <w:pPr>
        <w:pStyle w:val="Heading1"/>
        <w:numPr>
          <w:ilvl w:val="0"/>
          <w:numId w:val="22"/>
        </w:numPr>
        <w:tabs>
          <w:tab w:val="left" w:pos="3052"/>
        </w:tabs>
        <w:spacing w:before="4"/>
        <w:rPr>
          <w:rFonts w:ascii="Times New Roman" w:hAnsi="Times New Roman" w:cs="Times New Roman"/>
          <w:bCs/>
          <w:sz w:val="28"/>
          <w:szCs w:val="28"/>
          <w:u w:val="none"/>
        </w:rPr>
      </w:pPr>
      <w:r w:rsidRPr="00FD190D">
        <w:rPr>
          <w:rFonts w:ascii="Times New Roman" w:hAnsi="Times New Roman" w:cs="Times New Roman"/>
          <w:bCs/>
          <w:sz w:val="28"/>
          <w:szCs w:val="28"/>
          <w:u w:val="none"/>
        </w:rPr>
        <w:t xml:space="preserve">Mean Squared Error (MSE): </w:t>
      </w:r>
      <w:r w:rsidRPr="00FD190D">
        <w:rPr>
          <w:rFonts w:ascii="Times New Roman" w:hAnsi="Times New Roman" w:cs="Times New Roman"/>
          <w:bCs/>
          <w:i/>
          <w:iCs/>
          <w:sz w:val="28"/>
          <w:szCs w:val="28"/>
          <w:u w:val="none"/>
        </w:rPr>
        <w:t>0.14</w:t>
      </w:r>
    </w:p>
    <w:p w14:paraId="750AFEC2" w14:textId="77777777" w:rsidR="00FD190D" w:rsidRPr="00FD190D" w:rsidRDefault="00FD190D" w:rsidP="00FD190D">
      <w:pPr>
        <w:pStyle w:val="Heading1"/>
        <w:numPr>
          <w:ilvl w:val="0"/>
          <w:numId w:val="22"/>
        </w:numPr>
        <w:tabs>
          <w:tab w:val="left" w:pos="3052"/>
        </w:tabs>
        <w:spacing w:before="4"/>
        <w:rPr>
          <w:rFonts w:ascii="Times New Roman" w:hAnsi="Times New Roman" w:cs="Times New Roman"/>
          <w:bCs/>
          <w:i/>
          <w:iCs/>
          <w:sz w:val="28"/>
          <w:szCs w:val="28"/>
          <w:u w:val="none"/>
        </w:rPr>
      </w:pPr>
      <w:r w:rsidRPr="00FD190D">
        <w:rPr>
          <w:rFonts w:ascii="Times New Roman" w:hAnsi="Times New Roman" w:cs="Times New Roman"/>
          <w:bCs/>
          <w:sz w:val="28"/>
          <w:szCs w:val="28"/>
          <w:u w:val="none"/>
        </w:rPr>
        <w:t xml:space="preserve">R² Score: </w:t>
      </w:r>
      <w:r w:rsidRPr="00FD190D">
        <w:rPr>
          <w:rFonts w:ascii="Times New Roman" w:hAnsi="Times New Roman" w:cs="Times New Roman"/>
          <w:bCs/>
          <w:i/>
          <w:iCs/>
          <w:sz w:val="28"/>
          <w:szCs w:val="28"/>
          <w:u w:val="none"/>
        </w:rPr>
        <w:t>0.95</w:t>
      </w:r>
    </w:p>
    <w:p w14:paraId="2E44C5C6" w14:textId="77777777" w:rsidR="00FD190D" w:rsidRPr="00FD190D" w:rsidRDefault="00FD190D" w:rsidP="00FD190D"/>
    <w:p w14:paraId="41DC5023" w14:textId="77777777" w:rsidR="00FD190D" w:rsidRPr="00FD190D" w:rsidRDefault="00FD190D" w:rsidP="00FD190D">
      <w:pPr>
        <w:pStyle w:val="Heading1"/>
        <w:tabs>
          <w:tab w:val="left" w:pos="3052"/>
        </w:tabs>
        <w:spacing w:before="4"/>
        <w:ind w:left="0"/>
        <w:rPr>
          <w:rFonts w:ascii="Times New Roman" w:hAnsi="Times New Roman" w:cs="Times New Roman"/>
          <w:b w:val="0"/>
          <w:sz w:val="28"/>
          <w:szCs w:val="28"/>
          <w:u w:val="none"/>
        </w:rPr>
      </w:pPr>
      <w:r w:rsidRPr="00FD190D">
        <w:rPr>
          <w:rFonts w:ascii="Times New Roman" w:hAnsi="Times New Roman" w:cs="Times New Roman"/>
          <w:b w:val="0"/>
          <w:sz w:val="28"/>
          <w:szCs w:val="28"/>
          <w:u w:val="none"/>
        </w:rPr>
        <w:t>The high R² value of 0.95 indicates excellent predictive capability of the model, suggesting that the majority of variance in corrosion rate is well explained by the features used.</w:t>
      </w:r>
    </w:p>
    <w:p w14:paraId="3D598DC8" w14:textId="77777777" w:rsidR="0036486A" w:rsidRDefault="0036486A" w:rsidP="0037194F">
      <w:pPr>
        <w:pStyle w:val="Heading1"/>
        <w:tabs>
          <w:tab w:val="left" w:pos="3052"/>
        </w:tabs>
        <w:spacing w:before="4"/>
        <w:ind w:left="0"/>
        <w:rPr>
          <w:rFonts w:ascii="Times New Roman" w:hAnsi="Times New Roman" w:cs="Times New Roman"/>
          <w:b w:val="0"/>
          <w:sz w:val="28"/>
          <w:szCs w:val="28"/>
          <w:u w:val="none"/>
        </w:rPr>
      </w:pPr>
    </w:p>
    <w:p w14:paraId="2D5CDFED" w14:textId="77777777" w:rsidR="00FD190D" w:rsidRPr="00FD190D" w:rsidRDefault="00FD190D" w:rsidP="00FD190D">
      <w:pPr>
        <w:rPr>
          <w:b/>
          <w:bCs/>
          <w:sz w:val="28"/>
          <w:szCs w:val="28"/>
        </w:rPr>
      </w:pPr>
      <w:r w:rsidRPr="00FD190D">
        <w:rPr>
          <w:b/>
          <w:bCs/>
          <w:sz w:val="28"/>
          <w:szCs w:val="28"/>
        </w:rPr>
        <w:t>Key Insights:</w:t>
      </w:r>
    </w:p>
    <w:p w14:paraId="5F0757F2" w14:textId="77777777" w:rsidR="00FD190D" w:rsidRPr="00FD190D" w:rsidRDefault="00FD190D" w:rsidP="00FD190D">
      <w:pPr>
        <w:numPr>
          <w:ilvl w:val="0"/>
          <w:numId w:val="23"/>
        </w:numPr>
        <w:rPr>
          <w:sz w:val="28"/>
          <w:szCs w:val="28"/>
        </w:rPr>
      </w:pPr>
      <w:r w:rsidRPr="00FD190D">
        <w:rPr>
          <w:b/>
          <w:bCs/>
          <w:sz w:val="28"/>
          <w:szCs w:val="28"/>
        </w:rPr>
        <w:t>Feature Importance:</w:t>
      </w:r>
      <w:r w:rsidRPr="00FD190D">
        <w:rPr>
          <w:sz w:val="28"/>
          <w:szCs w:val="28"/>
        </w:rPr>
        <w:br/>
        <w:t xml:space="preserve">The feature importance plot revealed that parameters such as </w:t>
      </w:r>
      <w:r w:rsidRPr="00FD190D">
        <w:rPr>
          <w:b/>
          <w:bCs/>
          <w:sz w:val="28"/>
          <w:szCs w:val="28"/>
        </w:rPr>
        <w:t>Temperature</w:t>
      </w:r>
      <w:r w:rsidRPr="00FD190D">
        <w:rPr>
          <w:sz w:val="28"/>
          <w:szCs w:val="28"/>
        </w:rPr>
        <w:t xml:space="preserve">, </w:t>
      </w:r>
      <w:r w:rsidRPr="00FD190D">
        <w:rPr>
          <w:b/>
          <w:bCs/>
          <w:sz w:val="28"/>
          <w:szCs w:val="28"/>
        </w:rPr>
        <w:t>Humidity</w:t>
      </w:r>
      <w:r w:rsidRPr="00FD190D">
        <w:rPr>
          <w:sz w:val="28"/>
          <w:szCs w:val="28"/>
        </w:rPr>
        <w:t xml:space="preserve">, and </w:t>
      </w:r>
      <w:r w:rsidRPr="00FD190D">
        <w:rPr>
          <w:b/>
          <w:bCs/>
          <w:sz w:val="28"/>
          <w:szCs w:val="28"/>
        </w:rPr>
        <w:t>COD (Chemical Oxygen Demand)</w:t>
      </w:r>
      <w:r w:rsidRPr="00FD190D">
        <w:rPr>
          <w:sz w:val="28"/>
          <w:szCs w:val="28"/>
        </w:rPr>
        <w:t xml:space="preserve"> played a significant role in predicting corrosion rates. This aligns with domain knowledge, as these environmental factors heavily influence corrosion processes in offshore settings.</w:t>
      </w:r>
    </w:p>
    <w:p w14:paraId="37C5B861" w14:textId="77777777" w:rsidR="00FD190D" w:rsidRPr="00FD190D" w:rsidRDefault="00FD190D" w:rsidP="00FD190D">
      <w:pPr>
        <w:numPr>
          <w:ilvl w:val="0"/>
          <w:numId w:val="23"/>
        </w:numPr>
        <w:rPr>
          <w:sz w:val="28"/>
          <w:szCs w:val="28"/>
        </w:rPr>
      </w:pPr>
      <w:r w:rsidRPr="00FD190D">
        <w:rPr>
          <w:b/>
          <w:bCs/>
          <w:sz w:val="28"/>
          <w:szCs w:val="28"/>
        </w:rPr>
        <w:t>Prediction Accuracy:</w:t>
      </w:r>
      <w:r w:rsidRPr="00FD190D">
        <w:rPr>
          <w:sz w:val="28"/>
          <w:szCs w:val="28"/>
        </w:rPr>
        <w:br/>
        <w:t xml:space="preserve">When tested on unseen data, the model accurately predicted corrosion rates with minimal error. For instance, a sample prediction for July 30, 2024, with given environmental values, resulted in a predicted corrosion rate of </w:t>
      </w:r>
      <w:r w:rsidRPr="00FD190D">
        <w:rPr>
          <w:b/>
          <w:bCs/>
          <w:sz w:val="28"/>
          <w:szCs w:val="28"/>
        </w:rPr>
        <w:t>~0.82 mm/year</w:t>
      </w:r>
      <w:r w:rsidRPr="00FD190D">
        <w:rPr>
          <w:sz w:val="28"/>
          <w:szCs w:val="28"/>
        </w:rPr>
        <w:t>, which falls within expected operational ranges.</w:t>
      </w:r>
    </w:p>
    <w:p w14:paraId="788F436E" w14:textId="77777777" w:rsidR="00FD190D" w:rsidRDefault="00FD190D" w:rsidP="00FD190D">
      <w:pPr>
        <w:rPr>
          <w:sz w:val="28"/>
          <w:szCs w:val="28"/>
        </w:rPr>
      </w:pPr>
    </w:p>
    <w:p w14:paraId="776EF02B" w14:textId="21E64C30" w:rsidR="0003532D" w:rsidRPr="0003532D" w:rsidRDefault="0003532D" w:rsidP="0003532D">
      <w:pPr>
        <w:pStyle w:val="Heading1"/>
        <w:tabs>
          <w:tab w:val="left" w:pos="3052"/>
        </w:tabs>
        <w:spacing w:before="4"/>
        <w:rPr>
          <w:rFonts w:ascii="Times New Roman" w:hAnsi="Times New Roman" w:cs="Times New Roman"/>
          <w:b w:val="0"/>
          <w:bCs/>
          <w:sz w:val="24"/>
          <w:szCs w:val="24"/>
          <w:u w:val="none"/>
        </w:rPr>
      </w:pPr>
      <w:r w:rsidRPr="0003532D">
        <w:rPr>
          <w:rFonts w:ascii="Times New Roman" w:hAnsi="Times New Roman" w:cs="Times New Roman"/>
          <w:b w:val="0"/>
          <w:bCs/>
          <w:sz w:val="24"/>
          <w:szCs w:val="24"/>
          <w:u w:val="none"/>
        </w:rPr>
        <w:t xml:space="preserve">Figure </w:t>
      </w:r>
      <w:r w:rsidR="00173794">
        <w:rPr>
          <w:rFonts w:ascii="Times New Roman" w:hAnsi="Times New Roman" w:cs="Times New Roman"/>
          <w:b w:val="0"/>
          <w:bCs/>
          <w:sz w:val="24"/>
          <w:szCs w:val="24"/>
          <w:u w:val="none"/>
        </w:rPr>
        <w:t>2</w:t>
      </w:r>
      <w:r w:rsidRPr="0003532D">
        <w:rPr>
          <w:rFonts w:ascii="Times New Roman" w:hAnsi="Times New Roman" w:cs="Times New Roman"/>
          <w:b w:val="0"/>
          <w:bCs/>
          <w:sz w:val="24"/>
          <w:szCs w:val="24"/>
          <w:u w:val="none"/>
        </w:rPr>
        <w:t>: Scatter Plot of Humidity vs Corrosion Rate</w:t>
      </w:r>
    </w:p>
    <w:p w14:paraId="00FFC457" w14:textId="77777777" w:rsidR="00FD190D" w:rsidRDefault="00FD190D" w:rsidP="00FD190D">
      <w:pPr>
        <w:jc w:val="center"/>
        <w:rPr>
          <w:noProof/>
          <w:sz w:val="28"/>
          <w:szCs w:val="28"/>
        </w:rPr>
      </w:pPr>
    </w:p>
    <w:p w14:paraId="43BA2638" w14:textId="0CA06999" w:rsidR="00FD190D" w:rsidRPr="00FD190D" w:rsidRDefault="00FD190D" w:rsidP="0003532D">
      <w:pPr>
        <w:jc w:val="center"/>
        <w:rPr>
          <w:sz w:val="28"/>
          <w:szCs w:val="28"/>
        </w:rPr>
      </w:pPr>
      <w:r>
        <w:rPr>
          <w:noProof/>
          <w:sz w:val="28"/>
          <w:szCs w:val="28"/>
        </w:rPr>
        <w:drawing>
          <wp:inline distT="0" distB="0" distL="0" distR="0" wp14:anchorId="3AC09FEE" wp14:editId="563AD998">
            <wp:extent cx="4165600" cy="3111688"/>
            <wp:effectExtent l="0" t="0" r="6350" b="0"/>
            <wp:docPr id="10386352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35230" name="Picture 1038635230"/>
                    <pic:cNvPicPr/>
                  </pic:nvPicPr>
                  <pic:blipFill rotWithShape="1">
                    <a:blip r:embed="rId18">
                      <a:extLst>
                        <a:ext uri="{28A0092B-C50C-407E-A947-70E740481C1C}">
                          <a14:useLocalDpi xmlns:a14="http://schemas.microsoft.com/office/drawing/2010/main" val="0"/>
                        </a:ext>
                      </a:extLst>
                    </a:blip>
                    <a:srcRect r="7104"/>
                    <a:stretch/>
                  </pic:blipFill>
                  <pic:spPr bwMode="auto">
                    <a:xfrm>
                      <a:off x="0" y="0"/>
                      <a:ext cx="4218421" cy="3151145"/>
                    </a:xfrm>
                    <a:prstGeom prst="rect">
                      <a:avLst/>
                    </a:prstGeom>
                    <a:ln>
                      <a:noFill/>
                    </a:ln>
                    <a:extLst>
                      <a:ext uri="{53640926-AAD7-44D8-BBD7-CCE9431645EC}">
                        <a14:shadowObscured xmlns:a14="http://schemas.microsoft.com/office/drawing/2010/main"/>
                      </a:ext>
                    </a:extLst>
                  </pic:spPr>
                </pic:pic>
              </a:graphicData>
            </a:graphic>
          </wp:inline>
        </w:drawing>
      </w:r>
    </w:p>
    <w:p w14:paraId="5C9FA3F3" w14:textId="77777777" w:rsidR="0003532D" w:rsidRPr="0003532D" w:rsidRDefault="0003532D" w:rsidP="0003532D">
      <w:pPr>
        <w:pStyle w:val="Heading1"/>
        <w:tabs>
          <w:tab w:val="left" w:pos="3052"/>
        </w:tabs>
        <w:spacing w:before="4"/>
        <w:rPr>
          <w:rFonts w:ascii="Times New Roman" w:hAnsi="Times New Roman" w:cs="Times New Roman"/>
          <w:b w:val="0"/>
          <w:bCs/>
          <w:sz w:val="28"/>
          <w:szCs w:val="28"/>
          <w:u w:val="none"/>
        </w:rPr>
      </w:pPr>
    </w:p>
    <w:p w14:paraId="7DC87F0D" w14:textId="77777777" w:rsidR="0003532D" w:rsidRPr="0003532D" w:rsidRDefault="0003532D" w:rsidP="0003532D">
      <w:pPr>
        <w:pStyle w:val="Heading1"/>
        <w:tabs>
          <w:tab w:val="left" w:pos="3052"/>
        </w:tabs>
        <w:spacing w:before="4"/>
        <w:rPr>
          <w:rFonts w:ascii="Times New Roman" w:hAnsi="Times New Roman" w:cs="Times New Roman"/>
          <w:b w:val="0"/>
          <w:bCs/>
          <w:sz w:val="28"/>
          <w:szCs w:val="28"/>
          <w:u w:val="none"/>
        </w:rPr>
      </w:pPr>
    </w:p>
    <w:p w14:paraId="2E3513D1" w14:textId="2F609438" w:rsidR="0003532D" w:rsidRPr="0003532D" w:rsidRDefault="0003532D" w:rsidP="00F34697">
      <w:pPr>
        <w:pStyle w:val="Heading1"/>
        <w:numPr>
          <w:ilvl w:val="0"/>
          <w:numId w:val="26"/>
        </w:numPr>
        <w:tabs>
          <w:tab w:val="left" w:pos="3052"/>
        </w:tabs>
        <w:spacing w:before="4"/>
        <w:rPr>
          <w:rFonts w:ascii="Times New Roman" w:hAnsi="Times New Roman" w:cs="Times New Roman"/>
          <w:b w:val="0"/>
          <w:bCs/>
          <w:sz w:val="28"/>
          <w:szCs w:val="28"/>
          <w:u w:val="none"/>
        </w:rPr>
      </w:pPr>
      <w:r w:rsidRPr="0003532D">
        <w:rPr>
          <w:rFonts w:ascii="Times New Roman" w:hAnsi="Times New Roman" w:cs="Times New Roman"/>
          <w:b w:val="0"/>
          <w:bCs/>
          <w:sz w:val="28"/>
          <w:szCs w:val="28"/>
          <w:u w:val="none"/>
        </w:rPr>
        <w:lastRenderedPageBreak/>
        <w:t>The plot indicates a slight positive correlation between humidity and corrosion rate.</w:t>
      </w:r>
    </w:p>
    <w:p w14:paraId="27E10DB4" w14:textId="4D59D54B" w:rsidR="0003532D" w:rsidRPr="0003532D" w:rsidRDefault="0003532D" w:rsidP="00F34697">
      <w:pPr>
        <w:pStyle w:val="Heading1"/>
        <w:numPr>
          <w:ilvl w:val="0"/>
          <w:numId w:val="26"/>
        </w:numPr>
        <w:tabs>
          <w:tab w:val="left" w:pos="3052"/>
        </w:tabs>
        <w:spacing w:before="4"/>
        <w:rPr>
          <w:rFonts w:ascii="Times New Roman" w:hAnsi="Times New Roman" w:cs="Times New Roman"/>
          <w:b w:val="0"/>
          <w:bCs/>
          <w:sz w:val="28"/>
          <w:szCs w:val="28"/>
          <w:u w:val="none"/>
        </w:rPr>
      </w:pPr>
      <w:r w:rsidRPr="0003532D">
        <w:rPr>
          <w:rFonts w:ascii="Times New Roman" w:hAnsi="Times New Roman" w:cs="Times New Roman"/>
          <w:b w:val="0"/>
          <w:bCs/>
          <w:sz w:val="28"/>
          <w:szCs w:val="28"/>
          <w:u w:val="none"/>
        </w:rPr>
        <w:t>Corrosion rate ranges from 0.125 to 0.33, while humidity spans 70% to 100%.</w:t>
      </w:r>
    </w:p>
    <w:p w14:paraId="069999BF" w14:textId="3A8A07DF" w:rsidR="0003532D" w:rsidRPr="0003532D" w:rsidRDefault="0003532D" w:rsidP="00F34697">
      <w:pPr>
        <w:pStyle w:val="Heading1"/>
        <w:numPr>
          <w:ilvl w:val="0"/>
          <w:numId w:val="26"/>
        </w:numPr>
        <w:tabs>
          <w:tab w:val="left" w:pos="3052"/>
        </w:tabs>
        <w:spacing w:before="4"/>
        <w:rPr>
          <w:rFonts w:ascii="Times New Roman" w:hAnsi="Times New Roman" w:cs="Times New Roman"/>
          <w:b w:val="0"/>
          <w:bCs/>
          <w:sz w:val="28"/>
          <w:szCs w:val="28"/>
          <w:u w:val="none"/>
        </w:rPr>
      </w:pPr>
      <w:r w:rsidRPr="0003532D">
        <w:rPr>
          <w:rFonts w:ascii="Times New Roman" w:hAnsi="Times New Roman" w:cs="Times New Roman"/>
          <w:b w:val="0"/>
          <w:bCs/>
          <w:sz w:val="28"/>
          <w:szCs w:val="28"/>
          <w:u w:val="none"/>
        </w:rPr>
        <w:t>Data points are widely scattered, showing significant variability.</w:t>
      </w:r>
    </w:p>
    <w:p w14:paraId="55416E19" w14:textId="76BCA5AA" w:rsidR="0003532D" w:rsidRPr="0003532D" w:rsidRDefault="0003532D" w:rsidP="00F34697">
      <w:pPr>
        <w:pStyle w:val="Heading1"/>
        <w:numPr>
          <w:ilvl w:val="0"/>
          <w:numId w:val="26"/>
        </w:numPr>
        <w:tabs>
          <w:tab w:val="left" w:pos="3052"/>
        </w:tabs>
        <w:spacing w:before="4"/>
        <w:rPr>
          <w:rFonts w:ascii="Times New Roman" w:hAnsi="Times New Roman" w:cs="Times New Roman"/>
          <w:b w:val="0"/>
          <w:bCs/>
          <w:sz w:val="28"/>
          <w:szCs w:val="28"/>
          <w:u w:val="none"/>
        </w:rPr>
      </w:pPr>
      <w:r w:rsidRPr="0003532D">
        <w:rPr>
          <w:rFonts w:ascii="Times New Roman" w:hAnsi="Times New Roman" w:cs="Times New Roman"/>
          <w:b w:val="0"/>
          <w:bCs/>
          <w:sz w:val="28"/>
          <w:szCs w:val="28"/>
          <w:u w:val="none"/>
        </w:rPr>
        <w:t>The weak trend suggests other factors may influence corrosion, such as temperature or material type.</w:t>
      </w:r>
    </w:p>
    <w:p w14:paraId="36B60CE8" w14:textId="37482C82" w:rsidR="0003532D" w:rsidRPr="0003532D" w:rsidRDefault="0003532D" w:rsidP="00F34697">
      <w:pPr>
        <w:pStyle w:val="Heading1"/>
        <w:numPr>
          <w:ilvl w:val="0"/>
          <w:numId w:val="26"/>
        </w:numPr>
        <w:tabs>
          <w:tab w:val="left" w:pos="3052"/>
        </w:tabs>
        <w:spacing w:before="4"/>
        <w:rPr>
          <w:rFonts w:ascii="Times New Roman" w:hAnsi="Times New Roman" w:cs="Times New Roman"/>
          <w:b w:val="0"/>
          <w:bCs/>
          <w:sz w:val="28"/>
          <w:szCs w:val="28"/>
          <w:u w:val="none"/>
        </w:rPr>
      </w:pPr>
      <w:r w:rsidRPr="0003532D">
        <w:rPr>
          <w:rFonts w:ascii="Times New Roman" w:hAnsi="Times New Roman" w:cs="Times New Roman"/>
          <w:b w:val="0"/>
          <w:bCs/>
          <w:sz w:val="28"/>
          <w:szCs w:val="28"/>
          <w:u w:val="none"/>
        </w:rPr>
        <w:t>Further analysis (e.g., correlation coefficient) is needed to quantify the relationship.</w:t>
      </w:r>
    </w:p>
    <w:p w14:paraId="5DDF3A73" w14:textId="3455DD35" w:rsidR="0003532D" w:rsidRPr="0003532D" w:rsidRDefault="0003532D" w:rsidP="00F34697">
      <w:pPr>
        <w:pStyle w:val="Heading1"/>
        <w:numPr>
          <w:ilvl w:val="0"/>
          <w:numId w:val="26"/>
        </w:numPr>
        <w:tabs>
          <w:tab w:val="left" w:pos="3052"/>
        </w:tabs>
        <w:spacing w:before="4"/>
        <w:rPr>
          <w:rFonts w:ascii="Times New Roman" w:hAnsi="Times New Roman" w:cs="Times New Roman"/>
          <w:b w:val="0"/>
          <w:bCs/>
          <w:sz w:val="28"/>
          <w:szCs w:val="28"/>
          <w:u w:val="none"/>
        </w:rPr>
      </w:pPr>
      <w:r w:rsidRPr="0003532D">
        <w:rPr>
          <w:rFonts w:ascii="Times New Roman" w:hAnsi="Times New Roman" w:cs="Times New Roman"/>
          <w:b w:val="0"/>
          <w:bCs/>
          <w:sz w:val="28"/>
          <w:szCs w:val="28"/>
          <w:u w:val="none"/>
        </w:rPr>
        <w:t>Findings are consistent with known effects of humidity on corrosion.</w:t>
      </w:r>
    </w:p>
    <w:p w14:paraId="4E16822A" w14:textId="6D44A17F" w:rsidR="0003532D" w:rsidRDefault="0003532D" w:rsidP="00F34697">
      <w:pPr>
        <w:pStyle w:val="Heading1"/>
        <w:numPr>
          <w:ilvl w:val="0"/>
          <w:numId w:val="26"/>
        </w:numPr>
        <w:tabs>
          <w:tab w:val="left" w:pos="3052"/>
        </w:tabs>
        <w:spacing w:before="4"/>
        <w:rPr>
          <w:rFonts w:ascii="Times New Roman" w:hAnsi="Times New Roman" w:cs="Times New Roman"/>
          <w:b w:val="0"/>
          <w:bCs/>
          <w:sz w:val="28"/>
          <w:szCs w:val="28"/>
          <w:u w:val="none"/>
        </w:rPr>
      </w:pPr>
      <w:r w:rsidRPr="0003532D">
        <w:rPr>
          <w:rFonts w:ascii="Times New Roman" w:hAnsi="Times New Roman" w:cs="Times New Roman"/>
          <w:b w:val="0"/>
          <w:bCs/>
          <w:sz w:val="28"/>
          <w:szCs w:val="28"/>
          <w:u w:val="none"/>
        </w:rPr>
        <w:t>Practical implication: moisture control and protective coatings are advisable in humid conditions.</w:t>
      </w:r>
    </w:p>
    <w:p w14:paraId="667D8FCB" w14:textId="77777777" w:rsidR="0003532D" w:rsidRPr="0003532D" w:rsidRDefault="0003532D" w:rsidP="0003532D"/>
    <w:p w14:paraId="278F5A9B" w14:textId="77777777" w:rsidR="0003532D" w:rsidRDefault="0003532D" w:rsidP="0003532D">
      <w:pPr>
        <w:pStyle w:val="Heading1"/>
        <w:tabs>
          <w:tab w:val="left" w:pos="3052"/>
        </w:tabs>
        <w:spacing w:before="4"/>
        <w:rPr>
          <w:rFonts w:ascii="Times New Roman" w:hAnsi="Times New Roman" w:cs="Times New Roman"/>
          <w:b w:val="0"/>
          <w:bCs/>
          <w:sz w:val="24"/>
          <w:szCs w:val="24"/>
          <w:u w:val="none"/>
        </w:rPr>
      </w:pPr>
      <w:r>
        <w:rPr>
          <w:rFonts w:ascii="Times New Roman" w:hAnsi="Times New Roman" w:cs="Times New Roman"/>
          <w:b w:val="0"/>
          <w:bCs/>
          <w:sz w:val="24"/>
          <w:szCs w:val="24"/>
          <w:u w:val="none"/>
        </w:rPr>
        <w:t xml:space="preserve">               </w:t>
      </w:r>
    </w:p>
    <w:p w14:paraId="0FC1BD9B" w14:textId="3D1583D8" w:rsidR="0003532D" w:rsidRDefault="0003532D" w:rsidP="0003532D">
      <w:pPr>
        <w:pStyle w:val="Heading1"/>
        <w:tabs>
          <w:tab w:val="left" w:pos="3052"/>
        </w:tabs>
        <w:spacing w:before="4"/>
        <w:rPr>
          <w:rFonts w:ascii="Times New Roman" w:hAnsi="Times New Roman" w:cs="Times New Roman"/>
          <w:b w:val="0"/>
          <w:bCs/>
          <w:sz w:val="24"/>
          <w:szCs w:val="24"/>
          <w:u w:val="none"/>
        </w:rPr>
      </w:pPr>
      <w:r>
        <w:rPr>
          <w:rFonts w:ascii="Times New Roman" w:hAnsi="Times New Roman" w:cs="Times New Roman"/>
          <w:b w:val="0"/>
          <w:bCs/>
          <w:sz w:val="24"/>
          <w:szCs w:val="24"/>
          <w:u w:val="none"/>
        </w:rPr>
        <w:t xml:space="preserve">                  </w:t>
      </w:r>
      <w:r w:rsidRPr="0003532D">
        <w:rPr>
          <w:rFonts w:ascii="Times New Roman" w:hAnsi="Times New Roman" w:cs="Times New Roman"/>
          <w:b w:val="0"/>
          <w:bCs/>
          <w:sz w:val="24"/>
          <w:szCs w:val="24"/>
          <w:u w:val="none"/>
        </w:rPr>
        <w:t xml:space="preserve">Figure </w:t>
      </w:r>
      <w:r w:rsidR="00173794">
        <w:rPr>
          <w:rFonts w:ascii="Times New Roman" w:hAnsi="Times New Roman" w:cs="Times New Roman"/>
          <w:b w:val="0"/>
          <w:bCs/>
          <w:sz w:val="24"/>
          <w:szCs w:val="24"/>
          <w:u w:val="none"/>
        </w:rPr>
        <w:t>3</w:t>
      </w:r>
      <w:r w:rsidRPr="0003532D">
        <w:rPr>
          <w:rFonts w:ascii="Times New Roman" w:hAnsi="Times New Roman" w:cs="Times New Roman"/>
          <w:b w:val="0"/>
          <w:bCs/>
          <w:sz w:val="24"/>
          <w:szCs w:val="24"/>
          <w:u w:val="none"/>
        </w:rPr>
        <w:t>: Scatter Plot of</w:t>
      </w:r>
      <w:r w:rsidR="00F34697">
        <w:rPr>
          <w:rFonts w:ascii="Times New Roman" w:hAnsi="Times New Roman" w:cs="Times New Roman"/>
          <w:b w:val="0"/>
          <w:bCs/>
          <w:sz w:val="24"/>
          <w:szCs w:val="24"/>
          <w:u w:val="none"/>
        </w:rPr>
        <w:t xml:space="preserve"> Temperature</w:t>
      </w:r>
      <w:r w:rsidRPr="0003532D">
        <w:rPr>
          <w:rFonts w:ascii="Times New Roman" w:hAnsi="Times New Roman" w:cs="Times New Roman"/>
          <w:b w:val="0"/>
          <w:bCs/>
          <w:sz w:val="24"/>
          <w:szCs w:val="24"/>
          <w:u w:val="none"/>
        </w:rPr>
        <w:t xml:space="preserve"> vs Corrosion Rate</w:t>
      </w:r>
    </w:p>
    <w:p w14:paraId="0A4691ED" w14:textId="77777777" w:rsidR="0003532D" w:rsidRPr="0003532D" w:rsidRDefault="0003532D" w:rsidP="0003532D"/>
    <w:p w14:paraId="34077861" w14:textId="6C6C3F35" w:rsidR="0003532D" w:rsidRPr="0003532D" w:rsidRDefault="0003532D" w:rsidP="0003532D">
      <w:pPr>
        <w:pStyle w:val="Heading1"/>
        <w:tabs>
          <w:tab w:val="left" w:pos="3052"/>
        </w:tabs>
        <w:spacing w:before="4"/>
        <w:ind w:left="0"/>
        <w:jc w:val="center"/>
        <w:rPr>
          <w:rFonts w:ascii="Times New Roman" w:hAnsi="Times New Roman" w:cs="Times New Roman"/>
          <w:b w:val="0"/>
          <w:bCs/>
          <w:sz w:val="28"/>
          <w:szCs w:val="28"/>
          <w:u w:val="none"/>
        </w:rPr>
      </w:pPr>
      <w:r>
        <w:rPr>
          <w:rFonts w:ascii="Times New Roman" w:hAnsi="Times New Roman" w:cs="Times New Roman"/>
          <w:b w:val="0"/>
          <w:bCs/>
          <w:noProof/>
          <w:sz w:val="28"/>
          <w:szCs w:val="28"/>
          <w:u w:val="none"/>
        </w:rPr>
        <w:drawing>
          <wp:inline distT="0" distB="0" distL="0" distR="0" wp14:anchorId="13BFA141" wp14:editId="0D38F3F8">
            <wp:extent cx="4191000" cy="3215220"/>
            <wp:effectExtent l="0" t="0" r="0" b="4445"/>
            <wp:docPr id="1712643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43586" name="Picture 1712643586"/>
                    <pic:cNvPicPr/>
                  </pic:nvPicPr>
                  <pic:blipFill rotWithShape="1">
                    <a:blip r:embed="rId19">
                      <a:extLst>
                        <a:ext uri="{28A0092B-C50C-407E-A947-70E740481C1C}">
                          <a14:useLocalDpi xmlns:a14="http://schemas.microsoft.com/office/drawing/2010/main" val="0"/>
                        </a:ext>
                      </a:extLst>
                    </a:blip>
                    <a:srcRect r="7672"/>
                    <a:stretch/>
                  </pic:blipFill>
                  <pic:spPr bwMode="auto">
                    <a:xfrm>
                      <a:off x="0" y="0"/>
                      <a:ext cx="4208388" cy="3228560"/>
                    </a:xfrm>
                    <a:prstGeom prst="rect">
                      <a:avLst/>
                    </a:prstGeom>
                    <a:ln>
                      <a:noFill/>
                    </a:ln>
                    <a:extLst>
                      <a:ext uri="{53640926-AAD7-44D8-BBD7-CCE9431645EC}">
                        <a14:shadowObscured xmlns:a14="http://schemas.microsoft.com/office/drawing/2010/main"/>
                      </a:ext>
                    </a:extLst>
                  </pic:spPr>
                </pic:pic>
              </a:graphicData>
            </a:graphic>
          </wp:inline>
        </w:drawing>
      </w:r>
    </w:p>
    <w:p w14:paraId="1DA2008D" w14:textId="77777777" w:rsidR="0003532D" w:rsidRPr="0003532D" w:rsidRDefault="0003532D" w:rsidP="0003532D">
      <w:pPr>
        <w:pStyle w:val="Heading1"/>
        <w:tabs>
          <w:tab w:val="left" w:pos="3052"/>
        </w:tabs>
        <w:spacing w:before="4"/>
        <w:rPr>
          <w:rFonts w:ascii="Times New Roman" w:hAnsi="Times New Roman" w:cs="Times New Roman"/>
          <w:b w:val="0"/>
          <w:bCs/>
          <w:sz w:val="28"/>
          <w:szCs w:val="28"/>
          <w:u w:val="none"/>
        </w:rPr>
      </w:pPr>
    </w:p>
    <w:p w14:paraId="6AFBD67F" w14:textId="77777777" w:rsidR="0003532D" w:rsidRPr="0003532D" w:rsidRDefault="0003532D" w:rsidP="0003532D">
      <w:pPr>
        <w:pStyle w:val="Heading1"/>
        <w:tabs>
          <w:tab w:val="left" w:pos="3052"/>
        </w:tabs>
        <w:spacing w:before="4"/>
        <w:rPr>
          <w:rFonts w:ascii="Times New Roman" w:hAnsi="Times New Roman" w:cs="Times New Roman"/>
          <w:b w:val="0"/>
          <w:bCs/>
          <w:sz w:val="28"/>
          <w:szCs w:val="28"/>
          <w:u w:val="none"/>
        </w:rPr>
      </w:pPr>
    </w:p>
    <w:p w14:paraId="7ED60E9E" w14:textId="52BF9711" w:rsidR="0003532D" w:rsidRPr="00F34697" w:rsidRDefault="0003532D" w:rsidP="0003532D">
      <w:pPr>
        <w:pStyle w:val="ListParagraph"/>
        <w:numPr>
          <w:ilvl w:val="0"/>
          <w:numId w:val="25"/>
        </w:numPr>
        <w:rPr>
          <w:rFonts w:ascii="Times New Roman" w:hAnsi="Times New Roman" w:cs="Times New Roman"/>
          <w:sz w:val="28"/>
          <w:szCs w:val="28"/>
        </w:rPr>
      </w:pPr>
      <w:r w:rsidRPr="00F34697">
        <w:rPr>
          <w:rFonts w:ascii="Times New Roman" w:hAnsi="Times New Roman" w:cs="Times New Roman"/>
          <w:sz w:val="28"/>
          <w:szCs w:val="28"/>
        </w:rPr>
        <w:t>Exhibits no clear correlation; corrosion rate remains widely spread across the temperature range.</w:t>
      </w:r>
    </w:p>
    <w:p w14:paraId="78D3C4F7" w14:textId="4C148B6D" w:rsidR="0003532D" w:rsidRPr="00F34697" w:rsidRDefault="0003532D" w:rsidP="0003532D">
      <w:pPr>
        <w:pStyle w:val="ListParagraph"/>
        <w:numPr>
          <w:ilvl w:val="0"/>
          <w:numId w:val="25"/>
        </w:numPr>
        <w:rPr>
          <w:rFonts w:ascii="Times New Roman" w:hAnsi="Times New Roman" w:cs="Times New Roman"/>
          <w:sz w:val="28"/>
          <w:szCs w:val="28"/>
        </w:rPr>
      </w:pPr>
      <w:r w:rsidRPr="00F34697">
        <w:rPr>
          <w:rFonts w:ascii="Times New Roman" w:hAnsi="Times New Roman" w:cs="Times New Roman"/>
          <w:sz w:val="28"/>
          <w:szCs w:val="28"/>
        </w:rPr>
        <w:t>Temperature ranges from 20°C to 36°C, but no significant trend is evident.</w:t>
      </w:r>
    </w:p>
    <w:p w14:paraId="5B0B9A77" w14:textId="7584B682" w:rsidR="0003532D" w:rsidRPr="00F34697" w:rsidRDefault="0003532D" w:rsidP="0003532D">
      <w:pPr>
        <w:pStyle w:val="ListParagraph"/>
        <w:numPr>
          <w:ilvl w:val="0"/>
          <w:numId w:val="25"/>
        </w:numPr>
        <w:rPr>
          <w:rFonts w:ascii="Times New Roman" w:hAnsi="Times New Roman" w:cs="Times New Roman"/>
          <w:sz w:val="28"/>
          <w:szCs w:val="28"/>
        </w:rPr>
      </w:pPr>
      <w:r w:rsidRPr="00F34697">
        <w:rPr>
          <w:rFonts w:ascii="Times New Roman" w:hAnsi="Times New Roman" w:cs="Times New Roman"/>
          <w:sz w:val="28"/>
          <w:szCs w:val="28"/>
        </w:rPr>
        <w:t>The dispersion suggests that within this temperature range, temperature may have minimal direct impact on corrosion rate.</w:t>
      </w:r>
    </w:p>
    <w:p w14:paraId="109F0357" w14:textId="6731B7D8" w:rsidR="009D498D" w:rsidRPr="00F34697" w:rsidRDefault="0003532D" w:rsidP="00F34697">
      <w:pPr>
        <w:pStyle w:val="ListParagraph"/>
        <w:numPr>
          <w:ilvl w:val="0"/>
          <w:numId w:val="25"/>
        </w:numPr>
        <w:rPr>
          <w:rFonts w:ascii="Times New Roman" w:hAnsi="Times New Roman" w:cs="Times New Roman"/>
          <w:b/>
          <w:sz w:val="28"/>
          <w:szCs w:val="28"/>
        </w:rPr>
      </w:pPr>
      <w:r w:rsidRPr="00F34697">
        <w:rPr>
          <w:rFonts w:ascii="Times New Roman" w:hAnsi="Times New Roman" w:cs="Times New Roman"/>
          <w:sz w:val="28"/>
          <w:szCs w:val="28"/>
        </w:rPr>
        <w:t>Other factors likely play a more dominant role.</w:t>
      </w:r>
    </w:p>
    <w:p w14:paraId="72C6405D" w14:textId="77777777" w:rsidR="00F34697" w:rsidRDefault="00F34697" w:rsidP="00F34697">
      <w:pPr>
        <w:pStyle w:val="ListParagraph"/>
        <w:rPr>
          <w:rFonts w:ascii="Times New Roman" w:hAnsi="Times New Roman" w:cs="Times New Roman"/>
          <w:sz w:val="28"/>
          <w:szCs w:val="28"/>
        </w:rPr>
      </w:pPr>
    </w:p>
    <w:p w14:paraId="2B1394A0" w14:textId="77777777" w:rsidR="00F34697" w:rsidRPr="00F34697" w:rsidRDefault="00F34697" w:rsidP="00F34697">
      <w:pPr>
        <w:pStyle w:val="ListParagraph"/>
        <w:rPr>
          <w:rFonts w:ascii="Times New Roman" w:hAnsi="Times New Roman" w:cs="Times New Roman"/>
          <w:b/>
          <w:sz w:val="28"/>
          <w:szCs w:val="28"/>
        </w:rPr>
      </w:pPr>
    </w:p>
    <w:p w14:paraId="67D7EE32" w14:textId="452EBE58" w:rsidR="00F34697" w:rsidRDefault="00F34697" w:rsidP="00F34697">
      <w:pPr>
        <w:keepLines/>
        <w:spacing w:after="240" w:line="360" w:lineRule="auto"/>
        <w:rPr>
          <w:rFonts w:ascii="Times New Roman" w:hAnsi="Times New Roman" w:cs="Times New Roman"/>
          <w:bCs/>
          <w:sz w:val="24"/>
          <w:szCs w:val="24"/>
        </w:rPr>
      </w:pPr>
      <w:r>
        <w:rPr>
          <w:rFonts w:ascii="Times New Roman" w:hAnsi="Times New Roman" w:cs="Times New Roman"/>
          <w:sz w:val="28"/>
          <w:szCs w:val="28"/>
        </w:rPr>
        <w:lastRenderedPageBreak/>
        <w:t xml:space="preserve">        </w:t>
      </w:r>
      <w:r w:rsidRPr="0003532D">
        <w:rPr>
          <w:rFonts w:ascii="Times New Roman" w:hAnsi="Times New Roman" w:cs="Times New Roman"/>
          <w:bCs/>
          <w:sz w:val="24"/>
          <w:szCs w:val="24"/>
        </w:rPr>
        <w:t xml:space="preserve">Figure </w:t>
      </w:r>
      <w:r w:rsidR="00173794">
        <w:rPr>
          <w:rFonts w:ascii="Times New Roman" w:hAnsi="Times New Roman" w:cs="Times New Roman"/>
          <w:b/>
          <w:bCs/>
          <w:sz w:val="24"/>
          <w:szCs w:val="24"/>
        </w:rPr>
        <w:t>4</w:t>
      </w:r>
      <w:r w:rsidRPr="0003532D">
        <w:rPr>
          <w:rFonts w:ascii="Times New Roman" w:hAnsi="Times New Roman" w:cs="Times New Roman"/>
          <w:bCs/>
          <w:sz w:val="24"/>
          <w:szCs w:val="24"/>
        </w:rPr>
        <w:t xml:space="preserve">: </w:t>
      </w:r>
      <w:r>
        <w:rPr>
          <w:rFonts w:ascii="Times New Roman" w:hAnsi="Times New Roman" w:cs="Times New Roman"/>
          <w:bCs/>
          <w:sz w:val="24"/>
          <w:szCs w:val="24"/>
        </w:rPr>
        <w:t xml:space="preserve">Feature Importance in Corrosion Rate </w:t>
      </w:r>
      <w:r w:rsidR="00D7274F">
        <w:rPr>
          <w:rFonts w:ascii="Times New Roman" w:hAnsi="Times New Roman" w:cs="Times New Roman"/>
          <w:bCs/>
          <w:sz w:val="24"/>
          <w:szCs w:val="24"/>
        </w:rPr>
        <w:t>P</w:t>
      </w:r>
      <w:r>
        <w:rPr>
          <w:rFonts w:ascii="Times New Roman" w:hAnsi="Times New Roman" w:cs="Times New Roman"/>
          <w:bCs/>
          <w:sz w:val="24"/>
          <w:szCs w:val="24"/>
        </w:rPr>
        <w:t>rediction</w:t>
      </w:r>
      <w:r>
        <w:rPr>
          <w:rFonts w:ascii="Times New Roman" w:hAnsi="Times New Roman" w:cs="Times New Roman"/>
          <w:noProof/>
          <w:sz w:val="28"/>
          <w:szCs w:val="28"/>
        </w:rPr>
        <w:drawing>
          <wp:inline distT="0" distB="0" distL="0" distR="0" wp14:anchorId="38A86E3C" wp14:editId="0DBE5254">
            <wp:extent cx="6648450" cy="3317240"/>
            <wp:effectExtent l="0" t="0" r="0" b="0"/>
            <wp:docPr id="20240550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55000" name="Picture 2024055000"/>
                    <pic:cNvPicPr/>
                  </pic:nvPicPr>
                  <pic:blipFill>
                    <a:blip r:embed="rId20">
                      <a:extLst>
                        <a:ext uri="{28A0092B-C50C-407E-A947-70E740481C1C}">
                          <a14:useLocalDpi xmlns:a14="http://schemas.microsoft.com/office/drawing/2010/main" val="0"/>
                        </a:ext>
                      </a:extLst>
                    </a:blip>
                    <a:stretch>
                      <a:fillRect/>
                    </a:stretch>
                  </pic:blipFill>
                  <pic:spPr>
                    <a:xfrm>
                      <a:off x="0" y="0"/>
                      <a:ext cx="6648450" cy="3317240"/>
                    </a:xfrm>
                    <a:prstGeom prst="rect">
                      <a:avLst/>
                    </a:prstGeom>
                  </pic:spPr>
                </pic:pic>
              </a:graphicData>
            </a:graphic>
          </wp:inline>
        </w:drawing>
      </w:r>
    </w:p>
    <w:p w14:paraId="4291659C" w14:textId="138BCE2C" w:rsidR="00D7274F" w:rsidRDefault="00D7274F" w:rsidP="00F34697">
      <w:pPr>
        <w:keepLines/>
        <w:spacing w:after="240" w:line="360" w:lineRule="auto"/>
        <w:rPr>
          <w:rFonts w:ascii="Times New Roman" w:hAnsi="Times New Roman" w:cs="Times New Roman"/>
          <w:sz w:val="28"/>
          <w:szCs w:val="28"/>
        </w:rPr>
      </w:pPr>
      <w:r w:rsidRPr="0003532D">
        <w:rPr>
          <w:rFonts w:ascii="Times New Roman" w:hAnsi="Times New Roman" w:cs="Times New Roman"/>
          <w:bCs/>
          <w:sz w:val="24"/>
          <w:szCs w:val="24"/>
        </w:rPr>
        <w:t xml:space="preserve">Figure </w:t>
      </w:r>
      <w:r w:rsidR="00173794">
        <w:rPr>
          <w:rFonts w:ascii="Times New Roman" w:hAnsi="Times New Roman" w:cs="Times New Roman"/>
          <w:b/>
          <w:bCs/>
          <w:sz w:val="24"/>
          <w:szCs w:val="24"/>
        </w:rPr>
        <w:t>5</w:t>
      </w:r>
      <w:r w:rsidRPr="0003532D">
        <w:rPr>
          <w:rFonts w:ascii="Times New Roman" w:hAnsi="Times New Roman" w:cs="Times New Roman"/>
          <w:bCs/>
          <w:sz w:val="24"/>
          <w:szCs w:val="24"/>
        </w:rPr>
        <w:t xml:space="preserve">: </w:t>
      </w:r>
      <w:r>
        <w:rPr>
          <w:rFonts w:ascii="Times New Roman" w:hAnsi="Times New Roman" w:cs="Times New Roman"/>
          <w:bCs/>
          <w:sz w:val="24"/>
          <w:szCs w:val="24"/>
        </w:rPr>
        <w:t>Feature Importance</w:t>
      </w:r>
      <w:r>
        <w:rPr>
          <w:rFonts w:ascii="Times New Roman" w:hAnsi="Times New Roman" w:cs="Times New Roman"/>
          <w:bCs/>
          <w:sz w:val="24"/>
          <w:szCs w:val="24"/>
        </w:rPr>
        <w:t>-Random Forest</w:t>
      </w:r>
    </w:p>
    <w:p w14:paraId="18052340" w14:textId="047FBFB8" w:rsidR="00F34697" w:rsidRDefault="00F34697" w:rsidP="00F34697">
      <w:pPr>
        <w:keepLines/>
        <w:spacing w:after="24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EABA2E" wp14:editId="43A5D2AB">
            <wp:extent cx="6648450" cy="3497580"/>
            <wp:effectExtent l="0" t="0" r="0" b="7620"/>
            <wp:docPr id="17013727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72762" name="Picture 1701372762"/>
                    <pic:cNvPicPr/>
                  </pic:nvPicPr>
                  <pic:blipFill>
                    <a:blip r:embed="rId21">
                      <a:extLst>
                        <a:ext uri="{28A0092B-C50C-407E-A947-70E740481C1C}">
                          <a14:useLocalDpi xmlns:a14="http://schemas.microsoft.com/office/drawing/2010/main" val="0"/>
                        </a:ext>
                      </a:extLst>
                    </a:blip>
                    <a:stretch>
                      <a:fillRect/>
                    </a:stretch>
                  </pic:blipFill>
                  <pic:spPr>
                    <a:xfrm>
                      <a:off x="0" y="0"/>
                      <a:ext cx="6648450" cy="3497580"/>
                    </a:xfrm>
                    <a:prstGeom prst="rect">
                      <a:avLst/>
                    </a:prstGeom>
                  </pic:spPr>
                </pic:pic>
              </a:graphicData>
            </a:graphic>
          </wp:inline>
        </w:drawing>
      </w:r>
    </w:p>
    <w:p w14:paraId="725C57A2" w14:textId="2972C9DA" w:rsidR="00D7274F" w:rsidRPr="00D7274F" w:rsidRDefault="00D7274F" w:rsidP="00D7274F">
      <w:pPr>
        <w:pStyle w:val="ListParagraph"/>
        <w:keepLines/>
        <w:numPr>
          <w:ilvl w:val="0"/>
          <w:numId w:val="27"/>
        </w:numPr>
        <w:spacing w:after="240" w:line="360" w:lineRule="auto"/>
        <w:rPr>
          <w:rFonts w:ascii="Times New Roman" w:hAnsi="Times New Roman" w:cs="Times New Roman"/>
          <w:sz w:val="28"/>
          <w:szCs w:val="28"/>
        </w:rPr>
      </w:pPr>
      <w:r w:rsidRPr="00D7274F">
        <w:rPr>
          <w:rFonts w:ascii="Times New Roman" w:hAnsi="Times New Roman" w:cs="Times New Roman"/>
          <w:sz w:val="28"/>
          <w:szCs w:val="28"/>
        </w:rPr>
        <w:t>B</w:t>
      </w:r>
      <w:r w:rsidRPr="00D7274F">
        <w:rPr>
          <w:rFonts w:ascii="Times New Roman" w:hAnsi="Times New Roman" w:cs="Times New Roman"/>
          <w:sz w:val="28"/>
          <w:szCs w:val="28"/>
        </w:rPr>
        <w:t>oth figures show feature importance in predicting corrosion rate using machine learning (Random Forest).</w:t>
      </w:r>
    </w:p>
    <w:p w14:paraId="5F048EA9" w14:textId="6D19567C" w:rsidR="00D7274F" w:rsidRPr="00D7274F" w:rsidRDefault="00D7274F" w:rsidP="00D7274F">
      <w:pPr>
        <w:pStyle w:val="ListParagraph"/>
        <w:keepLines/>
        <w:numPr>
          <w:ilvl w:val="0"/>
          <w:numId w:val="27"/>
        </w:numPr>
        <w:spacing w:after="240" w:line="360" w:lineRule="auto"/>
        <w:rPr>
          <w:rFonts w:ascii="Times New Roman" w:hAnsi="Times New Roman" w:cs="Times New Roman"/>
          <w:sz w:val="28"/>
          <w:szCs w:val="28"/>
        </w:rPr>
      </w:pPr>
      <w:r w:rsidRPr="00D7274F">
        <w:rPr>
          <w:rFonts w:ascii="Times New Roman" w:hAnsi="Times New Roman" w:cs="Times New Roman"/>
          <w:sz w:val="28"/>
          <w:szCs w:val="28"/>
        </w:rPr>
        <w:t xml:space="preserve">Turbidity is the most influential feature in both models, followed by </w:t>
      </w:r>
      <w:proofErr w:type="spellStart"/>
      <w:r w:rsidRPr="00D7274F">
        <w:rPr>
          <w:rFonts w:ascii="Times New Roman" w:hAnsi="Times New Roman" w:cs="Times New Roman"/>
          <w:sz w:val="28"/>
          <w:szCs w:val="28"/>
        </w:rPr>
        <w:t>pE</w:t>
      </w:r>
      <w:proofErr w:type="spellEnd"/>
      <w:r w:rsidRPr="00D7274F">
        <w:rPr>
          <w:rFonts w:ascii="Times New Roman" w:hAnsi="Times New Roman" w:cs="Times New Roman"/>
          <w:sz w:val="28"/>
          <w:szCs w:val="28"/>
        </w:rPr>
        <w:t xml:space="preserve"> and Humidity.</w:t>
      </w:r>
    </w:p>
    <w:p w14:paraId="4CE1D00C" w14:textId="77777777" w:rsidR="00D7274F" w:rsidRPr="00D7274F" w:rsidRDefault="00D7274F" w:rsidP="00D7274F">
      <w:pPr>
        <w:pStyle w:val="ListParagraph"/>
        <w:keepLines/>
        <w:numPr>
          <w:ilvl w:val="0"/>
          <w:numId w:val="27"/>
        </w:numPr>
        <w:spacing w:after="240" w:line="360" w:lineRule="auto"/>
        <w:rPr>
          <w:rFonts w:ascii="Times New Roman" w:hAnsi="Times New Roman" w:cs="Times New Roman"/>
          <w:sz w:val="28"/>
          <w:szCs w:val="28"/>
        </w:rPr>
      </w:pPr>
      <w:r w:rsidRPr="00D7274F">
        <w:rPr>
          <w:rFonts w:ascii="Times New Roman" w:hAnsi="Times New Roman" w:cs="Times New Roman"/>
          <w:sz w:val="28"/>
          <w:szCs w:val="28"/>
        </w:rPr>
        <w:t xml:space="preserve">Temperature, </w:t>
      </w:r>
      <w:proofErr w:type="spellStart"/>
      <w:r w:rsidRPr="00D7274F">
        <w:rPr>
          <w:rFonts w:ascii="Times New Roman" w:hAnsi="Times New Roman" w:cs="Times New Roman"/>
          <w:sz w:val="28"/>
          <w:szCs w:val="28"/>
        </w:rPr>
        <w:t>WindSpeed</w:t>
      </w:r>
      <w:proofErr w:type="spellEnd"/>
      <w:r w:rsidRPr="00D7274F">
        <w:rPr>
          <w:rFonts w:ascii="Times New Roman" w:hAnsi="Times New Roman" w:cs="Times New Roman"/>
          <w:sz w:val="28"/>
          <w:szCs w:val="28"/>
        </w:rPr>
        <w:t>, Coating, and Date components (Day, Month, Year) show minimal contribution.</w:t>
      </w:r>
    </w:p>
    <w:p w14:paraId="7C49C69D" w14:textId="77777777" w:rsidR="00CA1719" w:rsidRDefault="00D7274F" w:rsidP="00D7274F">
      <w:pPr>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FA57E2F" w14:textId="5F91ED4F" w:rsidR="00D7274F" w:rsidRPr="00D7274F" w:rsidRDefault="00D7274F" w:rsidP="00D7274F">
      <w:pPr>
        <w:spacing w:before="100" w:beforeAutospacing="1" w:after="100" w:afterAutospacing="1"/>
        <w:rPr>
          <w:rFonts w:ascii="Times New Roman" w:hAnsi="Times New Roman" w:cs="Times New Roman"/>
          <w:sz w:val="28"/>
          <w:szCs w:val="28"/>
        </w:rPr>
      </w:pPr>
      <w:r w:rsidRPr="00D7274F">
        <w:rPr>
          <w:rFonts w:ascii="Times New Roman" w:hAnsi="Times New Roman" w:cs="Times New Roman"/>
          <w:b/>
          <w:bCs/>
          <w:sz w:val="28"/>
          <w:szCs w:val="28"/>
        </w:rPr>
        <w:t>FINAL DSICUSSION</w:t>
      </w:r>
    </w:p>
    <w:p w14:paraId="4F978EF4" w14:textId="355569D9" w:rsidR="00607534" w:rsidRPr="00607534" w:rsidRDefault="00CA1719" w:rsidP="00607534">
      <w:pPr>
        <w:pStyle w:val="ListParagraph"/>
        <w:numPr>
          <w:ilvl w:val="0"/>
          <w:numId w:val="27"/>
        </w:numPr>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T</w:t>
      </w:r>
      <w:r w:rsidR="00607534" w:rsidRPr="00607534">
        <w:rPr>
          <w:rFonts w:ascii="Times New Roman" w:hAnsi="Times New Roman" w:cs="Times New Roman"/>
          <w:sz w:val="28"/>
          <w:szCs w:val="28"/>
        </w:rPr>
        <w:t>he Random Forest Regressor proved highly effective for predicting corrosion rates in offshore environments.</w:t>
      </w:r>
    </w:p>
    <w:p w14:paraId="0454085A" w14:textId="5591032F" w:rsidR="00607534" w:rsidRPr="00607534" w:rsidRDefault="00607534" w:rsidP="00607534">
      <w:pPr>
        <w:pStyle w:val="ListParagraph"/>
        <w:numPr>
          <w:ilvl w:val="0"/>
          <w:numId w:val="27"/>
        </w:numPr>
        <w:spacing w:before="100" w:beforeAutospacing="1" w:after="100" w:afterAutospacing="1"/>
        <w:rPr>
          <w:rFonts w:ascii="Times New Roman" w:hAnsi="Times New Roman" w:cs="Times New Roman"/>
          <w:sz w:val="28"/>
          <w:szCs w:val="28"/>
        </w:rPr>
      </w:pPr>
      <w:r w:rsidRPr="00607534">
        <w:rPr>
          <w:rFonts w:ascii="Times New Roman" w:hAnsi="Times New Roman" w:cs="Times New Roman"/>
          <w:sz w:val="28"/>
          <w:szCs w:val="28"/>
        </w:rPr>
        <w:t xml:space="preserve">The model achieved a high </w:t>
      </w:r>
      <w:r w:rsidRPr="00CA1719">
        <w:rPr>
          <w:rFonts w:ascii="Times New Roman" w:hAnsi="Times New Roman" w:cs="Times New Roman"/>
          <w:b/>
          <w:bCs/>
          <w:sz w:val="28"/>
          <w:szCs w:val="28"/>
        </w:rPr>
        <w:t>R² score of 0.95</w:t>
      </w:r>
      <w:r w:rsidRPr="00607534">
        <w:rPr>
          <w:rFonts w:ascii="Times New Roman" w:hAnsi="Times New Roman" w:cs="Times New Roman"/>
          <w:sz w:val="28"/>
          <w:szCs w:val="28"/>
        </w:rPr>
        <w:t>, indicating strong reliability and predictive accuracy.</w:t>
      </w:r>
    </w:p>
    <w:p w14:paraId="26D11E3E" w14:textId="0400D3D6" w:rsidR="00607534" w:rsidRPr="00607534" w:rsidRDefault="00607534" w:rsidP="00607534">
      <w:pPr>
        <w:pStyle w:val="ListParagraph"/>
        <w:numPr>
          <w:ilvl w:val="0"/>
          <w:numId w:val="27"/>
        </w:numPr>
        <w:spacing w:before="100" w:beforeAutospacing="1" w:after="100" w:afterAutospacing="1"/>
        <w:rPr>
          <w:rFonts w:ascii="Times New Roman" w:hAnsi="Times New Roman" w:cs="Times New Roman"/>
          <w:sz w:val="28"/>
          <w:szCs w:val="28"/>
        </w:rPr>
      </w:pPr>
      <w:r w:rsidRPr="00CA1719">
        <w:rPr>
          <w:rFonts w:ascii="Times New Roman" w:hAnsi="Times New Roman" w:cs="Times New Roman"/>
          <w:b/>
          <w:bCs/>
          <w:sz w:val="28"/>
          <w:szCs w:val="28"/>
        </w:rPr>
        <w:t xml:space="preserve">Turbidity, </w:t>
      </w:r>
      <w:proofErr w:type="spellStart"/>
      <w:r w:rsidRPr="00CA1719">
        <w:rPr>
          <w:rFonts w:ascii="Times New Roman" w:hAnsi="Times New Roman" w:cs="Times New Roman"/>
          <w:b/>
          <w:bCs/>
          <w:sz w:val="28"/>
          <w:szCs w:val="28"/>
        </w:rPr>
        <w:t>pE</w:t>
      </w:r>
      <w:proofErr w:type="spellEnd"/>
      <w:r w:rsidRPr="00CA1719">
        <w:rPr>
          <w:rFonts w:ascii="Times New Roman" w:hAnsi="Times New Roman" w:cs="Times New Roman"/>
          <w:b/>
          <w:bCs/>
          <w:sz w:val="28"/>
          <w:szCs w:val="28"/>
        </w:rPr>
        <w:t>, and Humidity</w:t>
      </w:r>
      <w:r w:rsidRPr="00607534">
        <w:rPr>
          <w:rFonts w:ascii="Times New Roman" w:hAnsi="Times New Roman" w:cs="Times New Roman"/>
          <w:sz w:val="28"/>
          <w:szCs w:val="28"/>
        </w:rPr>
        <w:t xml:space="preserve"> were identified as the most critical features influencing corrosion.</w:t>
      </w:r>
    </w:p>
    <w:p w14:paraId="3F81F72E" w14:textId="41976913" w:rsidR="00607534" w:rsidRPr="00CA1719" w:rsidRDefault="00607534" w:rsidP="00607534">
      <w:pPr>
        <w:pStyle w:val="ListParagraph"/>
        <w:numPr>
          <w:ilvl w:val="0"/>
          <w:numId w:val="27"/>
        </w:numPr>
        <w:spacing w:before="100" w:beforeAutospacing="1" w:after="100" w:afterAutospacing="1"/>
        <w:rPr>
          <w:rFonts w:ascii="Times New Roman" w:hAnsi="Times New Roman" w:cs="Times New Roman"/>
          <w:b/>
          <w:bCs/>
          <w:sz w:val="28"/>
          <w:szCs w:val="28"/>
        </w:rPr>
      </w:pPr>
      <w:r w:rsidRPr="00CA1719">
        <w:rPr>
          <w:rFonts w:ascii="Times New Roman" w:hAnsi="Times New Roman" w:cs="Times New Roman"/>
          <w:b/>
          <w:bCs/>
          <w:sz w:val="28"/>
          <w:szCs w:val="28"/>
        </w:rPr>
        <w:t>Temperature, Wind Speed, and date-related features showed minimal impact on corrosion prediction.</w:t>
      </w:r>
    </w:p>
    <w:p w14:paraId="77F48490" w14:textId="2A3899FE" w:rsidR="00607534" w:rsidRPr="00607534" w:rsidRDefault="00607534" w:rsidP="00607534">
      <w:pPr>
        <w:pStyle w:val="ListParagraph"/>
        <w:numPr>
          <w:ilvl w:val="0"/>
          <w:numId w:val="27"/>
        </w:numPr>
        <w:spacing w:before="100" w:beforeAutospacing="1" w:after="100" w:afterAutospacing="1"/>
        <w:rPr>
          <w:rFonts w:ascii="Times New Roman" w:hAnsi="Times New Roman" w:cs="Times New Roman"/>
          <w:sz w:val="28"/>
          <w:szCs w:val="28"/>
        </w:rPr>
      </w:pPr>
      <w:r w:rsidRPr="00607534">
        <w:rPr>
          <w:rFonts w:ascii="Times New Roman" w:hAnsi="Times New Roman" w:cs="Times New Roman"/>
          <w:sz w:val="28"/>
          <w:szCs w:val="28"/>
        </w:rPr>
        <w:t>These findings emphasize the importance of monitoring and controlling water quality parameters over traditional climatic factors.</w:t>
      </w:r>
    </w:p>
    <w:p w14:paraId="7A8E74E1" w14:textId="1A57BE65" w:rsidR="00607534" w:rsidRPr="00607534" w:rsidRDefault="00607534" w:rsidP="00607534">
      <w:pPr>
        <w:pStyle w:val="ListParagraph"/>
        <w:numPr>
          <w:ilvl w:val="0"/>
          <w:numId w:val="27"/>
        </w:numPr>
        <w:spacing w:before="100" w:beforeAutospacing="1" w:after="100" w:afterAutospacing="1"/>
        <w:rPr>
          <w:rFonts w:ascii="Times New Roman" w:hAnsi="Times New Roman" w:cs="Times New Roman"/>
          <w:sz w:val="28"/>
          <w:szCs w:val="28"/>
        </w:rPr>
      </w:pPr>
      <w:r w:rsidRPr="00CA1719">
        <w:rPr>
          <w:rFonts w:ascii="Times New Roman" w:hAnsi="Times New Roman" w:cs="Times New Roman"/>
          <w:b/>
          <w:bCs/>
          <w:sz w:val="28"/>
          <w:szCs w:val="28"/>
        </w:rPr>
        <w:t>Scatter plot analysis showed weak linear correlations, suggesting that corrosion is influenced by complex, non-linear interactions among multiple variables</w:t>
      </w:r>
      <w:r w:rsidRPr="00607534">
        <w:rPr>
          <w:rFonts w:ascii="Times New Roman" w:hAnsi="Times New Roman" w:cs="Times New Roman"/>
          <w:sz w:val="28"/>
          <w:szCs w:val="28"/>
        </w:rPr>
        <w:t>.</w:t>
      </w:r>
    </w:p>
    <w:p w14:paraId="4626E395" w14:textId="3FE69018" w:rsidR="00607534" w:rsidRPr="00607534" w:rsidRDefault="00607534" w:rsidP="00607534">
      <w:pPr>
        <w:pStyle w:val="ListParagraph"/>
        <w:numPr>
          <w:ilvl w:val="0"/>
          <w:numId w:val="27"/>
        </w:numPr>
        <w:spacing w:before="100" w:beforeAutospacing="1" w:after="100" w:afterAutospacing="1"/>
        <w:rPr>
          <w:rFonts w:ascii="Times New Roman" w:hAnsi="Times New Roman" w:cs="Times New Roman"/>
          <w:sz w:val="28"/>
          <w:szCs w:val="28"/>
        </w:rPr>
      </w:pPr>
      <w:r w:rsidRPr="00607534">
        <w:rPr>
          <w:rFonts w:ascii="Times New Roman" w:hAnsi="Times New Roman" w:cs="Times New Roman"/>
          <w:sz w:val="28"/>
          <w:szCs w:val="28"/>
        </w:rPr>
        <w:t>The results validate existing domain knowledge and provide actionable insights for offshore pipeline maintenance.</w:t>
      </w:r>
    </w:p>
    <w:p w14:paraId="5CF5B11B" w14:textId="775881B8" w:rsidR="00607534" w:rsidRPr="00607534" w:rsidRDefault="00607534" w:rsidP="00607534">
      <w:pPr>
        <w:pStyle w:val="ListParagraph"/>
        <w:numPr>
          <w:ilvl w:val="0"/>
          <w:numId w:val="27"/>
        </w:numPr>
        <w:spacing w:before="100" w:beforeAutospacing="1" w:after="100" w:afterAutospacing="1"/>
        <w:rPr>
          <w:rFonts w:ascii="Times New Roman" w:hAnsi="Times New Roman" w:cs="Times New Roman"/>
          <w:sz w:val="28"/>
          <w:szCs w:val="28"/>
        </w:rPr>
      </w:pPr>
      <w:r w:rsidRPr="00607534">
        <w:rPr>
          <w:rFonts w:ascii="Times New Roman" w:hAnsi="Times New Roman" w:cs="Times New Roman"/>
          <w:sz w:val="28"/>
          <w:szCs w:val="28"/>
        </w:rPr>
        <w:t>The study supports a strategic shift toward focusing on environmental quality and water chemistry for effective corrosion mitigation</w:t>
      </w:r>
    </w:p>
    <w:p w14:paraId="6D4367A2" w14:textId="77777777" w:rsidR="00D7274F" w:rsidRPr="00D7274F" w:rsidRDefault="00D7274F" w:rsidP="00D7274F">
      <w:pPr>
        <w:spacing w:before="100" w:beforeAutospacing="1" w:after="100" w:afterAutospacing="1"/>
        <w:rPr>
          <w:rFonts w:cs="Times New Roman"/>
          <w:b/>
          <w:bCs/>
        </w:rPr>
      </w:pPr>
    </w:p>
    <w:p w14:paraId="39017C02" w14:textId="509E7F8C" w:rsidR="00D7274F" w:rsidRPr="00D7274F" w:rsidRDefault="00D7274F" w:rsidP="00D7274F">
      <w:pPr>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 </w:t>
      </w:r>
    </w:p>
    <w:p w14:paraId="4BE219C0" w14:textId="08FF332B" w:rsidR="00D7274F" w:rsidRPr="00D7274F" w:rsidRDefault="00D7274F" w:rsidP="00D7274F">
      <w:pPr>
        <w:spacing w:before="100" w:beforeAutospacing="1" w:after="100" w:afterAutospacing="1"/>
        <w:rPr>
          <w:rFonts w:ascii="Times New Roman" w:hAnsi="Times New Roman" w:cs="Times New Roman"/>
          <w:sz w:val="28"/>
          <w:szCs w:val="28"/>
        </w:rPr>
      </w:pPr>
    </w:p>
    <w:p w14:paraId="3BAFC4E0" w14:textId="77777777" w:rsidR="00D7274F" w:rsidRDefault="00D7274F" w:rsidP="00F34697">
      <w:pPr>
        <w:keepLines/>
        <w:spacing w:after="240" w:line="360" w:lineRule="auto"/>
        <w:rPr>
          <w:rFonts w:ascii="Times New Roman" w:hAnsi="Times New Roman" w:cs="Times New Roman"/>
          <w:sz w:val="28"/>
          <w:szCs w:val="28"/>
        </w:rPr>
      </w:pPr>
    </w:p>
    <w:p w14:paraId="117B1DBE" w14:textId="77777777" w:rsidR="00607534" w:rsidRDefault="00607534" w:rsidP="00F34697">
      <w:pPr>
        <w:keepLines/>
        <w:spacing w:after="240" w:line="360" w:lineRule="auto"/>
        <w:rPr>
          <w:rFonts w:ascii="Times New Roman" w:hAnsi="Times New Roman" w:cs="Times New Roman"/>
          <w:sz w:val="28"/>
          <w:szCs w:val="28"/>
        </w:rPr>
      </w:pPr>
    </w:p>
    <w:p w14:paraId="57F1B2B0" w14:textId="77777777" w:rsidR="00607534" w:rsidRDefault="00607534" w:rsidP="00F34697">
      <w:pPr>
        <w:keepLines/>
        <w:spacing w:after="240" w:line="360" w:lineRule="auto"/>
        <w:rPr>
          <w:rFonts w:ascii="Times New Roman" w:hAnsi="Times New Roman" w:cs="Times New Roman"/>
          <w:sz w:val="28"/>
          <w:szCs w:val="28"/>
        </w:rPr>
      </w:pPr>
    </w:p>
    <w:p w14:paraId="15CFDDD0" w14:textId="77777777" w:rsidR="00607534" w:rsidRDefault="00607534" w:rsidP="00F34697">
      <w:pPr>
        <w:keepLines/>
        <w:spacing w:after="240" w:line="360" w:lineRule="auto"/>
        <w:rPr>
          <w:rFonts w:ascii="Times New Roman" w:hAnsi="Times New Roman" w:cs="Times New Roman"/>
          <w:sz w:val="28"/>
          <w:szCs w:val="28"/>
        </w:rPr>
      </w:pPr>
    </w:p>
    <w:p w14:paraId="787B4206" w14:textId="77777777" w:rsidR="00607534" w:rsidRDefault="00607534" w:rsidP="00F34697">
      <w:pPr>
        <w:keepLines/>
        <w:spacing w:after="240" w:line="360" w:lineRule="auto"/>
        <w:rPr>
          <w:rFonts w:ascii="Times New Roman" w:hAnsi="Times New Roman" w:cs="Times New Roman"/>
          <w:sz w:val="28"/>
          <w:szCs w:val="28"/>
        </w:rPr>
      </w:pPr>
    </w:p>
    <w:p w14:paraId="53CD385E" w14:textId="77777777" w:rsidR="00607534" w:rsidRDefault="00607534" w:rsidP="00F34697">
      <w:pPr>
        <w:keepLines/>
        <w:spacing w:after="240" w:line="360" w:lineRule="auto"/>
        <w:rPr>
          <w:rFonts w:ascii="Times New Roman" w:hAnsi="Times New Roman" w:cs="Times New Roman"/>
          <w:sz w:val="28"/>
          <w:szCs w:val="28"/>
        </w:rPr>
      </w:pPr>
    </w:p>
    <w:p w14:paraId="0B9AD351" w14:textId="77777777" w:rsidR="00607534" w:rsidRDefault="00607534" w:rsidP="00F34697">
      <w:pPr>
        <w:keepLines/>
        <w:spacing w:after="240" w:line="360" w:lineRule="auto"/>
        <w:rPr>
          <w:rFonts w:ascii="Times New Roman" w:hAnsi="Times New Roman" w:cs="Times New Roman"/>
          <w:sz w:val="28"/>
          <w:szCs w:val="28"/>
        </w:rPr>
      </w:pPr>
    </w:p>
    <w:p w14:paraId="7A3610BE" w14:textId="77777777" w:rsidR="00607534" w:rsidRDefault="00607534" w:rsidP="00F34697">
      <w:pPr>
        <w:keepLines/>
        <w:spacing w:after="240" w:line="360" w:lineRule="auto"/>
        <w:rPr>
          <w:rFonts w:ascii="Times New Roman" w:hAnsi="Times New Roman" w:cs="Times New Roman"/>
          <w:sz w:val="28"/>
          <w:szCs w:val="28"/>
        </w:rPr>
      </w:pPr>
    </w:p>
    <w:p w14:paraId="7136729B" w14:textId="77777777" w:rsidR="00607534" w:rsidRDefault="00607534" w:rsidP="00F34697">
      <w:pPr>
        <w:keepLines/>
        <w:spacing w:after="240" w:line="360" w:lineRule="auto"/>
        <w:rPr>
          <w:rFonts w:ascii="Times New Roman" w:hAnsi="Times New Roman" w:cs="Times New Roman"/>
          <w:sz w:val="28"/>
          <w:szCs w:val="28"/>
        </w:rPr>
      </w:pPr>
    </w:p>
    <w:p w14:paraId="1A51755D" w14:textId="22A0D865" w:rsidR="00607534" w:rsidRPr="00044CF8" w:rsidRDefault="00607534" w:rsidP="00CA1719">
      <w:pPr>
        <w:keepLines/>
        <w:spacing w:after="240" w:line="360" w:lineRule="auto"/>
        <w:jc w:val="center"/>
        <w:rPr>
          <w:rFonts w:ascii="Times New Roman" w:hAnsi="Times New Roman" w:cs="Times New Roman"/>
          <w:b/>
          <w:sz w:val="32"/>
          <w:szCs w:val="32"/>
        </w:rPr>
      </w:pPr>
      <w:bookmarkStart w:id="18" w:name="_Toc122547555"/>
      <w:r w:rsidRPr="00044CF8">
        <w:rPr>
          <w:rFonts w:ascii="Times New Roman" w:hAnsi="Times New Roman" w:cs="Times New Roman"/>
          <w:b/>
          <w:sz w:val="32"/>
          <w:szCs w:val="32"/>
        </w:rPr>
        <w:lastRenderedPageBreak/>
        <w:t xml:space="preserve">6. </w:t>
      </w:r>
      <w:bookmarkEnd w:id="18"/>
      <w:r w:rsidRPr="00044CF8">
        <w:rPr>
          <w:rFonts w:ascii="Times New Roman" w:hAnsi="Times New Roman" w:cs="Times New Roman"/>
          <w:b/>
          <w:sz w:val="32"/>
          <w:szCs w:val="32"/>
        </w:rPr>
        <w:t>CONCLUSIONS AND FUTURE WORK</w:t>
      </w:r>
    </w:p>
    <w:p w14:paraId="1F0B3183" w14:textId="77777777" w:rsidR="00CA1719" w:rsidRPr="00CA1719" w:rsidRDefault="00CA1719" w:rsidP="00CA1719">
      <w:pPr>
        <w:keepLines/>
        <w:spacing w:after="240" w:line="360" w:lineRule="auto"/>
        <w:rPr>
          <w:rFonts w:ascii="Times New Roman" w:hAnsi="Times New Roman" w:cs="Times New Roman"/>
          <w:b/>
          <w:bCs/>
          <w:sz w:val="28"/>
          <w:szCs w:val="28"/>
          <w:u w:val="single"/>
        </w:rPr>
      </w:pPr>
      <w:r w:rsidRPr="00CA1719">
        <w:rPr>
          <w:rFonts w:ascii="Times New Roman" w:hAnsi="Times New Roman" w:cs="Times New Roman"/>
          <w:b/>
          <w:bCs/>
          <w:sz w:val="28"/>
          <w:szCs w:val="28"/>
          <w:u w:val="single"/>
        </w:rPr>
        <w:t>CONCLUSION</w:t>
      </w:r>
    </w:p>
    <w:p w14:paraId="0B772F2E" w14:textId="77777777" w:rsidR="00CA1719" w:rsidRDefault="00CA1719" w:rsidP="00CA1719">
      <w:pPr>
        <w:keepLines/>
        <w:spacing w:after="240" w:line="360" w:lineRule="auto"/>
        <w:rPr>
          <w:rFonts w:ascii="Times New Roman" w:hAnsi="Times New Roman" w:cs="Times New Roman"/>
          <w:sz w:val="28"/>
          <w:szCs w:val="28"/>
        </w:rPr>
      </w:pPr>
      <w:r w:rsidRPr="00CA1719">
        <w:rPr>
          <w:rFonts w:ascii="Times New Roman" w:hAnsi="Times New Roman" w:cs="Times New Roman"/>
          <w:sz w:val="28"/>
          <w:szCs w:val="28"/>
        </w:rPr>
        <w:t xml:space="preserve">This study successfully developed a Random Forest-based machine learning model to predict corrosion rates in offshore pipeline systems, achieving a high R² score of 0.95. The model identified </w:t>
      </w:r>
      <w:r w:rsidRPr="00CA1719">
        <w:rPr>
          <w:rFonts w:ascii="Times New Roman" w:hAnsi="Times New Roman" w:cs="Times New Roman"/>
          <w:b/>
          <w:bCs/>
          <w:sz w:val="28"/>
          <w:szCs w:val="28"/>
        </w:rPr>
        <w:t>Turbidity</w:t>
      </w:r>
      <w:r w:rsidRPr="00CA1719">
        <w:rPr>
          <w:rFonts w:ascii="Times New Roman" w:hAnsi="Times New Roman" w:cs="Times New Roman"/>
          <w:sz w:val="28"/>
          <w:szCs w:val="28"/>
        </w:rPr>
        <w:t xml:space="preserve">, </w:t>
      </w:r>
      <w:proofErr w:type="spellStart"/>
      <w:r w:rsidRPr="00CA1719">
        <w:rPr>
          <w:rFonts w:ascii="Times New Roman" w:hAnsi="Times New Roman" w:cs="Times New Roman"/>
          <w:b/>
          <w:bCs/>
          <w:sz w:val="28"/>
          <w:szCs w:val="28"/>
        </w:rPr>
        <w:t>pE</w:t>
      </w:r>
      <w:proofErr w:type="spellEnd"/>
      <w:r w:rsidRPr="00CA1719">
        <w:rPr>
          <w:rFonts w:ascii="Times New Roman" w:hAnsi="Times New Roman" w:cs="Times New Roman"/>
          <w:sz w:val="28"/>
          <w:szCs w:val="28"/>
        </w:rPr>
        <w:t xml:space="preserve">, and </w:t>
      </w:r>
      <w:r w:rsidRPr="00CA1719">
        <w:rPr>
          <w:rFonts w:ascii="Times New Roman" w:hAnsi="Times New Roman" w:cs="Times New Roman"/>
          <w:b/>
          <w:bCs/>
          <w:sz w:val="28"/>
          <w:szCs w:val="28"/>
        </w:rPr>
        <w:t>Humidity</w:t>
      </w:r>
      <w:r w:rsidRPr="00CA1719">
        <w:rPr>
          <w:rFonts w:ascii="Times New Roman" w:hAnsi="Times New Roman" w:cs="Times New Roman"/>
          <w:sz w:val="28"/>
          <w:szCs w:val="28"/>
        </w:rPr>
        <w:t xml:space="preserve"> as the most influential factors, highlighting the critical role of water quality in corrosion behavior. Results revealed that temperature and wind speed had minimal direct impact. The ML-based approach outperformed traditional static LCA methods by enabling faster, more accurate, and dynamic assessment of coating durability and corrosion risks in real-world conditions.</w:t>
      </w:r>
    </w:p>
    <w:p w14:paraId="78ECA3C6" w14:textId="587C0F5A" w:rsidR="00CA1719" w:rsidRPr="00CA1719" w:rsidRDefault="00CA1719" w:rsidP="00CA1719">
      <w:pPr>
        <w:keepLines/>
        <w:spacing w:after="240" w:line="360" w:lineRule="auto"/>
        <w:rPr>
          <w:rFonts w:ascii="Times New Roman" w:hAnsi="Times New Roman" w:cs="Times New Roman"/>
          <w:b/>
          <w:bCs/>
          <w:sz w:val="28"/>
          <w:szCs w:val="28"/>
          <w:u w:val="single"/>
        </w:rPr>
      </w:pPr>
      <w:r w:rsidRPr="00CA1719">
        <w:rPr>
          <w:rFonts w:ascii="Times New Roman" w:hAnsi="Times New Roman" w:cs="Times New Roman"/>
          <w:b/>
          <w:bCs/>
          <w:sz w:val="28"/>
          <w:szCs w:val="28"/>
          <w:u w:val="single"/>
        </w:rPr>
        <w:t>FUTURE WORK</w:t>
      </w:r>
    </w:p>
    <w:p w14:paraId="3442FEE6" w14:textId="173F9953" w:rsidR="00CA1719" w:rsidRPr="00CA1719" w:rsidRDefault="00CA1719" w:rsidP="00CA1719">
      <w:pPr>
        <w:pStyle w:val="ListParagraph"/>
        <w:keepLines/>
        <w:numPr>
          <w:ilvl w:val="0"/>
          <w:numId w:val="27"/>
        </w:numPr>
        <w:spacing w:after="240" w:line="360" w:lineRule="auto"/>
        <w:rPr>
          <w:rFonts w:ascii="Times New Roman" w:hAnsi="Times New Roman" w:cs="Times New Roman"/>
          <w:sz w:val="28"/>
          <w:szCs w:val="28"/>
        </w:rPr>
      </w:pPr>
      <w:r w:rsidRPr="00CA1719">
        <w:rPr>
          <w:rFonts w:ascii="Times New Roman" w:hAnsi="Times New Roman" w:cs="Times New Roman"/>
          <w:b/>
          <w:bCs/>
          <w:sz w:val="28"/>
          <w:szCs w:val="28"/>
        </w:rPr>
        <w:t>Real-Time Data Integration:</w:t>
      </w:r>
      <w:r w:rsidRPr="00CA1719">
        <w:rPr>
          <w:rFonts w:ascii="Times New Roman" w:hAnsi="Times New Roman" w:cs="Times New Roman"/>
          <w:sz w:val="28"/>
          <w:szCs w:val="28"/>
        </w:rPr>
        <w:br/>
        <w:t>Expand the dataset using real-time sensor feeds from offshore platforms (IoT-based monitoring) to improve model accuracy and generalizability across diverse oceanic regions and environmental conditions.</w:t>
      </w:r>
    </w:p>
    <w:p w14:paraId="09399A9F" w14:textId="77B99EBB" w:rsidR="00CA1719" w:rsidRPr="00CA1719" w:rsidRDefault="00CA1719" w:rsidP="00CA1719">
      <w:pPr>
        <w:pStyle w:val="ListParagraph"/>
        <w:keepLines/>
        <w:numPr>
          <w:ilvl w:val="0"/>
          <w:numId w:val="27"/>
        </w:numPr>
        <w:spacing w:after="240" w:line="360" w:lineRule="auto"/>
        <w:rPr>
          <w:rFonts w:ascii="Times New Roman" w:hAnsi="Times New Roman" w:cs="Times New Roman"/>
          <w:sz w:val="28"/>
          <w:szCs w:val="28"/>
        </w:rPr>
      </w:pPr>
      <w:r w:rsidRPr="00CA1719">
        <w:rPr>
          <w:rFonts w:ascii="Times New Roman" w:hAnsi="Times New Roman" w:cs="Times New Roman"/>
          <w:b/>
          <w:bCs/>
          <w:sz w:val="28"/>
          <w:szCs w:val="28"/>
        </w:rPr>
        <w:t>Inclusion of Internal Corrosion Parameters:</w:t>
      </w:r>
      <w:r w:rsidRPr="00CA1719">
        <w:rPr>
          <w:rFonts w:ascii="Times New Roman" w:hAnsi="Times New Roman" w:cs="Times New Roman"/>
          <w:sz w:val="28"/>
          <w:szCs w:val="28"/>
        </w:rPr>
        <w:br/>
        <w:t>Incorporate internal factors such as CO₂ concentration, H₂S levels, and pipeline fluid pH to develop a holistic model that reflects both external and internal corrosion influences.</w:t>
      </w:r>
    </w:p>
    <w:p w14:paraId="01ED69CE" w14:textId="4DFA8829" w:rsidR="00CA1719" w:rsidRPr="00CA1719" w:rsidRDefault="00CA1719" w:rsidP="00CA1719">
      <w:pPr>
        <w:pStyle w:val="ListParagraph"/>
        <w:keepLines/>
        <w:numPr>
          <w:ilvl w:val="0"/>
          <w:numId w:val="27"/>
        </w:numPr>
        <w:spacing w:after="240" w:line="360" w:lineRule="auto"/>
        <w:rPr>
          <w:rFonts w:ascii="Times New Roman" w:hAnsi="Times New Roman" w:cs="Times New Roman"/>
          <w:sz w:val="28"/>
          <w:szCs w:val="28"/>
        </w:rPr>
      </w:pPr>
      <w:r w:rsidRPr="00CA1719">
        <w:rPr>
          <w:rFonts w:ascii="Times New Roman" w:hAnsi="Times New Roman" w:cs="Times New Roman"/>
          <w:b/>
          <w:bCs/>
          <w:sz w:val="28"/>
          <w:szCs w:val="28"/>
        </w:rPr>
        <w:t>Simulated LCA Applications:</w:t>
      </w:r>
      <w:r w:rsidRPr="00CA1719">
        <w:rPr>
          <w:rFonts w:ascii="Times New Roman" w:hAnsi="Times New Roman" w:cs="Times New Roman"/>
          <w:sz w:val="28"/>
          <w:szCs w:val="28"/>
        </w:rPr>
        <w:br/>
        <w:t>Utilize the model to simulate Life Cycle Assessments (LCA) under varying operational and environmental scenarios, and validate predictions using real-world field data from offshore pipelines.</w:t>
      </w:r>
    </w:p>
    <w:p w14:paraId="0C00C57A" w14:textId="5B31680F" w:rsidR="00CA1719" w:rsidRPr="00CA1719" w:rsidRDefault="00CA1719" w:rsidP="00CA1719">
      <w:pPr>
        <w:pStyle w:val="ListParagraph"/>
        <w:keepLines/>
        <w:numPr>
          <w:ilvl w:val="0"/>
          <w:numId w:val="27"/>
        </w:numPr>
        <w:spacing w:after="240" w:line="360" w:lineRule="auto"/>
        <w:rPr>
          <w:rFonts w:ascii="Times New Roman" w:hAnsi="Times New Roman" w:cs="Times New Roman"/>
          <w:sz w:val="28"/>
          <w:szCs w:val="28"/>
        </w:rPr>
      </w:pPr>
      <w:r w:rsidRPr="00CA1719">
        <w:rPr>
          <w:rFonts w:ascii="Times New Roman" w:hAnsi="Times New Roman" w:cs="Times New Roman"/>
          <w:b/>
          <w:bCs/>
          <w:sz w:val="28"/>
          <w:szCs w:val="28"/>
        </w:rPr>
        <w:t>Development of Engineering Tools:</w:t>
      </w:r>
      <w:r w:rsidRPr="00CA1719">
        <w:rPr>
          <w:rFonts w:ascii="Times New Roman" w:hAnsi="Times New Roman" w:cs="Times New Roman"/>
          <w:sz w:val="28"/>
          <w:szCs w:val="28"/>
        </w:rPr>
        <w:br/>
        <w:t>Create a user-friendly software tool or dashboard that integrates corrosion prediction, LCA estimation, and maintenance suggestions to assist offshore engineers in data-driven decision-making.</w:t>
      </w:r>
    </w:p>
    <w:p w14:paraId="14A4914C" w14:textId="72B438F2" w:rsidR="00CA1719" w:rsidRPr="00CA1719" w:rsidRDefault="00CA1719" w:rsidP="00CA1719">
      <w:pPr>
        <w:pStyle w:val="ListParagraph"/>
        <w:keepLines/>
        <w:numPr>
          <w:ilvl w:val="0"/>
          <w:numId w:val="27"/>
        </w:numPr>
        <w:spacing w:after="240" w:line="360" w:lineRule="auto"/>
        <w:rPr>
          <w:rFonts w:ascii="Times New Roman" w:hAnsi="Times New Roman" w:cs="Times New Roman"/>
          <w:sz w:val="28"/>
          <w:szCs w:val="28"/>
        </w:rPr>
      </w:pPr>
      <w:r w:rsidRPr="00CA1719">
        <w:rPr>
          <w:rFonts w:ascii="Times New Roman" w:hAnsi="Times New Roman" w:cs="Times New Roman"/>
          <w:b/>
          <w:bCs/>
          <w:sz w:val="28"/>
          <w:szCs w:val="28"/>
        </w:rPr>
        <w:lastRenderedPageBreak/>
        <w:t>Coating Innovation &amp; LCA Optimization:</w:t>
      </w:r>
      <w:r w:rsidRPr="00CA1719">
        <w:rPr>
          <w:rFonts w:ascii="Times New Roman" w:hAnsi="Times New Roman" w:cs="Times New Roman"/>
          <w:sz w:val="28"/>
          <w:szCs w:val="28"/>
        </w:rPr>
        <w:br/>
        <w:t>Investigate new coating technologies that may involve higher upfront costs but offer significantly extended service life. Examples include advanced polymers, nanocomposite layers, or hybrid materials. Use ML models to simulate long-term performance, reducing trial-and-error during development and guiding investment in high-performance materials.</w:t>
      </w:r>
    </w:p>
    <w:p w14:paraId="0866CF05" w14:textId="68C0A4F1" w:rsidR="00CA1719" w:rsidRPr="00CA1719" w:rsidRDefault="00CA1719" w:rsidP="00CA1719">
      <w:pPr>
        <w:pStyle w:val="ListParagraph"/>
        <w:keepLines/>
        <w:numPr>
          <w:ilvl w:val="0"/>
          <w:numId w:val="27"/>
        </w:numPr>
        <w:spacing w:after="240" w:line="360" w:lineRule="auto"/>
        <w:rPr>
          <w:rFonts w:ascii="Times New Roman" w:hAnsi="Times New Roman" w:cs="Times New Roman"/>
          <w:sz w:val="28"/>
          <w:szCs w:val="28"/>
        </w:rPr>
      </w:pPr>
      <w:r w:rsidRPr="00CA1719">
        <w:rPr>
          <w:rFonts w:ascii="Times New Roman" w:hAnsi="Times New Roman" w:cs="Times New Roman"/>
          <w:b/>
          <w:bCs/>
          <w:sz w:val="28"/>
          <w:szCs w:val="28"/>
        </w:rPr>
        <w:t>Economic and Environmental Impact Assessment:</w:t>
      </w:r>
      <w:r w:rsidRPr="00CA1719">
        <w:rPr>
          <w:rFonts w:ascii="Times New Roman" w:hAnsi="Times New Roman" w:cs="Times New Roman"/>
          <w:sz w:val="28"/>
          <w:szCs w:val="28"/>
        </w:rPr>
        <w:br/>
        <w:t>Conduct a comparative study to evaluate how predictive corrosion monitoring and next-generation coatings reduce long-term operational costs and environmental impacts, supporting sustainable offshore practices.</w:t>
      </w:r>
    </w:p>
    <w:p w14:paraId="2D94BB99" w14:textId="42103259" w:rsidR="00607534" w:rsidRDefault="00607534" w:rsidP="00F34697">
      <w:pPr>
        <w:keepLines/>
        <w:spacing w:after="240" w:line="360" w:lineRule="auto"/>
        <w:rPr>
          <w:rFonts w:ascii="Times New Roman" w:hAnsi="Times New Roman" w:cs="Times New Roman"/>
          <w:sz w:val="28"/>
          <w:szCs w:val="28"/>
        </w:rPr>
      </w:pPr>
    </w:p>
    <w:p w14:paraId="6009A69C" w14:textId="77777777" w:rsidR="00607534" w:rsidRDefault="00607534" w:rsidP="00F34697">
      <w:pPr>
        <w:keepLines/>
        <w:spacing w:after="240" w:line="360" w:lineRule="auto"/>
        <w:rPr>
          <w:rFonts w:ascii="Times New Roman" w:hAnsi="Times New Roman" w:cs="Times New Roman"/>
          <w:sz w:val="28"/>
          <w:szCs w:val="28"/>
        </w:rPr>
      </w:pPr>
    </w:p>
    <w:p w14:paraId="38D5FD76" w14:textId="77777777" w:rsidR="00607534" w:rsidRDefault="00607534" w:rsidP="00F34697">
      <w:pPr>
        <w:keepLines/>
        <w:spacing w:after="240" w:line="360" w:lineRule="auto"/>
        <w:rPr>
          <w:rFonts w:ascii="Times New Roman" w:hAnsi="Times New Roman" w:cs="Times New Roman"/>
          <w:sz w:val="28"/>
          <w:szCs w:val="28"/>
        </w:rPr>
      </w:pPr>
    </w:p>
    <w:p w14:paraId="5B2DCA95" w14:textId="77777777" w:rsidR="00607534" w:rsidRDefault="00607534" w:rsidP="00F34697">
      <w:pPr>
        <w:keepLines/>
        <w:spacing w:after="240" w:line="360" w:lineRule="auto"/>
        <w:rPr>
          <w:rFonts w:ascii="Times New Roman" w:hAnsi="Times New Roman" w:cs="Times New Roman"/>
          <w:sz w:val="28"/>
          <w:szCs w:val="28"/>
        </w:rPr>
      </w:pPr>
    </w:p>
    <w:p w14:paraId="4B3B6913" w14:textId="77777777" w:rsidR="00607534" w:rsidRDefault="00607534" w:rsidP="00F34697">
      <w:pPr>
        <w:keepLines/>
        <w:spacing w:after="240" w:line="360" w:lineRule="auto"/>
        <w:rPr>
          <w:rFonts w:ascii="Times New Roman" w:hAnsi="Times New Roman" w:cs="Times New Roman"/>
          <w:sz w:val="28"/>
          <w:szCs w:val="28"/>
        </w:rPr>
      </w:pPr>
    </w:p>
    <w:p w14:paraId="0AF4945F" w14:textId="77777777" w:rsidR="00607534" w:rsidRDefault="00607534" w:rsidP="00F34697">
      <w:pPr>
        <w:keepLines/>
        <w:spacing w:after="240" w:line="360" w:lineRule="auto"/>
        <w:rPr>
          <w:rFonts w:ascii="Times New Roman" w:hAnsi="Times New Roman" w:cs="Times New Roman"/>
          <w:sz w:val="28"/>
          <w:szCs w:val="28"/>
        </w:rPr>
      </w:pPr>
    </w:p>
    <w:p w14:paraId="086BDD7C" w14:textId="77777777" w:rsidR="00607534" w:rsidRDefault="00607534" w:rsidP="00F34697">
      <w:pPr>
        <w:keepLines/>
        <w:spacing w:after="240" w:line="360" w:lineRule="auto"/>
        <w:rPr>
          <w:rFonts w:ascii="Times New Roman" w:hAnsi="Times New Roman" w:cs="Times New Roman"/>
          <w:sz w:val="28"/>
          <w:szCs w:val="28"/>
        </w:rPr>
      </w:pPr>
    </w:p>
    <w:p w14:paraId="3DF03D5E" w14:textId="77777777" w:rsidR="00607534" w:rsidRDefault="00607534" w:rsidP="00F34697">
      <w:pPr>
        <w:keepLines/>
        <w:spacing w:after="240" w:line="360" w:lineRule="auto"/>
        <w:rPr>
          <w:rFonts w:ascii="Times New Roman" w:hAnsi="Times New Roman" w:cs="Times New Roman"/>
          <w:sz w:val="28"/>
          <w:szCs w:val="28"/>
        </w:rPr>
      </w:pPr>
    </w:p>
    <w:p w14:paraId="738C05AF" w14:textId="77777777" w:rsidR="00607534" w:rsidRDefault="00607534" w:rsidP="00F34697">
      <w:pPr>
        <w:keepLines/>
        <w:spacing w:after="240" w:line="360" w:lineRule="auto"/>
        <w:rPr>
          <w:rFonts w:ascii="Times New Roman" w:hAnsi="Times New Roman" w:cs="Times New Roman"/>
          <w:sz w:val="28"/>
          <w:szCs w:val="28"/>
        </w:rPr>
      </w:pPr>
    </w:p>
    <w:p w14:paraId="1EA9843B" w14:textId="77777777" w:rsidR="00607534" w:rsidRDefault="00607534" w:rsidP="00F34697">
      <w:pPr>
        <w:keepLines/>
        <w:spacing w:after="240" w:line="360" w:lineRule="auto"/>
        <w:rPr>
          <w:rFonts w:ascii="Times New Roman" w:hAnsi="Times New Roman" w:cs="Times New Roman"/>
          <w:sz w:val="28"/>
          <w:szCs w:val="28"/>
        </w:rPr>
      </w:pPr>
    </w:p>
    <w:p w14:paraId="6CAFFCE8" w14:textId="77777777" w:rsidR="00044CF8" w:rsidRDefault="00044CF8" w:rsidP="00F34697">
      <w:pPr>
        <w:keepLines/>
        <w:spacing w:after="240" w:line="360" w:lineRule="auto"/>
        <w:rPr>
          <w:rFonts w:ascii="Times New Roman" w:hAnsi="Times New Roman" w:cs="Times New Roman"/>
          <w:sz w:val="28"/>
          <w:szCs w:val="28"/>
        </w:rPr>
      </w:pPr>
    </w:p>
    <w:p w14:paraId="561E8102" w14:textId="77777777" w:rsidR="00044CF8" w:rsidRDefault="00044CF8" w:rsidP="00F34697">
      <w:pPr>
        <w:keepLines/>
        <w:spacing w:after="240" w:line="360" w:lineRule="auto"/>
        <w:rPr>
          <w:rFonts w:ascii="Times New Roman" w:hAnsi="Times New Roman" w:cs="Times New Roman"/>
          <w:sz w:val="28"/>
          <w:szCs w:val="28"/>
        </w:rPr>
      </w:pPr>
    </w:p>
    <w:p w14:paraId="45673BB8" w14:textId="77777777" w:rsidR="00044CF8" w:rsidRDefault="00044CF8" w:rsidP="00F34697">
      <w:pPr>
        <w:keepLines/>
        <w:spacing w:after="240" w:line="360" w:lineRule="auto"/>
        <w:rPr>
          <w:rFonts w:ascii="Times New Roman" w:hAnsi="Times New Roman" w:cs="Times New Roman"/>
          <w:sz w:val="28"/>
          <w:szCs w:val="28"/>
        </w:rPr>
      </w:pPr>
    </w:p>
    <w:p w14:paraId="307AF144" w14:textId="77777777" w:rsidR="00044CF8" w:rsidRDefault="00044CF8" w:rsidP="00F34697">
      <w:pPr>
        <w:keepLines/>
        <w:spacing w:after="240" w:line="360" w:lineRule="auto"/>
        <w:rPr>
          <w:rFonts w:ascii="Times New Roman" w:hAnsi="Times New Roman" w:cs="Times New Roman"/>
          <w:sz w:val="28"/>
          <w:szCs w:val="28"/>
        </w:rPr>
      </w:pPr>
    </w:p>
    <w:p w14:paraId="424AD4AC" w14:textId="15CF3522" w:rsidR="00044CF8" w:rsidRPr="00373A4D" w:rsidRDefault="00044CF8" w:rsidP="00044CF8">
      <w:pPr>
        <w:pStyle w:val="Heading1"/>
        <w:ind w:left="0"/>
        <w:jc w:val="center"/>
        <w:rPr>
          <w:rFonts w:ascii="Times New Roman" w:hAnsi="Times New Roman" w:cs="Times New Roman"/>
          <w:u w:val="none"/>
        </w:rPr>
      </w:pPr>
      <w:bookmarkStart w:id="19" w:name="_Toc122547567"/>
      <w:r w:rsidRPr="00373A4D">
        <w:rPr>
          <w:rFonts w:ascii="Times New Roman" w:hAnsi="Times New Roman" w:cs="Times New Roman"/>
          <w:u w:val="none"/>
        </w:rPr>
        <w:lastRenderedPageBreak/>
        <w:t>References</w:t>
      </w:r>
      <w:bookmarkEnd w:id="19"/>
    </w:p>
    <w:p w14:paraId="767B1469" w14:textId="4BCDB555" w:rsidR="00044CF8" w:rsidRPr="00F34697" w:rsidRDefault="00044CF8" w:rsidP="00F34697">
      <w:pPr>
        <w:keepLines/>
        <w:spacing w:after="240" w:line="360" w:lineRule="auto"/>
        <w:rPr>
          <w:rFonts w:ascii="Times New Roman" w:hAnsi="Times New Roman" w:cs="Times New Roman"/>
          <w:sz w:val="28"/>
          <w:szCs w:val="28"/>
        </w:rPr>
      </w:pPr>
    </w:p>
    <w:sectPr w:rsidR="00044CF8" w:rsidRPr="00F34697" w:rsidSect="009832D0">
      <w:pgSz w:w="11910" w:h="16840"/>
      <w:pgMar w:top="720" w:right="720" w:bottom="720" w:left="720" w:header="0" w:footer="691"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3F074" w14:textId="77777777" w:rsidR="002C21FE" w:rsidRDefault="002C21FE" w:rsidP="00382A6E">
      <w:r>
        <w:separator/>
      </w:r>
    </w:p>
  </w:endnote>
  <w:endnote w:type="continuationSeparator" w:id="0">
    <w:p w14:paraId="1A7F3507" w14:textId="77777777" w:rsidR="002C21FE" w:rsidRDefault="002C21FE" w:rsidP="0038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0503"/>
      <w:docPartObj>
        <w:docPartGallery w:val="Page Numbers (Bottom of Page)"/>
        <w:docPartUnique/>
      </w:docPartObj>
    </w:sdtPr>
    <w:sdtContent>
      <w:p w14:paraId="6A32C0F2" w14:textId="0536F50E" w:rsidR="00C50134" w:rsidRDefault="00C50134" w:rsidP="001A52E3">
        <w:pPr>
          <w:pStyle w:val="Footer"/>
          <w:jc w:val="center"/>
        </w:pPr>
        <w:r w:rsidRPr="001A52E3">
          <w:rPr>
            <w:rFonts w:ascii="Times New Roman" w:hAnsi="Times New Roman" w:cs="Times New Roman"/>
          </w:rPr>
          <w:fldChar w:fldCharType="begin"/>
        </w:r>
        <w:r w:rsidRPr="001A52E3">
          <w:rPr>
            <w:rFonts w:ascii="Times New Roman" w:hAnsi="Times New Roman" w:cs="Times New Roman"/>
          </w:rPr>
          <w:instrText xml:space="preserve"> PAGE   \* MERGEFORMAT </w:instrText>
        </w:r>
        <w:r w:rsidRPr="001A52E3">
          <w:rPr>
            <w:rFonts w:ascii="Times New Roman" w:hAnsi="Times New Roman" w:cs="Times New Roman"/>
          </w:rPr>
          <w:fldChar w:fldCharType="separate"/>
        </w:r>
        <w:r w:rsidR="009F1984">
          <w:rPr>
            <w:rFonts w:ascii="Times New Roman" w:hAnsi="Times New Roman" w:cs="Times New Roman"/>
            <w:noProof/>
          </w:rPr>
          <w:t>iii</w:t>
        </w:r>
        <w:r w:rsidRPr="001A52E3">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BC838" w14:textId="77777777" w:rsidR="002C21FE" w:rsidRDefault="002C21FE" w:rsidP="00382A6E">
      <w:r>
        <w:separator/>
      </w:r>
    </w:p>
  </w:footnote>
  <w:footnote w:type="continuationSeparator" w:id="0">
    <w:p w14:paraId="7DBDC1D2" w14:textId="77777777" w:rsidR="002C21FE" w:rsidRDefault="002C21FE" w:rsidP="00382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5ABD"/>
    <w:multiLevelType w:val="multilevel"/>
    <w:tmpl w:val="BB68F8EC"/>
    <w:lvl w:ilvl="0">
      <w:start w:val="2"/>
      <w:numFmt w:val="decimal"/>
      <w:lvlText w:val="%1."/>
      <w:lvlJc w:val="left"/>
      <w:pPr>
        <w:ind w:left="648" w:hanging="648"/>
      </w:pPr>
      <w:rPr>
        <w:rFonts w:hint="default"/>
      </w:rPr>
    </w:lvl>
    <w:lvl w:ilvl="1">
      <w:start w:val="2"/>
      <w:numFmt w:val="decimal"/>
      <w:lvlText w:val="%1.%2."/>
      <w:lvlJc w:val="left"/>
      <w:pPr>
        <w:ind w:left="1008" w:hanging="720"/>
      </w:pPr>
      <w:rPr>
        <w:rFonts w:hint="default"/>
      </w:rPr>
    </w:lvl>
    <w:lvl w:ilvl="2">
      <w:start w:val="4"/>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 w15:restartNumberingAfterBreak="0">
    <w:nsid w:val="03CA0BDC"/>
    <w:multiLevelType w:val="multilevel"/>
    <w:tmpl w:val="3FBA4606"/>
    <w:lvl w:ilvl="0">
      <w:start w:val="2"/>
      <w:numFmt w:val="decimal"/>
      <w:lvlText w:val="%1."/>
      <w:lvlJc w:val="left"/>
      <w:pPr>
        <w:ind w:left="648" w:hanging="648"/>
      </w:pPr>
      <w:rPr>
        <w:rFonts w:hint="default"/>
      </w:rPr>
    </w:lvl>
    <w:lvl w:ilvl="1">
      <w:start w:val="6"/>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2" w15:restartNumberingAfterBreak="0">
    <w:nsid w:val="0470634E"/>
    <w:multiLevelType w:val="hybridMultilevel"/>
    <w:tmpl w:val="EBAE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B12F7"/>
    <w:multiLevelType w:val="multilevel"/>
    <w:tmpl w:val="72CA120C"/>
    <w:lvl w:ilvl="0">
      <w:start w:val="2"/>
      <w:numFmt w:val="decimal"/>
      <w:lvlText w:val="%1"/>
      <w:lvlJc w:val="left"/>
      <w:pPr>
        <w:ind w:left="576" w:hanging="576"/>
      </w:pPr>
      <w:rPr>
        <w:rFonts w:hint="default"/>
      </w:rPr>
    </w:lvl>
    <w:lvl w:ilvl="1">
      <w:start w:val="2"/>
      <w:numFmt w:val="decimal"/>
      <w:lvlText w:val="%1.%2"/>
      <w:lvlJc w:val="left"/>
      <w:pPr>
        <w:ind w:left="685" w:hanging="576"/>
      </w:pPr>
      <w:rPr>
        <w:rFonts w:hint="default"/>
      </w:rPr>
    </w:lvl>
    <w:lvl w:ilvl="2">
      <w:start w:val="4"/>
      <w:numFmt w:val="decimal"/>
      <w:lvlText w:val="%1.%2.%3"/>
      <w:lvlJc w:val="left"/>
      <w:pPr>
        <w:ind w:left="938" w:hanging="720"/>
      </w:pPr>
      <w:rPr>
        <w:rFonts w:hint="default"/>
      </w:rPr>
    </w:lvl>
    <w:lvl w:ilvl="3">
      <w:start w:val="1"/>
      <w:numFmt w:val="decimal"/>
      <w:lvlText w:val="%1.%2.%3.%4"/>
      <w:lvlJc w:val="left"/>
      <w:pPr>
        <w:ind w:left="1407" w:hanging="108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985" w:hanging="144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563" w:hanging="1800"/>
      </w:pPr>
      <w:rPr>
        <w:rFonts w:hint="default"/>
      </w:rPr>
    </w:lvl>
    <w:lvl w:ilvl="8">
      <w:start w:val="1"/>
      <w:numFmt w:val="decimal"/>
      <w:lvlText w:val="%1.%2.%3.%4.%5.%6.%7.%8.%9"/>
      <w:lvlJc w:val="left"/>
      <w:pPr>
        <w:ind w:left="3032" w:hanging="2160"/>
      </w:pPr>
      <w:rPr>
        <w:rFonts w:hint="default"/>
      </w:rPr>
    </w:lvl>
  </w:abstractNum>
  <w:abstractNum w:abstractNumId="4" w15:restartNumberingAfterBreak="0">
    <w:nsid w:val="05827085"/>
    <w:multiLevelType w:val="hybridMultilevel"/>
    <w:tmpl w:val="5210B43E"/>
    <w:lvl w:ilvl="0" w:tplc="AD74B3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B02CE"/>
    <w:multiLevelType w:val="hybridMultilevel"/>
    <w:tmpl w:val="8EF0302E"/>
    <w:lvl w:ilvl="0" w:tplc="C44056BA">
      <w:start w:val="1"/>
      <w:numFmt w:val="bullet"/>
      <w:lvlText w:val=""/>
      <w:lvlJc w:val="left"/>
      <w:pPr>
        <w:tabs>
          <w:tab w:val="num" w:pos="720"/>
        </w:tabs>
        <w:ind w:left="720" w:hanging="360"/>
      </w:pPr>
      <w:rPr>
        <w:rFonts w:ascii="Wingdings" w:hAnsi="Wingdings" w:hint="default"/>
      </w:rPr>
    </w:lvl>
    <w:lvl w:ilvl="1" w:tplc="7DD622F4" w:tentative="1">
      <w:start w:val="1"/>
      <w:numFmt w:val="bullet"/>
      <w:lvlText w:val=""/>
      <w:lvlJc w:val="left"/>
      <w:pPr>
        <w:tabs>
          <w:tab w:val="num" w:pos="1440"/>
        </w:tabs>
        <w:ind w:left="1440" w:hanging="360"/>
      </w:pPr>
      <w:rPr>
        <w:rFonts w:ascii="Wingdings" w:hAnsi="Wingdings" w:hint="default"/>
      </w:rPr>
    </w:lvl>
    <w:lvl w:ilvl="2" w:tplc="6B7873FA" w:tentative="1">
      <w:start w:val="1"/>
      <w:numFmt w:val="bullet"/>
      <w:lvlText w:val=""/>
      <w:lvlJc w:val="left"/>
      <w:pPr>
        <w:tabs>
          <w:tab w:val="num" w:pos="2160"/>
        </w:tabs>
        <w:ind w:left="2160" w:hanging="360"/>
      </w:pPr>
      <w:rPr>
        <w:rFonts w:ascii="Wingdings" w:hAnsi="Wingdings" w:hint="default"/>
      </w:rPr>
    </w:lvl>
    <w:lvl w:ilvl="3" w:tplc="C9020E1A" w:tentative="1">
      <w:start w:val="1"/>
      <w:numFmt w:val="bullet"/>
      <w:lvlText w:val=""/>
      <w:lvlJc w:val="left"/>
      <w:pPr>
        <w:tabs>
          <w:tab w:val="num" w:pos="2880"/>
        </w:tabs>
        <w:ind w:left="2880" w:hanging="360"/>
      </w:pPr>
      <w:rPr>
        <w:rFonts w:ascii="Wingdings" w:hAnsi="Wingdings" w:hint="default"/>
      </w:rPr>
    </w:lvl>
    <w:lvl w:ilvl="4" w:tplc="5068279C" w:tentative="1">
      <w:start w:val="1"/>
      <w:numFmt w:val="bullet"/>
      <w:lvlText w:val=""/>
      <w:lvlJc w:val="left"/>
      <w:pPr>
        <w:tabs>
          <w:tab w:val="num" w:pos="3600"/>
        </w:tabs>
        <w:ind w:left="3600" w:hanging="360"/>
      </w:pPr>
      <w:rPr>
        <w:rFonts w:ascii="Wingdings" w:hAnsi="Wingdings" w:hint="default"/>
      </w:rPr>
    </w:lvl>
    <w:lvl w:ilvl="5" w:tplc="F0044C44" w:tentative="1">
      <w:start w:val="1"/>
      <w:numFmt w:val="bullet"/>
      <w:lvlText w:val=""/>
      <w:lvlJc w:val="left"/>
      <w:pPr>
        <w:tabs>
          <w:tab w:val="num" w:pos="4320"/>
        </w:tabs>
        <w:ind w:left="4320" w:hanging="360"/>
      </w:pPr>
      <w:rPr>
        <w:rFonts w:ascii="Wingdings" w:hAnsi="Wingdings" w:hint="default"/>
      </w:rPr>
    </w:lvl>
    <w:lvl w:ilvl="6" w:tplc="43B27B62" w:tentative="1">
      <w:start w:val="1"/>
      <w:numFmt w:val="bullet"/>
      <w:lvlText w:val=""/>
      <w:lvlJc w:val="left"/>
      <w:pPr>
        <w:tabs>
          <w:tab w:val="num" w:pos="5040"/>
        </w:tabs>
        <w:ind w:left="5040" w:hanging="360"/>
      </w:pPr>
      <w:rPr>
        <w:rFonts w:ascii="Wingdings" w:hAnsi="Wingdings" w:hint="default"/>
      </w:rPr>
    </w:lvl>
    <w:lvl w:ilvl="7" w:tplc="CFBE30C2" w:tentative="1">
      <w:start w:val="1"/>
      <w:numFmt w:val="bullet"/>
      <w:lvlText w:val=""/>
      <w:lvlJc w:val="left"/>
      <w:pPr>
        <w:tabs>
          <w:tab w:val="num" w:pos="5760"/>
        </w:tabs>
        <w:ind w:left="5760" w:hanging="360"/>
      </w:pPr>
      <w:rPr>
        <w:rFonts w:ascii="Wingdings" w:hAnsi="Wingdings" w:hint="default"/>
      </w:rPr>
    </w:lvl>
    <w:lvl w:ilvl="8" w:tplc="0516962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741707"/>
    <w:multiLevelType w:val="multilevel"/>
    <w:tmpl w:val="18A2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F34AA"/>
    <w:multiLevelType w:val="hybridMultilevel"/>
    <w:tmpl w:val="1E1E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62D15"/>
    <w:multiLevelType w:val="multilevel"/>
    <w:tmpl w:val="7040EA6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9" w15:restartNumberingAfterBreak="0">
    <w:nsid w:val="186513B5"/>
    <w:multiLevelType w:val="multilevel"/>
    <w:tmpl w:val="2BCECB12"/>
    <w:lvl w:ilvl="0">
      <w:start w:val="8"/>
      <w:numFmt w:val="decimal"/>
      <w:lvlText w:val="%1"/>
      <w:lvlJc w:val="left"/>
      <w:pPr>
        <w:ind w:left="375" w:hanging="375"/>
      </w:pPr>
      <w:rPr>
        <w:rFonts w:eastAsia="Times New Roman" w:hint="default"/>
        <w:u w:val="single"/>
      </w:rPr>
    </w:lvl>
    <w:lvl w:ilvl="1">
      <w:start w:val="1"/>
      <w:numFmt w:val="decimal"/>
      <w:lvlText w:val="%1.%2"/>
      <w:lvlJc w:val="left"/>
      <w:pPr>
        <w:ind w:left="594" w:hanging="375"/>
      </w:pPr>
      <w:rPr>
        <w:rFonts w:eastAsia="Times New Roman" w:hint="default"/>
        <w:u w:val="none"/>
      </w:rPr>
    </w:lvl>
    <w:lvl w:ilvl="2">
      <w:start w:val="1"/>
      <w:numFmt w:val="decimal"/>
      <w:lvlText w:val="%1.%2.%3"/>
      <w:lvlJc w:val="left"/>
      <w:pPr>
        <w:ind w:left="1158" w:hanging="720"/>
      </w:pPr>
      <w:rPr>
        <w:rFonts w:eastAsia="Times New Roman" w:hint="default"/>
        <w:b/>
        <w:bCs/>
        <w:sz w:val="24"/>
        <w:szCs w:val="24"/>
        <w:u w:val="none"/>
      </w:rPr>
    </w:lvl>
    <w:lvl w:ilvl="3">
      <w:start w:val="1"/>
      <w:numFmt w:val="decimal"/>
      <w:lvlText w:val="%1.%2.%3.%4"/>
      <w:lvlJc w:val="left"/>
      <w:pPr>
        <w:ind w:left="1737" w:hanging="1080"/>
      </w:pPr>
      <w:rPr>
        <w:rFonts w:eastAsia="Times New Roman" w:hint="default"/>
        <w:u w:val="single"/>
      </w:rPr>
    </w:lvl>
    <w:lvl w:ilvl="4">
      <w:start w:val="1"/>
      <w:numFmt w:val="decimal"/>
      <w:lvlText w:val="%1.%2.%3.%4.%5"/>
      <w:lvlJc w:val="left"/>
      <w:pPr>
        <w:ind w:left="1956" w:hanging="1080"/>
      </w:pPr>
      <w:rPr>
        <w:rFonts w:eastAsia="Times New Roman" w:hint="default"/>
        <w:u w:val="single"/>
      </w:rPr>
    </w:lvl>
    <w:lvl w:ilvl="5">
      <w:start w:val="1"/>
      <w:numFmt w:val="decimal"/>
      <w:lvlText w:val="%1.%2.%3.%4.%5.%6"/>
      <w:lvlJc w:val="left"/>
      <w:pPr>
        <w:ind w:left="2535" w:hanging="1440"/>
      </w:pPr>
      <w:rPr>
        <w:rFonts w:eastAsia="Times New Roman" w:hint="default"/>
        <w:u w:val="single"/>
      </w:rPr>
    </w:lvl>
    <w:lvl w:ilvl="6">
      <w:start w:val="1"/>
      <w:numFmt w:val="decimal"/>
      <w:lvlText w:val="%1.%2.%3.%4.%5.%6.%7"/>
      <w:lvlJc w:val="left"/>
      <w:pPr>
        <w:ind w:left="2754" w:hanging="1440"/>
      </w:pPr>
      <w:rPr>
        <w:rFonts w:eastAsia="Times New Roman" w:hint="default"/>
        <w:u w:val="single"/>
      </w:rPr>
    </w:lvl>
    <w:lvl w:ilvl="7">
      <w:start w:val="1"/>
      <w:numFmt w:val="decimal"/>
      <w:lvlText w:val="%1.%2.%3.%4.%5.%6.%7.%8"/>
      <w:lvlJc w:val="left"/>
      <w:pPr>
        <w:ind w:left="3333" w:hanging="1800"/>
      </w:pPr>
      <w:rPr>
        <w:rFonts w:eastAsia="Times New Roman" w:hint="default"/>
        <w:u w:val="single"/>
      </w:rPr>
    </w:lvl>
    <w:lvl w:ilvl="8">
      <w:start w:val="1"/>
      <w:numFmt w:val="decimal"/>
      <w:lvlText w:val="%1.%2.%3.%4.%5.%6.%7.%8.%9"/>
      <w:lvlJc w:val="left"/>
      <w:pPr>
        <w:ind w:left="3912" w:hanging="2160"/>
      </w:pPr>
      <w:rPr>
        <w:rFonts w:eastAsia="Times New Roman" w:hint="default"/>
        <w:u w:val="single"/>
      </w:rPr>
    </w:lvl>
  </w:abstractNum>
  <w:abstractNum w:abstractNumId="10" w15:restartNumberingAfterBreak="0">
    <w:nsid w:val="21766F28"/>
    <w:multiLevelType w:val="multilevel"/>
    <w:tmpl w:val="50BA8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5186E"/>
    <w:multiLevelType w:val="hybridMultilevel"/>
    <w:tmpl w:val="D7A8DAD2"/>
    <w:lvl w:ilvl="0" w:tplc="7DB873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744C85"/>
    <w:multiLevelType w:val="hybridMultilevel"/>
    <w:tmpl w:val="BB5A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45B89"/>
    <w:multiLevelType w:val="hybridMultilevel"/>
    <w:tmpl w:val="D12ABD8A"/>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4" w15:restartNumberingAfterBreak="0">
    <w:nsid w:val="32A221E5"/>
    <w:multiLevelType w:val="multilevel"/>
    <w:tmpl w:val="EA28BB16"/>
    <w:lvl w:ilvl="0">
      <w:numFmt w:val="bullet"/>
      <w:lvlText w:val="●"/>
      <w:lvlJc w:val="left"/>
      <w:pPr>
        <w:ind w:left="940" w:hanging="360"/>
      </w:pPr>
      <w:rPr>
        <w:rFonts w:ascii="Calibri" w:eastAsia="Calibri" w:hAnsi="Calibri" w:cs="Calibri"/>
        <w:color w:val="0E101A"/>
        <w:sz w:val="24"/>
        <w:szCs w:val="24"/>
      </w:rPr>
    </w:lvl>
    <w:lvl w:ilvl="1">
      <w:numFmt w:val="bullet"/>
      <w:lvlText w:val="•"/>
      <w:lvlJc w:val="left"/>
      <w:pPr>
        <w:ind w:left="1817" w:hanging="360"/>
      </w:pPr>
    </w:lvl>
    <w:lvl w:ilvl="2">
      <w:numFmt w:val="bullet"/>
      <w:lvlText w:val="•"/>
      <w:lvlJc w:val="left"/>
      <w:pPr>
        <w:ind w:left="2694" w:hanging="360"/>
      </w:pPr>
    </w:lvl>
    <w:lvl w:ilvl="3">
      <w:numFmt w:val="bullet"/>
      <w:lvlText w:val="•"/>
      <w:lvlJc w:val="left"/>
      <w:pPr>
        <w:ind w:left="3571" w:hanging="360"/>
      </w:pPr>
    </w:lvl>
    <w:lvl w:ilvl="4">
      <w:numFmt w:val="bullet"/>
      <w:lvlText w:val="•"/>
      <w:lvlJc w:val="left"/>
      <w:pPr>
        <w:ind w:left="4448" w:hanging="360"/>
      </w:pPr>
    </w:lvl>
    <w:lvl w:ilvl="5">
      <w:numFmt w:val="bullet"/>
      <w:lvlText w:val="•"/>
      <w:lvlJc w:val="left"/>
      <w:pPr>
        <w:ind w:left="5325" w:hanging="360"/>
      </w:pPr>
    </w:lvl>
    <w:lvl w:ilvl="6">
      <w:numFmt w:val="bullet"/>
      <w:lvlText w:val="•"/>
      <w:lvlJc w:val="left"/>
      <w:pPr>
        <w:ind w:left="6202" w:hanging="360"/>
      </w:pPr>
    </w:lvl>
    <w:lvl w:ilvl="7">
      <w:numFmt w:val="bullet"/>
      <w:lvlText w:val="•"/>
      <w:lvlJc w:val="left"/>
      <w:pPr>
        <w:ind w:left="7079" w:hanging="360"/>
      </w:pPr>
    </w:lvl>
    <w:lvl w:ilvl="8">
      <w:numFmt w:val="bullet"/>
      <w:lvlText w:val="•"/>
      <w:lvlJc w:val="left"/>
      <w:pPr>
        <w:ind w:left="7956" w:hanging="360"/>
      </w:pPr>
    </w:lvl>
  </w:abstractNum>
  <w:abstractNum w:abstractNumId="15" w15:restartNumberingAfterBreak="0">
    <w:nsid w:val="39830B15"/>
    <w:multiLevelType w:val="hybridMultilevel"/>
    <w:tmpl w:val="A35C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B3988"/>
    <w:multiLevelType w:val="multilevel"/>
    <w:tmpl w:val="B5CA9422"/>
    <w:lvl w:ilvl="0">
      <w:start w:val="3"/>
      <w:numFmt w:val="decimal"/>
      <w:lvlText w:val="%1"/>
      <w:lvlJc w:val="left"/>
      <w:pPr>
        <w:ind w:left="796" w:hanging="576"/>
      </w:pPr>
    </w:lvl>
    <w:lvl w:ilvl="1">
      <w:start w:val="1"/>
      <w:numFmt w:val="decimal"/>
      <w:lvlText w:val="%1.%2"/>
      <w:lvlJc w:val="left"/>
      <w:pPr>
        <w:ind w:left="796" w:hanging="576"/>
      </w:pPr>
      <w:rPr>
        <w:rFonts w:ascii="Times New Roman" w:eastAsia="Times New Roman" w:hAnsi="Times New Roman" w:cs="Times New Roman"/>
        <w:b/>
        <w:sz w:val="28"/>
        <w:szCs w:val="28"/>
      </w:rPr>
    </w:lvl>
    <w:lvl w:ilvl="2">
      <w:start w:val="1"/>
      <w:numFmt w:val="decimal"/>
      <w:lvlText w:val="%1.%2.%3"/>
      <w:lvlJc w:val="left"/>
      <w:pPr>
        <w:ind w:left="940" w:hanging="720"/>
      </w:pPr>
      <w:rPr>
        <w:rFonts w:ascii="Calibri" w:eastAsia="Calibri" w:hAnsi="Calibri" w:cs="Calibri"/>
        <w:b/>
        <w:sz w:val="28"/>
        <w:szCs w:val="28"/>
      </w:rPr>
    </w:lvl>
    <w:lvl w:ilvl="3">
      <w:numFmt w:val="bullet"/>
      <w:lvlText w:val="•"/>
      <w:lvlJc w:val="left"/>
      <w:pPr>
        <w:ind w:left="2888" w:hanging="720"/>
      </w:pPr>
    </w:lvl>
    <w:lvl w:ilvl="4">
      <w:numFmt w:val="bullet"/>
      <w:lvlText w:val="•"/>
      <w:lvlJc w:val="left"/>
      <w:pPr>
        <w:ind w:left="3863" w:hanging="720"/>
      </w:pPr>
    </w:lvl>
    <w:lvl w:ilvl="5">
      <w:numFmt w:val="bullet"/>
      <w:lvlText w:val="•"/>
      <w:lvlJc w:val="left"/>
      <w:pPr>
        <w:ind w:left="4837" w:hanging="720"/>
      </w:pPr>
    </w:lvl>
    <w:lvl w:ilvl="6">
      <w:numFmt w:val="bullet"/>
      <w:lvlText w:val="•"/>
      <w:lvlJc w:val="left"/>
      <w:pPr>
        <w:ind w:left="5812" w:hanging="720"/>
      </w:pPr>
    </w:lvl>
    <w:lvl w:ilvl="7">
      <w:numFmt w:val="bullet"/>
      <w:lvlText w:val="•"/>
      <w:lvlJc w:val="left"/>
      <w:pPr>
        <w:ind w:left="6786" w:hanging="720"/>
      </w:pPr>
    </w:lvl>
    <w:lvl w:ilvl="8">
      <w:numFmt w:val="bullet"/>
      <w:lvlText w:val="•"/>
      <w:lvlJc w:val="left"/>
      <w:pPr>
        <w:ind w:left="7761" w:hanging="720"/>
      </w:pPr>
    </w:lvl>
  </w:abstractNum>
  <w:abstractNum w:abstractNumId="17" w15:restartNumberingAfterBreak="0">
    <w:nsid w:val="40F539FA"/>
    <w:multiLevelType w:val="hybridMultilevel"/>
    <w:tmpl w:val="E216E28A"/>
    <w:lvl w:ilvl="0" w:tplc="58F65056">
      <w:start w:val="1"/>
      <w:numFmt w:val="bullet"/>
      <w:lvlText w:val=""/>
      <w:lvlJc w:val="left"/>
      <w:pPr>
        <w:tabs>
          <w:tab w:val="num" w:pos="720"/>
        </w:tabs>
        <w:ind w:left="720" w:hanging="360"/>
      </w:pPr>
      <w:rPr>
        <w:rFonts w:ascii="Wingdings" w:hAnsi="Wingdings" w:hint="default"/>
      </w:rPr>
    </w:lvl>
    <w:lvl w:ilvl="1" w:tplc="55DC58E0" w:tentative="1">
      <w:start w:val="1"/>
      <w:numFmt w:val="bullet"/>
      <w:lvlText w:val=""/>
      <w:lvlJc w:val="left"/>
      <w:pPr>
        <w:tabs>
          <w:tab w:val="num" w:pos="1440"/>
        </w:tabs>
        <w:ind w:left="1440" w:hanging="360"/>
      </w:pPr>
      <w:rPr>
        <w:rFonts w:ascii="Wingdings" w:hAnsi="Wingdings" w:hint="default"/>
      </w:rPr>
    </w:lvl>
    <w:lvl w:ilvl="2" w:tplc="0116E32C" w:tentative="1">
      <w:start w:val="1"/>
      <w:numFmt w:val="bullet"/>
      <w:lvlText w:val=""/>
      <w:lvlJc w:val="left"/>
      <w:pPr>
        <w:tabs>
          <w:tab w:val="num" w:pos="2160"/>
        </w:tabs>
        <w:ind w:left="2160" w:hanging="360"/>
      </w:pPr>
      <w:rPr>
        <w:rFonts w:ascii="Wingdings" w:hAnsi="Wingdings" w:hint="default"/>
      </w:rPr>
    </w:lvl>
    <w:lvl w:ilvl="3" w:tplc="90D4B98A" w:tentative="1">
      <w:start w:val="1"/>
      <w:numFmt w:val="bullet"/>
      <w:lvlText w:val=""/>
      <w:lvlJc w:val="left"/>
      <w:pPr>
        <w:tabs>
          <w:tab w:val="num" w:pos="2880"/>
        </w:tabs>
        <w:ind w:left="2880" w:hanging="360"/>
      </w:pPr>
      <w:rPr>
        <w:rFonts w:ascii="Wingdings" w:hAnsi="Wingdings" w:hint="default"/>
      </w:rPr>
    </w:lvl>
    <w:lvl w:ilvl="4" w:tplc="54A2522E" w:tentative="1">
      <w:start w:val="1"/>
      <w:numFmt w:val="bullet"/>
      <w:lvlText w:val=""/>
      <w:lvlJc w:val="left"/>
      <w:pPr>
        <w:tabs>
          <w:tab w:val="num" w:pos="3600"/>
        </w:tabs>
        <w:ind w:left="3600" w:hanging="360"/>
      </w:pPr>
      <w:rPr>
        <w:rFonts w:ascii="Wingdings" w:hAnsi="Wingdings" w:hint="default"/>
      </w:rPr>
    </w:lvl>
    <w:lvl w:ilvl="5" w:tplc="1812F026" w:tentative="1">
      <w:start w:val="1"/>
      <w:numFmt w:val="bullet"/>
      <w:lvlText w:val=""/>
      <w:lvlJc w:val="left"/>
      <w:pPr>
        <w:tabs>
          <w:tab w:val="num" w:pos="4320"/>
        </w:tabs>
        <w:ind w:left="4320" w:hanging="360"/>
      </w:pPr>
      <w:rPr>
        <w:rFonts w:ascii="Wingdings" w:hAnsi="Wingdings" w:hint="default"/>
      </w:rPr>
    </w:lvl>
    <w:lvl w:ilvl="6" w:tplc="6052AEDE" w:tentative="1">
      <w:start w:val="1"/>
      <w:numFmt w:val="bullet"/>
      <w:lvlText w:val=""/>
      <w:lvlJc w:val="left"/>
      <w:pPr>
        <w:tabs>
          <w:tab w:val="num" w:pos="5040"/>
        </w:tabs>
        <w:ind w:left="5040" w:hanging="360"/>
      </w:pPr>
      <w:rPr>
        <w:rFonts w:ascii="Wingdings" w:hAnsi="Wingdings" w:hint="default"/>
      </w:rPr>
    </w:lvl>
    <w:lvl w:ilvl="7" w:tplc="E74E3516" w:tentative="1">
      <w:start w:val="1"/>
      <w:numFmt w:val="bullet"/>
      <w:lvlText w:val=""/>
      <w:lvlJc w:val="left"/>
      <w:pPr>
        <w:tabs>
          <w:tab w:val="num" w:pos="5760"/>
        </w:tabs>
        <w:ind w:left="5760" w:hanging="360"/>
      </w:pPr>
      <w:rPr>
        <w:rFonts w:ascii="Wingdings" w:hAnsi="Wingdings" w:hint="default"/>
      </w:rPr>
    </w:lvl>
    <w:lvl w:ilvl="8" w:tplc="DF8A660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A17845"/>
    <w:multiLevelType w:val="multilevel"/>
    <w:tmpl w:val="A70847D6"/>
    <w:lvl w:ilvl="0">
      <w:start w:val="2"/>
      <w:numFmt w:val="decimal"/>
      <w:lvlText w:val="%1"/>
      <w:lvlJc w:val="left"/>
      <w:pPr>
        <w:ind w:left="672" w:hanging="672"/>
      </w:pPr>
    </w:lvl>
    <w:lvl w:ilvl="1">
      <w:start w:val="2"/>
      <w:numFmt w:val="decimal"/>
      <w:lvlText w:val="%1.%2"/>
      <w:lvlJc w:val="left"/>
      <w:pPr>
        <w:ind w:left="990" w:hanging="720"/>
      </w:pPr>
    </w:lvl>
    <w:lvl w:ilvl="2">
      <w:start w:val="3"/>
      <w:numFmt w:val="decimal"/>
      <w:lvlText w:val="%1.%2.%3"/>
      <w:lvlJc w:val="left"/>
      <w:pPr>
        <w:ind w:left="1296" w:hanging="720"/>
      </w:pPr>
    </w:lvl>
    <w:lvl w:ilvl="3">
      <w:start w:val="1"/>
      <w:numFmt w:val="decimal"/>
      <w:lvlText w:val="%1.%2.%3.%4"/>
      <w:lvlJc w:val="left"/>
      <w:pPr>
        <w:ind w:left="1350" w:hanging="1080"/>
      </w:pPr>
    </w:lvl>
    <w:lvl w:ilvl="4">
      <w:start w:val="1"/>
      <w:numFmt w:val="decimal"/>
      <w:lvlText w:val="%1.%2.%3.%4.%5"/>
      <w:lvlJc w:val="left"/>
      <w:pPr>
        <w:ind w:left="1710" w:hanging="144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4176" w:hanging="2160"/>
      </w:pPr>
    </w:lvl>
    <w:lvl w:ilvl="8">
      <w:start w:val="1"/>
      <w:numFmt w:val="decimal"/>
      <w:lvlText w:val="%1.%2.%3.%4.%5.%6.%7.%8.%9"/>
      <w:lvlJc w:val="left"/>
      <w:pPr>
        <w:ind w:left="4464" w:hanging="2160"/>
      </w:pPr>
    </w:lvl>
  </w:abstractNum>
  <w:abstractNum w:abstractNumId="19" w15:restartNumberingAfterBreak="0">
    <w:nsid w:val="49C67E8C"/>
    <w:multiLevelType w:val="multilevel"/>
    <w:tmpl w:val="1AB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05DE8"/>
    <w:multiLevelType w:val="hybridMultilevel"/>
    <w:tmpl w:val="94285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D11E9F"/>
    <w:multiLevelType w:val="multilevel"/>
    <w:tmpl w:val="F98AC52C"/>
    <w:lvl w:ilvl="0">
      <w:start w:val="2"/>
      <w:numFmt w:val="decimal"/>
      <w:lvlText w:val="%1."/>
      <w:lvlJc w:val="left"/>
      <w:pPr>
        <w:ind w:left="828" w:hanging="828"/>
      </w:pPr>
      <w:rPr>
        <w:rFonts w:hint="default"/>
      </w:rPr>
    </w:lvl>
    <w:lvl w:ilvl="1">
      <w:start w:val="2"/>
      <w:numFmt w:val="decimal"/>
      <w:lvlText w:val="%1.%2."/>
      <w:lvlJc w:val="left"/>
      <w:pPr>
        <w:ind w:left="828" w:hanging="828"/>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06B5256"/>
    <w:multiLevelType w:val="hybridMultilevel"/>
    <w:tmpl w:val="FDB4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A6E23"/>
    <w:multiLevelType w:val="hybridMultilevel"/>
    <w:tmpl w:val="195C2328"/>
    <w:lvl w:ilvl="0" w:tplc="0409000F">
      <w:start w:val="1"/>
      <w:numFmt w:val="decimal"/>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4" w15:restartNumberingAfterBreak="0">
    <w:nsid w:val="60DA5F26"/>
    <w:multiLevelType w:val="hybridMultilevel"/>
    <w:tmpl w:val="7A0464E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2CF72C9"/>
    <w:multiLevelType w:val="multilevel"/>
    <w:tmpl w:val="B408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EB067C"/>
    <w:multiLevelType w:val="hybridMultilevel"/>
    <w:tmpl w:val="7678572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A546E40"/>
    <w:multiLevelType w:val="multilevel"/>
    <w:tmpl w:val="9BCC4A80"/>
    <w:lvl w:ilvl="0">
      <w:start w:val="1"/>
      <w:numFmt w:val="bullet"/>
      <w:lvlText w:val=""/>
      <w:lvlJc w:val="left"/>
      <w:pPr>
        <w:tabs>
          <w:tab w:val="num" w:pos="2790"/>
        </w:tabs>
        <w:ind w:left="2790" w:hanging="360"/>
      </w:pPr>
      <w:rPr>
        <w:rFonts w:ascii="Symbol" w:hAnsi="Symbol" w:hint="default"/>
        <w:sz w:val="20"/>
      </w:rPr>
    </w:lvl>
    <w:lvl w:ilvl="1" w:tentative="1">
      <w:start w:val="1"/>
      <w:numFmt w:val="bullet"/>
      <w:lvlText w:val="o"/>
      <w:lvlJc w:val="left"/>
      <w:pPr>
        <w:tabs>
          <w:tab w:val="num" w:pos="3510"/>
        </w:tabs>
        <w:ind w:left="3510" w:hanging="360"/>
      </w:pPr>
      <w:rPr>
        <w:rFonts w:ascii="Courier New" w:hAnsi="Courier New" w:hint="default"/>
        <w:sz w:val="20"/>
      </w:rPr>
    </w:lvl>
    <w:lvl w:ilvl="2" w:tentative="1">
      <w:start w:val="1"/>
      <w:numFmt w:val="bullet"/>
      <w:lvlText w:val=""/>
      <w:lvlJc w:val="left"/>
      <w:pPr>
        <w:tabs>
          <w:tab w:val="num" w:pos="4230"/>
        </w:tabs>
        <w:ind w:left="4230" w:hanging="360"/>
      </w:pPr>
      <w:rPr>
        <w:rFonts w:ascii="Wingdings" w:hAnsi="Wingdings" w:hint="default"/>
        <w:sz w:val="20"/>
      </w:rPr>
    </w:lvl>
    <w:lvl w:ilvl="3" w:tentative="1">
      <w:start w:val="1"/>
      <w:numFmt w:val="bullet"/>
      <w:lvlText w:val=""/>
      <w:lvlJc w:val="left"/>
      <w:pPr>
        <w:tabs>
          <w:tab w:val="num" w:pos="4950"/>
        </w:tabs>
        <w:ind w:left="4950" w:hanging="360"/>
      </w:pPr>
      <w:rPr>
        <w:rFonts w:ascii="Wingdings" w:hAnsi="Wingdings" w:hint="default"/>
        <w:sz w:val="20"/>
      </w:rPr>
    </w:lvl>
    <w:lvl w:ilvl="4" w:tentative="1">
      <w:start w:val="1"/>
      <w:numFmt w:val="bullet"/>
      <w:lvlText w:val=""/>
      <w:lvlJc w:val="left"/>
      <w:pPr>
        <w:tabs>
          <w:tab w:val="num" w:pos="5670"/>
        </w:tabs>
        <w:ind w:left="5670" w:hanging="360"/>
      </w:pPr>
      <w:rPr>
        <w:rFonts w:ascii="Wingdings" w:hAnsi="Wingdings" w:hint="default"/>
        <w:sz w:val="20"/>
      </w:rPr>
    </w:lvl>
    <w:lvl w:ilvl="5" w:tentative="1">
      <w:start w:val="1"/>
      <w:numFmt w:val="bullet"/>
      <w:lvlText w:val=""/>
      <w:lvlJc w:val="left"/>
      <w:pPr>
        <w:tabs>
          <w:tab w:val="num" w:pos="6390"/>
        </w:tabs>
        <w:ind w:left="6390" w:hanging="360"/>
      </w:pPr>
      <w:rPr>
        <w:rFonts w:ascii="Wingdings" w:hAnsi="Wingdings" w:hint="default"/>
        <w:sz w:val="20"/>
      </w:rPr>
    </w:lvl>
    <w:lvl w:ilvl="6" w:tentative="1">
      <w:start w:val="1"/>
      <w:numFmt w:val="bullet"/>
      <w:lvlText w:val=""/>
      <w:lvlJc w:val="left"/>
      <w:pPr>
        <w:tabs>
          <w:tab w:val="num" w:pos="7110"/>
        </w:tabs>
        <w:ind w:left="7110" w:hanging="360"/>
      </w:pPr>
      <w:rPr>
        <w:rFonts w:ascii="Wingdings" w:hAnsi="Wingdings" w:hint="default"/>
        <w:sz w:val="20"/>
      </w:rPr>
    </w:lvl>
    <w:lvl w:ilvl="7" w:tentative="1">
      <w:start w:val="1"/>
      <w:numFmt w:val="bullet"/>
      <w:lvlText w:val=""/>
      <w:lvlJc w:val="left"/>
      <w:pPr>
        <w:tabs>
          <w:tab w:val="num" w:pos="7830"/>
        </w:tabs>
        <w:ind w:left="7830" w:hanging="360"/>
      </w:pPr>
      <w:rPr>
        <w:rFonts w:ascii="Wingdings" w:hAnsi="Wingdings" w:hint="default"/>
        <w:sz w:val="20"/>
      </w:rPr>
    </w:lvl>
    <w:lvl w:ilvl="8" w:tentative="1">
      <w:start w:val="1"/>
      <w:numFmt w:val="bullet"/>
      <w:lvlText w:val=""/>
      <w:lvlJc w:val="left"/>
      <w:pPr>
        <w:tabs>
          <w:tab w:val="num" w:pos="8550"/>
        </w:tabs>
        <w:ind w:left="8550" w:hanging="360"/>
      </w:pPr>
      <w:rPr>
        <w:rFonts w:ascii="Wingdings" w:hAnsi="Wingdings" w:hint="default"/>
        <w:sz w:val="20"/>
      </w:rPr>
    </w:lvl>
  </w:abstractNum>
  <w:abstractNum w:abstractNumId="28" w15:restartNumberingAfterBreak="0">
    <w:nsid w:val="6B223C6B"/>
    <w:multiLevelType w:val="multilevel"/>
    <w:tmpl w:val="1AE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D22AF"/>
    <w:multiLevelType w:val="multilevel"/>
    <w:tmpl w:val="3ECC9832"/>
    <w:lvl w:ilvl="0">
      <w:start w:val="8"/>
      <w:numFmt w:val="decimal"/>
      <w:lvlText w:val="%1"/>
      <w:lvlJc w:val="left"/>
      <w:pPr>
        <w:ind w:left="375" w:hanging="375"/>
      </w:pPr>
      <w:rPr>
        <w:rFonts w:eastAsia="Times New Roman" w:hint="default"/>
      </w:rPr>
    </w:lvl>
    <w:lvl w:ilvl="1">
      <w:start w:val="6"/>
      <w:numFmt w:val="decimal"/>
      <w:lvlText w:val="%1.%2"/>
      <w:lvlJc w:val="left"/>
      <w:pPr>
        <w:ind w:left="594" w:hanging="375"/>
      </w:pPr>
      <w:rPr>
        <w:rFonts w:eastAsia="Times New Roman" w:hint="default"/>
      </w:rPr>
    </w:lvl>
    <w:lvl w:ilvl="2">
      <w:start w:val="1"/>
      <w:numFmt w:val="decimal"/>
      <w:lvlText w:val="%1.%2.%3"/>
      <w:lvlJc w:val="left"/>
      <w:pPr>
        <w:ind w:left="1158" w:hanging="720"/>
      </w:pPr>
      <w:rPr>
        <w:rFonts w:eastAsia="Times New Roman" w:hint="default"/>
      </w:rPr>
    </w:lvl>
    <w:lvl w:ilvl="3">
      <w:start w:val="1"/>
      <w:numFmt w:val="decimal"/>
      <w:lvlText w:val="%1.%2.%3.%4"/>
      <w:lvlJc w:val="left"/>
      <w:pPr>
        <w:ind w:left="1737" w:hanging="1080"/>
      </w:pPr>
      <w:rPr>
        <w:rFonts w:eastAsia="Times New Roman" w:hint="default"/>
      </w:rPr>
    </w:lvl>
    <w:lvl w:ilvl="4">
      <w:start w:val="1"/>
      <w:numFmt w:val="decimal"/>
      <w:lvlText w:val="%1.%2.%3.%4.%5"/>
      <w:lvlJc w:val="left"/>
      <w:pPr>
        <w:ind w:left="1956" w:hanging="1080"/>
      </w:pPr>
      <w:rPr>
        <w:rFonts w:eastAsia="Times New Roman" w:hint="default"/>
      </w:rPr>
    </w:lvl>
    <w:lvl w:ilvl="5">
      <w:start w:val="1"/>
      <w:numFmt w:val="decimal"/>
      <w:lvlText w:val="%1.%2.%3.%4.%5.%6"/>
      <w:lvlJc w:val="left"/>
      <w:pPr>
        <w:ind w:left="2535" w:hanging="1440"/>
      </w:pPr>
      <w:rPr>
        <w:rFonts w:eastAsia="Times New Roman" w:hint="default"/>
      </w:rPr>
    </w:lvl>
    <w:lvl w:ilvl="6">
      <w:start w:val="1"/>
      <w:numFmt w:val="decimal"/>
      <w:lvlText w:val="%1.%2.%3.%4.%5.%6.%7"/>
      <w:lvlJc w:val="left"/>
      <w:pPr>
        <w:ind w:left="2754" w:hanging="1440"/>
      </w:pPr>
      <w:rPr>
        <w:rFonts w:eastAsia="Times New Roman" w:hint="default"/>
      </w:rPr>
    </w:lvl>
    <w:lvl w:ilvl="7">
      <w:start w:val="1"/>
      <w:numFmt w:val="decimal"/>
      <w:lvlText w:val="%1.%2.%3.%4.%5.%6.%7.%8"/>
      <w:lvlJc w:val="left"/>
      <w:pPr>
        <w:ind w:left="3333" w:hanging="1800"/>
      </w:pPr>
      <w:rPr>
        <w:rFonts w:eastAsia="Times New Roman" w:hint="default"/>
      </w:rPr>
    </w:lvl>
    <w:lvl w:ilvl="8">
      <w:start w:val="1"/>
      <w:numFmt w:val="decimal"/>
      <w:lvlText w:val="%1.%2.%3.%4.%5.%6.%7.%8.%9"/>
      <w:lvlJc w:val="left"/>
      <w:pPr>
        <w:ind w:left="3912" w:hanging="2160"/>
      </w:pPr>
      <w:rPr>
        <w:rFonts w:eastAsia="Times New Roman" w:hint="default"/>
      </w:rPr>
    </w:lvl>
  </w:abstractNum>
  <w:abstractNum w:abstractNumId="30" w15:restartNumberingAfterBreak="0">
    <w:nsid w:val="6D966637"/>
    <w:multiLevelType w:val="hybridMultilevel"/>
    <w:tmpl w:val="50D0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CE3021"/>
    <w:multiLevelType w:val="hybridMultilevel"/>
    <w:tmpl w:val="7892D430"/>
    <w:lvl w:ilvl="0" w:tplc="F7A2A7E4">
      <w:start w:val="1"/>
      <w:numFmt w:val="lowerLetter"/>
      <w:lvlText w:val="(%1)"/>
      <w:lvlJc w:val="left"/>
      <w:pPr>
        <w:ind w:left="579" w:hanging="360"/>
      </w:pPr>
      <w:rPr>
        <w:rFonts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32" w15:restartNumberingAfterBreak="0">
    <w:nsid w:val="73F835AE"/>
    <w:multiLevelType w:val="hybridMultilevel"/>
    <w:tmpl w:val="C02CEEB0"/>
    <w:lvl w:ilvl="0" w:tplc="0409000F">
      <w:start w:val="1"/>
      <w:numFmt w:val="decimal"/>
      <w:lvlText w:val="%1."/>
      <w:lvlJc w:val="left"/>
      <w:pPr>
        <w:ind w:left="450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7576114C"/>
    <w:multiLevelType w:val="hybridMultilevel"/>
    <w:tmpl w:val="70D4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0312F7"/>
    <w:multiLevelType w:val="multilevel"/>
    <w:tmpl w:val="709C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730512">
    <w:abstractNumId w:val="18"/>
  </w:num>
  <w:num w:numId="2" w16cid:durableId="1699507506">
    <w:abstractNumId w:val="16"/>
  </w:num>
  <w:num w:numId="3" w16cid:durableId="1123309843">
    <w:abstractNumId w:val="14"/>
  </w:num>
  <w:num w:numId="4" w16cid:durableId="672298025">
    <w:abstractNumId w:val="23"/>
  </w:num>
  <w:num w:numId="5" w16cid:durableId="896891722">
    <w:abstractNumId w:val="21"/>
  </w:num>
  <w:num w:numId="6" w16cid:durableId="1389257376">
    <w:abstractNumId w:val="0"/>
  </w:num>
  <w:num w:numId="7" w16cid:durableId="1474324810">
    <w:abstractNumId w:val="1"/>
  </w:num>
  <w:num w:numId="8" w16cid:durableId="2099674588">
    <w:abstractNumId w:val="3"/>
  </w:num>
  <w:num w:numId="9" w16cid:durableId="2086300573">
    <w:abstractNumId w:val="17"/>
  </w:num>
  <w:num w:numId="10" w16cid:durableId="662316066">
    <w:abstractNumId w:val="5"/>
  </w:num>
  <w:num w:numId="11" w16cid:durableId="1945336363">
    <w:abstractNumId w:val="9"/>
  </w:num>
  <w:num w:numId="12" w16cid:durableId="127432954">
    <w:abstractNumId w:val="31"/>
  </w:num>
  <w:num w:numId="13" w16cid:durableId="1405836613">
    <w:abstractNumId w:val="11"/>
  </w:num>
  <w:num w:numId="14" w16cid:durableId="1097484974">
    <w:abstractNumId w:val="29"/>
  </w:num>
  <w:num w:numId="15" w16cid:durableId="1398478848">
    <w:abstractNumId w:val="32"/>
  </w:num>
  <w:num w:numId="16" w16cid:durableId="339704172">
    <w:abstractNumId w:val="34"/>
  </w:num>
  <w:num w:numId="17" w16cid:durableId="981037842">
    <w:abstractNumId w:val="25"/>
  </w:num>
  <w:num w:numId="18" w16cid:durableId="1821457870">
    <w:abstractNumId w:val="10"/>
  </w:num>
  <w:num w:numId="19" w16cid:durableId="2115400031">
    <w:abstractNumId w:val="7"/>
  </w:num>
  <w:num w:numId="20" w16cid:durableId="1802772336">
    <w:abstractNumId w:val="26"/>
  </w:num>
  <w:num w:numId="21" w16cid:durableId="1399477759">
    <w:abstractNumId w:val="27"/>
  </w:num>
  <w:num w:numId="22" w16cid:durableId="1891260631">
    <w:abstractNumId w:val="19"/>
  </w:num>
  <w:num w:numId="23" w16cid:durableId="776607679">
    <w:abstractNumId w:val="28"/>
  </w:num>
  <w:num w:numId="24" w16cid:durableId="1981425483">
    <w:abstractNumId w:val="13"/>
  </w:num>
  <w:num w:numId="25" w16cid:durableId="1230773079">
    <w:abstractNumId w:val="2"/>
  </w:num>
  <w:num w:numId="26" w16cid:durableId="1252203357">
    <w:abstractNumId w:val="33"/>
  </w:num>
  <w:num w:numId="27" w16cid:durableId="219247362">
    <w:abstractNumId w:val="30"/>
  </w:num>
  <w:num w:numId="28" w16cid:durableId="1914585634">
    <w:abstractNumId w:val="22"/>
  </w:num>
  <w:num w:numId="29" w16cid:durableId="853812254">
    <w:abstractNumId w:val="20"/>
  </w:num>
  <w:num w:numId="30" w16cid:durableId="1932008711">
    <w:abstractNumId w:val="24"/>
  </w:num>
  <w:num w:numId="31" w16cid:durableId="1339695687">
    <w:abstractNumId w:val="15"/>
  </w:num>
  <w:num w:numId="32" w16cid:durableId="152448820">
    <w:abstractNumId w:val="12"/>
  </w:num>
  <w:num w:numId="33" w16cid:durableId="602300432">
    <w:abstractNumId w:val="8"/>
  </w:num>
  <w:num w:numId="34" w16cid:durableId="1204370874">
    <w:abstractNumId w:val="6"/>
  </w:num>
  <w:num w:numId="35" w16cid:durableId="947616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17"/>
    <w:rsid w:val="00004D1D"/>
    <w:rsid w:val="0002049C"/>
    <w:rsid w:val="00020E28"/>
    <w:rsid w:val="00023848"/>
    <w:rsid w:val="0002404E"/>
    <w:rsid w:val="0002539F"/>
    <w:rsid w:val="0003532D"/>
    <w:rsid w:val="00044CF8"/>
    <w:rsid w:val="00044FEE"/>
    <w:rsid w:val="00045572"/>
    <w:rsid w:val="000521CE"/>
    <w:rsid w:val="000723D2"/>
    <w:rsid w:val="000760BA"/>
    <w:rsid w:val="00082BA2"/>
    <w:rsid w:val="000879B3"/>
    <w:rsid w:val="000C7615"/>
    <w:rsid w:val="000D0817"/>
    <w:rsid w:val="000D0B99"/>
    <w:rsid w:val="000D36CE"/>
    <w:rsid w:val="000D49B6"/>
    <w:rsid w:val="000D4E42"/>
    <w:rsid w:val="000D581F"/>
    <w:rsid w:val="000E64E4"/>
    <w:rsid w:val="000F29BB"/>
    <w:rsid w:val="00111BE1"/>
    <w:rsid w:val="00136792"/>
    <w:rsid w:val="0014722D"/>
    <w:rsid w:val="001561E7"/>
    <w:rsid w:val="00160E50"/>
    <w:rsid w:val="00165CD5"/>
    <w:rsid w:val="0016697C"/>
    <w:rsid w:val="00173794"/>
    <w:rsid w:val="00186000"/>
    <w:rsid w:val="001A26F9"/>
    <w:rsid w:val="001A34FC"/>
    <w:rsid w:val="001A52E3"/>
    <w:rsid w:val="001B3DE8"/>
    <w:rsid w:val="001C1656"/>
    <w:rsid w:val="001D71CD"/>
    <w:rsid w:val="001E512D"/>
    <w:rsid w:val="0020450B"/>
    <w:rsid w:val="00213086"/>
    <w:rsid w:val="00215920"/>
    <w:rsid w:val="002274F3"/>
    <w:rsid w:val="00237362"/>
    <w:rsid w:val="0024329E"/>
    <w:rsid w:val="00243A4F"/>
    <w:rsid w:val="00257D49"/>
    <w:rsid w:val="00273548"/>
    <w:rsid w:val="002847B5"/>
    <w:rsid w:val="00285CF0"/>
    <w:rsid w:val="0029001E"/>
    <w:rsid w:val="002A7D95"/>
    <w:rsid w:val="002C1AAE"/>
    <w:rsid w:val="002C21FE"/>
    <w:rsid w:val="002C7BDB"/>
    <w:rsid w:val="002D0081"/>
    <w:rsid w:val="002D5058"/>
    <w:rsid w:val="002E543F"/>
    <w:rsid w:val="002E7E73"/>
    <w:rsid w:val="002F1973"/>
    <w:rsid w:val="002F7091"/>
    <w:rsid w:val="00301131"/>
    <w:rsid w:val="0032279C"/>
    <w:rsid w:val="00325FD3"/>
    <w:rsid w:val="00326A0A"/>
    <w:rsid w:val="00337607"/>
    <w:rsid w:val="00344411"/>
    <w:rsid w:val="0035130D"/>
    <w:rsid w:val="00356E34"/>
    <w:rsid w:val="0036486A"/>
    <w:rsid w:val="0037194F"/>
    <w:rsid w:val="00373A4D"/>
    <w:rsid w:val="00375570"/>
    <w:rsid w:val="0037736C"/>
    <w:rsid w:val="003822EC"/>
    <w:rsid w:val="00382A6E"/>
    <w:rsid w:val="003831F0"/>
    <w:rsid w:val="003D06C9"/>
    <w:rsid w:val="003E5BFB"/>
    <w:rsid w:val="003F0E62"/>
    <w:rsid w:val="003F3A5D"/>
    <w:rsid w:val="00403AA5"/>
    <w:rsid w:val="004107F3"/>
    <w:rsid w:val="00417433"/>
    <w:rsid w:val="00431737"/>
    <w:rsid w:val="00440A38"/>
    <w:rsid w:val="004413BF"/>
    <w:rsid w:val="00445907"/>
    <w:rsid w:val="00446E98"/>
    <w:rsid w:val="0044770D"/>
    <w:rsid w:val="0046622D"/>
    <w:rsid w:val="0048220D"/>
    <w:rsid w:val="004839AF"/>
    <w:rsid w:val="00483C6E"/>
    <w:rsid w:val="004935B2"/>
    <w:rsid w:val="004A34E4"/>
    <w:rsid w:val="004D702D"/>
    <w:rsid w:val="00510E37"/>
    <w:rsid w:val="005175B3"/>
    <w:rsid w:val="0052057E"/>
    <w:rsid w:val="00527B49"/>
    <w:rsid w:val="00533EEE"/>
    <w:rsid w:val="005634C2"/>
    <w:rsid w:val="0056694B"/>
    <w:rsid w:val="005670EA"/>
    <w:rsid w:val="00585174"/>
    <w:rsid w:val="0059390C"/>
    <w:rsid w:val="005A1EB6"/>
    <w:rsid w:val="005A3F6D"/>
    <w:rsid w:val="005B689E"/>
    <w:rsid w:val="005C012E"/>
    <w:rsid w:val="005C040A"/>
    <w:rsid w:val="005C697D"/>
    <w:rsid w:val="005C7130"/>
    <w:rsid w:val="005D7EB4"/>
    <w:rsid w:val="005E1074"/>
    <w:rsid w:val="005E1630"/>
    <w:rsid w:val="005F686A"/>
    <w:rsid w:val="006060DF"/>
    <w:rsid w:val="00607534"/>
    <w:rsid w:val="0061178B"/>
    <w:rsid w:val="0061366F"/>
    <w:rsid w:val="00653231"/>
    <w:rsid w:val="00665476"/>
    <w:rsid w:val="00672BB2"/>
    <w:rsid w:val="00681E94"/>
    <w:rsid w:val="00683393"/>
    <w:rsid w:val="006A4C38"/>
    <w:rsid w:val="006A4C72"/>
    <w:rsid w:val="006B330D"/>
    <w:rsid w:val="006C48C3"/>
    <w:rsid w:val="006D14D9"/>
    <w:rsid w:val="006D2270"/>
    <w:rsid w:val="006D3D3F"/>
    <w:rsid w:val="006F72D9"/>
    <w:rsid w:val="0070058F"/>
    <w:rsid w:val="00702576"/>
    <w:rsid w:val="00703FC4"/>
    <w:rsid w:val="00712F58"/>
    <w:rsid w:val="007303C9"/>
    <w:rsid w:val="0073233F"/>
    <w:rsid w:val="00732446"/>
    <w:rsid w:val="00735FF5"/>
    <w:rsid w:val="00737F40"/>
    <w:rsid w:val="00751881"/>
    <w:rsid w:val="00751ABC"/>
    <w:rsid w:val="00762A23"/>
    <w:rsid w:val="00780976"/>
    <w:rsid w:val="0078341F"/>
    <w:rsid w:val="007C5C77"/>
    <w:rsid w:val="007D02D7"/>
    <w:rsid w:val="007D1914"/>
    <w:rsid w:val="007D65D4"/>
    <w:rsid w:val="007E3EB8"/>
    <w:rsid w:val="008000D1"/>
    <w:rsid w:val="0083187D"/>
    <w:rsid w:val="00837F5D"/>
    <w:rsid w:val="008510A2"/>
    <w:rsid w:val="0085290C"/>
    <w:rsid w:val="00855E74"/>
    <w:rsid w:val="00856672"/>
    <w:rsid w:val="00857770"/>
    <w:rsid w:val="00874C58"/>
    <w:rsid w:val="00875D0F"/>
    <w:rsid w:val="00877E4C"/>
    <w:rsid w:val="008947FB"/>
    <w:rsid w:val="00894DC7"/>
    <w:rsid w:val="00895D5D"/>
    <w:rsid w:val="008C4804"/>
    <w:rsid w:val="008D069E"/>
    <w:rsid w:val="008E04E4"/>
    <w:rsid w:val="009014C1"/>
    <w:rsid w:val="00910DB4"/>
    <w:rsid w:val="00912768"/>
    <w:rsid w:val="009140A4"/>
    <w:rsid w:val="009164C5"/>
    <w:rsid w:val="00932F9D"/>
    <w:rsid w:val="00935A17"/>
    <w:rsid w:val="0095013F"/>
    <w:rsid w:val="00952B87"/>
    <w:rsid w:val="00953CBD"/>
    <w:rsid w:val="00954B05"/>
    <w:rsid w:val="00957C8A"/>
    <w:rsid w:val="00964813"/>
    <w:rsid w:val="00966818"/>
    <w:rsid w:val="0096752A"/>
    <w:rsid w:val="009705E3"/>
    <w:rsid w:val="009710EC"/>
    <w:rsid w:val="009827C5"/>
    <w:rsid w:val="009830B4"/>
    <w:rsid w:val="009832D0"/>
    <w:rsid w:val="00984E41"/>
    <w:rsid w:val="009872D2"/>
    <w:rsid w:val="00990D36"/>
    <w:rsid w:val="009B3BD0"/>
    <w:rsid w:val="009B47FE"/>
    <w:rsid w:val="009B57C5"/>
    <w:rsid w:val="009D3592"/>
    <w:rsid w:val="009D498D"/>
    <w:rsid w:val="009D7999"/>
    <w:rsid w:val="009E2817"/>
    <w:rsid w:val="009F1984"/>
    <w:rsid w:val="009F3EF1"/>
    <w:rsid w:val="009F6FBF"/>
    <w:rsid w:val="00A05A60"/>
    <w:rsid w:val="00A069C9"/>
    <w:rsid w:val="00A24AE4"/>
    <w:rsid w:val="00A35A5F"/>
    <w:rsid w:val="00A50B6E"/>
    <w:rsid w:val="00A5391C"/>
    <w:rsid w:val="00A54179"/>
    <w:rsid w:val="00A56F33"/>
    <w:rsid w:val="00A57ACD"/>
    <w:rsid w:val="00A753A5"/>
    <w:rsid w:val="00AB3DBE"/>
    <w:rsid w:val="00AB59F9"/>
    <w:rsid w:val="00AC1213"/>
    <w:rsid w:val="00AC1D1D"/>
    <w:rsid w:val="00AC219F"/>
    <w:rsid w:val="00AD0BD5"/>
    <w:rsid w:val="00AD2620"/>
    <w:rsid w:val="00AE7401"/>
    <w:rsid w:val="00B07393"/>
    <w:rsid w:val="00B22213"/>
    <w:rsid w:val="00B36B8E"/>
    <w:rsid w:val="00B528D9"/>
    <w:rsid w:val="00B63DB9"/>
    <w:rsid w:val="00B6541E"/>
    <w:rsid w:val="00B74343"/>
    <w:rsid w:val="00B75EA8"/>
    <w:rsid w:val="00B80387"/>
    <w:rsid w:val="00B8143A"/>
    <w:rsid w:val="00BC13EB"/>
    <w:rsid w:val="00BF17D9"/>
    <w:rsid w:val="00BF1D36"/>
    <w:rsid w:val="00C07572"/>
    <w:rsid w:val="00C10B0C"/>
    <w:rsid w:val="00C12320"/>
    <w:rsid w:val="00C153AB"/>
    <w:rsid w:val="00C23A5A"/>
    <w:rsid w:val="00C32233"/>
    <w:rsid w:val="00C36D9B"/>
    <w:rsid w:val="00C42836"/>
    <w:rsid w:val="00C43DF7"/>
    <w:rsid w:val="00C50134"/>
    <w:rsid w:val="00C50EE0"/>
    <w:rsid w:val="00C53D73"/>
    <w:rsid w:val="00C71A1E"/>
    <w:rsid w:val="00C72750"/>
    <w:rsid w:val="00C732F2"/>
    <w:rsid w:val="00C75266"/>
    <w:rsid w:val="00C8484E"/>
    <w:rsid w:val="00CA0E25"/>
    <w:rsid w:val="00CA1719"/>
    <w:rsid w:val="00CA2B60"/>
    <w:rsid w:val="00CB38C4"/>
    <w:rsid w:val="00CB596E"/>
    <w:rsid w:val="00CD2599"/>
    <w:rsid w:val="00CD386C"/>
    <w:rsid w:val="00CE6BF0"/>
    <w:rsid w:val="00CF3005"/>
    <w:rsid w:val="00D16FEE"/>
    <w:rsid w:val="00D32538"/>
    <w:rsid w:val="00D536F7"/>
    <w:rsid w:val="00D7274F"/>
    <w:rsid w:val="00D8017D"/>
    <w:rsid w:val="00D8122B"/>
    <w:rsid w:val="00D813F1"/>
    <w:rsid w:val="00D82806"/>
    <w:rsid w:val="00D83876"/>
    <w:rsid w:val="00DC273C"/>
    <w:rsid w:val="00DC489E"/>
    <w:rsid w:val="00DD2D87"/>
    <w:rsid w:val="00DF40CE"/>
    <w:rsid w:val="00DF43CF"/>
    <w:rsid w:val="00E03E1F"/>
    <w:rsid w:val="00E0560C"/>
    <w:rsid w:val="00E204B8"/>
    <w:rsid w:val="00E362CF"/>
    <w:rsid w:val="00E43350"/>
    <w:rsid w:val="00E507E5"/>
    <w:rsid w:val="00E51FB4"/>
    <w:rsid w:val="00E61C2D"/>
    <w:rsid w:val="00E73CFA"/>
    <w:rsid w:val="00E86D16"/>
    <w:rsid w:val="00EB1DB9"/>
    <w:rsid w:val="00EB2C78"/>
    <w:rsid w:val="00EC1210"/>
    <w:rsid w:val="00EC59B5"/>
    <w:rsid w:val="00EC708C"/>
    <w:rsid w:val="00ED2065"/>
    <w:rsid w:val="00EE2076"/>
    <w:rsid w:val="00EE253F"/>
    <w:rsid w:val="00EE2AC7"/>
    <w:rsid w:val="00EF2659"/>
    <w:rsid w:val="00EF2D86"/>
    <w:rsid w:val="00EF44A0"/>
    <w:rsid w:val="00EF7246"/>
    <w:rsid w:val="00F0638F"/>
    <w:rsid w:val="00F07AFC"/>
    <w:rsid w:val="00F102FA"/>
    <w:rsid w:val="00F30644"/>
    <w:rsid w:val="00F32726"/>
    <w:rsid w:val="00F327CB"/>
    <w:rsid w:val="00F33109"/>
    <w:rsid w:val="00F34697"/>
    <w:rsid w:val="00F34DF4"/>
    <w:rsid w:val="00F44E43"/>
    <w:rsid w:val="00F50132"/>
    <w:rsid w:val="00F53FC6"/>
    <w:rsid w:val="00F54901"/>
    <w:rsid w:val="00F577B5"/>
    <w:rsid w:val="00F72AF2"/>
    <w:rsid w:val="00F75E90"/>
    <w:rsid w:val="00F82602"/>
    <w:rsid w:val="00F82B30"/>
    <w:rsid w:val="00F87A3F"/>
    <w:rsid w:val="00F902D8"/>
    <w:rsid w:val="00F91A50"/>
    <w:rsid w:val="00F93CB3"/>
    <w:rsid w:val="00F971B2"/>
    <w:rsid w:val="00FB7116"/>
    <w:rsid w:val="00FC15AC"/>
    <w:rsid w:val="00FD190D"/>
    <w:rsid w:val="00FE1E97"/>
    <w:rsid w:val="00FE3F39"/>
    <w:rsid w:val="00FF05D5"/>
    <w:rsid w:val="00FF11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AA45"/>
  <w15:docId w15:val="{FC14AEC0-80D3-4057-9344-19D3B9B6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F6D"/>
  </w:style>
  <w:style w:type="paragraph" w:styleId="Heading1">
    <w:name w:val="heading 1"/>
    <w:basedOn w:val="Normal"/>
    <w:next w:val="Normal"/>
    <w:uiPriority w:val="9"/>
    <w:qFormat/>
    <w:rsid w:val="00F07AFC"/>
    <w:pPr>
      <w:ind w:left="1507"/>
      <w:outlineLvl w:val="0"/>
    </w:pPr>
    <w:rPr>
      <w:b/>
      <w:sz w:val="36"/>
      <w:szCs w:val="36"/>
      <w:u w:val="single"/>
    </w:rPr>
  </w:style>
  <w:style w:type="paragraph" w:styleId="Heading2">
    <w:name w:val="heading 2"/>
    <w:basedOn w:val="Normal"/>
    <w:next w:val="Normal"/>
    <w:uiPriority w:val="9"/>
    <w:unhideWhenUsed/>
    <w:qFormat/>
    <w:rsid w:val="00AC1D1D"/>
    <w:pPr>
      <w:ind w:left="220"/>
      <w:outlineLvl w:val="1"/>
    </w:pPr>
    <w:rPr>
      <w:rFonts w:ascii="Times New Roman" w:hAnsi="Times New Roman"/>
      <w:b/>
      <w:sz w:val="30"/>
      <w:szCs w:val="30"/>
    </w:rPr>
  </w:style>
  <w:style w:type="paragraph" w:styleId="Heading3">
    <w:name w:val="heading 3"/>
    <w:basedOn w:val="Normal"/>
    <w:next w:val="Normal"/>
    <w:link w:val="Heading3Char"/>
    <w:uiPriority w:val="9"/>
    <w:unhideWhenUsed/>
    <w:qFormat/>
    <w:rsid w:val="00877E4C"/>
    <w:pPr>
      <w:ind w:left="796" w:hanging="577"/>
      <w:outlineLvl w:val="2"/>
    </w:pPr>
    <w:rPr>
      <w:rFonts w:ascii="Times New Roman" w:hAnsi="Times New Roman"/>
      <w:b/>
      <w:sz w:val="28"/>
      <w:szCs w:val="28"/>
    </w:rPr>
  </w:style>
  <w:style w:type="paragraph" w:styleId="Heading4">
    <w:name w:val="heading 4"/>
    <w:basedOn w:val="Normal"/>
    <w:next w:val="Normal"/>
    <w:uiPriority w:val="9"/>
    <w:unhideWhenUsed/>
    <w:qFormat/>
    <w:rsid w:val="00F07AFC"/>
    <w:pPr>
      <w:ind w:left="1084" w:hanging="865"/>
      <w:jc w:val="both"/>
      <w:outlineLvl w:val="3"/>
    </w:pPr>
    <w:rPr>
      <w:b/>
      <w:sz w:val="24"/>
      <w:szCs w:val="24"/>
    </w:rPr>
  </w:style>
  <w:style w:type="paragraph" w:styleId="Heading5">
    <w:name w:val="heading 5"/>
    <w:basedOn w:val="Normal"/>
    <w:next w:val="Normal"/>
    <w:uiPriority w:val="9"/>
    <w:semiHidden/>
    <w:unhideWhenUsed/>
    <w:qFormat/>
    <w:rsid w:val="00F07AFC"/>
    <w:pPr>
      <w:keepNext/>
      <w:keepLines/>
      <w:spacing w:before="220" w:after="40"/>
      <w:outlineLvl w:val="4"/>
    </w:pPr>
    <w:rPr>
      <w:b/>
    </w:rPr>
  </w:style>
  <w:style w:type="paragraph" w:styleId="Heading6">
    <w:name w:val="heading 6"/>
    <w:basedOn w:val="Normal"/>
    <w:next w:val="Normal"/>
    <w:uiPriority w:val="9"/>
    <w:semiHidden/>
    <w:unhideWhenUsed/>
    <w:qFormat/>
    <w:rsid w:val="00F07AFC"/>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07AFC"/>
    <w:pPr>
      <w:keepNext/>
      <w:keepLines/>
      <w:spacing w:before="480" w:after="120"/>
    </w:pPr>
    <w:rPr>
      <w:b/>
      <w:sz w:val="72"/>
      <w:szCs w:val="72"/>
    </w:rPr>
  </w:style>
  <w:style w:type="paragraph" w:styleId="Subtitle">
    <w:name w:val="Subtitle"/>
    <w:basedOn w:val="Normal"/>
    <w:next w:val="Normal"/>
    <w:uiPriority w:val="11"/>
    <w:qFormat/>
    <w:rsid w:val="00F07AFC"/>
    <w:pPr>
      <w:keepNext/>
      <w:keepLines/>
      <w:spacing w:before="360" w:after="80"/>
    </w:pPr>
    <w:rPr>
      <w:rFonts w:ascii="Georgia" w:eastAsia="Georgia" w:hAnsi="Georgia" w:cs="Georgia"/>
      <w:i/>
      <w:color w:val="666666"/>
      <w:sz w:val="48"/>
      <w:szCs w:val="48"/>
    </w:rPr>
  </w:style>
  <w:style w:type="table" w:customStyle="1" w:styleId="a">
    <w:basedOn w:val="TableNormal"/>
    <w:rsid w:val="00F07AFC"/>
    <w:tblPr>
      <w:tblStyleRowBandSize w:val="1"/>
      <w:tblStyleColBandSize w:val="1"/>
      <w:tblCellMar>
        <w:left w:w="0" w:type="dxa"/>
        <w:right w:w="0" w:type="dxa"/>
      </w:tblCellMar>
    </w:tblPr>
  </w:style>
  <w:style w:type="table" w:customStyle="1" w:styleId="a0">
    <w:basedOn w:val="TableNormal"/>
    <w:rsid w:val="00F07AFC"/>
    <w:tblPr>
      <w:tblStyleRowBandSize w:val="1"/>
      <w:tblStyleColBandSize w:val="1"/>
      <w:tblCellMar>
        <w:left w:w="0" w:type="dxa"/>
        <w:right w:w="0" w:type="dxa"/>
      </w:tblCellMar>
    </w:tblPr>
  </w:style>
  <w:style w:type="table" w:customStyle="1" w:styleId="a1">
    <w:basedOn w:val="TableNormal"/>
    <w:rsid w:val="00F07AFC"/>
    <w:tblPr>
      <w:tblStyleRowBandSize w:val="1"/>
      <w:tblStyleColBandSize w:val="1"/>
      <w:tblCellMar>
        <w:left w:w="0" w:type="dxa"/>
        <w:right w:w="0" w:type="dxa"/>
      </w:tblCellMar>
    </w:tblPr>
  </w:style>
  <w:style w:type="table" w:customStyle="1" w:styleId="a2">
    <w:basedOn w:val="TableNormal"/>
    <w:rsid w:val="00F07AFC"/>
    <w:tblPr>
      <w:tblStyleRowBandSize w:val="1"/>
      <w:tblStyleColBandSize w:val="1"/>
      <w:tblCellMar>
        <w:left w:w="0" w:type="dxa"/>
        <w:right w:w="0" w:type="dxa"/>
      </w:tblCellMar>
    </w:tblPr>
  </w:style>
  <w:style w:type="table" w:customStyle="1" w:styleId="a3">
    <w:basedOn w:val="TableNormal"/>
    <w:rsid w:val="00F07AFC"/>
    <w:tblPr>
      <w:tblStyleRowBandSize w:val="1"/>
      <w:tblStyleColBandSize w:val="1"/>
      <w:tblCellMar>
        <w:left w:w="0" w:type="dxa"/>
        <w:right w:w="0" w:type="dxa"/>
      </w:tblCellMar>
    </w:tblPr>
  </w:style>
  <w:style w:type="table" w:customStyle="1" w:styleId="a4">
    <w:basedOn w:val="TableNormal"/>
    <w:rsid w:val="00F07AFC"/>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9827C5"/>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u w:val="none"/>
    </w:rPr>
  </w:style>
  <w:style w:type="paragraph" w:styleId="TOC1">
    <w:name w:val="toc 1"/>
    <w:basedOn w:val="Normal"/>
    <w:next w:val="Normal"/>
    <w:autoRedefine/>
    <w:uiPriority w:val="39"/>
    <w:unhideWhenUsed/>
    <w:rsid w:val="00F0638F"/>
    <w:pPr>
      <w:widowControl/>
      <w:tabs>
        <w:tab w:val="right" w:leader="dot" w:pos="10460"/>
      </w:tabs>
      <w:spacing w:before="60" w:after="60" w:line="276" w:lineRule="auto"/>
      <w:ind w:left="381" w:hanging="381"/>
    </w:pPr>
  </w:style>
  <w:style w:type="paragraph" w:styleId="TOC3">
    <w:name w:val="toc 3"/>
    <w:basedOn w:val="Normal"/>
    <w:next w:val="Normal"/>
    <w:autoRedefine/>
    <w:uiPriority w:val="39"/>
    <w:unhideWhenUsed/>
    <w:rsid w:val="009827C5"/>
    <w:pPr>
      <w:spacing w:after="100"/>
      <w:ind w:left="440"/>
    </w:pPr>
  </w:style>
  <w:style w:type="paragraph" w:styleId="TOC2">
    <w:name w:val="toc 2"/>
    <w:basedOn w:val="Normal"/>
    <w:next w:val="Normal"/>
    <w:autoRedefine/>
    <w:uiPriority w:val="39"/>
    <w:unhideWhenUsed/>
    <w:rsid w:val="009827C5"/>
    <w:pPr>
      <w:spacing w:after="100"/>
      <w:ind w:left="220"/>
    </w:pPr>
  </w:style>
  <w:style w:type="character" w:styleId="Hyperlink">
    <w:name w:val="Hyperlink"/>
    <w:basedOn w:val="DefaultParagraphFont"/>
    <w:uiPriority w:val="99"/>
    <w:unhideWhenUsed/>
    <w:rsid w:val="009827C5"/>
    <w:rPr>
      <w:color w:val="0000FF" w:themeColor="hyperlink"/>
      <w:u w:val="single"/>
    </w:rPr>
  </w:style>
  <w:style w:type="paragraph" w:styleId="Caption">
    <w:name w:val="caption"/>
    <w:basedOn w:val="Normal"/>
    <w:next w:val="Normal"/>
    <w:uiPriority w:val="35"/>
    <w:unhideWhenUsed/>
    <w:qFormat/>
    <w:rsid w:val="00B80387"/>
    <w:pPr>
      <w:spacing w:after="200"/>
    </w:pPr>
    <w:rPr>
      <w:i/>
      <w:iCs/>
      <w:color w:val="1F497D" w:themeColor="text2"/>
      <w:sz w:val="18"/>
      <w:szCs w:val="18"/>
    </w:rPr>
  </w:style>
  <w:style w:type="paragraph" w:styleId="TableofFigures">
    <w:name w:val="table of figures"/>
    <w:basedOn w:val="Normal"/>
    <w:next w:val="Normal"/>
    <w:uiPriority w:val="99"/>
    <w:unhideWhenUsed/>
    <w:rsid w:val="00B80387"/>
  </w:style>
  <w:style w:type="paragraph" w:styleId="Header">
    <w:name w:val="header"/>
    <w:basedOn w:val="Normal"/>
    <w:link w:val="HeaderChar"/>
    <w:uiPriority w:val="99"/>
    <w:unhideWhenUsed/>
    <w:rsid w:val="00382A6E"/>
    <w:pPr>
      <w:tabs>
        <w:tab w:val="center" w:pos="4513"/>
        <w:tab w:val="right" w:pos="9026"/>
      </w:tabs>
    </w:pPr>
  </w:style>
  <w:style w:type="character" w:customStyle="1" w:styleId="HeaderChar">
    <w:name w:val="Header Char"/>
    <w:basedOn w:val="DefaultParagraphFont"/>
    <w:link w:val="Header"/>
    <w:uiPriority w:val="99"/>
    <w:rsid w:val="00382A6E"/>
  </w:style>
  <w:style w:type="paragraph" w:styleId="Footer">
    <w:name w:val="footer"/>
    <w:basedOn w:val="Normal"/>
    <w:link w:val="FooterChar"/>
    <w:uiPriority w:val="99"/>
    <w:unhideWhenUsed/>
    <w:rsid w:val="00382A6E"/>
    <w:pPr>
      <w:tabs>
        <w:tab w:val="center" w:pos="4513"/>
        <w:tab w:val="right" w:pos="9026"/>
      </w:tabs>
    </w:pPr>
  </w:style>
  <w:style w:type="character" w:customStyle="1" w:styleId="FooterChar">
    <w:name w:val="Footer Char"/>
    <w:basedOn w:val="DefaultParagraphFont"/>
    <w:link w:val="Footer"/>
    <w:uiPriority w:val="99"/>
    <w:rsid w:val="00382A6E"/>
  </w:style>
  <w:style w:type="paragraph" w:styleId="NormalWeb">
    <w:name w:val="Normal (Web)"/>
    <w:basedOn w:val="Normal"/>
    <w:uiPriority w:val="99"/>
    <w:unhideWhenUsed/>
    <w:rsid w:val="00CD386C"/>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C12320"/>
    <w:rPr>
      <w:rFonts w:ascii="Tahoma" w:hAnsi="Tahoma" w:cs="Tahoma"/>
      <w:sz w:val="16"/>
      <w:szCs w:val="16"/>
    </w:rPr>
  </w:style>
  <w:style w:type="character" w:customStyle="1" w:styleId="BalloonTextChar">
    <w:name w:val="Balloon Text Char"/>
    <w:basedOn w:val="DefaultParagraphFont"/>
    <w:link w:val="BalloonText"/>
    <w:uiPriority w:val="99"/>
    <w:semiHidden/>
    <w:rsid w:val="00C12320"/>
    <w:rPr>
      <w:rFonts w:ascii="Tahoma" w:hAnsi="Tahoma" w:cs="Tahoma"/>
      <w:sz w:val="16"/>
      <w:szCs w:val="16"/>
    </w:rPr>
  </w:style>
  <w:style w:type="paragraph" w:styleId="ListParagraph">
    <w:name w:val="List Paragraph"/>
    <w:basedOn w:val="Normal"/>
    <w:uiPriority w:val="34"/>
    <w:qFormat/>
    <w:rsid w:val="00431737"/>
    <w:pPr>
      <w:ind w:left="720"/>
      <w:contextualSpacing/>
    </w:pPr>
  </w:style>
  <w:style w:type="table" w:styleId="TableGrid">
    <w:name w:val="Table Grid"/>
    <w:basedOn w:val="TableNormal"/>
    <w:uiPriority w:val="39"/>
    <w:rsid w:val="009140A4"/>
    <w:pPr>
      <w:widowControl/>
    </w:pPr>
    <w:rPr>
      <w:rFonts w:ascii="Times New Roman" w:hAnsi="Times New Roman" w:cs="Mangal"/>
      <w:sz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D2599"/>
    <w:pPr>
      <w:widowControl/>
    </w:pPr>
    <w:rPr>
      <w:rFonts w:ascii="Times New Roman" w:hAnsi="Times New Roman" w:cs="Mangal"/>
      <w:sz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4411"/>
  </w:style>
  <w:style w:type="character" w:customStyle="1" w:styleId="Heading3Char">
    <w:name w:val="Heading 3 Char"/>
    <w:basedOn w:val="DefaultParagraphFont"/>
    <w:link w:val="Heading3"/>
    <w:uiPriority w:val="9"/>
    <w:rsid w:val="00F0638F"/>
    <w:rPr>
      <w:rFonts w:ascii="Times New Roman" w:hAnsi="Times New Roman"/>
      <w:b/>
      <w:sz w:val="28"/>
      <w:szCs w:val="28"/>
    </w:rPr>
  </w:style>
  <w:style w:type="character" w:styleId="UnresolvedMention">
    <w:name w:val="Unresolved Mention"/>
    <w:basedOn w:val="DefaultParagraphFont"/>
    <w:uiPriority w:val="99"/>
    <w:semiHidden/>
    <w:unhideWhenUsed/>
    <w:rsid w:val="007E3EB8"/>
    <w:rPr>
      <w:color w:val="605E5C"/>
      <w:shd w:val="clear" w:color="auto" w:fill="E1DFDD"/>
    </w:rPr>
  </w:style>
  <w:style w:type="table" w:styleId="GridTable5Dark-Accent1">
    <w:name w:val="Grid Table 5 Dark Accent 1"/>
    <w:basedOn w:val="TableNormal"/>
    <w:uiPriority w:val="50"/>
    <w:rsid w:val="008510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5Dark-Accent2">
    <w:name w:val="List Table 5 Dark Accent 2"/>
    <w:basedOn w:val="TableNormal"/>
    <w:uiPriority w:val="50"/>
    <w:rsid w:val="008510A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2">
    <w:name w:val="Grid Table 5 Dark Accent 2"/>
    <w:basedOn w:val="TableNormal"/>
    <w:uiPriority w:val="50"/>
    <w:rsid w:val="008510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3-Accent3">
    <w:name w:val="Grid Table 3 Accent 3"/>
    <w:basedOn w:val="TableNormal"/>
    <w:uiPriority w:val="48"/>
    <w:rsid w:val="008510A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1Light-Accent6">
    <w:name w:val="Grid Table 1 Light Accent 6"/>
    <w:basedOn w:val="TableNormal"/>
    <w:uiPriority w:val="46"/>
    <w:rsid w:val="008510A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B47F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B47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FC15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2">
    <w:name w:val="Grid Table 2 Accent 2"/>
    <w:basedOn w:val="TableNormal"/>
    <w:uiPriority w:val="47"/>
    <w:rsid w:val="00FC15A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PlainTable1">
    <w:name w:val="Plain Table 1"/>
    <w:basedOn w:val="TableNormal"/>
    <w:uiPriority w:val="41"/>
    <w:rsid w:val="00FC15A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C15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1">
    <w:name w:val="Grid Table 2 Accent 1"/>
    <w:basedOn w:val="TableNormal"/>
    <w:uiPriority w:val="47"/>
    <w:rsid w:val="00FC15A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46E9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446E9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D7274F"/>
    <w:rPr>
      <w:b/>
      <w:bCs/>
    </w:rPr>
  </w:style>
  <w:style w:type="character" w:styleId="FollowedHyperlink">
    <w:name w:val="FollowedHyperlink"/>
    <w:basedOn w:val="DefaultParagraphFont"/>
    <w:uiPriority w:val="99"/>
    <w:semiHidden/>
    <w:unhideWhenUsed/>
    <w:rsid w:val="00DF40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5730">
      <w:bodyDiv w:val="1"/>
      <w:marLeft w:val="0"/>
      <w:marRight w:val="0"/>
      <w:marTop w:val="0"/>
      <w:marBottom w:val="0"/>
      <w:divBdr>
        <w:top w:val="none" w:sz="0" w:space="0" w:color="auto"/>
        <w:left w:val="none" w:sz="0" w:space="0" w:color="auto"/>
        <w:bottom w:val="none" w:sz="0" w:space="0" w:color="auto"/>
        <w:right w:val="none" w:sz="0" w:space="0" w:color="auto"/>
      </w:divBdr>
    </w:div>
    <w:div w:id="41907681">
      <w:bodyDiv w:val="1"/>
      <w:marLeft w:val="0"/>
      <w:marRight w:val="0"/>
      <w:marTop w:val="0"/>
      <w:marBottom w:val="0"/>
      <w:divBdr>
        <w:top w:val="none" w:sz="0" w:space="0" w:color="auto"/>
        <w:left w:val="none" w:sz="0" w:space="0" w:color="auto"/>
        <w:bottom w:val="none" w:sz="0" w:space="0" w:color="auto"/>
        <w:right w:val="none" w:sz="0" w:space="0" w:color="auto"/>
      </w:divBdr>
    </w:div>
    <w:div w:id="43455842">
      <w:bodyDiv w:val="1"/>
      <w:marLeft w:val="0"/>
      <w:marRight w:val="0"/>
      <w:marTop w:val="0"/>
      <w:marBottom w:val="0"/>
      <w:divBdr>
        <w:top w:val="none" w:sz="0" w:space="0" w:color="auto"/>
        <w:left w:val="none" w:sz="0" w:space="0" w:color="auto"/>
        <w:bottom w:val="none" w:sz="0" w:space="0" w:color="auto"/>
        <w:right w:val="none" w:sz="0" w:space="0" w:color="auto"/>
      </w:divBdr>
    </w:div>
    <w:div w:id="74321450">
      <w:bodyDiv w:val="1"/>
      <w:marLeft w:val="0"/>
      <w:marRight w:val="0"/>
      <w:marTop w:val="0"/>
      <w:marBottom w:val="0"/>
      <w:divBdr>
        <w:top w:val="none" w:sz="0" w:space="0" w:color="auto"/>
        <w:left w:val="none" w:sz="0" w:space="0" w:color="auto"/>
        <w:bottom w:val="none" w:sz="0" w:space="0" w:color="auto"/>
        <w:right w:val="none" w:sz="0" w:space="0" w:color="auto"/>
      </w:divBdr>
    </w:div>
    <w:div w:id="107968309">
      <w:bodyDiv w:val="1"/>
      <w:marLeft w:val="0"/>
      <w:marRight w:val="0"/>
      <w:marTop w:val="0"/>
      <w:marBottom w:val="0"/>
      <w:divBdr>
        <w:top w:val="none" w:sz="0" w:space="0" w:color="auto"/>
        <w:left w:val="none" w:sz="0" w:space="0" w:color="auto"/>
        <w:bottom w:val="none" w:sz="0" w:space="0" w:color="auto"/>
        <w:right w:val="none" w:sz="0" w:space="0" w:color="auto"/>
      </w:divBdr>
    </w:div>
    <w:div w:id="145901973">
      <w:bodyDiv w:val="1"/>
      <w:marLeft w:val="0"/>
      <w:marRight w:val="0"/>
      <w:marTop w:val="0"/>
      <w:marBottom w:val="0"/>
      <w:divBdr>
        <w:top w:val="none" w:sz="0" w:space="0" w:color="auto"/>
        <w:left w:val="none" w:sz="0" w:space="0" w:color="auto"/>
        <w:bottom w:val="none" w:sz="0" w:space="0" w:color="auto"/>
        <w:right w:val="none" w:sz="0" w:space="0" w:color="auto"/>
      </w:divBdr>
    </w:div>
    <w:div w:id="221260946">
      <w:bodyDiv w:val="1"/>
      <w:marLeft w:val="0"/>
      <w:marRight w:val="0"/>
      <w:marTop w:val="0"/>
      <w:marBottom w:val="0"/>
      <w:divBdr>
        <w:top w:val="none" w:sz="0" w:space="0" w:color="auto"/>
        <w:left w:val="none" w:sz="0" w:space="0" w:color="auto"/>
        <w:bottom w:val="none" w:sz="0" w:space="0" w:color="auto"/>
        <w:right w:val="none" w:sz="0" w:space="0" w:color="auto"/>
      </w:divBdr>
    </w:div>
    <w:div w:id="310670196">
      <w:bodyDiv w:val="1"/>
      <w:marLeft w:val="0"/>
      <w:marRight w:val="0"/>
      <w:marTop w:val="0"/>
      <w:marBottom w:val="0"/>
      <w:divBdr>
        <w:top w:val="none" w:sz="0" w:space="0" w:color="auto"/>
        <w:left w:val="none" w:sz="0" w:space="0" w:color="auto"/>
        <w:bottom w:val="none" w:sz="0" w:space="0" w:color="auto"/>
        <w:right w:val="none" w:sz="0" w:space="0" w:color="auto"/>
      </w:divBdr>
    </w:div>
    <w:div w:id="318078377">
      <w:bodyDiv w:val="1"/>
      <w:marLeft w:val="0"/>
      <w:marRight w:val="0"/>
      <w:marTop w:val="0"/>
      <w:marBottom w:val="0"/>
      <w:divBdr>
        <w:top w:val="none" w:sz="0" w:space="0" w:color="auto"/>
        <w:left w:val="none" w:sz="0" w:space="0" w:color="auto"/>
        <w:bottom w:val="none" w:sz="0" w:space="0" w:color="auto"/>
        <w:right w:val="none" w:sz="0" w:space="0" w:color="auto"/>
      </w:divBdr>
    </w:div>
    <w:div w:id="354618045">
      <w:bodyDiv w:val="1"/>
      <w:marLeft w:val="0"/>
      <w:marRight w:val="0"/>
      <w:marTop w:val="0"/>
      <w:marBottom w:val="0"/>
      <w:divBdr>
        <w:top w:val="none" w:sz="0" w:space="0" w:color="auto"/>
        <w:left w:val="none" w:sz="0" w:space="0" w:color="auto"/>
        <w:bottom w:val="none" w:sz="0" w:space="0" w:color="auto"/>
        <w:right w:val="none" w:sz="0" w:space="0" w:color="auto"/>
      </w:divBdr>
    </w:div>
    <w:div w:id="425811663">
      <w:bodyDiv w:val="1"/>
      <w:marLeft w:val="0"/>
      <w:marRight w:val="0"/>
      <w:marTop w:val="0"/>
      <w:marBottom w:val="0"/>
      <w:divBdr>
        <w:top w:val="none" w:sz="0" w:space="0" w:color="auto"/>
        <w:left w:val="none" w:sz="0" w:space="0" w:color="auto"/>
        <w:bottom w:val="none" w:sz="0" w:space="0" w:color="auto"/>
        <w:right w:val="none" w:sz="0" w:space="0" w:color="auto"/>
      </w:divBdr>
    </w:div>
    <w:div w:id="468088256">
      <w:bodyDiv w:val="1"/>
      <w:marLeft w:val="0"/>
      <w:marRight w:val="0"/>
      <w:marTop w:val="0"/>
      <w:marBottom w:val="0"/>
      <w:divBdr>
        <w:top w:val="none" w:sz="0" w:space="0" w:color="auto"/>
        <w:left w:val="none" w:sz="0" w:space="0" w:color="auto"/>
        <w:bottom w:val="none" w:sz="0" w:space="0" w:color="auto"/>
        <w:right w:val="none" w:sz="0" w:space="0" w:color="auto"/>
      </w:divBdr>
    </w:div>
    <w:div w:id="479465539">
      <w:bodyDiv w:val="1"/>
      <w:marLeft w:val="0"/>
      <w:marRight w:val="0"/>
      <w:marTop w:val="0"/>
      <w:marBottom w:val="0"/>
      <w:divBdr>
        <w:top w:val="none" w:sz="0" w:space="0" w:color="auto"/>
        <w:left w:val="none" w:sz="0" w:space="0" w:color="auto"/>
        <w:bottom w:val="none" w:sz="0" w:space="0" w:color="auto"/>
        <w:right w:val="none" w:sz="0" w:space="0" w:color="auto"/>
      </w:divBdr>
    </w:div>
    <w:div w:id="493107755">
      <w:bodyDiv w:val="1"/>
      <w:marLeft w:val="0"/>
      <w:marRight w:val="0"/>
      <w:marTop w:val="0"/>
      <w:marBottom w:val="0"/>
      <w:divBdr>
        <w:top w:val="none" w:sz="0" w:space="0" w:color="auto"/>
        <w:left w:val="none" w:sz="0" w:space="0" w:color="auto"/>
        <w:bottom w:val="none" w:sz="0" w:space="0" w:color="auto"/>
        <w:right w:val="none" w:sz="0" w:space="0" w:color="auto"/>
      </w:divBdr>
    </w:div>
    <w:div w:id="503783142">
      <w:bodyDiv w:val="1"/>
      <w:marLeft w:val="0"/>
      <w:marRight w:val="0"/>
      <w:marTop w:val="0"/>
      <w:marBottom w:val="0"/>
      <w:divBdr>
        <w:top w:val="none" w:sz="0" w:space="0" w:color="auto"/>
        <w:left w:val="none" w:sz="0" w:space="0" w:color="auto"/>
        <w:bottom w:val="none" w:sz="0" w:space="0" w:color="auto"/>
        <w:right w:val="none" w:sz="0" w:space="0" w:color="auto"/>
      </w:divBdr>
    </w:div>
    <w:div w:id="509954755">
      <w:bodyDiv w:val="1"/>
      <w:marLeft w:val="0"/>
      <w:marRight w:val="0"/>
      <w:marTop w:val="0"/>
      <w:marBottom w:val="0"/>
      <w:divBdr>
        <w:top w:val="none" w:sz="0" w:space="0" w:color="auto"/>
        <w:left w:val="none" w:sz="0" w:space="0" w:color="auto"/>
        <w:bottom w:val="none" w:sz="0" w:space="0" w:color="auto"/>
        <w:right w:val="none" w:sz="0" w:space="0" w:color="auto"/>
      </w:divBdr>
    </w:div>
    <w:div w:id="550580821">
      <w:bodyDiv w:val="1"/>
      <w:marLeft w:val="0"/>
      <w:marRight w:val="0"/>
      <w:marTop w:val="0"/>
      <w:marBottom w:val="0"/>
      <w:divBdr>
        <w:top w:val="none" w:sz="0" w:space="0" w:color="auto"/>
        <w:left w:val="none" w:sz="0" w:space="0" w:color="auto"/>
        <w:bottom w:val="none" w:sz="0" w:space="0" w:color="auto"/>
        <w:right w:val="none" w:sz="0" w:space="0" w:color="auto"/>
      </w:divBdr>
    </w:div>
    <w:div w:id="553154311">
      <w:bodyDiv w:val="1"/>
      <w:marLeft w:val="0"/>
      <w:marRight w:val="0"/>
      <w:marTop w:val="0"/>
      <w:marBottom w:val="0"/>
      <w:divBdr>
        <w:top w:val="none" w:sz="0" w:space="0" w:color="auto"/>
        <w:left w:val="none" w:sz="0" w:space="0" w:color="auto"/>
        <w:bottom w:val="none" w:sz="0" w:space="0" w:color="auto"/>
        <w:right w:val="none" w:sz="0" w:space="0" w:color="auto"/>
      </w:divBdr>
    </w:div>
    <w:div w:id="576520345">
      <w:bodyDiv w:val="1"/>
      <w:marLeft w:val="0"/>
      <w:marRight w:val="0"/>
      <w:marTop w:val="0"/>
      <w:marBottom w:val="0"/>
      <w:divBdr>
        <w:top w:val="none" w:sz="0" w:space="0" w:color="auto"/>
        <w:left w:val="none" w:sz="0" w:space="0" w:color="auto"/>
        <w:bottom w:val="none" w:sz="0" w:space="0" w:color="auto"/>
        <w:right w:val="none" w:sz="0" w:space="0" w:color="auto"/>
      </w:divBdr>
    </w:div>
    <w:div w:id="579220351">
      <w:bodyDiv w:val="1"/>
      <w:marLeft w:val="0"/>
      <w:marRight w:val="0"/>
      <w:marTop w:val="0"/>
      <w:marBottom w:val="0"/>
      <w:divBdr>
        <w:top w:val="none" w:sz="0" w:space="0" w:color="auto"/>
        <w:left w:val="none" w:sz="0" w:space="0" w:color="auto"/>
        <w:bottom w:val="none" w:sz="0" w:space="0" w:color="auto"/>
        <w:right w:val="none" w:sz="0" w:space="0" w:color="auto"/>
      </w:divBdr>
    </w:div>
    <w:div w:id="595863121">
      <w:bodyDiv w:val="1"/>
      <w:marLeft w:val="0"/>
      <w:marRight w:val="0"/>
      <w:marTop w:val="0"/>
      <w:marBottom w:val="0"/>
      <w:divBdr>
        <w:top w:val="none" w:sz="0" w:space="0" w:color="auto"/>
        <w:left w:val="none" w:sz="0" w:space="0" w:color="auto"/>
        <w:bottom w:val="none" w:sz="0" w:space="0" w:color="auto"/>
        <w:right w:val="none" w:sz="0" w:space="0" w:color="auto"/>
      </w:divBdr>
    </w:div>
    <w:div w:id="596182146">
      <w:bodyDiv w:val="1"/>
      <w:marLeft w:val="0"/>
      <w:marRight w:val="0"/>
      <w:marTop w:val="0"/>
      <w:marBottom w:val="0"/>
      <w:divBdr>
        <w:top w:val="none" w:sz="0" w:space="0" w:color="auto"/>
        <w:left w:val="none" w:sz="0" w:space="0" w:color="auto"/>
        <w:bottom w:val="none" w:sz="0" w:space="0" w:color="auto"/>
        <w:right w:val="none" w:sz="0" w:space="0" w:color="auto"/>
      </w:divBdr>
    </w:div>
    <w:div w:id="603727947">
      <w:bodyDiv w:val="1"/>
      <w:marLeft w:val="0"/>
      <w:marRight w:val="0"/>
      <w:marTop w:val="0"/>
      <w:marBottom w:val="0"/>
      <w:divBdr>
        <w:top w:val="none" w:sz="0" w:space="0" w:color="auto"/>
        <w:left w:val="none" w:sz="0" w:space="0" w:color="auto"/>
        <w:bottom w:val="none" w:sz="0" w:space="0" w:color="auto"/>
        <w:right w:val="none" w:sz="0" w:space="0" w:color="auto"/>
      </w:divBdr>
    </w:div>
    <w:div w:id="629937620">
      <w:bodyDiv w:val="1"/>
      <w:marLeft w:val="0"/>
      <w:marRight w:val="0"/>
      <w:marTop w:val="0"/>
      <w:marBottom w:val="0"/>
      <w:divBdr>
        <w:top w:val="none" w:sz="0" w:space="0" w:color="auto"/>
        <w:left w:val="none" w:sz="0" w:space="0" w:color="auto"/>
        <w:bottom w:val="none" w:sz="0" w:space="0" w:color="auto"/>
        <w:right w:val="none" w:sz="0" w:space="0" w:color="auto"/>
      </w:divBdr>
    </w:div>
    <w:div w:id="655884440">
      <w:bodyDiv w:val="1"/>
      <w:marLeft w:val="0"/>
      <w:marRight w:val="0"/>
      <w:marTop w:val="0"/>
      <w:marBottom w:val="0"/>
      <w:divBdr>
        <w:top w:val="none" w:sz="0" w:space="0" w:color="auto"/>
        <w:left w:val="none" w:sz="0" w:space="0" w:color="auto"/>
        <w:bottom w:val="none" w:sz="0" w:space="0" w:color="auto"/>
        <w:right w:val="none" w:sz="0" w:space="0" w:color="auto"/>
      </w:divBdr>
    </w:div>
    <w:div w:id="659430131">
      <w:bodyDiv w:val="1"/>
      <w:marLeft w:val="0"/>
      <w:marRight w:val="0"/>
      <w:marTop w:val="0"/>
      <w:marBottom w:val="0"/>
      <w:divBdr>
        <w:top w:val="none" w:sz="0" w:space="0" w:color="auto"/>
        <w:left w:val="none" w:sz="0" w:space="0" w:color="auto"/>
        <w:bottom w:val="none" w:sz="0" w:space="0" w:color="auto"/>
        <w:right w:val="none" w:sz="0" w:space="0" w:color="auto"/>
      </w:divBdr>
    </w:div>
    <w:div w:id="664866245">
      <w:bodyDiv w:val="1"/>
      <w:marLeft w:val="0"/>
      <w:marRight w:val="0"/>
      <w:marTop w:val="0"/>
      <w:marBottom w:val="0"/>
      <w:divBdr>
        <w:top w:val="none" w:sz="0" w:space="0" w:color="auto"/>
        <w:left w:val="none" w:sz="0" w:space="0" w:color="auto"/>
        <w:bottom w:val="none" w:sz="0" w:space="0" w:color="auto"/>
        <w:right w:val="none" w:sz="0" w:space="0" w:color="auto"/>
      </w:divBdr>
    </w:div>
    <w:div w:id="678313436">
      <w:bodyDiv w:val="1"/>
      <w:marLeft w:val="0"/>
      <w:marRight w:val="0"/>
      <w:marTop w:val="0"/>
      <w:marBottom w:val="0"/>
      <w:divBdr>
        <w:top w:val="none" w:sz="0" w:space="0" w:color="auto"/>
        <w:left w:val="none" w:sz="0" w:space="0" w:color="auto"/>
        <w:bottom w:val="none" w:sz="0" w:space="0" w:color="auto"/>
        <w:right w:val="none" w:sz="0" w:space="0" w:color="auto"/>
      </w:divBdr>
    </w:div>
    <w:div w:id="727649708">
      <w:bodyDiv w:val="1"/>
      <w:marLeft w:val="0"/>
      <w:marRight w:val="0"/>
      <w:marTop w:val="0"/>
      <w:marBottom w:val="0"/>
      <w:divBdr>
        <w:top w:val="none" w:sz="0" w:space="0" w:color="auto"/>
        <w:left w:val="none" w:sz="0" w:space="0" w:color="auto"/>
        <w:bottom w:val="none" w:sz="0" w:space="0" w:color="auto"/>
        <w:right w:val="none" w:sz="0" w:space="0" w:color="auto"/>
      </w:divBdr>
    </w:div>
    <w:div w:id="738943124">
      <w:bodyDiv w:val="1"/>
      <w:marLeft w:val="0"/>
      <w:marRight w:val="0"/>
      <w:marTop w:val="0"/>
      <w:marBottom w:val="0"/>
      <w:divBdr>
        <w:top w:val="none" w:sz="0" w:space="0" w:color="auto"/>
        <w:left w:val="none" w:sz="0" w:space="0" w:color="auto"/>
        <w:bottom w:val="none" w:sz="0" w:space="0" w:color="auto"/>
        <w:right w:val="none" w:sz="0" w:space="0" w:color="auto"/>
      </w:divBdr>
    </w:div>
    <w:div w:id="741950694">
      <w:bodyDiv w:val="1"/>
      <w:marLeft w:val="0"/>
      <w:marRight w:val="0"/>
      <w:marTop w:val="0"/>
      <w:marBottom w:val="0"/>
      <w:divBdr>
        <w:top w:val="none" w:sz="0" w:space="0" w:color="auto"/>
        <w:left w:val="none" w:sz="0" w:space="0" w:color="auto"/>
        <w:bottom w:val="none" w:sz="0" w:space="0" w:color="auto"/>
        <w:right w:val="none" w:sz="0" w:space="0" w:color="auto"/>
      </w:divBdr>
    </w:div>
    <w:div w:id="818958380">
      <w:bodyDiv w:val="1"/>
      <w:marLeft w:val="0"/>
      <w:marRight w:val="0"/>
      <w:marTop w:val="0"/>
      <w:marBottom w:val="0"/>
      <w:divBdr>
        <w:top w:val="none" w:sz="0" w:space="0" w:color="auto"/>
        <w:left w:val="none" w:sz="0" w:space="0" w:color="auto"/>
        <w:bottom w:val="none" w:sz="0" w:space="0" w:color="auto"/>
        <w:right w:val="none" w:sz="0" w:space="0" w:color="auto"/>
      </w:divBdr>
    </w:div>
    <w:div w:id="836381974">
      <w:bodyDiv w:val="1"/>
      <w:marLeft w:val="0"/>
      <w:marRight w:val="0"/>
      <w:marTop w:val="0"/>
      <w:marBottom w:val="0"/>
      <w:divBdr>
        <w:top w:val="none" w:sz="0" w:space="0" w:color="auto"/>
        <w:left w:val="none" w:sz="0" w:space="0" w:color="auto"/>
        <w:bottom w:val="none" w:sz="0" w:space="0" w:color="auto"/>
        <w:right w:val="none" w:sz="0" w:space="0" w:color="auto"/>
      </w:divBdr>
    </w:div>
    <w:div w:id="842822217">
      <w:bodyDiv w:val="1"/>
      <w:marLeft w:val="0"/>
      <w:marRight w:val="0"/>
      <w:marTop w:val="0"/>
      <w:marBottom w:val="0"/>
      <w:divBdr>
        <w:top w:val="none" w:sz="0" w:space="0" w:color="auto"/>
        <w:left w:val="none" w:sz="0" w:space="0" w:color="auto"/>
        <w:bottom w:val="none" w:sz="0" w:space="0" w:color="auto"/>
        <w:right w:val="none" w:sz="0" w:space="0" w:color="auto"/>
      </w:divBdr>
    </w:div>
    <w:div w:id="846598341">
      <w:bodyDiv w:val="1"/>
      <w:marLeft w:val="0"/>
      <w:marRight w:val="0"/>
      <w:marTop w:val="0"/>
      <w:marBottom w:val="0"/>
      <w:divBdr>
        <w:top w:val="none" w:sz="0" w:space="0" w:color="auto"/>
        <w:left w:val="none" w:sz="0" w:space="0" w:color="auto"/>
        <w:bottom w:val="none" w:sz="0" w:space="0" w:color="auto"/>
        <w:right w:val="none" w:sz="0" w:space="0" w:color="auto"/>
      </w:divBdr>
    </w:div>
    <w:div w:id="916942478">
      <w:bodyDiv w:val="1"/>
      <w:marLeft w:val="0"/>
      <w:marRight w:val="0"/>
      <w:marTop w:val="0"/>
      <w:marBottom w:val="0"/>
      <w:divBdr>
        <w:top w:val="none" w:sz="0" w:space="0" w:color="auto"/>
        <w:left w:val="none" w:sz="0" w:space="0" w:color="auto"/>
        <w:bottom w:val="none" w:sz="0" w:space="0" w:color="auto"/>
        <w:right w:val="none" w:sz="0" w:space="0" w:color="auto"/>
      </w:divBdr>
    </w:div>
    <w:div w:id="936787312">
      <w:bodyDiv w:val="1"/>
      <w:marLeft w:val="0"/>
      <w:marRight w:val="0"/>
      <w:marTop w:val="0"/>
      <w:marBottom w:val="0"/>
      <w:divBdr>
        <w:top w:val="none" w:sz="0" w:space="0" w:color="auto"/>
        <w:left w:val="none" w:sz="0" w:space="0" w:color="auto"/>
        <w:bottom w:val="none" w:sz="0" w:space="0" w:color="auto"/>
        <w:right w:val="none" w:sz="0" w:space="0" w:color="auto"/>
      </w:divBdr>
    </w:div>
    <w:div w:id="997659659">
      <w:bodyDiv w:val="1"/>
      <w:marLeft w:val="0"/>
      <w:marRight w:val="0"/>
      <w:marTop w:val="0"/>
      <w:marBottom w:val="0"/>
      <w:divBdr>
        <w:top w:val="none" w:sz="0" w:space="0" w:color="auto"/>
        <w:left w:val="none" w:sz="0" w:space="0" w:color="auto"/>
        <w:bottom w:val="none" w:sz="0" w:space="0" w:color="auto"/>
        <w:right w:val="none" w:sz="0" w:space="0" w:color="auto"/>
      </w:divBdr>
    </w:div>
    <w:div w:id="1102266604">
      <w:bodyDiv w:val="1"/>
      <w:marLeft w:val="0"/>
      <w:marRight w:val="0"/>
      <w:marTop w:val="0"/>
      <w:marBottom w:val="0"/>
      <w:divBdr>
        <w:top w:val="none" w:sz="0" w:space="0" w:color="auto"/>
        <w:left w:val="none" w:sz="0" w:space="0" w:color="auto"/>
        <w:bottom w:val="none" w:sz="0" w:space="0" w:color="auto"/>
        <w:right w:val="none" w:sz="0" w:space="0" w:color="auto"/>
      </w:divBdr>
    </w:div>
    <w:div w:id="1142696252">
      <w:bodyDiv w:val="1"/>
      <w:marLeft w:val="0"/>
      <w:marRight w:val="0"/>
      <w:marTop w:val="0"/>
      <w:marBottom w:val="0"/>
      <w:divBdr>
        <w:top w:val="none" w:sz="0" w:space="0" w:color="auto"/>
        <w:left w:val="none" w:sz="0" w:space="0" w:color="auto"/>
        <w:bottom w:val="none" w:sz="0" w:space="0" w:color="auto"/>
        <w:right w:val="none" w:sz="0" w:space="0" w:color="auto"/>
      </w:divBdr>
      <w:divsChild>
        <w:div w:id="1892646190">
          <w:marLeft w:val="446"/>
          <w:marRight w:val="0"/>
          <w:marTop w:val="0"/>
          <w:marBottom w:val="0"/>
          <w:divBdr>
            <w:top w:val="none" w:sz="0" w:space="0" w:color="auto"/>
            <w:left w:val="none" w:sz="0" w:space="0" w:color="auto"/>
            <w:bottom w:val="none" w:sz="0" w:space="0" w:color="auto"/>
            <w:right w:val="none" w:sz="0" w:space="0" w:color="auto"/>
          </w:divBdr>
        </w:div>
        <w:div w:id="2137916576">
          <w:marLeft w:val="446"/>
          <w:marRight w:val="0"/>
          <w:marTop w:val="0"/>
          <w:marBottom w:val="0"/>
          <w:divBdr>
            <w:top w:val="none" w:sz="0" w:space="0" w:color="auto"/>
            <w:left w:val="none" w:sz="0" w:space="0" w:color="auto"/>
            <w:bottom w:val="none" w:sz="0" w:space="0" w:color="auto"/>
            <w:right w:val="none" w:sz="0" w:space="0" w:color="auto"/>
          </w:divBdr>
        </w:div>
        <w:div w:id="2015263386">
          <w:marLeft w:val="446"/>
          <w:marRight w:val="0"/>
          <w:marTop w:val="0"/>
          <w:marBottom w:val="0"/>
          <w:divBdr>
            <w:top w:val="none" w:sz="0" w:space="0" w:color="auto"/>
            <w:left w:val="none" w:sz="0" w:space="0" w:color="auto"/>
            <w:bottom w:val="none" w:sz="0" w:space="0" w:color="auto"/>
            <w:right w:val="none" w:sz="0" w:space="0" w:color="auto"/>
          </w:divBdr>
        </w:div>
        <w:div w:id="26836859">
          <w:marLeft w:val="446"/>
          <w:marRight w:val="0"/>
          <w:marTop w:val="0"/>
          <w:marBottom w:val="0"/>
          <w:divBdr>
            <w:top w:val="none" w:sz="0" w:space="0" w:color="auto"/>
            <w:left w:val="none" w:sz="0" w:space="0" w:color="auto"/>
            <w:bottom w:val="none" w:sz="0" w:space="0" w:color="auto"/>
            <w:right w:val="none" w:sz="0" w:space="0" w:color="auto"/>
          </w:divBdr>
        </w:div>
        <w:div w:id="1166823564">
          <w:marLeft w:val="446"/>
          <w:marRight w:val="0"/>
          <w:marTop w:val="0"/>
          <w:marBottom w:val="0"/>
          <w:divBdr>
            <w:top w:val="none" w:sz="0" w:space="0" w:color="auto"/>
            <w:left w:val="none" w:sz="0" w:space="0" w:color="auto"/>
            <w:bottom w:val="none" w:sz="0" w:space="0" w:color="auto"/>
            <w:right w:val="none" w:sz="0" w:space="0" w:color="auto"/>
          </w:divBdr>
        </w:div>
        <w:div w:id="885332508">
          <w:marLeft w:val="446"/>
          <w:marRight w:val="0"/>
          <w:marTop w:val="0"/>
          <w:marBottom w:val="0"/>
          <w:divBdr>
            <w:top w:val="none" w:sz="0" w:space="0" w:color="auto"/>
            <w:left w:val="none" w:sz="0" w:space="0" w:color="auto"/>
            <w:bottom w:val="none" w:sz="0" w:space="0" w:color="auto"/>
            <w:right w:val="none" w:sz="0" w:space="0" w:color="auto"/>
          </w:divBdr>
        </w:div>
        <w:div w:id="793445468">
          <w:marLeft w:val="446"/>
          <w:marRight w:val="0"/>
          <w:marTop w:val="0"/>
          <w:marBottom w:val="0"/>
          <w:divBdr>
            <w:top w:val="none" w:sz="0" w:space="0" w:color="auto"/>
            <w:left w:val="none" w:sz="0" w:space="0" w:color="auto"/>
            <w:bottom w:val="none" w:sz="0" w:space="0" w:color="auto"/>
            <w:right w:val="none" w:sz="0" w:space="0" w:color="auto"/>
          </w:divBdr>
        </w:div>
      </w:divsChild>
    </w:div>
    <w:div w:id="1147043615">
      <w:bodyDiv w:val="1"/>
      <w:marLeft w:val="0"/>
      <w:marRight w:val="0"/>
      <w:marTop w:val="0"/>
      <w:marBottom w:val="0"/>
      <w:divBdr>
        <w:top w:val="none" w:sz="0" w:space="0" w:color="auto"/>
        <w:left w:val="none" w:sz="0" w:space="0" w:color="auto"/>
        <w:bottom w:val="none" w:sz="0" w:space="0" w:color="auto"/>
        <w:right w:val="none" w:sz="0" w:space="0" w:color="auto"/>
      </w:divBdr>
    </w:div>
    <w:div w:id="1206677985">
      <w:bodyDiv w:val="1"/>
      <w:marLeft w:val="0"/>
      <w:marRight w:val="0"/>
      <w:marTop w:val="0"/>
      <w:marBottom w:val="0"/>
      <w:divBdr>
        <w:top w:val="none" w:sz="0" w:space="0" w:color="auto"/>
        <w:left w:val="none" w:sz="0" w:space="0" w:color="auto"/>
        <w:bottom w:val="none" w:sz="0" w:space="0" w:color="auto"/>
        <w:right w:val="none" w:sz="0" w:space="0" w:color="auto"/>
      </w:divBdr>
    </w:div>
    <w:div w:id="1246258149">
      <w:bodyDiv w:val="1"/>
      <w:marLeft w:val="0"/>
      <w:marRight w:val="0"/>
      <w:marTop w:val="0"/>
      <w:marBottom w:val="0"/>
      <w:divBdr>
        <w:top w:val="none" w:sz="0" w:space="0" w:color="auto"/>
        <w:left w:val="none" w:sz="0" w:space="0" w:color="auto"/>
        <w:bottom w:val="none" w:sz="0" w:space="0" w:color="auto"/>
        <w:right w:val="none" w:sz="0" w:space="0" w:color="auto"/>
      </w:divBdr>
    </w:div>
    <w:div w:id="1287659606">
      <w:bodyDiv w:val="1"/>
      <w:marLeft w:val="0"/>
      <w:marRight w:val="0"/>
      <w:marTop w:val="0"/>
      <w:marBottom w:val="0"/>
      <w:divBdr>
        <w:top w:val="none" w:sz="0" w:space="0" w:color="auto"/>
        <w:left w:val="none" w:sz="0" w:space="0" w:color="auto"/>
        <w:bottom w:val="none" w:sz="0" w:space="0" w:color="auto"/>
        <w:right w:val="none" w:sz="0" w:space="0" w:color="auto"/>
      </w:divBdr>
    </w:div>
    <w:div w:id="1289624908">
      <w:bodyDiv w:val="1"/>
      <w:marLeft w:val="0"/>
      <w:marRight w:val="0"/>
      <w:marTop w:val="0"/>
      <w:marBottom w:val="0"/>
      <w:divBdr>
        <w:top w:val="none" w:sz="0" w:space="0" w:color="auto"/>
        <w:left w:val="none" w:sz="0" w:space="0" w:color="auto"/>
        <w:bottom w:val="none" w:sz="0" w:space="0" w:color="auto"/>
        <w:right w:val="none" w:sz="0" w:space="0" w:color="auto"/>
      </w:divBdr>
      <w:divsChild>
        <w:div w:id="6908944">
          <w:marLeft w:val="446"/>
          <w:marRight w:val="0"/>
          <w:marTop w:val="0"/>
          <w:marBottom w:val="0"/>
          <w:divBdr>
            <w:top w:val="none" w:sz="0" w:space="0" w:color="auto"/>
            <w:left w:val="none" w:sz="0" w:space="0" w:color="auto"/>
            <w:bottom w:val="none" w:sz="0" w:space="0" w:color="auto"/>
            <w:right w:val="none" w:sz="0" w:space="0" w:color="auto"/>
          </w:divBdr>
        </w:div>
      </w:divsChild>
    </w:div>
    <w:div w:id="1349601948">
      <w:bodyDiv w:val="1"/>
      <w:marLeft w:val="0"/>
      <w:marRight w:val="0"/>
      <w:marTop w:val="0"/>
      <w:marBottom w:val="0"/>
      <w:divBdr>
        <w:top w:val="none" w:sz="0" w:space="0" w:color="auto"/>
        <w:left w:val="none" w:sz="0" w:space="0" w:color="auto"/>
        <w:bottom w:val="none" w:sz="0" w:space="0" w:color="auto"/>
        <w:right w:val="none" w:sz="0" w:space="0" w:color="auto"/>
      </w:divBdr>
    </w:div>
    <w:div w:id="1365327770">
      <w:bodyDiv w:val="1"/>
      <w:marLeft w:val="0"/>
      <w:marRight w:val="0"/>
      <w:marTop w:val="0"/>
      <w:marBottom w:val="0"/>
      <w:divBdr>
        <w:top w:val="none" w:sz="0" w:space="0" w:color="auto"/>
        <w:left w:val="none" w:sz="0" w:space="0" w:color="auto"/>
        <w:bottom w:val="none" w:sz="0" w:space="0" w:color="auto"/>
        <w:right w:val="none" w:sz="0" w:space="0" w:color="auto"/>
      </w:divBdr>
    </w:div>
    <w:div w:id="1398473779">
      <w:bodyDiv w:val="1"/>
      <w:marLeft w:val="0"/>
      <w:marRight w:val="0"/>
      <w:marTop w:val="0"/>
      <w:marBottom w:val="0"/>
      <w:divBdr>
        <w:top w:val="none" w:sz="0" w:space="0" w:color="auto"/>
        <w:left w:val="none" w:sz="0" w:space="0" w:color="auto"/>
        <w:bottom w:val="none" w:sz="0" w:space="0" w:color="auto"/>
        <w:right w:val="none" w:sz="0" w:space="0" w:color="auto"/>
      </w:divBdr>
    </w:div>
    <w:div w:id="1405447853">
      <w:bodyDiv w:val="1"/>
      <w:marLeft w:val="0"/>
      <w:marRight w:val="0"/>
      <w:marTop w:val="0"/>
      <w:marBottom w:val="0"/>
      <w:divBdr>
        <w:top w:val="none" w:sz="0" w:space="0" w:color="auto"/>
        <w:left w:val="none" w:sz="0" w:space="0" w:color="auto"/>
        <w:bottom w:val="none" w:sz="0" w:space="0" w:color="auto"/>
        <w:right w:val="none" w:sz="0" w:space="0" w:color="auto"/>
      </w:divBdr>
    </w:div>
    <w:div w:id="1426345697">
      <w:bodyDiv w:val="1"/>
      <w:marLeft w:val="0"/>
      <w:marRight w:val="0"/>
      <w:marTop w:val="0"/>
      <w:marBottom w:val="0"/>
      <w:divBdr>
        <w:top w:val="none" w:sz="0" w:space="0" w:color="auto"/>
        <w:left w:val="none" w:sz="0" w:space="0" w:color="auto"/>
        <w:bottom w:val="none" w:sz="0" w:space="0" w:color="auto"/>
        <w:right w:val="none" w:sz="0" w:space="0" w:color="auto"/>
      </w:divBdr>
    </w:div>
    <w:div w:id="1437289956">
      <w:bodyDiv w:val="1"/>
      <w:marLeft w:val="0"/>
      <w:marRight w:val="0"/>
      <w:marTop w:val="0"/>
      <w:marBottom w:val="0"/>
      <w:divBdr>
        <w:top w:val="none" w:sz="0" w:space="0" w:color="auto"/>
        <w:left w:val="none" w:sz="0" w:space="0" w:color="auto"/>
        <w:bottom w:val="none" w:sz="0" w:space="0" w:color="auto"/>
        <w:right w:val="none" w:sz="0" w:space="0" w:color="auto"/>
      </w:divBdr>
    </w:div>
    <w:div w:id="1442845644">
      <w:bodyDiv w:val="1"/>
      <w:marLeft w:val="0"/>
      <w:marRight w:val="0"/>
      <w:marTop w:val="0"/>
      <w:marBottom w:val="0"/>
      <w:divBdr>
        <w:top w:val="none" w:sz="0" w:space="0" w:color="auto"/>
        <w:left w:val="none" w:sz="0" w:space="0" w:color="auto"/>
        <w:bottom w:val="none" w:sz="0" w:space="0" w:color="auto"/>
        <w:right w:val="none" w:sz="0" w:space="0" w:color="auto"/>
      </w:divBdr>
    </w:div>
    <w:div w:id="1448356737">
      <w:bodyDiv w:val="1"/>
      <w:marLeft w:val="0"/>
      <w:marRight w:val="0"/>
      <w:marTop w:val="0"/>
      <w:marBottom w:val="0"/>
      <w:divBdr>
        <w:top w:val="none" w:sz="0" w:space="0" w:color="auto"/>
        <w:left w:val="none" w:sz="0" w:space="0" w:color="auto"/>
        <w:bottom w:val="none" w:sz="0" w:space="0" w:color="auto"/>
        <w:right w:val="none" w:sz="0" w:space="0" w:color="auto"/>
      </w:divBdr>
    </w:div>
    <w:div w:id="1500463972">
      <w:bodyDiv w:val="1"/>
      <w:marLeft w:val="0"/>
      <w:marRight w:val="0"/>
      <w:marTop w:val="0"/>
      <w:marBottom w:val="0"/>
      <w:divBdr>
        <w:top w:val="none" w:sz="0" w:space="0" w:color="auto"/>
        <w:left w:val="none" w:sz="0" w:space="0" w:color="auto"/>
        <w:bottom w:val="none" w:sz="0" w:space="0" w:color="auto"/>
        <w:right w:val="none" w:sz="0" w:space="0" w:color="auto"/>
      </w:divBdr>
    </w:div>
    <w:div w:id="1515608153">
      <w:bodyDiv w:val="1"/>
      <w:marLeft w:val="0"/>
      <w:marRight w:val="0"/>
      <w:marTop w:val="0"/>
      <w:marBottom w:val="0"/>
      <w:divBdr>
        <w:top w:val="none" w:sz="0" w:space="0" w:color="auto"/>
        <w:left w:val="none" w:sz="0" w:space="0" w:color="auto"/>
        <w:bottom w:val="none" w:sz="0" w:space="0" w:color="auto"/>
        <w:right w:val="none" w:sz="0" w:space="0" w:color="auto"/>
      </w:divBdr>
    </w:div>
    <w:div w:id="1525486011">
      <w:bodyDiv w:val="1"/>
      <w:marLeft w:val="0"/>
      <w:marRight w:val="0"/>
      <w:marTop w:val="0"/>
      <w:marBottom w:val="0"/>
      <w:divBdr>
        <w:top w:val="none" w:sz="0" w:space="0" w:color="auto"/>
        <w:left w:val="none" w:sz="0" w:space="0" w:color="auto"/>
        <w:bottom w:val="none" w:sz="0" w:space="0" w:color="auto"/>
        <w:right w:val="none" w:sz="0" w:space="0" w:color="auto"/>
      </w:divBdr>
    </w:div>
    <w:div w:id="1547720975">
      <w:bodyDiv w:val="1"/>
      <w:marLeft w:val="0"/>
      <w:marRight w:val="0"/>
      <w:marTop w:val="0"/>
      <w:marBottom w:val="0"/>
      <w:divBdr>
        <w:top w:val="none" w:sz="0" w:space="0" w:color="auto"/>
        <w:left w:val="none" w:sz="0" w:space="0" w:color="auto"/>
        <w:bottom w:val="none" w:sz="0" w:space="0" w:color="auto"/>
        <w:right w:val="none" w:sz="0" w:space="0" w:color="auto"/>
      </w:divBdr>
    </w:div>
    <w:div w:id="1677029282">
      <w:bodyDiv w:val="1"/>
      <w:marLeft w:val="0"/>
      <w:marRight w:val="0"/>
      <w:marTop w:val="0"/>
      <w:marBottom w:val="0"/>
      <w:divBdr>
        <w:top w:val="none" w:sz="0" w:space="0" w:color="auto"/>
        <w:left w:val="none" w:sz="0" w:space="0" w:color="auto"/>
        <w:bottom w:val="none" w:sz="0" w:space="0" w:color="auto"/>
        <w:right w:val="none" w:sz="0" w:space="0" w:color="auto"/>
      </w:divBdr>
    </w:div>
    <w:div w:id="1767918684">
      <w:bodyDiv w:val="1"/>
      <w:marLeft w:val="0"/>
      <w:marRight w:val="0"/>
      <w:marTop w:val="0"/>
      <w:marBottom w:val="0"/>
      <w:divBdr>
        <w:top w:val="none" w:sz="0" w:space="0" w:color="auto"/>
        <w:left w:val="none" w:sz="0" w:space="0" w:color="auto"/>
        <w:bottom w:val="none" w:sz="0" w:space="0" w:color="auto"/>
        <w:right w:val="none" w:sz="0" w:space="0" w:color="auto"/>
      </w:divBdr>
    </w:div>
    <w:div w:id="1781752492">
      <w:bodyDiv w:val="1"/>
      <w:marLeft w:val="0"/>
      <w:marRight w:val="0"/>
      <w:marTop w:val="0"/>
      <w:marBottom w:val="0"/>
      <w:divBdr>
        <w:top w:val="none" w:sz="0" w:space="0" w:color="auto"/>
        <w:left w:val="none" w:sz="0" w:space="0" w:color="auto"/>
        <w:bottom w:val="none" w:sz="0" w:space="0" w:color="auto"/>
        <w:right w:val="none" w:sz="0" w:space="0" w:color="auto"/>
      </w:divBdr>
    </w:div>
    <w:div w:id="1793552342">
      <w:bodyDiv w:val="1"/>
      <w:marLeft w:val="0"/>
      <w:marRight w:val="0"/>
      <w:marTop w:val="0"/>
      <w:marBottom w:val="0"/>
      <w:divBdr>
        <w:top w:val="none" w:sz="0" w:space="0" w:color="auto"/>
        <w:left w:val="none" w:sz="0" w:space="0" w:color="auto"/>
        <w:bottom w:val="none" w:sz="0" w:space="0" w:color="auto"/>
        <w:right w:val="none" w:sz="0" w:space="0" w:color="auto"/>
      </w:divBdr>
    </w:div>
    <w:div w:id="1793933869">
      <w:bodyDiv w:val="1"/>
      <w:marLeft w:val="0"/>
      <w:marRight w:val="0"/>
      <w:marTop w:val="0"/>
      <w:marBottom w:val="0"/>
      <w:divBdr>
        <w:top w:val="none" w:sz="0" w:space="0" w:color="auto"/>
        <w:left w:val="none" w:sz="0" w:space="0" w:color="auto"/>
        <w:bottom w:val="none" w:sz="0" w:space="0" w:color="auto"/>
        <w:right w:val="none" w:sz="0" w:space="0" w:color="auto"/>
      </w:divBdr>
    </w:div>
    <w:div w:id="1814954381">
      <w:bodyDiv w:val="1"/>
      <w:marLeft w:val="0"/>
      <w:marRight w:val="0"/>
      <w:marTop w:val="0"/>
      <w:marBottom w:val="0"/>
      <w:divBdr>
        <w:top w:val="none" w:sz="0" w:space="0" w:color="auto"/>
        <w:left w:val="none" w:sz="0" w:space="0" w:color="auto"/>
        <w:bottom w:val="none" w:sz="0" w:space="0" w:color="auto"/>
        <w:right w:val="none" w:sz="0" w:space="0" w:color="auto"/>
      </w:divBdr>
      <w:divsChild>
        <w:div w:id="2067489621">
          <w:marLeft w:val="446"/>
          <w:marRight w:val="0"/>
          <w:marTop w:val="0"/>
          <w:marBottom w:val="0"/>
          <w:divBdr>
            <w:top w:val="none" w:sz="0" w:space="0" w:color="auto"/>
            <w:left w:val="none" w:sz="0" w:space="0" w:color="auto"/>
            <w:bottom w:val="none" w:sz="0" w:space="0" w:color="auto"/>
            <w:right w:val="none" w:sz="0" w:space="0" w:color="auto"/>
          </w:divBdr>
        </w:div>
      </w:divsChild>
    </w:div>
    <w:div w:id="1816290331">
      <w:bodyDiv w:val="1"/>
      <w:marLeft w:val="0"/>
      <w:marRight w:val="0"/>
      <w:marTop w:val="0"/>
      <w:marBottom w:val="0"/>
      <w:divBdr>
        <w:top w:val="none" w:sz="0" w:space="0" w:color="auto"/>
        <w:left w:val="none" w:sz="0" w:space="0" w:color="auto"/>
        <w:bottom w:val="none" w:sz="0" w:space="0" w:color="auto"/>
        <w:right w:val="none" w:sz="0" w:space="0" w:color="auto"/>
      </w:divBdr>
    </w:div>
    <w:div w:id="1829440695">
      <w:bodyDiv w:val="1"/>
      <w:marLeft w:val="0"/>
      <w:marRight w:val="0"/>
      <w:marTop w:val="0"/>
      <w:marBottom w:val="0"/>
      <w:divBdr>
        <w:top w:val="none" w:sz="0" w:space="0" w:color="auto"/>
        <w:left w:val="none" w:sz="0" w:space="0" w:color="auto"/>
        <w:bottom w:val="none" w:sz="0" w:space="0" w:color="auto"/>
        <w:right w:val="none" w:sz="0" w:space="0" w:color="auto"/>
      </w:divBdr>
    </w:div>
    <w:div w:id="1902866182">
      <w:bodyDiv w:val="1"/>
      <w:marLeft w:val="0"/>
      <w:marRight w:val="0"/>
      <w:marTop w:val="0"/>
      <w:marBottom w:val="0"/>
      <w:divBdr>
        <w:top w:val="none" w:sz="0" w:space="0" w:color="auto"/>
        <w:left w:val="none" w:sz="0" w:space="0" w:color="auto"/>
        <w:bottom w:val="none" w:sz="0" w:space="0" w:color="auto"/>
        <w:right w:val="none" w:sz="0" w:space="0" w:color="auto"/>
      </w:divBdr>
    </w:div>
    <w:div w:id="1914392459">
      <w:bodyDiv w:val="1"/>
      <w:marLeft w:val="0"/>
      <w:marRight w:val="0"/>
      <w:marTop w:val="0"/>
      <w:marBottom w:val="0"/>
      <w:divBdr>
        <w:top w:val="none" w:sz="0" w:space="0" w:color="auto"/>
        <w:left w:val="none" w:sz="0" w:space="0" w:color="auto"/>
        <w:bottom w:val="none" w:sz="0" w:space="0" w:color="auto"/>
        <w:right w:val="none" w:sz="0" w:space="0" w:color="auto"/>
      </w:divBdr>
    </w:div>
    <w:div w:id="1919247902">
      <w:bodyDiv w:val="1"/>
      <w:marLeft w:val="0"/>
      <w:marRight w:val="0"/>
      <w:marTop w:val="0"/>
      <w:marBottom w:val="0"/>
      <w:divBdr>
        <w:top w:val="none" w:sz="0" w:space="0" w:color="auto"/>
        <w:left w:val="none" w:sz="0" w:space="0" w:color="auto"/>
        <w:bottom w:val="none" w:sz="0" w:space="0" w:color="auto"/>
        <w:right w:val="none" w:sz="0" w:space="0" w:color="auto"/>
      </w:divBdr>
    </w:div>
    <w:div w:id="1927571861">
      <w:bodyDiv w:val="1"/>
      <w:marLeft w:val="0"/>
      <w:marRight w:val="0"/>
      <w:marTop w:val="0"/>
      <w:marBottom w:val="0"/>
      <w:divBdr>
        <w:top w:val="none" w:sz="0" w:space="0" w:color="auto"/>
        <w:left w:val="none" w:sz="0" w:space="0" w:color="auto"/>
        <w:bottom w:val="none" w:sz="0" w:space="0" w:color="auto"/>
        <w:right w:val="none" w:sz="0" w:space="0" w:color="auto"/>
      </w:divBdr>
    </w:div>
    <w:div w:id="1970236326">
      <w:bodyDiv w:val="1"/>
      <w:marLeft w:val="0"/>
      <w:marRight w:val="0"/>
      <w:marTop w:val="0"/>
      <w:marBottom w:val="0"/>
      <w:divBdr>
        <w:top w:val="none" w:sz="0" w:space="0" w:color="auto"/>
        <w:left w:val="none" w:sz="0" w:space="0" w:color="auto"/>
        <w:bottom w:val="none" w:sz="0" w:space="0" w:color="auto"/>
        <w:right w:val="none" w:sz="0" w:space="0" w:color="auto"/>
      </w:divBdr>
    </w:div>
    <w:div w:id="1981374303">
      <w:bodyDiv w:val="1"/>
      <w:marLeft w:val="0"/>
      <w:marRight w:val="0"/>
      <w:marTop w:val="0"/>
      <w:marBottom w:val="0"/>
      <w:divBdr>
        <w:top w:val="none" w:sz="0" w:space="0" w:color="auto"/>
        <w:left w:val="none" w:sz="0" w:space="0" w:color="auto"/>
        <w:bottom w:val="none" w:sz="0" w:space="0" w:color="auto"/>
        <w:right w:val="none" w:sz="0" w:space="0" w:color="auto"/>
      </w:divBdr>
    </w:div>
    <w:div w:id="2030058624">
      <w:bodyDiv w:val="1"/>
      <w:marLeft w:val="0"/>
      <w:marRight w:val="0"/>
      <w:marTop w:val="0"/>
      <w:marBottom w:val="0"/>
      <w:divBdr>
        <w:top w:val="none" w:sz="0" w:space="0" w:color="auto"/>
        <w:left w:val="none" w:sz="0" w:space="0" w:color="auto"/>
        <w:bottom w:val="none" w:sz="0" w:space="0" w:color="auto"/>
        <w:right w:val="none" w:sz="0" w:space="0" w:color="auto"/>
      </w:divBdr>
    </w:div>
    <w:div w:id="2080127938">
      <w:bodyDiv w:val="1"/>
      <w:marLeft w:val="0"/>
      <w:marRight w:val="0"/>
      <w:marTop w:val="0"/>
      <w:marBottom w:val="0"/>
      <w:divBdr>
        <w:top w:val="none" w:sz="0" w:space="0" w:color="auto"/>
        <w:left w:val="none" w:sz="0" w:space="0" w:color="auto"/>
        <w:bottom w:val="none" w:sz="0" w:space="0" w:color="auto"/>
        <w:right w:val="none" w:sz="0" w:space="0" w:color="auto"/>
      </w:divBdr>
    </w:div>
    <w:div w:id="2100368820">
      <w:bodyDiv w:val="1"/>
      <w:marLeft w:val="0"/>
      <w:marRight w:val="0"/>
      <w:marTop w:val="0"/>
      <w:marBottom w:val="0"/>
      <w:divBdr>
        <w:top w:val="none" w:sz="0" w:space="0" w:color="auto"/>
        <w:left w:val="none" w:sz="0" w:space="0" w:color="auto"/>
        <w:bottom w:val="none" w:sz="0" w:space="0" w:color="auto"/>
        <w:right w:val="none" w:sz="0" w:space="0" w:color="auto"/>
      </w:divBdr>
    </w:div>
    <w:div w:id="2103601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Ankita%20Rai\AppData\Local\Microsoft\Windows\INetCache\IE\AWQ4ON3X\.%20https:\doi.org\10.1016\j.ress.2016.11.014"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C://Users/Ankita%20Rai/Downloads/0_0_13_Sep_2019_1001081931B80CompressedEIA.pdf"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oi.org/10.1016/j.compchemeng.2023.108358"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04C3F-4800-4002-8490-0EB686D9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27</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Tejaswini Tulasi</dc:creator>
  <cp:lastModifiedBy>Ankita Rai</cp:lastModifiedBy>
  <cp:revision>3</cp:revision>
  <cp:lastPrinted>2025-05-05T07:48:00Z</cp:lastPrinted>
  <dcterms:created xsi:type="dcterms:W3CDTF">2025-05-05T08:41:00Z</dcterms:created>
  <dcterms:modified xsi:type="dcterms:W3CDTF">2025-05-05T08:51:00Z</dcterms:modified>
</cp:coreProperties>
</file>