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F155A" w14:textId="77777777" w:rsidR="009C6545" w:rsidRDefault="00000000">
      <w:pPr>
        <w:spacing w:after="0" w:line="240" w:lineRule="auto"/>
        <w:rPr>
          <w:rFonts w:ascii="Times New Roman" w:hAnsi="Times New Roman" w:cs="Times New Roman"/>
          <w:b/>
          <w:bCs/>
        </w:rPr>
      </w:pPr>
      <w:r>
        <w:rPr>
          <w:rFonts w:ascii="Times New Roman" w:hAnsi="Times New Roman" w:cs="Times New Roman"/>
          <w:b/>
          <w:bCs/>
        </w:rPr>
        <w:t xml:space="preserve">                                                          </w:t>
      </w:r>
    </w:p>
    <w:p w14:paraId="3BB303D3" w14:textId="77777777" w:rsidR="009C6545" w:rsidRDefault="00000000">
      <w:pPr>
        <w:spacing w:after="0" w:line="240" w:lineRule="auto"/>
        <w:rPr>
          <w:rFonts w:ascii="Times New Roman" w:hAnsi="Times New Roman" w:cs="Times New Roman"/>
          <w:b/>
          <w:bCs/>
        </w:rPr>
      </w:pPr>
      <w:r>
        <w:rPr>
          <w:rFonts w:ascii="Times New Roman" w:hAnsi="Times New Roman" w:cs="Times New Roman"/>
          <w:b/>
          <w:bCs/>
        </w:rPr>
        <w:t xml:space="preserve">                                                                 Session 2026-2027</w:t>
      </w:r>
    </w:p>
    <w:p w14:paraId="5DA67F4E" w14:textId="77777777" w:rsidR="009C6545" w:rsidRDefault="009C6545">
      <w:pPr>
        <w:spacing w:after="0" w:line="240" w:lineRule="auto"/>
        <w:rPr>
          <w:rFonts w:ascii="Times New Roman" w:hAnsi="Times New Roman" w:cs="Times New Roman"/>
          <w:b/>
          <w:bCs/>
        </w:rPr>
      </w:pPr>
    </w:p>
    <w:tbl>
      <w:tblPr>
        <w:tblStyle w:val="TableGrid"/>
        <w:tblW w:w="8755" w:type="dxa"/>
        <w:jc w:val="center"/>
        <w:tblLayout w:type="fixed"/>
        <w:tblLook w:val="04A0" w:firstRow="1" w:lastRow="0" w:firstColumn="1" w:lastColumn="0" w:noHBand="0" w:noVBand="1"/>
      </w:tblPr>
      <w:tblGrid>
        <w:gridCol w:w="4621"/>
        <w:gridCol w:w="4134"/>
      </w:tblGrid>
      <w:tr w:rsidR="009C6545" w14:paraId="514AE0DC" w14:textId="77777777">
        <w:trPr>
          <w:jc w:val="center"/>
        </w:trPr>
        <w:tc>
          <w:tcPr>
            <w:tcW w:w="4620" w:type="dxa"/>
          </w:tcPr>
          <w:p w14:paraId="576EC261" w14:textId="77777777" w:rsidR="009C6545" w:rsidRDefault="00000000">
            <w:pPr>
              <w:spacing w:after="0" w:line="240" w:lineRule="auto"/>
              <w:rPr>
                <w:rFonts w:ascii="Times New Roman" w:hAnsi="Times New Roman" w:cs="Times New Roman"/>
              </w:rPr>
            </w:pPr>
            <w:r>
              <w:rPr>
                <w:rFonts w:ascii="Times New Roman" w:hAnsi="Times New Roman" w:cs="Times New Roman"/>
                <w:b/>
                <w:bCs/>
                <w:lang w:val="en-US"/>
              </w:rPr>
              <w:t>Vision:</w:t>
            </w:r>
            <w:r>
              <w:rPr>
                <w:rFonts w:ascii="Times New Roman" w:hAnsi="Times New Roman" w:cs="Times New Roman"/>
              </w:rPr>
              <w:t>Dream of where you want.</w:t>
            </w:r>
          </w:p>
          <w:p w14:paraId="4F23E46B" w14:textId="77777777" w:rsidR="009C6545" w:rsidRDefault="009C6545">
            <w:pPr>
              <w:spacing w:after="0" w:line="240" w:lineRule="auto"/>
              <w:rPr>
                <w:rFonts w:ascii="Times New Roman" w:hAnsi="Times New Roman" w:cs="Times New Roman"/>
                <w:lang w:val="en-US"/>
              </w:rPr>
            </w:pPr>
          </w:p>
        </w:tc>
        <w:tc>
          <w:tcPr>
            <w:tcW w:w="4134" w:type="dxa"/>
          </w:tcPr>
          <w:p w14:paraId="2EFECD44" w14:textId="77777777" w:rsidR="009C6545" w:rsidRDefault="00000000">
            <w:pPr>
              <w:spacing w:after="0" w:line="240" w:lineRule="auto"/>
              <w:rPr>
                <w:rFonts w:ascii="Times New Roman" w:hAnsi="Times New Roman" w:cs="Times New Roman"/>
              </w:rPr>
            </w:pPr>
            <w:r>
              <w:rPr>
                <w:rFonts w:ascii="Times New Roman" w:hAnsi="Times New Roman" w:cs="Times New Roman"/>
                <w:b/>
                <w:bCs/>
              </w:rPr>
              <w:t>Mission:</w:t>
            </w:r>
            <w:r>
              <w:rPr>
                <w:rFonts w:ascii="Times New Roman" w:hAnsi="Times New Roman" w:cs="Times New Roman"/>
              </w:rPr>
              <w:t xml:space="preserve"> Means to achieve Vision</w:t>
            </w:r>
          </w:p>
          <w:p w14:paraId="00156EDE" w14:textId="77777777" w:rsidR="009C6545" w:rsidRDefault="009C6545">
            <w:pPr>
              <w:spacing w:after="0" w:line="240" w:lineRule="auto"/>
              <w:rPr>
                <w:rFonts w:ascii="Times New Roman" w:hAnsi="Times New Roman" w:cs="Times New Roman"/>
                <w:lang w:val="en-US"/>
              </w:rPr>
            </w:pPr>
          </w:p>
        </w:tc>
      </w:tr>
    </w:tbl>
    <w:p w14:paraId="40A14A30" w14:textId="77777777" w:rsidR="009C6545" w:rsidRDefault="009C6545">
      <w:pPr>
        <w:spacing w:after="0" w:line="240" w:lineRule="auto"/>
        <w:rPr>
          <w:rFonts w:ascii="Times New Roman" w:hAnsi="Times New Roman" w:cs="Times New Roman"/>
          <w:b/>
          <w:bCs/>
        </w:rPr>
      </w:pPr>
    </w:p>
    <w:p w14:paraId="06A7FAFE" w14:textId="77777777" w:rsidR="009C6545" w:rsidRDefault="00000000">
      <w:pPr>
        <w:spacing w:after="0" w:line="240" w:lineRule="auto"/>
        <w:rPr>
          <w:rFonts w:ascii="Times New Roman" w:hAnsi="Times New Roman" w:cs="Times New Roman"/>
        </w:rPr>
      </w:pPr>
      <w:r>
        <w:rPr>
          <w:rFonts w:ascii="Times New Roman" w:hAnsi="Times New Roman" w:cs="Times New Roman"/>
          <w:b/>
          <w:bCs/>
        </w:rPr>
        <w:t xml:space="preserve">Program Educational Objectives of the program (PEO): </w:t>
      </w:r>
      <w:r>
        <w:rPr>
          <w:rFonts w:ascii="Times New Roman" w:hAnsi="Times New Roman" w:cs="Times New Roman"/>
        </w:rPr>
        <w:t>(broad statements that describe the professional and career accomplishments)</w:t>
      </w:r>
    </w:p>
    <w:tbl>
      <w:tblPr>
        <w:tblStyle w:val="TableGrid"/>
        <w:tblW w:w="8592" w:type="dxa"/>
        <w:jc w:val="center"/>
        <w:tblLayout w:type="fixed"/>
        <w:tblLook w:val="04A0" w:firstRow="1" w:lastRow="0" w:firstColumn="1" w:lastColumn="0" w:noHBand="0" w:noVBand="1"/>
      </w:tblPr>
      <w:tblGrid>
        <w:gridCol w:w="965"/>
        <w:gridCol w:w="2129"/>
        <w:gridCol w:w="2693"/>
        <w:gridCol w:w="2805"/>
      </w:tblGrid>
      <w:tr w:rsidR="009C6545" w14:paraId="18BB4073" w14:textId="77777777">
        <w:trPr>
          <w:jc w:val="center"/>
        </w:trPr>
        <w:tc>
          <w:tcPr>
            <w:tcW w:w="964" w:type="dxa"/>
          </w:tcPr>
          <w:p w14:paraId="755496CC" w14:textId="77777777" w:rsidR="009C6545" w:rsidRDefault="00000000">
            <w:pPr>
              <w:spacing w:after="0" w:line="240" w:lineRule="auto"/>
              <w:rPr>
                <w:rFonts w:ascii="Times New Roman" w:hAnsi="Times New Roman" w:cs="Times New Roman"/>
                <w:lang w:val="en-US"/>
              </w:rPr>
            </w:pPr>
            <w:r>
              <w:rPr>
                <w:rFonts w:ascii="Times New Roman" w:hAnsi="Times New Roman" w:cs="Times New Roman"/>
                <w:lang w:val="en-US"/>
              </w:rPr>
              <w:t>PEO1</w:t>
            </w:r>
          </w:p>
        </w:tc>
        <w:tc>
          <w:tcPr>
            <w:tcW w:w="2129" w:type="dxa"/>
          </w:tcPr>
          <w:p w14:paraId="4929F69C" w14:textId="77777777" w:rsidR="009C6545" w:rsidRDefault="00000000">
            <w:pPr>
              <w:spacing w:after="0" w:line="240" w:lineRule="auto"/>
              <w:rPr>
                <w:rFonts w:ascii="Times New Roman" w:hAnsi="Times New Roman" w:cs="Times New Roman"/>
                <w:lang w:val="en-US"/>
              </w:rPr>
            </w:pPr>
            <w:r>
              <w:rPr>
                <w:rFonts w:ascii="Times New Roman" w:hAnsi="Times New Roman" w:cs="Times New Roman"/>
                <w:b/>
                <w:bCs/>
              </w:rPr>
              <w:t>Preparation</w:t>
            </w:r>
          </w:p>
        </w:tc>
        <w:tc>
          <w:tcPr>
            <w:tcW w:w="2693" w:type="dxa"/>
          </w:tcPr>
          <w:p w14:paraId="69E6AB17" w14:textId="77777777" w:rsidR="009C6545" w:rsidRDefault="00000000">
            <w:pPr>
              <w:spacing w:after="0" w:line="240" w:lineRule="auto"/>
              <w:rPr>
                <w:rFonts w:ascii="Times New Roman" w:hAnsi="Times New Roman" w:cs="Times New Roman"/>
                <w:b/>
                <w:bCs/>
              </w:rPr>
            </w:pPr>
            <w:r>
              <w:rPr>
                <w:rFonts w:ascii="Times New Roman" w:hAnsi="Times New Roman" w:cs="Times New Roman"/>
                <w:b/>
                <w:bCs/>
              </w:rPr>
              <w:t>P: Preparation</w:t>
            </w:r>
          </w:p>
        </w:tc>
        <w:tc>
          <w:tcPr>
            <w:tcW w:w="2805" w:type="dxa"/>
            <w:vMerge w:val="restart"/>
          </w:tcPr>
          <w:p w14:paraId="513E8B30" w14:textId="77777777" w:rsidR="009C6545" w:rsidRDefault="00000000">
            <w:pPr>
              <w:spacing w:after="0" w:line="240" w:lineRule="auto"/>
              <w:rPr>
                <w:rFonts w:ascii="Times New Roman" w:hAnsi="Times New Roman" w:cs="Times New Roman"/>
                <w:b/>
                <w:bCs/>
              </w:rPr>
            </w:pPr>
            <w:r>
              <w:rPr>
                <w:rFonts w:ascii="Times New Roman" w:hAnsi="Times New Roman" w:cs="Times New Roman"/>
                <w:b/>
                <w:bCs/>
              </w:rPr>
              <w:t>Pep-CL abbreviation</w:t>
            </w:r>
          </w:p>
          <w:p w14:paraId="676E979D" w14:textId="77777777" w:rsidR="009C6545" w:rsidRDefault="00000000">
            <w:pPr>
              <w:spacing w:after="0" w:line="240" w:lineRule="auto"/>
              <w:rPr>
                <w:rFonts w:ascii="Times New Roman" w:hAnsi="Times New Roman" w:cs="Times New Roman"/>
                <w:b/>
                <w:bCs/>
              </w:rPr>
            </w:pPr>
            <w:r>
              <w:rPr>
                <w:rFonts w:ascii="Times New Roman" w:hAnsi="Times New Roman" w:cs="Times New Roman"/>
                <w:b/>
                <w:bCs/>
              </w:rPr>
              <w:t>pronounce as Pep-si-lL easy to recall</w:t>
            </w:r>
          </w:p>
        </w:tc>
      </w:tr>
      <w:tr w:rsidR="009C6545" w14:paraId="1548D4AD" w14:textId="77777777">
        <w:trPr>
          <w:jc w:val="center"/>
        </w:trPr>
        <w:tc>
          <w:tcPr>
            <w:tcW w:w="964" w:type="dxa"/>
          </w:tcPr>
          <w:p w14:paraId="62A42A28" w14:textId="77777777" w:rsidR="009C6545" w:rsidRDefault="00000000">
            <w:pPr>
              <w:spacing w:after="0" w:line="240" w:lineRule="auto"/>
              <w:rPr>
                <w:rFonts w:ascii="Times New Roman" w:hAnsi="Times New Roman" w:cs="Times New Roman"/>
                <w:lang w:val="en-US"/>
              </w:rPr>
            </w:pPr>
            <w:r>
              <w:rPr>
                <w:rFonts w:ascii="Times New Roman" w:hAnsi="Times New Roman" w:cs="Times New Roman"/>
                <w:lang w:val="en-US"/>
              </w:rPr>
              <w:t>PEO2</w:t>
            </w:r>
          </w:p>
        </w:tc>
        <w:tc>
          <w:tcPr>
            <w:tcW w:w="2129" w:type="dxa"/>
          </w:tcPr>
          <w:p w14:paraId="4EF22B14" w14:textId="77777777" w:rsidR="009C6545" w:rsidRDefault="00000000">
            <w:pPr>
              <w:spacing w:after="0" w:line="240" w:lineRule="auto"/>
              <w:rPr>
                <w:rFonts w:ascii="Times New Roman" w:hAnsi="Times New Roman" w:cs="Times New Roman"/>
                <w:lang w:val="en-US"/>
              </w:rPr>
            </w:pPr>
            <w:r>
              <w:rPr>
                <w:rFonts w:ascii="Times New Roman" w:hAnsi="Times New Roman" w:cs="Times New Roman"/>
                <w:b/>
                <w:bCs/>
              </w:rPr>
              <w:t>Core Competence</w:t>
            </w:r>
          </w:p>
        </w:tc>
        <w:tc>
          <w:tcPr>
            <w:tcW w:w="2693" w:type="dxa"/>
          </w:tcPr>
          <w:p w14:paraId="3B6B8358" w14:textId="77777777" w:rsidR="009C6545" w:rsidRDefault="00000000">
            <w:pPr>
              <w:spacing w:after="0" w:line="240" w:lineRule="auto"/>
              <w:rPr>
                <w:rFonts w:ascii="Times New Roman" w:hAnsi="Times New Roman" w:cs="Times New Roman"/>
                <w:b/>
                <w:bCs/>
              </w:rPr>
            </w:pPr>
            <w:r>
              <w:rPr>
                <w:rFonts w:ascii="Times New Roman" w:hAnsi="Times New Roman" w:cs="Times New Roman"/>
                <w:b/>
                <w:bCs/>
              </w:rPr>
              <w:t>E: Environment (Learning Environment)</w:t>
            </w:r>
          </w:p>
        </w:tc>
        <w:tc>
          <w:tcPr>
            <w:tcW w:w="2805" w:type="dxa"/>
            <w:vMerge/>
          </w:tcPr>
          <w:p w14:paraId="269AA215" w14:textId="77777777" w:rsidR="009C6545" w:rsidRDefault="009C6545">
            <w:pPr>
              <w:spacing w:after="0" w:line="240" w:lineRule="auto"/>
              <w:rPr>
                <w:rFonts w:ascii="Times New Roman" w:hAnsi="Times New Roman" w:cs="Times New Roman"/>
                <w:b/>
                <w:bCs/>
              </w:rPr>
            </w:pPr>
          </w:p>
        </w:tc>
      </w:tr>
      <w:tr w:rsidR="009C6545" w14:paraId="3F80AF16" w14:textId="77777777">
        <w:trPr>
          <w:jc w:val="center"/>
        </w:trPr>
        <w:tc>
          <w:tcPr>
            <w:tcW w:w="964" w:type="dxa"/>
          </w:tcPr>
          <w:p w14:paraId="2613AA8B" w14:textId="77777777" w:rsidR="009C6545" w:rsidRDefault="00000000">
            <w:pPr>
              <w:spacing w:after="0" w:line="240" w:lineRule="auto"/>
              <w:rPr>
                <w:rFonts w:ascii="Times New Roman" w:hAnsi="Times New Roman" w:cs="Times New Roman"/>
                <w:lang w:val="en-US"/>
              </w:rPr>
            </w:pPr>
            <w:r>
              <w:rPr>
                <w:rFonts w:ascii="Times New Roman" w:hAnsi="Times New Roman" w:cs="Times New Roman"/>
                <w:lang w:val="en-US"/>
              </w:rPr>
              <w:t>PEO3</w:t>
            </w:r>
          </w:p>
        </w:tc>
        <w:tc>
          <w:tcPr>
            <w:tcW w:w="2129" w:type="dxa"/>
          </w:tcPr>
          <w:p w14:paraId="5B826B17" w14:textId="77777777" w:rsidR="009C6545" w:rsidRDefault="00000000">
            <w:pPr>
              <w:spacing w:after="0" w:line="240" w:lineRule="auto"/>
              <w:rPr>
                <w:rFonts w:ascii="Times New Roman" w:hAnsi="Times New Roman" w:cs="Times New Roman"/>
                <w:lang w:val="en-US"/>
              </w:rPr>
            </w:pPr>
            <w:r>
              <w:rPr>
                <w:rFonts w:ascii="Times New Roman" w:hAnsi="Times New Roman" w:cs="Times New Roman"/>
                <w:b/>
                <w:bCs/>
              </w:rPr>
              <w:t>Breadth</w:t>
            </w:r>
          </w:p>
        </w:tc>
        <w:tc>
          <w:tcPr>
            <w:tcW w:w="2693" w:type="dxa"/>
          </w:tcPr>
          <w:p w14:paraId="35532DF8" w14:textId="77777777" w:rsidR="009C6545" w:rsidRDefault="00000000">
            <w:pPr>
              <w:spacing w:after="0" w:line="240" w:lineRule="auto"/>
              <w:rPr>
                <w:rFonts w:ascii="Times New Roman" w:hAnsi="Times New Roman" w:cs="Times New Roman"/>
                <w:b/>
                <w:bCs/>
              </w:rPr>
            </w:pPr>
            <w:r>
              <w:rPr>
                <w:rFonts w:ascii="Times New Roman" w:hAnsi="Times New Roman" w:cs="Times New Roman"/>
                <w:b/>
                <w:bCs/>
              </w:rPr>
              <w:t>P: Professionalism</w:t>
            </w:r>
          </w:p>
        </w:tc>
        <w:tc>
          <w:tcPr>
            <w:tcW w:w="2805" w:type="dxa"/>
            <w:vMerge/>
          </w:tcPr>
          <w:p w14:paraId="53174A0D" w14:textId="77777777" w:rsidR="009C6545" w:rsidRDefault="009C6545">
            <w:pPr>
              <w:spacing w:after="0" w:line="240" w:lineRule="auto"/>
              <w:rPr>
                <w:rFonts w:ascii="Times New Roman" w:hAnsi="Times New Roman" w:cs="Times New Roman"/>
                <w:b/>
                <w:bCs/>
              </w:rPr>
            </w:pPr>
          </w:p>
        </w:tc>
      </w:tr>
      <w:tr w:rsidR="009C6545" w14:paraId="585B24A9" w14:textId="77777777">
        <w:trPr>
          <w:jc w:val="center"/>
        </w:trPr>
        <w:tc>
          <w:tcPr>
            <w:tcW w:w="964" w:type="dxa"/>
          </w:tcPr>
          <w:p w14:paraId="46C9BB14" w14:textId="77777777" w:rsidR="009C6545" w:rsidRDefault="00000000">
            <w:pPr>
              <w:spacing w:after="0" w:line="240" w:lineRule="auto"/>
              <w:rPr>
                <w:rFonts w:ascii="Times New Roman" w:hAnsi="Times New Roman" w:cs="Times New Roman"/>
                <w:lang w:val="en-US"/>
              </w:rPr>
            </w:pPr>
            <w:r>
              <w:rPr>
                <w:rFonts w:ascii="Times New Roman" w:hAnsi="Times New Roman" w:cs="Times New Roman"/>
                <w:lang w:val="en-US"/>
              </w:rPr>
              <w:t>PEO4</w:t>
            </w:r>
          </w:p>
        </w:tc>
        <w:tc>
          <w:tcPr>
            <w:tcW w:w="2129" w:type="dxa"/>
          </w:tcPr>
          <w:p w14:paraId="441AD12C" w14:textId="77777777" w:rsidR="009C6545" w:rsidRDefault="00000000">
            <w:pPr>
              <w:spacing w:after="0" w:line="240" w:lineRule="auto"/>
              <w:rPr>
                <w:rFonts w:ascii="Times New Roman" w:hAnsi="Times New Roman" w:cs="Times New Roman"/>
                <w:lang w:val="en-US"/>
              </w:rPr>
            </w:pPr>
            <w:r>
              <w:rPr>
                <w:rFonts w:ascii="Times New Roman" w:hAnsi="Times New Roman" w:cs="Times New Roman"/>
                <w:b/>
                <w:bCs/>
              </w:rPr>
              <w:t>Professionalism</w:t>
            </w:r>
          </w:p>
        </w:tc>
        <w:tc>
          <w:tcPr>
            <w:tcW w:w="2693" w:type="dxa"/>
          </w:tcPr>
          <w:p w14:paraId="53D755D5" w14:textId="77777777" w:rsidR="009C6545" w:rsidRDefault="00000000">
            <w:pPr>
              <w:spacing w:after="0" w:line="240" w:lineRule="auto"/>
              <w:rPr>
                <w:rFonts w:ascii="Times New Roman" w:hAnsi="Times New Roman" w:cs="Times New Roman"/>
                <w:b/>
                <w:bCs/>
              </w:rPr>
            </w:pPr>
            <w:r>
              <w:rPr>
                <w:rFonts w:ascii="Times New Roman" w:hAnsi="Times New Roman" w:cs="Times New Roman"/>
                <w:b/>
                <w:bCs/>
              </w:rPr>
              <w:t>C: Core Competence</w:t>
            </w:r>
          </w:p>
        </w:tc>
        <w:tc>
          <w:tcPr>
            <w:tcW w:w="2805" w:type="dxa"/>
            <w:vMerge/>
          </w:tcPr>
          <w:p w14:paraId="0704A5D9" w14:textId="77777777" w:rsidR="009C6545" w:rsidRDefault="009C6545">
            <w:pPr>
              <w:spacing w:after="0" w:line="240" w:lineRule="auto"/>
              <w:rPr>
                <w:rFonts w:ascii="Times New Roman" w:hAnsi="Times New Roman" w:cs="Times New Roman"/>
                <w:b/>
                <w:bCs/>
              </w:rPr>
            </w:pPr>
          </w:p>
        </w:tc>
      </w:tr>
      <w:tr w:rsidR="009C6545" w14:paraId="360502F1" w14:textId="77777777">
        <w:trPr>
          <w:jc w:val="center"/>
        </w:trPr>
        <w:tc>
          <w:tcPr>
            <w:tcW w:w="964" w:type="dxa"/>
          </w:tcPr>
          <w:p w14:paraId="3B9A5564" w14:textId="77777777" w:rsidR="009C6545" w:rsidRDefault="00000000">
            <w:pPr>
              <w:spacing w:after="0" w:line="360" w:lineRule="auto"/>
              <w:rPr>
                <w:rFonts w:ascii="Times New Roman" w:hAnsi="Times New Roman" w:cs="Times New Roman"/>
                <w:lang w:val="en-US"/>
              </w:rPr>
            </w:pPr>
            <w:r>
              <w:rPr>
                <w:rFonts w:ascii="Times New Roman" w:hAnsi="Times New Roman" w:cs="Times New Roman"/>
                <w:lang w:val="en-US"/>
              </w:rPr>
              <w:t>PEO5</w:t>
            </w:r>
          </w:p>
        </w:tc>
        <w:tc>
          <w:tcPr>
            <w:tcW w:w="2129" w:type="dxa"/>
          </w:tcPr>
          <w:p w14:paraId="2ACAA9AF" w14:textId="77777777" w:rsidR="009C6545" w:rsidRDefault="00000000">
            <w:pPr>
              <w:spacing w:after="0" w:line="240" w:lineRule="auto"/>
              <w:rPr>
                <w:rFonts w:ascii="Times New Roman" w:hAnsi="Times New Roman" w:cs="Times New Roman"/>
                <w:lang w:val="en-US"/>
              </w:rPr>
            </w:pPr>
            <w:r>
              <w:rPr>
                <w:rFonts w:ascii="Times New Roman" w:hAnsi="Times New Roman" w:cs="Times New Roman"/>
                <w:b/>
                <w:bCs/>
              </w:rPr>
              <w:t>Learning Environment</w:t>
            </w:r>
          </w:p>
        </w:tc>
        <w:tc>
          <w:tcPr>
            <w:tcW w:w="2693" w:type="dxa"/>
          </w:tcPr>
          <w:p w14:paraId="3BDC5592" w14:textId="77777777" w:rsidR="009C6545" w:rsidRDefault="00000000">
            <w:pPr>
              <w:spacing w:after="0" w:line="240" w:lineRule="auto"/>
              <w:rPr>
                <w:rFonts w:ascii="Times New Roman" w:hAnsi="Times New Roman" w:cs="Times New Roman"/>
                <w:b/>
                <w:bCs/>
              </w:rPr>
            </w:pPr>
            <w:r>
              <w:rPr>
                <w:rFonts w:ascii="Times New Roman" w:hAnsi="Times New Roman" w:cs="Times New Roman"/>
                <w:b/>
                <w:bCs/>
              </w:rPr>
              <w:t>L: Breadth (Learning in diverse areas)</w:t>
            </w:r>
          </w:p>
        </w:tc>
        <w:tc>
          <w:tcPr>
            <w:tcW w:w="2805" w:type="dxa"/>
            <w:vMerge/>
          </w:tcPr>
          <w:p w14:paraId="0ECBA852" w14:textId="77777777" w:rsidR="009C6545" w:rsidRDefault="009C6545">
            <w:pPr>
              <w:spacing w:after="0" w:line="360" w:lineRule="auto"/>
              <w:rPr>
                <w:rFonts w:ascii="Times New Roman" w:hAnsi="Times New Roman" w:cs="Times New Roman"/>
                <w:b/>
                <w:bCs/>
              </w:rPr>
            </w:pPr>
          </w:p>
        </w:tc>
      </w:tr>
    </w:tbl>
    <w:p w14:paraId="794EB762" w14:textId="77777777" w:rsidR="009C6545" w:rsidRDefault="009C6545">
      <w:pPr>
        <w:spacing w:after="0" w:line="360" w:lineRule="auto"/>
        <w:rPr>
          <w:rFonts w:ascii="Times New Roman" w:hAnsi="Times New Roman" w:cs="Times New Roman"/>
          <w:b/>
          <w:bCs/>
        </w:rPr>
      </w:pPr>
    </w:p>
    <w:p w14:paraId="5BDE10A7" w14:textId="77777777" w:rsidR="009C6545" w:rsidRDefault="00000000">
      <w:pPr>
        <w:spacing w:after="0" w:line="360" w:lineRule="auto"/>
        <w:rPr>
          <w:rFonts w:ascii="Times New Roman" w:hAnsi="Times New Roman" w:cs="Times New Roman"/>
        </w:rPr>
      </w:pPr>
      <w:r>
        <w:rPr>
          <w:rFonts w:ascii="Times New Roman" w:hAnsi="Times New Roman" w:cs="Times New Roman"/>
          <w:b/>
          <w:bCs/>
        </w:rPr>
        <w:t xml:space="preserve">Program Outcomes (PO): </w:t>
      </w:r>
      <w:r>
        <w:rPr>
          <w:rFonts w:ascii="Times New Roman" w:hAnsi="Times New Roman" w:cs="Times New Roman"/>
        </w:rPr>
        <w:t>(statements that describe what a student should be able to do and know by the end of a program)</w:t>
      </w:r>
    </w:p>
    <w:p w14:paraId="7131BFCA" w14:textId="77777777" w:rsidR="009C6545" w:rsidRDefault="00000000">
      <w:pPr>
        <w:spacing w:after="0" w:line="240" w:lineRule="auto"/>
        <w:jc w:val="both"/>
        <w:rPr>
          <w:rFonts w:ascii="Times New Roman" w:hAnsi="Times New Roman" w:cs="Times New Roman"/>
          <w:b/>
          <w:bCs/>
        </w:rPr>
      </w:pPr>
      <w:r>
        <w:rPr>
          <w:rFonts w:ascii="Times New Roman" w:hAnsi="Times New Roman" w:cs="Times New Roman"/>
          <w:b/>
          <w:bCs/>
        </w:rPr>
        <w:t>Keywords of POs:</w:t>
      </w:r>
    </w:p>
    <w:p w14:paraId="1C97A285" w14:textId="77777777" w:rsidR="009C6545" w:rsidRDefault="00000000">
      <w:pPr>
        <w:spacing w:after="0" w:line="240" w:lineRule="auto"/>
        <w:jc w:val="both"/>
        <w:rPr>
          <w:rFonts w:ascii="Times New Roman" w:hAnsi="Times New Roman" w:cs="Times New Roman"/>
        </w:rPr>
      </w:pPr>
      <w:r>
        <w:rPr>
          <w:rFonts w:ascii="Times New Roman" w:hAnsi="Times New Roman" w:cs="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14:paraId="00427ECB" w14:textId="77777777" w:rsidR="009C6545" w:rsidRDefault="009C6545">
      <w:pPr>
        <w:spacing w:after="0" w:line="240" w:lineRule="auto"/>
        <w:jc w:val="both"/>
        <w:rPr>
          <w:rFonts w:ascii="Times New Roman" w:hAnsi="Times New Roman" w:cs="Times New Roman"/>
          <w:b/>
          <w:bCs/>
        </w:rPr>
      </w:pPr>
    </w:p>
    <w:p w14:paraId="1206E73F" w14:textId="77777777" w:rsidR="009C6545" w:rsidRDefault="00000000">
      <w:pPr>
        <w:spacing w:after="0" w:line="240" w:lineRule="auto"/>
        <w:jc w:val="both"/>
        <w:rPr>
          <w:rFonts w:ascii="Times New Roman" w:hAnsi="Times New Roman" w:cs="Times New Roman"/>
        </w:rPr>
      </w:pPr>
      <w:r>
        <w:rPr>
          <w:rFonts w:ascii="Times New Roman" w:hAnsi="Times New Roman" w:cs="Times New Roman"/>
          <w:b/>
          <w:bCs/>
        </w:rPr>
        <w:t>PSO Keywords:</w:t>
      </w:r>
      <w:r>
        <w:rPr>
          <w:rFonts w:ascii="Times New Roman" w:hAnsi="Times New Roman" w:cs="Times New Roman"/>
        </w:rPr>
        <w:t xml:space="preserve"> Cutting edge technologies, Research</w:t>
      </w:r>
    </w:p>
    <w:p w14:paraId="2DE229E4" w14:textId="77777777" w:rsidR="009C6545" w:rsidRDefault="009C6545">
      <w:pPr>
        <w:spacing w:after="0" w:line="240" w:lineRule="auto"/>
        <w:jc w:val="both"/>
        <w:rPr>
          <w:rFonts w:ascii="Times New Roman" w:hAnsi="Times New Roman" w:cs="Times New Roman"/>
        </w:rPr>
      </w:pPr>
    </w:p>
    <w:p w14:paraId="586DD50B" w14:textId="77777777" w:rsidR="009C6545" w:rsidRDefault="00000000">
      <w:pPr>
        <w:jc w:val="both"/>
        <w:rPr>
          <w:rFonts w:ascii="Times New Roman" w:hAnsi="Times New Roman" w:cs="Times New Roman"/>
        </w:rPr>
      </w:pPr>
      <w:r>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hAnsi="Times New Roman" w:cs="Times New Roman"/>
          <w:i/>
          <w:iCs/>
          <w:u w:val="single"/>
        </w:rPr>
        <w:t>to contribute to the development of cutting-edge technologies and Research</w:t>
      </w:r>
      <w:r>
        <w:rPr>
          <w:rFonts w:ascii="Times New Roman" w:hAnsi="Times New Roman" w:cs="Times New Roman"/>
        </w:rPr>
        <w:t>.</w:t>
      </w:r>
    </w:p>
    <w:p w14:paraId="0892E26A" w14:textId="77777777" w:rsidR="009C6545" w:rsidRDefault="009C6545">
      <w:pPr>
        <w:spacing w:after="0" w:line="240" w:lineRule="auto"/>
        <w:jc w:val="both"/>
        <w:rPr>
          <w:rFonts w:ascii="Times New Roman" w:hAnsi="Times New Roman" w:cs="Times New Roman"/>
          <w:b/>
          <w:bCs/>
        </w:rPr>
      </w:pPr>
    </w:p>
    <w:p w14:paraId="0604A0B4" w14:textId="77777777" w:rsidR="009C6545" w:rsidRDefault="00000000">
      <w:pPr>
        <w:spacing w:after="0" w:line="240" w:lineRule="auto"/>
        <w:jc w:val="both"/>
        <w:rPr>
          <w:rFonts w:ascii="Times New Roman" w:hAnsi="Times New Roman" w:cs="Times New Roman"/>
        </w:rPr>
      </w:pPr>
      <w:r>
        <w:rPr>
          <w:rFonts w:ascii="Times New Roman" w:hAnsi="Times New Roman" w:cs="Times New Roman"/>
          <w:b/>
          <w:bCs/>
        </w:rPr>
        <w:t xml:space="preserve">Integrity: </w:t>
      </w:r>
      <w:r>
        <w:rPr>
          <w:rFonts w:ascii="Times New Roman" w:hAnsi="Times New Roman" w:cs="Times New Roman"/>
        </w:rPr>
        <w:t>I will adhere to the Laboratory Code of Conduct and ethics in its entirety.</w:t>
      </w:r>
    </w:p>
    <w:p w14:paraId="7A95C299" w14:textId="77777777" w:rsidR="009C6545" w:rsidRDefault="009C6545">
      <w:pPr>
        <w:spacing w:after="0" w:line="240" w:lineRule="auto"/>
        <w:jc w:val="both"/>
        <w:rPr>
          <w:rFonts w:ascii="Times New Roman" w:hAnsi="Times New Roman" w:cs="Times New Roman"/>
          <w:b/>
          <w:bCs/>
        </w:rPr>
      </w:pPr>
    </w:p>
    <w:p w14:paraId="5E576409" w14:textId="77777777" w:rsidR="009C6545" w:rsidRDefault="009C6545">
      <w:pPr>
        <w:spacing w:after="0" w:line="240" w:lineRule="auto"/>
        <w:jc w:val="both"/>
        <w:rPr>
          <w:rFonts w:ascii="Times New Roman" w:hAnsi="Times New Roman" w:cs="Times New Roman"/>
          <w:b/>
          <w:bCs/>
        </w:rPr>
      </w:pPr>
    </w:p>
    <w:p w14:paraId="59A5A23B" w14:textId="77777777" w:rsidR="009C6545" w:rsidRDefault="00000000">
      <w:pPr>
        <w:spacing w:after="0" w:line="240" w:lineRule="auto"/>
        <w:jc w:val="both"/>
        <w:rPr>
          <w:rFonts w:ascii="Times New Roman" w:hAnsi="Times New Roman" w:cs="Times New Roman"/>
          <w:b/>
          <w:bCs/>
        </w:rPr>
      </w:pPr>
      <w:r>
        <w:rPr>
          <w:rFonts w:ascii="Times New Roman" w:hAnsi="Times New Roman" w:cs="Times New Roman"/>
          <w:b/>
          <w:bCs/>
        </w:rPr>
        <w:t>Name and Signature of Student and Date</w:t>
      </w:r>
    </w:p>
    <w:p w14:paraId="424DA007" w14:textId="77777777" w:rsidR="009C6545" w:rsidRDefault="00000000">
      <w:pPr>
        <w:spacing w:after="0" w:line="240" w:lineRule="auto"/>
        <w:rPr>
          <w:rFonts w:ascii="Times New Roman" w:hAnsi="Times New Roman" w:cs="Times New Roman"/>
          <w:lang w:val="en-US"/>
        </w:rPr>
      </w:pPr>
      <w:r>
        <w:rPr>
          <w:rFonts w:ascii="Times New Roman" w:hAnsi="Times New Roman" w:cs="Times New Roman"/>
        </w:rPr>
        <w:t>(Signature and Date in Handwritten)</w:t>
      </w:r>
    </w:p>
    <w:p w14:paraId="37010A47" w14:textId="77777777" w:rsidR="009C6545" w:rsidRDefault="009C6545">
      <w:pPr>
        <w:jc w:val="center"/>
        <w:rPr>
          <w:rFonts w:ascii="Times New Roman" w:eastAsia="Times New Roman" w:hAnsi="Times New Roman" w:cs="Times New Roman"/>
          <w:b/>
          <w:sz w:val="28"/>
          <w:szCs w:val="28"/>
        </w:rPr>
      </w:pPr>
    </w:p>
    <w:p w14:paraId="3DF4288D" w14:textId="77777777" w:rsidR="009C6545" w:rsidRDefault="009C6545">
      <w:pPr>
        <w:jc w:val="center"/>
        <w:rPr>
          <w:rFonts w:ascii="Times New Roman" w:eastAsia="Times New Roman" w:hAnsi="Times New Roman" w:cs="Times New Roman"/>
          <w:b/>
          <w:sz w:val="28"/>
          <w:szCs w:val="28"/>
        </w:rPr>
      </w:pPr>
    </w:p>
    <w:p w14:paraId="5AC46C22" w14:textId="77777777" w:rsidR="009C6545" w:rsidRDefault="009C6545">
      <w:pPr>
        <w:jc w:val="center"/>
        <w:rPr>
          <w:rFonts w:ascii="Times New Roman" w:eastAsia="Times New Roman" w:hAnsi="Times New Roman" w:cs="Times New Roman"/>
          <w:b/>
          <w:sz w:val="28"/>
          <w:szCs w:val="28"/>
        </w:rPr>
      </w:pPr>
    </w:p>
    <w:p w14:paraId="3C75360F" w14:textId="77777777" w:rsidR="009C6545" w:rsidRDefault="009C6545">
      <w:pPr>
        <w:jc w:val="center"/>
        <w:rPr>
          <w:rFonts w:ascii="Times New Roman" w:eastAsia="Times New Roman" w:hAnsi="Times New Roman" w:cs="Times New Roman"/>
          <w:b/>
          <w:sz w:val="28"/>
          <w:szCs w:val="28"/>
        </w:rPr>
      </w:pPr>
    </w:p>
    <w:p w14:paraId="77A7B1E4" w14:textId="77777777" w:rsidR="009C6545" w:rsidRDefault="009C6545">
      <w:pPr>
        <w:jc w:val="center"/>
        <w:rPr>
          <w:rFonts w:ascii="Times New Roman" w:eastAsia="Times New Roman" w:hAnsi="Times New Roman" w:cs="Times New Roman"/>
          <w:b/>
          <w:sz w:val="28"/>
          <w:szCs w:val="28"/>
        </w:rPr>
      </w:pPr>
    </w:p>
    <w:tbl>
      <w:tblPr>
        <w:tblStyle w:val="TableGrid"/>
        <w:tblW w:w="10090" w:type="dxa"/>
        <w:tblInd w:w="113" w:type="dxa"/>
        <w:tblLayout w:type="fixed"/>
        <w:tblLook w:val="04A0" w:firstRow="1" w:lastRow="0" w:firstColumn="1" w:lastColumn="0" w:noHBand="0" w:noVBand="1"/>
      </w:tblPr>
      <w:tblGrid>
        <w:gridCol w:w="2030"/>
        <w:gridCol w:w="654"/>
        <w:gridCol w:w="1365"/>
        <w:gridCol w:w="2022"/>
        <w:gridCol w:w="2006"/>
        <w:gridCol w:w="2013"/>
      </w:tblGrid>
      <w:tr w:rsidR="009C6545" w14:paraId="444A024B" w14:textId="77777777">
        <w:trPr>
          <w:trHeight w:val="253"/>
        </w:trPr>
        <w:tc>
          <w:tcPr>
            <w:tcW w:w="2030" w:type="dxa"/>
          </w:tcPr>
          <w:p w14:paraId="77606CDD" w14:textId="77777777" w:rsidR="009C6545"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2019" w:type="dxa"/>
            <w:gridSpan w:val="2"/>
          </w:tcPr>
          <w:p w14:paraId="493D4FFF" w14:textId="77777777" w:rsidR="009C6545"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2026-27 (ODD)</w:t>
            </w:r>
          </w:p>
          <w:p w14:paraId="5032D143" w14:textId="77777777" w:rsidR="009C6545" w:rsidRDefault="009C6545">
            <w:pPr>
              <w:spacing w:after="0" w:line="240" w:lineRule="auto"/>
              <w:jc w:val="center"/>
              <w:rPr>
                <w:rFonts w:ascii="Times New Roman" w:eastAsia="Times New Roman" w:hAnsi="Times New Roman" w:cs="Times New Roman"/>
                <w:b/>
              </w:rPr>
            </w:pPr>
          </w:p>
        </w:tc>
        <w:tc>
          <w:tcPr>
            <w:tcW w:w="2022" w:type="dxa"/>
          </w:tcPr>
          <w:p w14:paraId="4892D932" w14:textId="77777777" w:rsidR="009C6545"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4019" w:type="dxa"/>
            <w:gridSpan w:val="2"/>
          </w:tcPr>
          <w:p w14:paraId="44A3358C" w14:textId="77777777" w:rsidR="009C6545"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9C6545" w14:paraId="7115CEF3" w14:textId="77777777">
        <w:trPr>
          <w:trHeight w:val="253"/>
        </w:trPr>
        <w:tc>
          <w:tcPr>
            <w:tcW w:w="2030" w:type="dxa"/>
          </w:tcPr>
          <w:p w14:paraId="6646C731" w14:textId="77777777" w:rsidR="009C6545"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2019" w:type="dxa"/>
            <w:gridSpan w:val="2"/>
          </w:tcPr>
          <w:p w14:paraId="44549BBC" w14:textId="77777777" w:rsidR="009C6545"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Pr>
          <w:p w14:paraId="7CE75B94" w14:textId="77777777" w:rsidR="009C6545"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4019" w:type="dxa"/>
            <w:gridSpan w:val="2"/>
          </w:tcPr>
          <w:p w14:paraId="52B12644" w14:textId="77777777" w:rsidR="009C6545"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23CT1301</w:t>
            </w:r>
          </w:p>
        </w:tc>
      </w:tr>
      <w:tr w:rsidR="009C6545" w14:paraId="54D3181C" w14:textId="77777777">
        <w:trPr>
          <w:trHeight w:val="253"/>
        </w:trPr>
        <w:tc>
          <w:tcPr>
            <w:tcW w:w="2030" w:type="dxa"/>
          </w:tcPr>
          <w:p w14:paraId="6CB12EB8" w14:textId="77777777" w:rsidR="009C6545" w:rsidRDefault="00000000">
            <w:pPr>
              <w:spacing w:before="57" w:after="57" w:line="240" w:lineRule="auto"/>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2019" w:type="dxa"/>
            <w:gridSpan w:val="2"/>
          </w:tcPr>
          <w:p w14:paraId="645A3F27" w14:textId="0DB8491A" w:rsidR="009C6545" w:rsidRDefault="00005A4F">
            <w:pPr>
              <w:spacing w:before="57" w:after="57"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 79</w:t>
            </w:r>
          </w:p>
        </w:tc>
        <w:tc>
          <w:tcPr>
            <w:tcW w:w="2022" w:type="dxa"/>
          </w:tcPr>
          <w:p w14:paraId="7535B42D" w14:textId="77777777" w:rsidR="009C6545"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4019" w:type="dxa"/>
            <w:gridSpan w:val="2"/>
          </w:tcPr>
          <w:p w14:paraId="284E099A" w14:textId="78BA593A" w:rsidR="009C6545" w:rsidRDefault="00005A4F">
            <w:pPr>
              <w:spacing w:before="57" w:after="57"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 Gaurav Pekde</w:t>
            </w:r>
          </w:p>
        </w:tc>
      </w:tr>
      <w:tr w:rsidR="009C6545" w14:paraId="1768BCCF" w14:textId="77777777">
        <w:trPr>
          <w:trHeight w:val="253"/>
        </w:trPr>
        <w:tc>
          <w:tcPr>
            <w:tcW w:w="2030" w:type="dxa"/>
            <w:tcBorders>
              <w:left w:val="nil"/>
              <w:right w:val="nil"/>
            </w:tcBorders>
          </w:tcPr>
          <w:p w14:paraId="4150C8BB" w14:textId="77777777" w:rsidR="009C6545" w:rsidRDefault="009C6545">
            <w:pPr>
              <w:spacing w:after="0" w:line="240" w:lineRule="auto"/>
              <w:jc w:val="center"/>
              <w:rPr>
                <w:rFonts w:ascii="Times New Roman" w:eastAsia="Times New Roman" w:hAnsi="Times New Roman" w:cs="Times New Roman"/>
                <w:b/>
              </w:rPr>
            </w:pPr>
          </w:p>
          <w:p w14:paraId="5331909D" w14:textId="77777777" w:rsidR="009C6545" w:rsidRDefault="009C6545">
            <w:pPr>
              <w:spacing w:after="0" w:line="240" w:lineRule="auto"/>
              <w:jc w:val="center"/>
              <w:rPr>
                <w:rFonts w:ascii="Times New Roman" w:eastAsia="Times New Roman" w:hAnsi="Times New Roman" w:cs="Times New Roman"/>
                <w:b/>
              </w:rPr>
            </w:pPr>
          </w:p>
          <w:p w14:paraId="2F85B958" w14:textId="77777777" w:rsidR="009C6545" w:rsidRDefault="009C6545">
            <w:pPr>
              <w:spacing w:after="0" w:line="240" w:lineRule="auto"/>
              <w:jc w:val="center"/>
              <w:rPr>
                <w:rFonts w:ascii="Times New Roman" w:eastAsia="Times New Roman" w:hAnsi="Times New Roman" w:cs="Times New Roman"/>
                <w:b/>
              </w:rPr>
            </w:pPr>
          </w:p>
        </w:tc>
        <w:tc>
          <w:tcPr>
            <w:tcW w:w="2019" w:type="dxa"/>
            <w:gridSpan w:val="2"/>
            <w:tcBorders>
              <w:left w:val="nil"/>
              <w:right w:val="nil"/>
            </w:tcBorders>
          </w:tcPr>
          <w:p w14:paraId="3824246F" w14:textId="77777777" w:rsidR="009C6545" w:rsidRDefault="009C6545">
            <w:pPr>
              <w:spacing w:after="0" w:line="240" w:lineRule="auto"/>
              <w:jc w:val="center"/>
              <w:rPr>
                <w:rFonts w:ascii="Times New Roman" w:eastAsia="Times New Roman" w:hAnsi="Times New Roman" w:cs="Times New Roman"/>
                <w:b/>
              </w:rPr>
            </w:pPr>
          </w:p>
        </w:tc>
        <w:tc>
          <w:tcPr>
            <w:tcW w:w="2022" w:type="dxa"/>
            <w:tcBorders>
              <w:left w:val="nil"/>
              <w:right w:val="nil"/>
            </w:tcBorders>
          </w:tcPr>
          <w:p w14:paraId="5D968A64" w14:textId="77777777" w:rsidR="009C6545" w:rsidRDefault="009C6545">
            <w:pPr>
              <w:spacing w:after="0" w:line="240" w:lineRule="auto"/>
              <w:jc w:val="center"/>
              <w:rPr>
                <w:rFonts w:ascii="Times New Roman" w:eastAsia="Times New Roman" w:hAnsi="Times New Roman" w:cs="Times New Roman"/>
                <w:b/>
              </w:rPr>
            </w:pPr>
          </w:p>
        </w:tc>
        <w:tc>
          <w:tcPr>
            <w:tcW w:w="2006" w:type="dxa"/>
            <w:tcBorders>
              <w:left w:val="nil"/>
              <w:right w:val="nil"/>
            </w:tcBorders>
          </w:tcPr>
          <w:p w14:paraId="734816E3" w14:textId="77777777" w:rsidR="009C6545" w:rsidRDefault="009C6545">
            <w:pPr>
              <w:spacing w:after="0" w:line="240" w:lineRule="auto"/>
              <w:jc w:val="center"/>
              <w:rPr>
                <w:rFonts w:ascii="Times New Roman" w:eastAsia="Times New Roman" w:hAnsi="Times New Roman" w:cs="Times New Roman"/>
                <w:b/>
              </w:rPr>
            </w:pPr>
          </w:p>
        </w:tc>
        <w:tc>
          <w:tcPr>
            <w:tcW w:w="2013" w:type="dxa"/>
            <w:tcBorders>
              <w:left w:val="nil"/>
              <w:right w:val="nil"/>
            </w:tcBorders>
          </w:tcPr>
          <w:p w14:paraId="2FA2E645" w14:textId="77777777" w:rsidR="009C6545" w:rsidRDefault="009C6545">
            <w:pPr>
              <w:spacing w:after="0" w:line="240" w:lineRule="auto"/>
              <w:jc w:val="center"/>
              <w:rPr>
                <w:rFonts w:ascii="Times New Roman" w:eastAsia="Times New Roman" w:hAnsi="Times New Roman" w:cs="Times New Roman"/>
                <w:b/>
              </w:rPr>
            </w:pPr>
          </w:p>
        </w:tc>
      </w:tr>
      <w:tr w:rsidR="009C6545" w14:paraId="7D3D7073" w14:textId="77777777">
        <w:trPr>
          <w:trHeight w:val="253"/>
        </w:trPr>
        <w:tc>
          <w:tcPr>
            <w:tcW w:w="2684" w:type="dxa"/>
            <w:gridSpan w:val="2"/>
          </w:tcPr>
          <w:p w14:paraId="28201F93" w14:textId="77777777" w:rsidR="009C6545" w:rsidRDefault="00000000">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 Number</w:t>
            </w:r>
          </w:p>
        </w:tc>
        <w:tc>
          <w:tcPr>
            <w:tcW w:w="7406" w:type="dxa"/>
            <w:gridSpan w:val="4"/>
          </w:tcPr>
          <w:p w14:paraId="73682417" w14:textId="77777777" w:rsidR="009C6545" w:rsidRDefault="00000000">
            <w:pPr>
              <w:spacing w:before="57" w:after="57"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p>
        </w:tc>
      </w:tr>
      <w:tr w:rsidR="009C6545" w14:paraId="145856BB" w14:textId="77777777">
        <w:trPr>
          <w:trHeight w:val="253"/>
        </w:trPr>
        <w:tc>
          <w:tcPr>
            <w:tcW w:w="2684" w:type="dxa"/>
            <w:gridSpan w:val="2"/>
          </w:tcPr>
          <w:p w14:paraId="390FF3C6" w14:textId="77777777" w:rsidR="009C6545"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406" w:type="dxa"/>
            <w:gridSpan w:val="4"/>
          </w:tcPr>
          <w:p w14:paraId="3407C07B" w14:textId="77777777" w:rsidR="009C6545"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Understand various internet technologies.</w:t>
            </w:r>
          </w:p>
          <w:p w14:paraId="28700873" w14:textId="77777777" w:rsidR="009C6545"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Design the web pages using HTML and CSS.</w:t>
            </w:r>
          </w:p>
          <w:p w14:paraId="6D00EE7A" w14:textId="77777777" w:rsidR="009C6545"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Implement the XML technology to store the data.</w:t>
            </w:r>
          </w:p>
          <w:p w14:paraId="57C9C231" w14:textId="77777777" w:rsidR="009C6545"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Develop the interactive web pages using JavaScript.</w:t>
            </w:r>
          </w:p>
          <w:p w14:paraId="722BC603" w14:textId="77777777" w:rsidR="009C6545" w:rsidRDefault="009C6545">
            <w:pPr>
              <w:spacing w:after="0" w:line="240" w:lineRule="auto"/>
              <w:rPr>
                <w:rFonts w:ascii="Times New Roman" w:eastAsia="Times New Roman" w:hAnsi="Times New Roman" w:cs="Times New Roman"/>
                <w:b/>
                <w:sz w:val="28"/>
                <w:szCs w:val="28"/>
              </w:rPr>
            </w:pPr>
          </w:p>
        </w:tc>
      </w:tr>
      <w:tr w:rsidR="009C6545" w14:paraId="083F6143" w14:textId="77777777">
        <w:trPr>
          <w:trHeight w:val="253"/>
        </w:trPr>
        <w:tc>
          <w:tcPr>
            <w:tcW w:w="2684" w:type="dxa"/>
            <w:gridSpan w:val="2"/>
          </w:tcPr>
          <w:p w14:paraId="1C03FE4E" w14:textId="77777777" w:rsidR="009C6545"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Aim</w:t>
            </w:r>
          </w:p>
        </w:tc>
        <w:tc>
          <w:tcPr>
            <w:tcW w:w="7406" w:type="dxa"/>
            <w:gridSpan w:val="4"/>
          </w:tcPr>
          <w:p w14:paraId="603FBCEB" w14:textId="77777777" w:rsidR="009C6545" w:rsidRDefault="00000000">
            <w:pPr>
              <w:spacing w:before="57" w:after="57"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JavaScript — Arrays, Objects &amp; Higher-Order Functions</w:t>
            </w:r>
          </w:p>
        </w:tc>
      </w:tr>
      <w:tr w:rsidR="009C6545" w14:paraId="123DA6CA" w14:textId="77777777">
        <w:trPr>
          <w:trHeight w:val="253"/>
        </w:trPr>
        <w:tc>
          <w:tcPr>
            <w:tcW w:w="2684" w:type="dxa"/>
            <w:gridSpan w:val="2"/>
          </w:tcPr>
          <w:p w14:paraId="0282EB4F" w14:textId="77777777" w:rsidR="009C6545" w:rsidRDefault="00000000">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Problem Definition</w:t>
            </w:r>
          </w:p>
        </w:tc>
        <w:tc>
          <w:tcPr>
            <w:tcW w:w="7406" w:type="dxa"/>
            <w:gridSpan w:val="4"/>
          </w:tcPr>
          <w:p w14:paraId="7389F05E" w14:textId="77777777" w:rsidR="009C6545" w:rsidRDefault="00000000">
            <w:pPr>
              <w:spacing w:before="114" w:after="114"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Build a small Weather App or Movie-Search App that fetches</w:t>
            </w:r>
          </w:p>
          <w:p w14:paraId="0DD7289C" w14:textId="77777777" w:rsidR="009C6545" w:rsidRDefault="00000000">
            <w:pPr>
              <w:spacing w:before="114" w:after="114"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from ONE public API using fetch()/async-await and renders it dynamically.</w:t>
            </w:r>
          </w:p>
        </w:tc>
      </w:tr>
      <w:tr w:rsidR="009C6545" w14:paraId="40497F5C" w14:textId="77777777">
        <w:trPr>
          <w:trHeight w:val="253"/>
        </w:trPr>
        <w:tc>
          <w:tcPr>
            <w:tcW w:w="2684" w:type="dxa"/>
            <w:gridSpan w:val="2"/>
          </w:tcPr>
          <w:p w14:paraId="62345D1C" w14:textId="77777777" w:rsidR="009C6545" w:rsidRDefault="00000000">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Theory</w:t>
            </w:r>
          </w:p>
          <w:p w14:paraId="0DE4F130" w14:textId="77777777" w:rsidR="009C6545"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(100 words)</w:t>
            </w:r>
          </w:p>
        </w:tc>
        <w:tc>
          <w:tcPr>
            <w:tcW w:w="7406" w:type="dxa"/>
            <w:gridSpan w:val="4"/>
          </w:tcPr>
          <w:p w14:paraId="23057523" w14:textId="77777777" w:rsidR="009C6545" w:rsidRDefault="00000000">
            <w:pPr>
              <w:pStyle w:val="BodyText"/>
              <w:spacing w:before="57" w:after="57" w:line="240" w:lineRule="auto"/>
            </w:pPr>
            <w:r>
              <w:rPr>
                <w:rStyle w:val="Strong"/>
                <w:rFonts w:ascii="Times New Roman" w:eastAsia="Times New Roman" w:hAnsi="Times New Roman" w:cs="Times New Roman"/>
                <w:color w:val="000000"/>
                <w:sz w:val="24"/>
                <w:szCs w:val="24"/>
              </w:rPr>
              <w:t>Higher-order functions</w:t>
            </w:r>
            <w:r>
              <w:rPr>
                <w:rFonts w:ascii="Times New Roman" w:eastAsia="Times New Roman" w:hAnsi="Times New Roman" w:cs="Times New Roman"/>
                <w:color w:val="000000"/>
                <w:sz w:val="24"/>
                <w:szCs w:val="24"/>
              </w:rPr>
              <w:t> in JavaScript are functions that accept other functions as arguments or return them, enabling powerful data manipulation patterns.  They are fundamental to functional programming in JavaScript, where functions are treated as first-class citizens. </w:t>
            </w:r>
          </w:p>
          <w:p w14:paraId="236B8A1F" w14:textId="77777777" w:rsidR="009C6545" w:rsidRDefault="00000000">
            <w:pPr>
              <w:pStyle w:val="BodyText"/>
              <w:spacing w:before="360" w:after="0"/>
            </w:pPr>
            <w:r>
              <w:rPr>
                <w:rFonts w:ascii="Times New Roman" w:hAnsi="Times New Roman"/>
                <w:color w:val="000000"/>
                <w:sz w:val="24"/>
                <w:szCs w:val="24"/>
              </w:rPr>
              <w:t>For </w:t>
            </w:r>
            <w:r>
              <w:rPr>
                <w:rStyle w:val="Strong"/>
                <w:rFonts w:ascii="Times New Roman" w:hAnsi="Times New Roman"/>
                <w:color w:val="000000"/>
                <w:sz w:val="24"/>
                <w:szCs w:val="24"/>
              </w:rPr>
              <w:t>arrays</w:t>
            </w:r>
            <w:r>
              <w:rPr>
                <w:rFonts w:ascii="Times New Roman" w:hAnsi="Times New Roman"/>
                <w:color w:val="000000"/>
                <w:sz w:val="24"/>
                <w:szCs w:val="24"/>
              </w:rPr>
              <w:t>, built-in higher-order methods allow for concise iteration and transformation without manual loops. Common methods include:</w:t>
            </w:r>
          </w:p>
          <w:p w14:paraId="6F9E88E5" w14:textId="77777777" w:rsidR="009C6545" w:rsidRDefault="00000000">
            <w:pPr>
              <w:pStyle w:val="BodyText"/>
              <w:numPr>
                <w:ilvl w:val="0"/>
                <w:numId w:val="2"/>
              </w:numPr>
              <w:tabs>
                <w:tab w:val="left" w:pos="0"/>
              </w:tabs>
              <w:spacing w:before="360" w:after="0"/>
            </w:pPr>
            <w:r>
              <w:rPr>
                <w:rStyle w:val="SourceText"/>
                <w:rFonts w:ascii="Times New Roman" w:hAnsi="Times New Roman"/>
                <w:b/>
                <w:color w:val="000000"/>
                <w:sz w:val="24"/>
                <w:szCs w:val="24"/>
              </w:rPr>
              <w:t xml:space="preserve"> map()</w:t>
            </w:r>
            <w:r>
              <w:rPr>
                <w:rFonts w:ascii="Times New Roman" w:hAnsi="Times New Roman"/>
                <w:color w:val="000000"/>
                <w:sz w:val="24"/>
                <w:szCs w:val="24"/>
              </w:rPr>
              <w:t>: Creates a new array by applying a callback to each element. </w:t>
            </w:r>
          </w:p>
          <w:p w14:paraId="2FF6BDE4" w14:textId="77777777" w:rsidR="009C6545" w:rsidRDefault="00000000">
            <w:pPr>
              <w:pStyle w:val="BodyText"/>
              <w:numPr>
                <w:ilvl w:val="0"/>
                <w:numId w:val="2"/>
              </w:numPr>
              <w:tabs>
                <w:tab w:val="left" w:pos="0"/>
              </w:tabs>
              <w:spacing w:before="360" w:after="0"/>
            </w:pPr>
            <w:r>
              <w:rPr>
                <w:rStyle w:val="SourceText"/>
                <w:rFonts w:ascii="Times New Roman" w:hAnsi="Times New Roman"/>
                <w:b/>
                <w:color w:val="000000"/>
                <w:sz w:val="24"/>
                <w:szCs w:val="24"/>
              </w:rPr>
              <w:t xml:space="preserve"> filter()</w:t>
            </w:r>
            <w:r>
              <w:rPr>
                <w:rFonts w:ascii="Times New Roman" w:hAnsi="Times New Roman"/>
                <w:color w:val="000000"/>
                <w:sz w:val="24"/>
                <w:szCs w:val="24"/>
              </w:rPr>
              <w:t>: Creates a new array with elements that pass a test. </w:t>
            </w:r>
          </w:p>
          <w:p w14:paraId="27DFA1AE" w14:textId="77777777" w:rsidR="009C6545" w:rsidRDefault="00000000">
            <w:pPr>
              <w:pStyle w:val="BodyText"/>
              <w:numPr>
                <w:ilvl w:val="0"/>
                <w:numId w:val="2"/>
              </w:numPr>
              <w:tabs>
                <w:tab w:val="left" w:pos="0"/>
              </w:tabs>
              <w:spacing w:before="360" w:after="0"/>
            </w:pPr>
            <w:r>
              <w:rPr>
                <w:rStyle w:val="SourceText"/>
                <w:rFonts w:ascii="Times New Roman" w:hAnsi="Times New Roman"/>
                <w:b/>
                <w:color w:val="000000"/>
                <w:sz w:val="24"/>
                <w:szCs w:val="24"/>
              </w:rPr>
              <w:t xml:space="preserve"> reduce()</w:t>
            </w:r>
            <w:r>
              <w:rPr>
                <w:rFonts w:ascii="Times New Roman" w:hAnsi="Times New Roman"/>
                <w:color w:val="000000"/>
                <w:sz w:val="24"/>
                <w:szCs w:val="24"/>
              </w:rPr>
              <w:t>: Accumulates array values into a single result. </w:t>
            </w:r>
          </w:p>
          <w:p w14:paraId="494A5F7C" w14:textId="77777777" w:rsidR="009C6545" w:rsidRDefault="00000000">
            <w:pPr>
              <w:pStyle w:val="BodyText"/>
              <w:numPr>
                <w:ilvl w:val="0"/>
                <w:numId w:val="2"/>
              </w:numPr>
              <w:tabs>
                <w:tab w:val="left" w:pos="0"/>
              </w:tabs>
              <w:spacing w:before="360" w:after="0"/>
            </w:pPr>
            <w:r>
              <w:rPr>
                <w:rStyle w:val="SourceText"/>
                <w:rFonts w:ascii="Times New Roman" w:hAnsi="Times New Roman"/>
                <w:b/>
                <w:color w:val="000000"/>
                <w:sz w:val="24"/>
                <w:szCs w:val="24"/>
              </w:rPr>
              <w:t xml:space="preserve"> forEach()</w:t>
            </w:r>
            <w:r>
              <w:rPr>
                <w:rFonts w:ascii="Times New Roman" w:hAnsi="Times New Roman"/>
                <w:color w:val="000000"/>
                <w:sz w:val="24"/>
                <w:szCs w:val="24"/>
              </w:rPr>
              <w:t>: Executes a function for each element (returns </w:t>
            </w:r>
            <w:r>
              <w:rPr>
                <w:rStyle w:val="SourceText"/>
                <w:rFonts w:ascii="Times New Roman" w:hAnsi="Times New Roman"/>
                <w:color w:val="000000"/>
                <w:sz w:val="24"/>
                <w:szCs w:val="24"/>
              </w:rPr>
              <w:t>undefined</w:t>
            </w:r>
            <w:r>
              <w:rPr>
                <w:rFonts w:ascii="Times New Roman" w:hAnsi="Times New Roman"/>
                <w:color w:val="000000"/>
                <w:sz w:val="24"/>
                <w:szCs w:val="24"/>
              </w:rPr>
              <w:t>). </w:t>
            </w:r>
          </w:p>
          <w:p w14:paraId="453DF8A1" w14:textId="77777777" w:rsidR="009C6545" w:rsidRDefault="00000000">
            <w:pPr>
              <w:pStyle w:val="BodyText"/>
              <w:numPr>
                <w:ilvl w:val="0"/>
                <w:numId w:val="2"/>
              </w:numPr>
              <w:tabs>
                <w:tab w:val="left" w:pos="0"/>
              </w:tabs>
              <w:spacing w:before="360" w:after="0"/>
            </w:pPr>
            <w:r>
              <w:rPr>
                <w:rStyle w:val="SourceText"/>
                <w:rFonts w:ascii="Times New Roman" w:hAnsi="Times New Roman"/>
                <w:b/>
                <w:color w:val="000000"/>
                <w:sz w:val="24"/>
                <w:szCs w:val="24"/>
              </w:rPr>
              <w:t xml:space="preserve"> find()</w:t>
            </w:r>
            <w:r>
              <w:rPr>
                <w:rFonts w:ascii="Times New Roman" w:hAnsi="Times New Roman"/>
                <w:color w:val="000000"/>
                <w:sz w:val="24"/>
                <w:szCs w:val="24"/>
              </w:rPr>
              <w:t> &amp; </w:t>
            </w:r>
            <w:r>
              <w:rPr>
                <w:rStyle w:val="SourceText"/>
                <w:rFonts w:ascii="Times New Roman" w:hAnsi="Times New Roman"/>
                <w:b/>
                <w:color w:val="000000"/>
                <w:sz w:val="24"/>
                <w:szCs w:val="24"/>
              </w:rPr>
              <w:t>some()</w:t>
            </w:r>
            <w:r>
              <w:rPr>
                <w:rFonts w:ascii="Times New Roman" w:hAnsi="Times New Roman"/>
                <w:color w:val="000000"/>
                <w:sz w:val="24"/>
                <w:szCs w:val="24"/>
              </w:rPr>
              <w:t>: Return the first matching element or a boolean if any element matches. </w:t>
            </w:r>
          </w:p>
          <w:p w14:paraId="7578177F" w14:textId="77777777" w:rsidR="009C6545" w:rsidRDefault="00000000">
            <w:pPr>
              <w:pStyle w:val="BodyText"/>
              <w:spacing w:before="360" w:after="0"/>
            </w:pPr>
            <w:r>
              <w:rPr>
                <w:rFonts w:ascii="Times New Roman" w:hAnsi="Times New Roman"/>
                <w:color w:val="000000"/>
                <w:sz w:val="24"/>
                <w:szCs w:val="24"/>
              </w:rPr>
              <w:lastRenderedPageBreak/>
              <w:t>When working with </w:t>
            </w:r>
            <w:r>
              <w:rPr>
                <w:rStyle w:val="Strong"/>
                <w:rFonts w:ascii="Times New Roman" w:hAnsi="Times New Roman"/>
                <w:color w:val="000000"/>
                <w:sz w:val="24"/>
                <w:szCs w:val="24"/>
              </w:rPr>
              <w:t>objects</w:t>
            </w:r>
            <w:r>
              <w:rPr>
                <w:rFonts w:ascii="Times New Roman" w:hAnsi="Times New Roman"/>
                <w:color w:val="000000"/>
                <w:sz w:val="24"/>
                <w:szCs w:val="24"/>
              </w:rPr>
              <w:t>, higher-order functions are often combined with object methods or array utilities.  For instance, </w:t>
            </w:r>
            <w:r>
              <w:rPr>
                <w:rStyle w:val="SourceText"/>
                <w:rFonts w:ascii="Times New Roman" w:hAnsi="Times New Roman"/>
                <w:color w:val="000000"/>
                <w:sz w:val="24"/>
                <w:szCs w:val="24"/>
              </w:rPr>
              <w:t>Object.entries()</w:t>
            </w:r>
            <w:r>
              <w:rPr>
                <w:rFonts w:ascii="Times New Roman" w:hAnsi="Times New Roman"/>
                <w:color w:val="000000"/>
                <w:sz w:val="24"/>
                <w:szCs w:val="24"/>
              </w:rPr>
              <w:t> can convert an object into an array of key-value pairs, allowing the use of array higher-order functions like </w:t>
            </w:r>
            <w:r>
              <w:rPr>
                <w:rStyle w:val="SourceText"/>
                <w:rFonts w:ascii="Times New Roman" w:hAnsi="Times New Roman"/>
                <w:color w:val="000000"/>
                <w:sz w:val="24"/>
                <w:szCs w:val="24"/>
              </w:rPr>
              <w:t>map()</w:t>
            </w:r>
            <w:r>
              <w:rPr>
                <w:rFonts w:ascii="Times New Roman" w:hAnsi="Times New Roman"/>
                <w:color w:val="000000"/>
                <w:sz w:val="24"/>
                <w:szCs w:val="24"/>
              </w:rPr>
              <w:t> or </w:t>
            </w:r>
            <w:r>
              <w:rPr>
                <w:rStyle w:val="SourceText"/>
                <w:rFonts w:ascii="Times New Roman" w:hAnsi="Times New Roman"/>
                <w:color w:val="000000"/>
                <w:sz w:val="24"/>
                <w:szCs w:val="24"/>
              </w:rPr>
              <w:t>filter()</w:t>
            </w:r>
            <w:r>
              <w:rPr>
                <w:rFonts w:ascii="Times New Roman" w:hAnsi="Times New Roman"/>
                <w:color w:val="000000"/>
                <w:sz w:val="24"/>
                <w:szCs w:val="24"/>
              </w:rPr>
              <w:t>. Additionally, chaining methods like </w:t>
            </w:r>
            <w:r>
              <w:rPr>
                <w:rStyle w:val="SourceText"/>
                <w:rFonts w:ascii="Times New Roman" w:hAnsi="Times New Roman"/>
                <w:color w:val="000000"/>
                <w:sz w:val="24"/>
                <w:szCs w:val="24"/>
              </w:rPr>
              <w:t>.filter()</w:t>
            </w:r>
            <w:r>
              <w:rPr>
                <w:rFonts w:ascii="Times New Roman" w:hAnsi="Times New Roman"/>
                <w:color w:val="000000"/>
                <w:sz w:val="24"/>
                <w:szCs w:val="24"/>
              </w:rPr>
              <w:t> followed by </w:t>
            </w:r>
            <w:r>
              <w:rPr>
                <w:rStyle w:val="SourceText"/>
                <w:rFonts w:ascii="Times New Roman" w:hAnsi="Times New Roman"/>
                <w:color w:val="000000"/>
                <w:sz w:val="24"/>
                <w:szCs w:val="24"/>
              </w:rPr>
              <w:t>.map()</w:t>
            </w:r>
            <w:r>
              <w:rPr>
                <w:rFonts w:ascii="Times New Roman" w:hAnsi="Times New Roman"/>
                <w:color w:val="000000"/>
                <w:sz w:val="24"/>
                <w:szCs w:val="24"/>
              </w:rPr>
              <w:t> allows for extracting specific properties from objects within an array based on conditions. </w:t>
            </w:r>
          </w:p>
          <w:p w14:paraId="1B2A4944" w14:textId="77777777" w:rsidR="009C6545" w:rsidRDefault="009C6545">
            <w:pPr>
              <w:pStyle w:val="BodyText"/>
              <w:spacing w:before="57" w:after="57" w:line="240" w:lineRule="auto"/>
              <w:rPr>
                <w:rFonts w:ascii="Times New Roman" w:hAnsi="Times New Roman"/>
                <w:color w:val="000000"/>
                <w:sz w:val="24"/>
                <w:szCs w:val="24"/>
              </w:rPr>
            </w:pPr>
          </w:p>
        </w:tc>
      </w:tr>
      <w:tr w:rsidR="009C6545" w14:paraId="3148DA12" w14:textId="77777777">
        <w:trPr>
          <w:trHeight w:val="3808"/>
        </w:trPr>
        <w:tc>
          <w:tcPr>
            <w:tcW w:w="2684" w:type="dxa"/>
            <w:gridSpan w:val="2"/>
            <w:vMerge w:val="restart"/>
          </w:tcPr>
          <w:p w14:paraId="5EA7B51A" w14:textId="77777777" w:rsidR="009C6545" w:rsidRDefault="00000000">
            <w:pPr>
              <w:pStyle w:val="NormalWeb"/>
              <w:spacing w:after="0"/>
              <w:rPr>
                <w:bCs/>
                <w:color w:val="000000"/>
              </w:rPr>
            </w:pPr>
            <w:r>
              <w:rPr>
                <w:bCs/>
                <w:color w:val="000000"/>
              </w:rPr>
              <w:lastRenderedPageBreak/>
              <w:t>Procedure and Execution</w:t>
            </w:r>
          </w:p>
          <w:p w14:paraId="62DB87A0" w14:textId="77777777" w:rsidR="009C6545" w:rsidRDefault="00000000">
            <w:pPr>
              <w:pStyle w:val="NormalWeb"/>
              <w:spacing w:before="280" w:after="0"/>
              <w:rPr>
                <w:bCs/>
              </w:rPr>
            </w:pPr>
            <w:r>
              <w:rPr>
                <w:bCs/>
                <w:color w:val="000000"/>
              </w:rPr>
              <w:t>(100 Words)</w:t>
            </w:r>
          </w:p>
          <w:p w14:paraId="1AEEF585" w14:textId="77777777" w:rsidR="009C6545" w:rsidRDefault="009C6545">
            <w:pPr>
              <w:spacing w:after="0" w:line="240" w:lineRule="auto"/>
              <w:rPr>
                <w:rFonts w:ascii="Times New Roman" w:eastAsia="Times New Roman" w:hAnsi="Times New Roman" w:cs="Times New Roman"/>
                <w:bCs/>
                <w:sz w:val="24"/>
                <w:szCs w:val="24"/>
              </w:rPr>
            </w:pPr>
          </w:p>
        </w:tc>
        <w:tc>
          <w:tcPr>
            <w:tcW w:w="7406" w:type="dxa"/>
            <w:gridSpan w:val="4"/>
          </w:tcPr>
          <w:p w14:paraId="5C4DB479" w14:textId="77777777" w:rsidR="009C6545"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 1: Create the JavaScript file</w:t>
            </w:r>
          </w:p>
          <w:p w14:paraId="2C1178E6" w14:textId="77777777" w:rsidR="009C6545"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 2: Create the shopping cart</w:t>
            </w:r>
          </w:p>
          <w:p w14:paraId="3557DB75" w14:textId="77777777" w:rsidR="009C6545"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 3: Implement the Add operation</w:t>
            </w:r>
          </w:p>
          <w:p w14:paraId="068AF16C" w14:textId="77777777" w:rsidR="009C6545"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 5: Implement product-name extraction</w:t>
            </w:r>
          </w:p>
          <w:p w14:paraId="1B5C6E84" w14:textId="77777777" w:rsidR="009C6545"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 6: Calculate the total price</w:t>
            </w:r>
          </w:p>
          <w:p w14:paraId="44086CDC" w14:textId="77777777" w:rsidR="009C6545"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 7: Add a new product</w:t>
            </w:r>
          </w:p>
          <w:p w14:paraId="12450286" w14:textId="77777777" w:rsidR="009C6545"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 8: Remove a product</w:t>
            </w:r>
          </w:p>
          <w:p w14:paraId="7C7E96E8" w14:textId="77777777" w:rsidR="009C6545"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 9: Display product names and total</w:t>
            </w:r>
          </w:p>
          <w:p w14:paraId="1F704662" w14:textId="77777777" w:rsidR="009C6545"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 10: Execute the program</w:t>
            </w:r>
          </w:p>
        </w:tc>
      </w:tr>
      <w:tr w:rsidR="009C6545" w14:paraId="66323717" w14:textId="77777777">
        <w:trPr>
          <w:trHeight w:val="3217"/>
        </w:trPr>
        <w:tc>
          <w:tcPr>
            <w:tcW w:w="2684" w:type="dxa"/>
            <w:gridSpan w:val="2"/>
            <w:vMerge/>
          </w:tcPr>
          <w:p w14:paraId="52E2AE6B" w14:textId="77777777" w:rsidR="009C6545" w:rsidRDefault="009C6545">
            <w:pPr>
              <w:pStyle w:val="NormalWeb"/>
              <w:spacing w:after="0"/>
              <w:rPr>
                <w:bCs/>
                <w:color w:val="000000"/>
              </w:rPr>
            </w:pPr>
          </w:p>
        </w:tc>
        <w:tc>
          <w:tcPr>
            <w:tcW w:w="7406" w:type="dxa"/>
            <w:gridSpan w:val="4"/>
          </w:tcPr>
          <w:p w14:paraId="46C8B811" w14:textId="77777777" w:rsidR="009C6545" w:rsidRDefault="00856EBB">
            <w:pPr>
              <w:spacing w:before="57" w:after="57"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671FD1">
              <w:rPr>
                <w:rFonts w:ascii="Times New Roman" w:eastAsia="Times New Roman" w:hAnsi="Times New Roman" w:cs="Times New Roman"/>
                <w:bCs/>
                <w:sz w:val="24"/>
                <w:szCs w:val="24"/>
              </w:rPr>
              <w:t>Code:</w:t>
            </w:r>
          </w:p>
          <w:p w14:paraId="113987CD"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let cart = [</w:t>
            </w:r>
          </w:p>
          <w:p w14:paraId="671B88C7"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 id: 1, name: "Laptop", price: 50000, quantity: 1 },</w:t>
            </w:r>
          </w:p>
          <w:p w14:paraId="265B3B2C"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 id: 2, name: "Mouse", price: 800, quantity: 2 },</w:t>
            </w:r>
          </w:p>
          <w:p w14:paraId="14F9CAA6"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 id: 3, name: "Keyboard", price: 1500, quantity: 1 }</w:t>
            </w:r>
          </w:p>
          <w:p w14:paraId="4DDFF69B"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w:t>
            </w:r>
          </w:p>
          <w:p w14:paraId="240469E8"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p>
          <w:p w14:paraId="585FBBB4"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function addToCart(product) {</w:t>
            </w:r>
          </w:p>
          <w:p w14:paraId="6BB0BABC"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cart.push(product);</w:t>
            </w:r>
          </w:p>
          <w:p w14:paraId="75F8B009"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w:t>
            </w:r>
          </w:p>
          <w:p w14:paraId="60863F48"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p>
          <w:p w14:paraId="19368A4B"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function removeItem(id) {</w:t>
            </w:r>
          </w:p>
          <w:p w14:paraId="5C64309E"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cart = cart.filter(product =&gt; product.id !== id);</w:t>
            </w:r>
          </w:p>
          <w:p w14:paraId="0AAA0148"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w:t>
            </w:r>
          </w:p>
          <w:p w14:paraId="36FFDF81"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p>
          <w:p w14:paraId="112E221F"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function getProductNames() {</w:t>
            </w:r>
          </w:p>
          <w:p w14:paraId="31DFB2F7"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return cart.map(product =&gt; product.name);</w:t>
            </w:r>
          </w:p>
          <w:p w14:paraId="6DE16DF1"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lastRenderedPageBreak/>
              <w:t>}</w:t>
            </w:r>
          </w:p>
          <w:p w14:paraId="7C43A9F0"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p>
          <w:p w14:paraId="4ADB51E6"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function calculateTotal() {</w:t>
            </w:r>
          </w:p>
          <w:p w14:paraId="5AE1CC2E"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return cart.reduce(</w:t>
            </w:r>
          </w:p>
          <w:p w14:paraId="2362E292"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(total, product) =&gt; total + product.price * product.quantity, 0);</w:t>
            </w:r>
          </w:p>
          <w:p w14:paraId="239AB70F"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w:t>
            </w:r>
          </w:p>
          <w:p w14:paraId="016D80E3"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p>
          <w:p w14:paraId="60F62E0C"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console.log("Initial Cart:");</w:t>
            </w:r>
          </w:p>
          <w:p w14:paraId="5F517B4B"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console.log(cart);</w:t>
            </w:r>
          </w:p>
          <w:p w14:paraId="53F3D7FE"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p>
          <w:p w14:paraId="4CB20CC1"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addToCart({</w:t>
            </w:r>
          </w:p>
          <w:p w14:paraId="65A02E04"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id: 4,</w:t>
            </w:r>
          </w:p>
          <w:p w14:paraId="4D122A7E"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name: "Headphones",</w:t>
            </w:r>
          </w:p>
          <w:p w14:paraId="4CF4F1D9"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price: 2000,</w:t>
            </w:r>
          </w:p>
          <w:p w14:paraId="6BEEF602"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quantity: 1</w:t>
            </w:r>
          </w:p>
          <w:p w14:paraId="4960A54F"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w:t>
            </w:r>
          </w:p>
          <w:p w14:paraId="1BB2A7D6"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p>
          <w:p w14:paraId="2FDD71F1"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console.log("\nCart after adding Headphones:");</w:t>
            </w:r>
          </w:p>
          <w:p w14:paraId="5D69030A"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console.log(cart);</w:t>
            </w:r>
          </w:p>
          <w:p w14:paraId="20A68454"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p>
          <w:p w14:paraId="2F2F615C"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removeItem(2);</w:t>
            </w:r>
          </w:p>
          <w:p w14:paraId="47B6CDE7"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p>
          <w:p w14:paraId="4B05FBB2"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console.log("\nCart after removing Mouse:");</w:t>
            </w:r>
          </w:p>
          <w:p w14:paraId="3F95C144"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console.log(cart);</w:t>
            </w:r>
          </w:p>
          <w:p w14:paraId="6F24333A"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p>
          <w:p w14:paraId="5ACE3CFE"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console.log("\nProduct Names:");</w:t>
            </w:r>
          </w:p>
          <w:p w14:paraId="3506BF1B"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console.log(getProductNames());</w:t>
            </w:r>
          </w:p>
          <w:p w14:paraId="5EDE38B0"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p>
          <w:p w14:paraId="0E319587"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console.log("\nTotal Price: ₹" + calculateTotal());</w:t>
            </w:r>
          </w:p>
          <w:p w14:paraId="1F420A80"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p>
          <w:p w14:paraId="43999BA7"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let nextId = 5;</w:t>
            </w:r>
          </w:p>
          <w:p w14:paraId="76F5369F"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p>
          <w:p w14:paraId="383D739D"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function renderCart() {</w:t>
            </w:r>
          </w:p>
          <w:p w14:paraId="28891FA2"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let tbody = document.getElementById("cartTableBody");</w:t>
            </w:r>
          </w:p>
          <w:p w14:paraId="2F8F5C46"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tbody.innerHTML = "";</w:t>
            </w:r>
          </w:p>
          <w:p w14:paraId="29D3BBC7"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p>
          <w:p w14:paraId="3AD78CAC"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lastRenderedPageBreak/>
              <w:t>    cart.forEach(product =&gt; {</w:t>
            </w:r>
          </w:p>
          <w:p w14:paraId="7A3C71FB"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let row = document.createElement("tr");</w:t>
            </w:r>
          </w:p>
          <w:p w14:paraId="7BED9FAB"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row.innerHTML = `</w:t>
            </w:r>
          </w:p>
          <w:p w14:paraId="66135C21"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&lt;td&gt;${product.name}&lt;/td&gt;</w:t>
            </w:r>
          </w:p>
          <w:p w14:paraId="0FC24551"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&lt;td&gt;₹${product.price}&lt;/td&gt;</w:t>
            </w:r>
          </w:p>
          <w:p w14:paraId="2AE9FA69"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&lt;td&gt;${product.quantity}&lt;/td&gt;</w:t>
            </w:r>
          </w:p>
          <w:p w14:paraId="6D385AA5"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&lt;td&gt;₹${product.price * product.quantity}&lt;/td&gt;</w:t>
            </w:r>
          </w:p>
          <w:p w14:paraId="25FA573E"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&lt;td&gt;&lt;button class="remove-btn" onclick="handleRemove(${product.id})"&gt;Remove&lt;/button&gt;&lt;/td&gt;</w:t>
            </w:r>
          </w:p>
          <w:p w14:paraId="0FF19D33"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w:t>
            </w:r>
          </w:p>
          <w:p w14:paraId="43285F6E"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tbody.appendChild(row);</w:t>
            </w:r>
          </w:p>
          <w:p w14:paraId="7EE1D7BF"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w:t>
            </w:r>
          </w:p>
          <w:p w14:paraId="391EC3F5"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p>
          <w:p w14:paraId="6C50545C"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document.getElementById("namesList").innerText = getProductNames().join(", ");</w:t>
            </w:r>
          </w:p>
          <w:p w14:paraId="60C13CC3"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document.getElementById("totalPrice").innerText = calculateTotal();</w:t>
            </w:r>
          </w:p>
          <w:p w14:paraId="7045020B"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w:t>
            </w:r>
          </w:p>
          <w:p w14:paraId="226C4DD8"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p>
          <w:p w14:paraId="2FF31609"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function handleAdd() {</w:t>
            </w:r>
          </w:p>
          <w:p w14:paraId="1BA12473"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let name = document.getElementById("pName").value.trim();</w:t>
            </w:r>
          </w:p>
          <w:p w14:paraId="100006B4"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let price = parseInt(document.getElementById("pPrice").value);</w:t>
            </w:r>
          </w:p>
          <w:p w14:paraId="6C0DE055"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let qty = parseInt(document.getElementById("pQty").value);</w:t>
            </w:r>
          </w:p>
          <w:p w14:paraId="6B641EE1"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p>
          <w:p w14:paraId="7B017D45"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if (!name || isNaN(price) || isNaN(qty)) {</w:t>
            </w:r>
          </w:p>
          <w:p w14:paraId="032FB0B0"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alert("Please fill all fields correctly.");</w:t>
            </w:r>
          </w:p>
          <w:p w14:paraId="579A03B6"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return;</w:t>
            </w:r>
          </w:p>
          <w:p w14:paraId="4A8D4AAA"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w:t>
            </w:r>
          </w:p>
          <w:p w14:paraId="29763BAB"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p>
          <w:p w14:paraId="37DBD5C8"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addToCart({ id: nextId, name: name, price: price, quantity: qty });</w:t>
            </w:r>
          </w:p>
          <w:p w14:paraId="07A51826"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nextId += 1;</w:t>
            </w:r>
          </w:p>
          <w:p w14:paraId="639C3003"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p>
          <w:p w14:paraId="79EAC47E"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document.getElementById("pName").value = "";</w:t>
            </w:r>
          </w:p>
          <w:p w14:paraId="3E811B12"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document.getElementById("pPrice").value = "";</w:t>
            </w:r>
          </w:p>
          <w:p w14:paraId="79F860C5"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document.getElementById("pQty").value = "1";</w:t>
            </w:r>
          </w:p>
          <w:p w14:paraId="48A56099"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p>
          <w:p w14:paraId="0B77B151"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renderCart();</w:t>
            </w:r>
          </w:p>
          <w:p w14:paraId="09DA1AD7"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w:t>
            </w:r>
          </w:p>
          <w:p w14:paraId="0F44563E"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p>
          <w:p w14:paraId="4BAD3B79"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function handleRemove(id) {</w:t>
            </w:r>
          </w:p>
          <w:p w14:paraId="4FCF7E94"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removeItem(id);</w:t>
            </w:r>
          </w:p>
          <w:p w14:paraId="6637C3A3"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    renderCart();</w:t>
            </w:r>
          </w:p>
          <w:p w14:paraId="0459362F"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w:t>
            </w:r>
          </w:p>
          <w:p w14:paraId="6D80671D"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p>
          <w:p w14:paraId="7200ACA8" w14:textId="77777777" w:rsidR="00671FD1" w:rsidRPr="00671FD1" w:rsidRDefault="00671FD1" w:rsidP="00671FD1">
            <w:pPr>
              <w:spacing w:before="57" w:after="57" w:line="240" w:lineRule="auto"/>
              <w:rPr>
                <w:rFonts w:ascii="Times New Roman" w:eastAsia="Times New Roman" w:hAnsi="Times New Roman" w:cs="Times New Roman"/>
                <w:bCs/>
                <w:sz w:val="24"/>
                <w:szCs w:val="24"/>
              </w:rPr>
            </w:pPr>
            <w:r w:rsidRPr="00671FD1">
              <w:rPr>
                <w:rFonts w:ascii="Times New Roman" w:eastAsia="Times New Roman" w:hAnsi="Times New Roman" w:cs="Times New Roman"/>
                <w:bCs/>
                <w:sz w:val="24"/>
                <w:szCs w:val="24"/>
              </w:rPr>
              <w:t>renderCart();</w:t>
            </w:r>
          </w:p>
          <w:p w14:paraId="332D26B2" w14:textId="4107E9BB" w:rsidR="00671FD1" w:rsidRDefault="00671FD1">
            <w:pPr>
              <w:spacing w:before="57" w:after="57" w:line="240" w:lineRule="auto"/>
              <w:rPr>
                <w:rFonts w:ascii="Times New Roman" w:eastAsia="Times New Roman" w:hAnsi="Times New Roman" w:cs="Times New Roman"/>
                <w:bCs/>
                <w:sz w:val="24"/>
                <w:szCs w:val="24"/>
              </w:rPr>
            </w:pPr>
          </w:p>
        </w:tc>
      </w:tr>
      <w:tr w:rsidR="009C6545" w14:paraId="0AFE429A" w14:textId="77777777">
        <w:trPr>
          <w:trHeight w:val="7770"/>
        </w:trPr>
        <w:tc>
          <w:tcPr>
            <w:tcW w:w="2684" w:type="dxa"/>
            <w:gridSpan w:val="2"/>
            <w:vMerge/>
          </w:tcPr>
          <w:p w14:paraId="2F786D4C" w14:textId="77777777" w:rsidR="009C6545" w:rsidRDefault="009C6545">
            <w:pPr>
              <w:pStyle w:val="NormalWeb"/>
              <w:spacing w:after="0"/>
              <w:rPr>
                <w:bCs/>
                <w:color w:val="000000"/>
              </w:rPr>
            </w:pPr>
          </w:p>
        </w:tc>
        <w:tc>
          <w:tcPr>
            <w:tcW w:w="7406" w:type="dxa"/>
            <w:gridSpan w:val="4"/>
          </w:tcPr>
          <w:p w14:paraId="3A05C909" w14:textId="49097D17" w:rsidR="009C6545" w:rsidRDefault="00856EBB">
            <w:pPr>
              <w:spacing w:after="0" w:line="240" w:lineRule="auto"/>
              <w:rPr>
                <w:sz w:val="24"/>
                <w:szCs w:val="24"/>
              </w:rPr>
            </w:pPr>
            <w:r w:rsidRPr="00856EBB">
              <w:rPr>
                <w:rFonts w:ascii="Times New Roman" w:eastAsia="Times New Roman" w:hAnsi="Times New Roman" w:cs="Times New Roman"/>
                <w:noProof/>
                <w:sz w:val="24"/>
                <w:szCs w:val="24"/>
              </w:rPr>
              <w:drawing>
                <wp:inline distT="0" distB="0" distL="0" distR="0" wp14:anchorId="0C10BCC4" wp14:editId="792663C5">
                  <wp:extent cx="4565650" cy="2425700"/>
                  <wp:effectExtent l="0" t="0" r="6350" b="0"/>
                  <wp:docPr id="17280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4948" name=""/>
                          <pic:cNvPicPr/>
                        </pic:nvPicPr>
                        <pic:blipFill>
                          <a:blip r:embed="rId7"/>
                          <a:stretch>
                            <a:fillRect/>
                          </a:stretch>
                        </pic:blipFill>
                        <pic:spPr>
                          <a:xfrm>
                            <a:off x="0" y="0"/>
                            <a:ext cx="4565650" cy="2425700"/>
                          </a:xfrm>
                          <a:prstGeom prst="rect">
                            <a:avLst/>
                          </a:prstGeom>
                        </pic:spPr>
                      </pic:pic>
                    </a:graphicData>
                  </a:graphic>
                </wp:inline>
              </w:drawing>
            </w:r>
          </w:p>
        </w:tc>
      </w:tr>
      <w:tr w:rsidR="009C6545" w14:paraId="05CA108A" w14:textId="77777777">
        <w:trPr>
          <w:trHeight w:val="1470"/>
        </w:trPr>
        <w:tc>
          <w:tcPr>
            <w:tcW w:w="2684" w:type="dxa"/>
            <w:gridSpan w:val="2"/>
          </w:tcPr>
          <w:p w14:paraId="574DC9BD" w14:textId="77777777" w:rsidR="009C6545"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Output Analysis</w:t>
            </w:r>
          </w:p>
        </w:tc>
        <w:tc>
          <w:tcPr>
            <w:tcW w:w="7406" w:type="dxa"/>
            <w:gridSpan w:val="4"/>
          </w:tcPr>
          <w:p w14:paraId="5E412F8D" w14:textId="77777777" w:rsidR="009C6545" w:rsidRDefault="00000000">
            <w:pPr>
              <w:spacing w:before="57" w:after="57"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JavaScript program successfully models a shopping cart using an array of objects and demonstrates the use of push(), map(), filter(), and reduce() to add products, remove products, retrieve product names, and calculate the total price.</w:t>
            </w:r>
          </w:p>
        </w:tc>
      </w:tr>
      <w:tr w:rsidR="009C6545" w14:paraId="4AADFCF0" w14:textId="77777777">
        <w:trPr>
          <w:trHeight w:val="1925"/>
        </w:trPr>
        <w:tc>
          <w:tcPr>
            <w:tcW w:w="2684" w:type="dxa"/>
            <w:gridSpan w:val="2"/>
          </w:tcPr>
          <w:p w14:paraId="33E92938" w14:textId="77777777" w:rsidR="009C6545"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Link of student Github profile where lab assignment has been uploaded</w:t>
            </w:r>
          </w:p>
        </w:tc>
        <w:tc>
          <w:tcPr>
            <w:tcW w:w="7406" w:type="dxa"/>
            <w:gridSpan w:val="4"/>
          </w:tcPr>
          <w:p w14:paraId="12DF0DD5" w14:textId="77777777" w:rsidR="009C6545" w:rsidRDefault="009C6545">
            <w:pPr>
              <w:spacing w:after="0" w:line="240" w:lineRule="auto"/>
              <w:jc w:val="center"/>
              <w:rPr>
                <w:rFonts w:ascii="Times New Roman" w:eastAsia="Times New Roman" w:hAnsi="Times New Roman" w:cs="Times New Roman"/>
                <w:b/>
                <w:sz w:val="28"/>
                <w:szCs w:val="28"/>
              </w:rPr>
            </w:pPr>
          </w:p>
          <w:p w14:paraId="1222589B" w14:textId="2C157D01" w:rsidR="009C6545" w:rsidRDefault="005D0918">
            <w:pPr>
              <w:spacing w:after="0" w:line="240" w:lineRule="auto"/>
              <w:jc w:val="center"/>
              <w:rPr>
                <w:b/>
                <w:bCs/>
              </w:rPr>
            </w:pPr>
            <w:r>
              <w:rPr>
                <w:rFonts w:ascii="Times New Roman" w:hAnsi="Times New Roman"/>
                <w:b/>
                <w:bCs/>
                <w:sz w:val="32"/>
                <w:szCs w:val="32"/>
              </w:rPr>
              <w:t xml:space="preserve"> </w:t>
            </w:r>
            <w:r w:rsidRPr="00B23DB3">
              <w:rPr>
                <w:rFonts w:ascii="Times New Roman" w:hAnsi="Times New Roman"/>
                <w:b/>
                <w:bCs/>
                <w:sz w:val="32"/>
                <w:szCs w:val="32"/>
              </w:rPr>
              <w:t>https://github.com/gauravpekde-sys/Web-Technology.git</w:t>
            </w:r>
          </w:p>
        </w:tc>
      </w:tr>
      <w:tr w:rsidR="009C6545" w14:paraId="72DF8F2E" w14:textId="77777777">
        <w:trPr>
          <w:trHeight w:val="554"/>
        </w:trPr>
        <w:tc>
          <w:tcPr>
            <w:tcW w:w="2684" w:type="dxa"/>
            <w:gridSpan w:val="2"/>
          </w:tcPr>
          <w:p w14:paraId="0FCD59BC" w14:textId="77777777" w:rsidR="009C6545"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Conclusion</w:t>
            </w:r>
          </w:p>
        </w:tc>
        <w:tc>
          <w:tcPr>
            <w:tcW w:w="7406" w:type="dxa"/>
            <w:gridSpan w:val="4"/>
          </w:tcPr>
          <w:p w14:paraId="53F82CE7" w14:textId="77777777" w:rsidR="009C6545" w:rsidRDefault="00000000">
            <w:pPr>
              <w:spacing w:before="57" w:after="57"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Successfully studied the arrays and higher order functions of JavaScript and demonstrated built a client side application.</w:t>
            </w:r>
          </w:p>
        </w:tc>
      </w:tr>
      <w:tr w:rsidR="009C6545" w14:paraId="5EFAB89A" w14:textId="77777777">
        <w:trPr>
          <w:trHeight w:val="692"/>
        </w:trPr>
        <w:tc>
          <w:tcPr>
            <w:tcW w:w="2684" w:type="dxa"/>
            <w:gridSpan w:val="2"/>
          </w:tcPr>
          <w:p w14:paraId="0584BBD2" w14:textId="77777777" w:rsidR="009C6545"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Plag Report (Similarity index &lt; 12%)</w:t>
            </w:r>
          </w:p>
        </w:tc>
        <w:tc>
          <w:tcPr>
            <w:tcW w:w="7406" w:type="dxa"/>
            <w:gridSpan w:val="4"/>
          </w:tcPr>
          <w:p w14:paraId="50260E2D" w14:textId="4018A76B" w:rsidR="009C6545" w:rsidRDefault="009C6545">
            <w:pPr>
              <w:spacing w:before="57" w:after="57" w:line="240" w:lineRule="auto"/>
              <w:jc w:val="center"/>
              <w:rPr>
                <w:rFonts w:ascii="Times New Roman" w:eastAsia="Times New Roman" w:hAnsi="Times New Roman" w:cs="Times New Roman"/>
                <w:b/>
                <w:sz w:val="28"/>
                <w:szCs w:val="28"/>
              </w:rPr>
            </w:pPr>
          </w:p>
        </w:tc>
      </w:tr>
      <w:tr w:rsidR="009C6545" w14:paraId="2527AEB9" w14:textId="77777777">
        <w:trPr>
          <w:trHeight w:val="253"/>
        </w:trPr>
        <w:tc>
          <w:tcPr>
            <w:tcW w:w="2684" w:type="dxa"/>
            <w:gridSpan w:val="2"/>
          </w:tcPr>
          <w:p w14:paraId="5388C722" w14:textId="77777777" w:rsidR="009C6545" w:rsidRDefault="00000000">
            <w:pPr>
              <w:spacing w:before="57" w:after="57"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Date</w:t>
            </w:r>
          </w:p>
        </w:tc>
        <w:tc>
          <w:tcPr>
            <w:tcW w:w="7406" w:type="dxa"/>
            <w:gridSpan w:val="4"/>
          </w:tcPr>
          <w:p w14:paraId="414C3F5D" w14:textId="51DB3FCA" w:rsidR="009C6545" w:rsidRDefault="005D0918">
            <w:pPr>
              <w:spacing w:before="57" w:after="57"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08</w:t>
            </w:r>
            <w:r w:rsidR="00000000">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10</w:t>
            </w:r>
            <w:r w:rsidR="00000000">
              <w:rPr>
                <w:rFonts w:ascii="Times New Roman" w:eastAsia="Times New Roman" w:hAnsi="Times New Roman" w:cs="Times New Roman"/>
                <w:b/>
                <w:sz w:val="28"/>
                <w:szCs w:val="28"/>
              </w:rPr>
              <w:t>/2026</w:t>
            </w:r>
          </w:p>
        </w:tc>
      </w:tr>
    </w:tbl>
    <w:p w14:paraId="7E66C42C" w14:textId="77777777" w:rsidR="009C6545" w:rsidRDefault="009C6545">
      <w:pPr>
        <w:jc w:val="center"/>
        <w:rPr>
          <w:rFonts w:ascii="Times New Roman" w:eastAsia="Times New Roman" w:hAnsi="Times New Roman" w:cs="Times New Roman"/>
          <w:b/>
          <w:sz w:val="28"/>
          <w:szCs w:val="28"/>
        </w:rPr>
      </w:pPr>
    </w:p>
    <w:sectPr w:rsidR="009C6545">
      <w:headerReference w:type="even" r:id="rId8"/>
      <w:headerReference w:type="default" r:id="rId9"/>
      <w:headerReference w:type="first" r:id="rId10"/>
      <w:pgSz w:w="11906" w:h="16838"/>
      <w:pgMar w:top="1440" w:right="1440" w:bottom="1440" w:left="1440" w:header="142"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F5FCC" w14:textId="77777777" w:rsidR="0063708E" w:rsidRDefault="0063708E">
      <w:pPr>
        <w:spacing w:after="0" w:line="240" w:lineRule="auto"/>
      </w:pPr>
      <w:r>
        <w:separator/>
      </w:r>
    </w:p>
  </w:endnote>
  <w:endnote w:type="continuationSeparator" w:id="0">
    <w:p w14:paraId="0C122811" w14:textId="77777777" w:rsidR="0063708E" w:rsidRDefault="00637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Symbol">
    <w:altName w:val="Segoe UI Symbol"/>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B251F" w14:textId="77777777" w:rsidR="0063708E" w:rsidRDefault="0063708E">
      <w:pPr>
        <w:spacing w:after="0" w:line="240" w:lineRule="auto"/>
      </w:pPr>
      <w:r>
        <w:separator/>
      </w:r>
    </w:p>
  </w:footnote>
  <w:footnote w:type="continuationSeparator" w:id="0">
    <w:p w14:paraId="6FC47938" w14:textId="77777777" w:rsidR="0063708E" w:rsidRDefault="006370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69315" w14:textId="77777777" w:rsidR="009C6545" w:rsidRDefault="009C65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3625E" w14:textId="77777777" w:rsidR="009C6545" w:rsidRDefault="00000000">
    <w:pPr>
      <w:spacing w:after="0" w:line="240" w:lineRule="auto"/>
      <w:jc w:val="center"/>
      <w:rPr>
        <w:color w:val="000000"/>
      </w:rPr>
    </w:pPr>
    <w:r>
      <w:rPr>
        <w:noProof/>
      </w:rPr>
      <w:drawing>
        <wp:anchor distT="0" distB="0" distL="0" distR="0" simplePos="0" relativeHeight="251654144" behindDoc="1" locked="0" layoutInCell="1" allowOverlap="1" wp14:anchorId="459743C8" wp14:editId="57102885">
          <wp:simplePos x="0" y="0"/>
          <wp:positionH relativeFrom="column">
            <wp:posOffset>5633720</wp:posOffset>
          </wp:positionH>
          <wp:positionV relativeFrom="paragraph">
            <wp:posOffset>90805</wp:posOffset>
          </wp:positionV>
          <wp:extent cx="732790" cy="689610"/>
          <wp:effectExtent l="0" t="0" r="0" b="0"/>
          <wp:wrapNone/>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noChangeArrowheads="1"/>
                  </pic:cNvPicPr>
                </pic:nvPicPr>
                <pic:blipFill>
                  <a:blip r:embed="rId1"/>
                  <a:stretch>
                    <a:fillRect/>
                  </a:stretch>
                </pic:blipFill>
                <pic:spPr bwMode="auto">
                  <a:xfrm>
                    <a:off x="0" y="0"/>
                    <a:ext cx="732790" cy="689610"/>
                  </a:xfrm>
                  <a:prstGeom prst="rect">
                    <a:avLst/>
                  </a:prstGeom>
                </pic:spPr>
              </pic:pic>
            </a:graphicData>
          </a:graphic>
        </wp:anchor>
      </w:drawing>
    </w:r>
    <w:r>
      <w:rPr>
        <w:color w:val="000000"/>
      </w:rPr>
      <w:t>Nagar Yuwak Shikshan Sanstha’s</w:t>
    </w:r>
  </w:p>
  <w:p w14:paraId="17B166B3" w14:textId="77777777" w:rsidR="009C6545" w:rsidRDefault="00000000">
    <w:pPr>
      <w:spacing w:after="0" w:line="240" w:lineRule="auto"/>
      <w:jc w:val="center"/>
      <w:rPr>
        <w:rFonts w:ascii="Arial" w:eastAsia="Arial" w:hAnsi="Arial" w:cs="Arial"/>
        <w:b/>
        <w:color w:val="000000"/>
        <w:sz w:val="28"/>
        <w:szCs w:val="44"/>
      </w:rPr>
    </w:pPr>
    <w:r>
      <w:rPr>
        <w:rFonts w:ascii="Arial" w:eastAsia="Arial" w:hAnsi="Arial" w:cs="Arial"/>
        <w:color w:val="000000"/>
        <w:sz w:val="28"/>
        <w:szCs w:val="44"/>
      </w:rPr>
      <w:t>Yeshwantr</w:t>
    </w:r>
    <w:r>
      <w:rPr>
        <w:noProof/>
      </w:rPr>
      <w:drawing>
        <wp:anchor distT="0" distB="0" distL="0" distR="0" simplePos="0" relativeHeight="251658240" behindDoc="1" locked="0" layoutInCell="1" allowOverlap="1" wp14:anchorId="21EF607E" wp14:editId="77558402">
          <wp:simplePos x="0" y="0"/>
          <wp:positionH relativeFrom="column">
            <wp:posOffset>-652145</wp:posOffset>
          </wp:positionH>
          <wp:positionV relativeFrom="paragraph">
            <wp:posOffset>5715</wp:posOffset>
          </wp:positionV>
          <wp:extent cx="655320" cy="603250"/>
          <wp:effectExtent l="0" t="0" r="0" b="0"/>
          <wp:wrapNone/>
          <wp:docPr id="4"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pic:spPr>
              </pic:pic>
            </a:graphicData>
          </a:graphic>
        </wp:anchor>
      </w:drawing>
    </w:r>
    <w:r>
      <w:rPr>
        <w:rFonts w:ascii="Arial" w:eastAsia="Arial" w:hAnsi="Arial" w:cs="Arial"/>
        <w:color w:val="000000"/>
        <w:sz w:val="28"/>
        <w:szCs w:val="44"/>
      </w:rPr>
      <w:t>ao Chavan College of Engineering</w:t>
    </w:r>
  </w:p>
  <w:p w14:paraId="0BBD9D7F" w14:textId="77777777" w:rsidR="009C6545" w:rsidRDefault="00000000">
    <w:pPr>
      <w:spacing w:after="0" w:line="240" w:lineRule="auto"/>
      <w:jc w:val="center"/>
      <w:rPr>
        <w:color w:val="000000"/>
      </w:rPr>
    </w:pPr>
    <w:r>
      <w:rPr>
        <w:color w:val="000000"/>
      </w:rPr>
      <w:t>(An Autonomous Institution affiliated to Rashtrasant Tukadoji Maharaj Nagpur University)</w:t>
    </w:r>
  </w:p>
  <w:p w14:paraId="044FDB05" w14:textId="77777777" w:rsidR="009C6545"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0692060B" w14:textId="77777777" w:rsidR="009C6545"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2AFE8274" w14:textId="77777777" w:rsidR="009C6545"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Style w:val="Hyperlink"/>
          <w:rFonts w:ascii="Bookman Old Style" w:hAnsi="Bookman Old Style" w:cs="Bookman Old Style"/>
          <w:sz w:val="18"/>
          <w:szCs w:val="18"/>
        </w:rPr>
        <w:t>www.ycce.edu</w:t>
      </w:r>
    </w:hyperlink>
  </w:p>
  <w:p w14:paraId="00DF674C" w14:textId="43FA488F" w:rsidR="009C6545" w:rsidRDefault="005D0918">
    <w:pPr>
      <w:spacing w:after="0" w:line="240" w:lineRule="auto"/>
      <w:jc w:val="center"/>
      <w:rPr>
        <w:rFonts w:ascii="Bookman Old Style" w:eastAsia="Bookman Old Style" w:hAnsi="Bookman Old Style" w:cs="Bookman Old Style"/>
        <w:sz w:val="28"/>
        <w:szCs w:val="32"/>
      </w:rPr>
    </w:pPr>
    <w:r>
      <w:rPr>
        <w:noProof/>
      </w:rPr>
      <w:pict w14:anchorId="6E145E24">
        <v:shapetype id="_x0000_t32" coordsize="21600,21600" o:spt="32" o:oned="t" path="m,l21600,21600e" filled="f">
          <v:path arrowok="t" fillok="f" o:connecttype="none"/>
          <o:lock v:ext="edit" shapetype="t"/>
        </v:shapetype>
        <v:shape id="Straight Arrow Connector 4" o:spid="_x0000_s1028" type="#_x0000_t32" style="position:absolute;left:0;text-align:left;margin-left:-70.5pt;margin-top:2.35pt;width:618.55pt;height:.05pt;z-index:-251660288;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w:r>
    <w:r>
      <w:rPr>
        <w:noProof/>
      </w:rPr>
      <w:pict w14:anchorId="44C89C80">
        <v:shape id="Straight Arrow Connector 6" o:spid="_x0000_s1027" type="#_x0000_t32" style="position:absolute;left:0;text-align:left;margin-left:-70.5pt;margin-top:13.6pt;width:618.55pt;height:.05pt;z-index:-251656192;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w:r>
    <w:r w:rsidR="00000000">
      <w:rPr>
        <w:rFonts w:ascii="Bookman Old Style" w:eastAsia="Bookman Old Style" w:hAnsi="Bookman Old Style" w:cs="Bookman Old Style"/>
        <w:sz w:val="24"/>
        <w:szCs w:val="32"/>
      </w:rPr>
      <w:t>Department of Computer Technology</w:t>
    </w:r>
  </w:p>
  <w:p w14:paraId="158A8935" w14:textId="77777777" w:rsidR="009C6545"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7EBE6B60" w14:textId="77777777" w:rsidR="009C6545" w:rsidRDefault="0000000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6A2A4542" w14:textId="77777777" w:rsidR="009C6545"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72AFF57A" w14:textId="77777777" w:rsidR="009C6545" w:rsidRDefault="0000000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Dynamic learning environment that encourages problem-solving using emerging</w:t>
    </w:r>
    <w:r>
      <w:rPr>
        <w:rFonts w:eastAsia="Times New Roman" w:cstheme="minorHAnsi"/>
        <w:b/>
        <w:color w:val="000000" w:themeColor="text1"/>
        <w:sz w:val="14"/>
        <w:szCs w:val="14"/>
      </w:rPr>
      <w:t xml:space="preserve">  technology,</w:t>
    </w:r>
    <w:r>
      <w:rPr>
        <w:rFonts w:eastAsia="Times New Roman"/>
        <w:b/>
        <w:color w:val="000000" w:themeColor="text1"/>
        <w:sz w:val="14"/>
        <w:szCs w:val="14"/>
      </w:rPr>
      <w:t xml:space="preserve"> National Education Policy aligned evidence-based technical education, fostering</w:t>
    </w:r>
    <w:r>
      <w:rPr>
        <w:rFonts w:eastAsia="Times New Roman" w:cstheme="minorHAnsi"/>
        <w:b/>
        <w:color w:val="000000" w:themeColor="text1"/>
        <w:sz w:val="14"/>
        <w:szCs w:val="14"/>
      </w:rPr>
      <w:t xml:space="preserve"> ,innovation, research, and industry–institute collaboration &amp; </w:t>
    </w:r>
    <w:r>
      <w:rPr>
        <w:rFonts w:eastAsia="Times New Roman"/>
        <w:b/>
        <w:color w:val="000000" w:themeColor="text1"/>
        <w:sz w:val="14"/>
        <w:szCs w:val="14"/>
      </w:rPr>
      <w:t>Holistic, ethical and sustainable development for lifelong success.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AABB4" w14:textId="77777777" w:rsidR="009C6545" w:rsidRDefault="00000000">
    <w:pPr>
      <w:spacing w:after="0" w:line="240" w:lineRule="auto"/>
      <w:jc w:val="center"/>
      <w:rPr>
        <w:color w:val="000000"/>
      </w:rPr>
    </w:pPr>
    <w:r>
      <w:rPr>
        <w:noProof/>
      </w:rPr>
      <w:drawing>
        <wp:anchor distT="0" distB="0" distL="0" distR="0" simplePos="0" relativeHeight="251655168" behindDoc="1" locked="0" layoutInCell="1" allowOverlap="1" wp14:anchorId="45124E07" wp14:editId="6A48314A">
          <wp:simplePos x="0" y="0"/>
          <wp:positionH relativeFrom="column">
            <wp:posOffset>5633720</wp:posOffset>
          </wp:positionH>
          <wp:positionV relativeFrom="paragraph">
            <wp:posOffset>90805</wp:posOffset>
          </wp:positionV>
          <wp:extent cx="732790" cy="689610"/>
          <wp:effectExtent l="0" t="0" r="0" b="0"/>
          <wp:wrapNone/>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1"/>
                  <a:stretch>
                    <a:fillRect/>
                  </a:stretch>
                </pic:blipFill>
                <pic:spPr bwMode="auto">
                  <a:xfrm>
                    <a:off x="0" y="0"/>
                    <a:ext cx="732790" cy="689610"/>
                  </a:xfrm>
                  <a:prstGeom prst="rect">
                    <a:avLst/>
                  </a:prstGeom>
                </pic:spPr>
              </pic:pic>
            </a:graphicData>
          </a:graphic>
        </wp:anchor>
      </w:drawing>
    </w:r>
    <w:r>
      <w:rPr>
        <w:color w:val="000000"/>
      </w:rPr>
      <w:t>Nagar Yuwak Shikshan Sanstha’s</w:t>
    </w:r>
  </w:p>
  <w:p w14:paraId="5549F60D" w14:textId="77777777" w:rsidR="009C6545" w:rsidRDefault="00000000">
    <w:pPr>
      <w:spacing w:after="0" w:line="240" w:lineRule="auto"/>
      <w:jc w:val="center"/>
      <w:rPr>
        <w:rFonts w:ascii="Arial" w:eastAsia="Arial" w:hAnsi="Arial" w:cs="Arial"/>
        <w:b/>
        <w:color w:val="000000"/>
        <w:sz w:val="28"/>
        <w:szCs w:val="44"/>
      </w:rPr>
    </w:pPr>
    <w:r>
      <w:rPr>
        <w:rFonts w:ascii="Arial" w:eastAsia="Arial" w:hAnsi="Arial" w:cs="Arial"/>
        <w:color w:val="000000"/>
        <w:sz w:val="28"/>
        <w:szCs w:val="44"/>
      </w:rPr>
      <w:t>Yeshwantr</w:t>
    </w:r>
    <w:r>
      <w:rPr>
        <w:noProof/>
      </w:rPr>
      <w:drawing>
        <wp:anchor distT="0" distB="0" distL="0" distR="0" simplePos="0" relativeHeight="251659264" behindDoc="1" locked="0" layoutInCell="1" allowOverlap="1" wp14:anchorId="6E97E069" wp14:editId="53891800">
          <wp:simplePos x="0" y="0"/>
          <wp:positionH relativeFrom="column">
            <wp:posOffset>-652145</wp:posOffset>
          </wp:positionH>
          <wp:positionV relativeFrom="paragraph">
            <wp:posOffset>5715</wp:posOffset>
          </wp:positionV>
          <wp:extent cx="655320" cy="603250"/>
          <wp:effectExtent l="0" t="0" r="0" b="0"/>
          <wp:wrapNone/>
          <wp:docPr id="8"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pic:spPr>
              </pic:pic>
            </a:graphicData>
          </a:graphic>
        </wp:anchor>
      </w:drawing>
    </w:r>
    <w:r>
      <w:rPr>
        <w:rFonts w:ascii="Arial" w:eastAsia="Arial" w:hAnsi="Arial" w:cs="Arial"/>
        <w:color w:val="000000"/>
        <w:sz w:val="28"/>
        <w:szCs w:val="44"/>
      </w:rPr>
      <w:t>ao Chavan College of Engineering</w:t>
    </w:r>
  </w:p>
  <w:p w14:paraId="11712C83" w14:textId="77777777" w:rsidR="009C6545" w:rsidRDefault="00000000">
    <w:pPr>
      <w:spacing w:after="0" w:line="240" w:lineRule="auto"/>
      <w:jc w:val="center"/>
      <w:rPr>
        <w:color w:val="000000"/>
      </w:rPr>
    </w:pPr>
    <w:r>
      <w:rPr>
        <w:color w:val="000000"/>
      </w:rPr>
      <w:t>(An Autonomous Institution affiliated to Rashtrasant Tukadoji Maharaj Nagpur University)</w:t>
    </w:r>
  </w:p>
  <w:p w14:paraId="3DC5649F" w14:textId="77777777" w:rsidR="009C6545"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58B20918" w14:textId="77777777" w:rsidR="009C6545"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4113B5AF" w14:textId="77777777" w:rsidR="009C6545"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Style w:val="Hyperlink"/>
          <w:rFonts w:ascii="Bookman Old Style" w:hAnsi="Bookman Old Style" w:cs="Bookman Old Style"/>
          <w:sz w:val="18"/>
          <w:szCs w:val="18"/>
        </w:rPr>
        <w:t>www.ycce.edu</w:t>
      </w:r>
    </w:hyperlink>
  </w:p>
  <w:p w14:paraId="2C2DDDDB" w14:textId="7D4E10F2" w:rsidR="009C6545" w:rsidRDefault="005D0918">
    <w:pPr>
      <w:spacing w:after="0" w:line="240" w:lineRule="auto"/>
      <w:jc w:val="center"/>
      <w:rPr>
        <w:rFonts w:ascii="Bookman Old Style" w:eastAsia="Bookman Old Style" w:hAnsi="Bookman Old Style" w:cs="Bookman Old Style"/>
        <w:sz w:val="28"/>
        <w:szCs w:val="32"/>
      </w:rPr>
    </w:pPr>
    <w:r>
      <w:rPr>
        <w:noProof/>
      </w:rPr>
      <w:pict w14:anchorId="31910D41">
        <v:shapetype id="_x0000_t32" coordsize="21600,21600" o:spt="32" o:oned="t" path="m,l21600,21600e" filled="f">
          <v:path arrowok="t" fillok="f" o:connecttype="none"/>
          <o:lock v:ext="edit" shapetype="t"/>
        </v:shapetype>
        <v:shape id="_x0000_s1026" type="#_x0000_t32" style="position:absolute;left:0;text-align:left;margin-left:-70.5pt;margin-top:2.35pt;width:618.55pt;height:.05pt;z-index:-251659264;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w:r>
    <w:r>
      <w:rPr>
        <w:noProof/>
      </w:rPr>
      <w:pict w14:anchorId="29F2B741">
        <v:shape id="_x0000_s1025" type="#_x0000_t32" style="position:absolute;left:0;text-align:left;margin-left:-70.5pt;margin-top:13.6pt;width:618.55pt;height:.05pt;z-index:-251655168;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w:r>
    <w:r w:rsidR="00000000">
      <w:rPr>
        <w:rFonts w:ascii="Bookman Old Style" w:eastAsia="Bookman Old Style" w:hAnsi="Bookman Old Style" w:cs="Bookman Old Style"/>
        <w:sz w:val="24"/>
        <w:szCs w:val="32"/>
      </w:rPr>
      <w:t>Department of Computer Technology</w:t>
    </w:r>
  </w:p>
  <w:p w14:paraId="76A4E7E2" w14:textId="77777777" w:rsidR="009C6545"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2F60B453" w14:textId="77777777" w:rsidR="009C6545" w:rsidRDefault="0000000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2BF2AB4C" w14:textId="77777777" w:rsidR="009C6545"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17A23F9B" w14:textId="77777777" w:rsidR="009C6545" w:rsidRDefault="0000000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Dynamic learning environment that encourages problem-solving using emerging</w:t>
    </w:r>
    <w:r>
      <w:rPr>
        <w:rFonts w:eastAsia="Times New Roman" w:cstheme="minorHAnsi"/>
        <w:b/>
        <w:color w:val="000000" w:themeColor="text1"/>
        <w:sz w:val="14"/>
        <w:szCs w:val="14"/>
      </w:rPr>
      <w:t xml:space="preserve">  technology,</w:t>
    </w:r>
    <w:r>
      <w:rPr>
        <w:rFonts w:eastAsia="Times New Roman"/>
        <w:b/>
        <w:color w:val="000000" w:themeColor="text1"/>
        <w:sz w:val="14"/>
        <w:szCs w:val="14"/>
      </w:rPr>
      <w:t xml:space="preserve"> National Education Policy aligned evidence-based technical education, fostering</w:t>
    </w:r>
    <w:r>
      <w:rPr>
        <w:rFonts w:eastAsia="Times New Roman" w:cstheme="minorHAnsi"/>
        <w:b/>
        <w:color w:val="000000" w:themeColor="text1"/>
        <w:sz w:val="14"/>
        <w:szCs w:val="14"/>
      </w:rPr>
      <w:t xml:space="preserve"> ,innovation, research, and industry–institute collaboration &amp; </w:t>
    </w:r>
    <w:r>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2FCA"/>
    <w:multiLevelType w:val="multilevel"/>
    <w:tmpl w:val="0A7800C2"/>
    <w:lvl w:ilvl="0">
      <w:start w:val="1"/>
      <w:numFmt w:val="bullet"/>
      <w:suff w:val="nothing"/>
      <w:lvlText w:val=""/>
      <w:lvlJc w:val="left"/>
      <w:pPr>
        <w:tabs>
          <w:tab w:val="num" w:pos="270"/>
        </w:tabs>
        <w:ind w:left="27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A4364E0"/>
    <w:multiLevelType w:val="multilevel"/>
    <w:tmpl w:val="447244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E4165AD"/>
    <w:multiLevelType w:val="multilevel"/>
    <w:tmpl w:val="EA0A44F4"/>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054238743">
    <w:abstractNumId w:val="2"/>
  </w:num>
  <w:num w:numId="2" w16cid:durableId="1799715998">
    <w:abstractNumId w:val="0"/>
  </w:num>
  <w:num w:numId="3" w16cid:durableId="1123231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o:shapelayout v:ext="edit">
      <o:idmap v:ext="edit" data="1"/>
      <o:rules v:ext="edit">
        <o:r id="V:Rule1" type="connector" idref="#Straight Arrow Connector 6"/>
        <o:r id="V:Rule2" type="connector" idref="#Straight Arrow Connector 4"/>
        <o:r id="V:Rule3" type="connector" idref="#_x0000_s1025"/>
        <o:r id="V:Rule4" type="connector" idref="#_x0000_s1026"/>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C6545"/>
    <w:rsid w:val="00005A4F"/>
    <w:rsid w:val="005D0918"/>
    <w:rsid w:val="0063708E"/>
    <w:rsid w:val="00671FD1"/>
    <w:rsid w:val="00856EBB"/>
    <w:rsid w:val="009C6545"/>
    <w:rsid w:val="00DB5DE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54D0D"/>
  <w15:docId w15:val="{D01FFE4B-5FD7-4C76-9862-90EE31993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pPr>
      <w:spacing w:after="200" w:line="276" w:lineRule="auto"/>
    </w:pPr>
    <w:rPr>
      <w:rFonts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F072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F072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F0728"/>
    <w:rPr>
      <w:i/>
      <w:iCs/>
      <w:color w:val="404040" w:themeColor="text1" w:themeTint="BF"/>
    </w:rPr>
  </w:style>
  <w:style w:type="character" w:styleId="IntenseEmphasis">
    <w:name w:val="Intense Emphasis"/>
    <w:basedOn w:val="DefaultParagraphFont"/>
    <w:uiPriority w:val="21"/>
    <w:qFormat/>
    <w:rsid w:val="003F0728"/>
    <w:rPr>
      <w:i/>
      <w:iCs/>
      <w:color w:val="365F91" w:themeColor="accent1" w:themeShade="BF"/>
    </w:rPr>
  </w:style>
  <w:style w:type="character" w:customStyle="1" w:styleId="IntenseQuoteChar">
    <w:name w:val="Intense Quote Char"/>
    <w:basedOn w:val="DefaultParagraphFont"/>
    <w:link w:val="IntenseQuote"/>
    <w:uiPriority w:val="30"/>
    <w:qFormat/>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character" w:customStyle="1" w:styleId="HeaderChar">
    <w:name w:val="Header Char"/>
    <w:basedOn w:val="DefaultParagraphFont"/>
    <w:link w:val="Header"/>
    <w:uiPriority w:val="99"/>
    <w:qFormat/>
    <w:rsid w:val="003F0728"/>
    <w:rPr>
      <w:kern w:val="0"/>
    </w:rPr>
  </w:style>
  <w:style w:type="character" w:styleId="Hyperlink">
    <w:name w:val="Hyperlink"/>
    <w:basedOn w:val="DefaultParagraphFont"/>
    <w:uiPriority w:val="99"/>
    <w:unhideWhenUsed/>
    <w:rsid w:val="003F0728"/>
    <w:rPr>
      <w:color w:val="0000FF" w:themeColor="hyperlink"/>
      <w:u w:val="single"/>
    </w:rPr>
  </w:style>
  <w:style w:type="character" w:styleId="Strong">
    <w:name w:val="Strong"/>
    <w:basedOn w:val="DefaultParagraphFont"/>
    <w:uiPriority w:val="22"/>
    <w:qFormat/>
    <w:rsid w:val="003F0728"/>
    <w:rPr>
      <w:b/>
      <w:bCs/>
    </w:rPr>
  </w:style>
  <w:style w:type="character" w:customStyle="1" w:styleId="FooterChar">
    <w:name w:val="Footer Char"/>
    <w:basedOn w:val="DefaultParagraphFont"/>
    <w:link w:val="Footer"/>
    <w:uiPriority w:val="99"/>
    <w:semiHidden/>
    <w:qFormat/>
    <w:rsid w:val="001F3F62"/>
    <w:rPr>
      <w:rFonts w:ascii="Calibri" w:eastAsia="Calibri" w:hAnsi="Calibri" w:cs="Calibri"/>
      <w:kern w:val="0"/>
      <w:lang w:eastAsia="en-IN"/>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3F0728"/>
    <w:pPr>
      <w:spacing w:after="160"/>
    </w:pPr>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paragraph" w:styleId="ListParagraph">
    <w:name w:val="List Paragraph"/>
    <w:basedOn w:val="Normal"/>
    <w:uiPriority w:val="34"/>
    <w:qFormat/>
    <w:rsid w:val="003F0728"/>
    <w:pPr>
      <w:ind w:left="720"/>
      <w:contextualSpacing/>
    </w:p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cstheme="minorBidi"/>
      <w:lang w:eastAsia="en-US"/>
    </w:rPr>
  </w:style>
  <w:style w:type="paragraph" w:styleId="NormalWeb">
    <w:name w:val="Normal (Web)"/>
    <w:basedOn w:val="Normal"/>
    <w:uiPriority w:val="99"/>
    <w:unhideWhenUsed/>
    <w:qFormat/>
    <w:rsid w:val="003F0728"/>
    <w:pPr>
      <w:spacing w:beforeAutospacing="1"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9743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7</Pages>
  <Words>993</Words>
  <Characters>5662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dc:description/>
  <cp:lastModifiedBy>Ragini Pekde</cp:lastModifiedBy>
  <cp:revision>16</cp:revision>
  <dcterms:created xsi:type="dcterms:W3CDTF">2024-10-23T09:28:00Z</dcterms:created>
  <dcterms:modified xsi:type="dcterms:W3CDTF">2026-10-11T19:33:00Z</dcterms:modified>
  <dc:language>en-IN</dc:language>
</cp:coreProperties>
</file>