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96C30" w14:textId="77777777" w:rsidR="00A32E90" w:rsidRDefault="00A32E90">
      <w:pPr>
        <w:rPr>
          <w:rStyle w:val="ui-provider"/>
        </w:rPr>
      </w:pPr>
      <w:r>
        <w:rPr>
          <w:rStyle w:val="ui-provider"/>
        </w:rPr>
        <w:t>Weekly Lab Assignment -3</w:t>
      </w:r>
      <w:r>
        <w:br/>
      </w:r>
      <w:r>
        <w:rPr>
          <w:rStyle w:val="ui-provider"/>
        </w:rPr>
        <w:t>Scenario-4</w:t>
      </w:r>
      <w:r>
        <w:br/>
      </w:r>
      <w:r>
        <w:rPr>
          <w:rStyle w:val="ui-provider"/>
        </w:rPr>
        <w:t>Create the Master and branch in the Central repo and pull it to local</w:t>
      </w:r>
    </w:p>
    <w:p w14:paraId="17BA75CE" w14:textId="42F62058" w:rsidR="00160A6D" w:rsidRDefault="00160A6D">
      <w:pPr>
        <w:rPr>
          <w:rStyle w:val="ui-provider"/>
        </w:rPr>
      </w:pPr>
    </w:p>
    <w:p w14:paraId="7F5A06FE" w14:textId="77777777" w:rsidR="00160A6D" w:rsidRDefault="00A32E90">
      <w:pPr>
        <w:rPr>
          <w:rStyle w:val="ui-provider"/>
        </w:rPr>
      </w:pPr>
      <w:r>
        <w:br/>
      </w:r>
      <w:r>
        <w:rPr>
          <w:rStyle w:val="ui-provider"/>
        </w:rPr>
        <w:t>1. Create 2 files in master -- &gt; file1 and file2 in the Central repo</w:t>
      </w:r>
    </w:p>
    <w:p w14:paraId="776C37AC" w14:textId="77777777" w:rsidR="00160A6D" w:rsidRDefault="00160A6D">
      <w:pPr>
        <w:rPr>
          <w:rStyle w:val="ui-provider"/>
        </w:rPr>
      </w:pPr>
      <w:r>
        <w:rPr>
          <w:noProof/>
        </w:rPr>
        <w:drawing>
          <wp:inline distT="0" distB="0" distL="0" distR="0" wp14:anchorId="69D50508" wp14:editId="48F5F294">
            <wp:extent cx="5943600" cy="3343275"/>
            <wp:effectExtent l="0" t="0" r="0" b="9525"/>
            <wp:docPr id="1142867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674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2. Create 2 branches B1 &amp; B2 from the master in the central repo</w:t>
      </w:r>
    </w:p>
    <w:p w14:paraId="3BD60BD8" w14:textId="77777777" w:rsidR="00160A6D" w:rsidRDefault="00160A6D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477DD282" wp14:editId="660D188E">
            <wp:extent cx="5943600" cy="3343275"/>
            <wp:effectExtent l="0" t="0" r="0" b="9525"/>
            <wp:docPr id="320888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881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3. Change the mode to B1</w:t>
      </w:r>
    </w:p>
    <w:p w14:paraId="1BA35D00" w14:textId="77777777" w:rsidR="00160A6D" w:rsidRDefault="00160A6D">
      <w:pPr>
        <w:rPr>
          <w:rStyle w:val="ui-provider"/>
        </w:rPr>
      </w:pPr>
      <w:r>
        <w:rPr>
          <w:noProof/>
        </w:rPr>
        <w:drawing>
          <wp:inline distT="0" distB="0" distL="0" distR="0" wp14:anchorId="39DDC4B0" wp14:editId="26B463D8">
            <wp:extent cx="5943600" cy="3343275"/>
            <wp:effectExtent l="0" t="0" r="0" b="9525"/>
            <wp:docPr id="146080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0147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4. Add 2nd line to the "file1" and save it</w:t>
      </w:r>
    </w:p>
    <w:p w14:paraId="6C9A07C0" w14:textId="77777777" w:rsidR="00160A6D" w:rsidRDefault="00160A6D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4132D582" wp14:editId="76948C3C">
            <wp:extent cx="5943600" cy="3343275"/>
            <wp:effectExtent l="0" t="0" r="0" b="9525"/>
            <wp:docPr id="155205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522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5. Commit the changes to B1 branch.</w:t>
      </w:r>
    </w:p>
    <w:p w14:paraId="481F080F" w14:textId="77777777" w:rsidR="00160A6D" w:rsidRDefault="00160A6D">
      <w:pPr>
        <w:rPr>
          <w:rStyle w:val="ui-provider"/>
        </w:rPr>
      </w:pPr>
      <w:r>
        <w:rPr>
          <w:noProof/>
        </w:rPr>
        <w:drawing>
          <wp:inline distT="0" distB="0" distL="0" distR="0" wp14:anchorId="7E222E17" wp14:editId="54C1C05D">
            <wp:extent cx="5943600" cy="3343275"/>
            <wp:effectExtent l="0" t="0" r="0" b="9525"/>
            <wp:docPr id="1246735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353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6. Change the mode to B2</w:t>
      </w:r>
    </w:p>
    <w:p w14:paraId="6D4CAD96" w14:textId="77777777" w:rsidR="00160A6D" w:rsidRDefault="00160A6D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3E04A952" wp14:editId="5177D26E">
            <wp:extent cx="5943600" cy="3343275"/>
            <wp:effectExtent l="0" t="0" r="0" b="9525"/>
            <wp:docPr id="1799761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619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7. Add 2nd line to the "file2" and save it</w:t>
      </w:r>
    </w:p>
    <w:p w14:paraId="7E644355" w14:textId="77777777" w:rsidR="00160A6D" w:rsidRDefault="00160A6D">
      <w:pPr>
        <w:rPr>
          <w:rStyle w:val="ui-provider"/>
        </w:rPr>
      </w:pPr>
      <w:r>
        <w:rPr>
          <w:noProof/>
        </w:rPr>
        <w:drawing>
          <wp:inline distT="0" distB="0" distL="0" distR="0" wp14:anchorId="294E5325" wp14:editId="72589E2F">
            <wp:extent cx="5943600" cy="3343275"/>
            <wp:effectExtent l="0" t="0" r="0" b="9525"/>
            <wp:docPr id="1547475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751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8. Commit the changes to B2 branch.</w:t>
      </w:r>
    </w:p>
    <w:p w14:paraId="5F856F3D" w14:textId="77777777" w:rsidR="00160A6D" w:rsidRDefault="00160A6D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6167DB8B" wp14:editId="3AB9486C">
            <wp:extent cx="5943600" cy="3343275"/>
            <wp:effectExtent l="0" t="0" r="0" b="9525"/>
            <wp:docPr id="737003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036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9. Now "merge" the branch "B1" to the master in the central</w:t>
      </w:r>
    </w:p>
    <w:p w14:paraId="17CD3EB2" w14:textId="77777777" w:rsidR="00160A6D" w:rsidRDefault="00160A6D">
      <w:pPr>
        <w:rPr>
          <w:rStyle w:val="ui-provider"/>
        </w:rPr>
      </w:pPr>
      <w:r>
        <w:rPr>
          <w:noProof/>
        </w:rPr>
        <w:drawing>
          <wp:inline distT="0" distB="0" distL="0" distR="0" wp14:anchorId="1FD00F97" wp14:editId="4F241472">
            <wp:extent cx="5943600" cy="3343275"/>
            <wp:effectExtent l="0" t="0" r="0" b="9525"/>
            <wp:docPr id="105257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7658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10. And "merge" the branch "B2" to the master in the central.</w:t>
      </w:r>
    </w:p>
    <w:p w14:paraId="7EF72BB9" w14:textId="3C0C29D7" w:rsidR="00A32E90" w:rsidRDefault="00160A6D">
      <w:pPr>
        <w:rPr>
          <w:rStyle w:val="ui-provider"/>
        </w:rPr>
      </w:pPr>
      <w:r>
        <w:rPr>
          <w:noProof/>
        </w:rPr>
        <w:lastRenderedPageBreak/>
        <w:drawing>
          <wp:inline distT="0" distB="0" distL="0" distR="0" wp14:anchorId="39ADECE8" wp14:editId="44C58CD3">
            <wp:extent cx="5943600" cy="3343275"/>
            <wp:effectExtent l="0" t="0" r="0" b="9525"/>
            <wp:docPr id="2019024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245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E90">
        <w:br/>
      </w:r>
      <w:r w:rsidR="00A32E90">
        <w:rPr>
          <w:rStyle w:val="ui-provider"/>
        </w:rPr>
        <w:t>11. "Pull" the "B1" to the local repo.</w:t>
      </w:r>
    </w:p>
    <w:p w14:paraId="5D52312E" w14:textId="4C5022A2" w:rsidR="00160A6D" w:rsidRDefault="00160A6D">
      <w:r>
        <w:rPr>
          <w:noProof/>
        </w:rPr>
        <w:drawing>
          <wp:inline distT="0" distB="0" distL="0" distR="0" wp14:anchorId="394D7FB6" wp14:editId="17AB0DED">
            <wp:extent cx="5943600" cy="3343275"/>
            <wp:effectExtent l="0" t="0" r="0" b="9525"/>
            <wp:docPr id="1282604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047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A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E90"/>
    <w:rsid w:val="00160A6D"/>
    <w:rsid w:val="00A3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57D9D"/>
  <w15:chartTrackingRefBased/>
  <w15:docId w15:val="{5E3B6325-AEEE-4DDE-808C-BB05BBFD7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A32E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94</Words>
  <Characters>539</Characters>
  <Application>Microsoft Office Word</Application>
  <DocSecurity>0</DocSecurity>
  <Lines>4</Lines>
  <Paragraphs>1</Paragraphs>
  <ScaleCrop>false</ScaleCrop>
  <Company>Cognizant</Company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Priya, Gaurav (Cognizant)</dc:creator>
  <cp:keywords/>
  <dc:description/>
  <cp:lastModifiedBy>Priya, Gaurav (Cognizant)</cp:lastModifiedBy>
  <cp:revision>2</cp:revision>
  <dcterms:created xsi:type="dcterms:W3CDTF">2023-11-26T07:50:00Z</dcterms:created>
  <dcterms:modified xsi:type="dcterms:W3CDTF">2023-11-26T08:07:00Z</dcterms:modified>
</cp:coreProperties>
</file>