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3AA6" w14:paraId="2398646C" w14:textId="77777777" w:rsidTr="00823AA6">
        <w:tc>
          <w:tcPr>
            <w:tcW w:w="9016" w:type="dxa"/>
          </w:tcPr>
          <w:p w14:paraId="14B85BB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DOM1:</w:t>
            </w:r>
            <w:r>
              <w:br/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heart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'heart'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7FA2C3F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likesCount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likesCount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244775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likes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likesCount.textContent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7A3A05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B4C2CD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console.log(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heart.textContent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460DCC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console.log(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likesCount.textContent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303236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console.log(likes);</w:t>
            </w:r>
          </w:p>
          <w:p w14:paraId="4A72D19B" w14:textId="77777777" w:rsidR="00823AA6" w:rsidRDefault="00823AA6" w:rsidP="00823AA6">
            <w:pPr>
              <w:shd w:val="clear" w:color="auto" w:fill="1E1E1E"/>
              <w:spacing w:after="240"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1E00C5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content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heart.textContent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B452D3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count =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7E4236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62F9F8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heart.addEventListener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 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1C08E2B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BEDDE3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(count%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===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){</w:t>
            </w:r>
          </w:p>
          <w:p w14:paraId="0F73DBF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heart.innerHTML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"&amp;#10084;"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ACAA51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likes++;</w:t>
            </w:r>
          </w:p>
          <w:p w14:paraId="7B2B4D3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count++;</w:t>
            </w:r>
          </w:p>
          <w:p w14:paraId="473D771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likesCount.textContent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likes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"likes"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C0DA36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5242E3F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heart.innerHTML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"&amp;#9825;"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B31298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count++;</w:t>
            </w:r>
          </w:p>
          <w:p w14:paraId="5812872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likes--;</w:t>
            </w:r>
          </w:p>
          <w:p w14:paraId="59D84AC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likesCount.textContent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likes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"likes"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9B952B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</w:t>
            </w:r>
          </w:p>
          <w:p w14:paraId="35A7069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3B43C4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1479217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AA052E1" w14:textId="0605E2D9" w:rsidR="00823AA6" w:rsidRDefault="00823AA6"/>
        </w:tc>
      </w:tr>
      <w:tr w:rsidR="00823AA6" w14:paraId="071ABB95" w14:textId="77777777" w:rsidTr="00823AA6">
        <w:tc>
          <w:tcPr>
            <w:tcW w:w="9016" w:type="dxa"/>
          </w:tcPr>
          <w:p w14:paraId="07E213B5" w14:textId="77777777" w:rsidR="00823AA6" w:rsidRDefault="00823AA6"/>
        </w:tc>
      </w:tr>
      <w:tr w:rsidR="00823AA6" w14:paraId="7F46C63A" w14:textId="77777777" w:rsidTr="00823AA6">
        <w:tc>
          <w:tcPr>
            <w:tcW w:w="9016" w:type="dxa"/>
          </w:tcPr>
          <w:p w14:paraId="34B7794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DOM2:</w:t>
            </w:r>
            <w:r>
              <w:br/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addBtn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7DB3A13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stepper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'stepper'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6F3C4BF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cartTotal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cartTotal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773C0BB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qty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'qty'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59B41F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03EF87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decreaseBtn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decreaseBtn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4ACE2B7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increaseBtn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increaseBtn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62657BD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A4C051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let price =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cartTotal.textContent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) //It will not work, why ?</w:t>
            </w:r>
          </w:p>
          <w:p w14:paraId="016C79C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price =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89B8F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count =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38AA3F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console.log(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cartTotal.textContent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8C223A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ADEE2E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 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13B2E5C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addBtn.classList.add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"hidden"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12699F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stepper.classList.remove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'hidden'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0ECED1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price = price + 250;</w:t>
            </w:r>
          </w:p>
          <w:p w14:paraId="2C51A30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cartTotal.textContent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Cambria Math" w:hAnsi="Cambria Math" w:cs="Cambria Math"/>
                <w:color w:val="CE9178"/>
                <w:sz w:val="18"/>
                <w:szCs w:val="18"/>
              </w:rPr>
              <w:t>₹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price;</w:t>
            </w:r>
          </w:p>
          <w:p w14:paraId="52E89C3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count++;</w:t>
            </w:r>
          </w:p>
          <w:p w14:paraId="40BE8F5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qty.textContent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count;</w:t>
            </w:r>
          </w:p>
          <w:p w14:paraId="698D41B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6B1EC5C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1697056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decreaseBtn.addEventListener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 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3AB7995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(price&gt;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){</w:t>
            </w:r>
          </w:p>
          <w:p w14:paraId="30824C5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price = price -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1B66B4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cartTotal.textContent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Cambria Math" w:hAnsi="Cambria Math" w:cs="Cambria Math"/>
                <w:color w:val="CE9178"/>
                <w:sz w:val="18"/>
                <w:szCs w:val="18"/>
              </w:rPr>
              <w:t>₹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price;</w:t>
            </w:r>
          </w:p>
          <w:p w14:paraId="1E3DA6C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count--;</w:t>
            </w:r>
          </w:p>
          <w:p w14:paraId="3E341E6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qty.textContent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count;</w:t>
            </w:r>
          </w:p>
          <w:p w14:paraId="707EFD6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52CD3EA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addBtn.classList.remove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"hidden"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6E9507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stepper.classList.add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'hidden'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FC140E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</w:t>
            </w:r>
          </w:p>
          <w:p w14:paraId="13E4671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3C53B08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1A7F65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increaseBtn.addEventListener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 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53A27CD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price = price +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B9CFD8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cartTotal.textContent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Cambria Math" w:hAnsi="Cambria Math" w:cs="Cambria Math"/>
                <w:color w:val="CE9178"/>
                <w:sz w:val="18"/>
                <w:szCs w:val="18"/>
              </w:rPr>
              <w:t>₹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price;</w:t>
            </w:r>
          </w:p>
          <w:p w14:paraId="70B71CA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count++;</w:t>
            </w:r>
          </w:p>
          <w:p w14:paraId="3BD4039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qty.textContent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count;</w:t>
            </w:r>
          </w:p>
          <w:p w14:paraId="4F9BBE7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4E6643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279AF8C8" w14:textId="359FB0C1" w:rsidR="00823AA6" w:rsidRDefault="00823AA6"/>
        </w:tc>
      </w:tr>
      <w:tr w:rsidR="00823AA6" w14:paraId="12433A83" w14:textId="77777777" w:rsidTr="00823AA6">
        <w:tc>
          <w:tcPr>
            <w:tcW w:w="9016" w:type="dxa"/>
          </w:tcPr>
          <w:p w14:paraId="592F9A67" w14:textId="77777777" w:rsidR="00823AA6" w:rsidRDefault="00823AA6"/>
        </w:tc>
      </w:tr>
      <w:tr w:rsidR="00823AA6" w14:paraId="00DBAACB" w14:textId="77777777" w:rsidTr="00823AA6">
        <w:tc>
          <w:tcPr>
            <w:tcW w:w="9016" w:type="dxa"/>
          </w:tcPr>
          <w:p w14:paraId="1C3102A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DOM3:</w:t>
            </w:r>
            <w:r>
              <w:br/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addToCartBtn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1F3FEC1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wishlistIcon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wishlistIcon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7251920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cartCount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E5D49E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count =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BE7FCF4" w14:textId="77777777" w:rsidR="00823AA6" w:rsidRDefault="00823AA6" w:rsidP="00823AA6">
            <w:pPr>
              <w:shd w:val="clear" w:color="auto" w:fill="1E1E1E"/>
              <w:spacing w:after="240"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DDFE9A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console.log(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0214147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762272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 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6B84915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7C8410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"Added"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873403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console.log(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8748C2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addToCartBtn.style.backgroundColor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"aqua"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A3170C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addToCartBtn.style.color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"green"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5C0A6D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wishlistIcon.innerHTML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"&amp;#10084;"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ACD351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count++;</w:t>
            </w:r>
          </w:p>
          <w:p w14:paraId="3D7A629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cartCount.textContent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count;</w:t>
            </w:r>
          </w:p>
          <w:p w14:paraId="1B23F26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D17F75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382865F1" w14:textId="2B78CA34" w:rsidR="00823AA6" w:rsidRDefault="00823AA6"/>
        </w:tc>
      </w:tr>
      <w:tr w:rsidR="00823AA6" w14:paraId="0D06D3E5" w14:textId="77777777" w:rsidTr="00823AA6">
        <w:tc>
          <w:tcPr>
            <w:tcW w:w="9016" w:type="dxa"/>
          </w:tcPr>
          <w:p w14:paraId="0633D1DE" w14:textId="77777777" w:rsidR="00823AA6" w:rsidRDefault="00823AA6"/>
        </w:tc>
      </w:tr>
      <w:tr w:rsidR="00823AA6" w14:paraId="28BD2C4C" w14:textId="77777777" w:rsidTr="00823AA6">
        <w:tc>
          <w:tcPr>
            <w:tcW w:w="9016" w:type="dxa"/>
          </w:tcPr>
          <w:p w14:paraId="559F063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DOM4:</w:t>
            </w:r>
            <w:r>
              <w:br/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themeBtn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themeBtn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0BD3B3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bookBtn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bookBtn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0695E71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rideCard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rideCard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FCFB1C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status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1DE3F74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D91824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themeBtn.addEventListener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()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623EEB4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2D5D43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document.body.classList.toggle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"dark"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003A593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rideCard.classList.toggle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"dark"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597E08D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rideCard.classList.contains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"dark"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)) {</w:t>
            </w:r>
          </w:p>
          <w:p w14:paraId="532538B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themeBtn.textContent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CE9178"/>
                <w:sz w:val="18"/>
                <w:szCs w:val="18"/>
              </w:rPr>
              <w:t>☀️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Light Mode"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55FD468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086990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76A99D6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themeBtn.textContent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CE9178"/>
                <w:sz w:val="18"/>
                <w:szCs w:val="18"/>
              </w:rPr>
              <w:t>🌙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Dark Mode"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40835A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</w:t>
            </w:r>
          </w:p>
          <w:p w14:paraId="29FE712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</w:t>
            </w:r>
          </w:p>
          <w:p w14:paraId="2146BA5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167235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bookBtn.addEventListener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() {</w:t>
            </w:r>
          </w:p>
          <w:p w14:paraId="5CC2F5D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bookBtn.setAttribute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"disabled"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"true"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button becomes unclickable</w:t>
            </w:r>
          </w:p>
          <w:p w14:paraId="3E5D953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status.textContent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CE9178"/>
                <w:sz w:val="18"/>
                <w:szCs w:val="18"/>
              </w:rPr>
              <w:t>🔍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Searching for a driver..."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2732389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CB2025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//**************Async JS*********//</w:t>
            </w:r>
          </w:p>
          <w:p w14:paraId="6410F61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setTimeout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() {</w:t>
            </w:r>
          </w:p>
          <w:p w14:paraId="79BD771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status.textContent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CE9178"/>
                <w:sz w:val="18"/>
                <w:szCs w:val="18"/>
              </w:rPr>
              <w:t>✅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Driver found! Arriving in 3 mins"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48EAA0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rideCard.classList.add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"confirmed"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01DFEB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bookBtn.textContent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"Booked"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9C0F45E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1500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A6B7DB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});</w:t>
            </w:r>
          </w:p>
          <w:p w14:paraId="48C368FE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9FBB78B" w14:textId="0B9FADFF" w:rsidR="00823AA6" w:rsidRDefault="00823AA6"/>
        </w:tc>
      </w:tr>
      <w:tr w:rsidR="00823AA6" w14:paraId="7EC09256" w14:textId="77777777" w:rsidTr="00823AA6">
        <w:tc>
          <w:tcPr>
            <w:tcW w:w="9016" w:type="dxa"/>
          </w:tcPr>
          <w:p w14:paraId="6C4DC662" w14:textId="77777777" w:rsidR="00823AA6" w:rsidRDefault="00823AA6"/>
        </w:tc>
      </w:tr>
      <w:tr w:rsidR="00823AA6" w14:paraId="51C931E8" w14:textId="77777777" w:rsidTr="00823AA6">
        <w:tc>
          <w:tcPr>
            <w:tcW w:w="9016" w:type="dxa"/>
          </w:tcPr>
          <w:p w14:paraId="44D81BCE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DOM5:</w:t>
            </w:r>
            <w:r>
              <w:br/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stars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document.querySelectorAll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".star"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1AF787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ratingText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document.getElementById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ratingText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33AD43C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90DD4E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stars.forEach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(star) {</w:t>
            </w:r>
          </w:p>
          <w:p w14:paraId="42AD70D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star.addEventListener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() {</w:t>
            </w:r>
          </w:p>
          <w:p w14:paraId="12CDE60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selectedIndex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star.getAttribute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"data-index"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));</w:t>
            </w:r>
          </w:p>
          <w:p w14:paraId="7FFE8E2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3A078C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stars.forEach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(s) {</w:t>
            </w:r>
          </w:p>
          <w:p w14:paraId="1E46923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sIndex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s.getAttribute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"data-index"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));</w:t>
            </w:r>
          </w:p>
          <w:p w14:paraId="1463D74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sIndex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selectedIndex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 {</w:t>
            </w:r>
          </w:p>
          <w:p w14:paraId="554627A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s.classList.add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"filled"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7F6B938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}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5D083AF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s.classList.remove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"filled"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1FCA551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}</w:t>
            </w:r>
          </w:p>
          <w:p w14:paraId="302E506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});</w:t>
            </w:r>
          </w:p>
          <w:p w14:paraId="7BCE85F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CF5F75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ratingText.textContent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"You rated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selectedIndex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"/5"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431EE80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});</w:t>
            </w:r>
          </w:p>
          <w:p w14:paraId="13B80E1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});</w:t>
            </w:r>
          </w:p>
          <w:p w14:paraId="17014F0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3C32E04" w14:textId="28410AF2" w:rsidR="00823AA6" w:rsidRDefault="00823AA6"/>
        </w:tc>
      </w:tr>
      <w:tr w:rsidR="00823AA6" w14:paraId="64841BEF" w14:textId="77777777" w:rsidTr="00823AA6">
        <w:tc>
          <w:tcPr>
            <w:tcW w:w="9016" w:type="dxa"/>
          </w:tcPr>
          <w:p w14:paraId="01779B0E" w14:textId="77777777" w:rsidR="00823AA6" w:rsidRDefault="00823AA6" w:rsidP="00ED1933"/>
        </w:tc>
      </w:tr>
      <w:tr w:rsidR="00823AA6" w14:paraId="51B79DDA" w14:textId="77777777" w:rsidTr="00823AA6">
        <w:tc>
          <w:tcPr>
            <w:tcW w:w="9016" w:type="dxa"/>
          </w:tcPr>
          <w:p w14:paraId="7BB8D742" w14:textId="77777777" w:rsidR="00823AA6" w:rsidRDefault="00823AA6" w:rsidP="00ED1933">
            <w:r>
              <w:t>DOM6:</w:t>
            </w:r>
            <w:r>
              <w:br/>
            </w:r>
          </w:p>
          <w:p w14:paraId="6C4AFEF7" w14:textId="77777777" w:rsidR="00823AA6" w:rsidRDefault="00823AA6" w:rsidP="00ED1933">
            <w:r>
              <w:t>Index.html</w:t>
            </w:r>
          </w:p>
          <w:p w14:paraId="7DA6C0D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14155B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2833F1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018A38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C47857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ED7B18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Box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Change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23C30BB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"stylesheet"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"style.css"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0CA6679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defer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"index.js"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6E0F77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5F81F0A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6FB57B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"box"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"background-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red;"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361082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"box"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"background-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green;"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7C81D57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"box"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"background-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blue;"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BE7439F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"box"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"background-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yellow;"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1219FB5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</w:p>
          <w:p w14:paraId="09CAE9A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4872915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80808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&gt;</w:t>
            </w:r>
          </w:p>
          <w:p w14:paraId="6E3EC97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65FBFF8" w14:textId="77777777" w:rsidR="00823AA6" w:rsidRDefault="00823AA6" w:rsidP="00ED1933"/>
          <w:p w14:paraId="68B8EF3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t>Style.css</w:t>
            </w:r>
            <w:r>
              <w:br/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19BE44B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 flex;</w:t>
            </w:r>
          </w:p>
          <w:p w14:paraId="335FB0C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justify-content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90D528D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align-items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F24D50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100vh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130D0CF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6B6312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4688501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675D26E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.box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2116AFC3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E61919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001B788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10px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38EC3DCB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cursor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 pointer;</w:t>
            </w:r>
          </w:p>
          <w:p w14:paraId="5A0B71A8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</w:t>
            </w:r>
          </w:p>
          <w:p w14:paraId="7B2055F6" w14:textId="77777777" w:rsidR="00823AA6" w:rsidRDefault="00823AA6" w:rsidP="00ED1933"/>
          <w:p w14:paraId="275837F5" w14:textId="77777777" w:rsidR="00823AA6" w:rsidRDefault="00823AA6" w:rsidP="00ED1933">
            <w:r>
              <w:t>Index.js</w:t>
            </w:r>
          </w:p>
          <w:p w14:paraId="006B2B7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boxes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document.querySelectorAll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'.box'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</w:p>
          <w:p w14:paraId="2A6ECB79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7809BA0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It will not work as this of arrow function inside event listener </w:t>
            </w:r>
          </w:p>
          <w:p w14:paraId="1BDF371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// will not point that selected box. It will point global object.</w:t>
            </w:r>
          </w:p>
          <w:p w14:paraId="5D50FCB7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boxes.forEach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((box)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{</w:t>
            </w:r>
          </w:p>
          <w:p w14:paraId="06FBDB64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box.addEventListener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'click'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,()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</w:p>
          <w:p w14:paraId="071C35D1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.style.backgroundColor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60494606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document.body.style.backgroundColor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;</w:t>
            </w:r>
          </w:p>
          <w:p w14:paraId="76104FB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});</w:t>
            </w:r>
          </w:p>
          <w:p w14:paraId="6ACFCD4A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});</w:t>
            </w:r>
          </w:p>
          <w:p w14:paraId="41038299" w14:textId="77777777" w:rsidR="00823AA6" w:rsidRDefault="00823AA6" w:rsidP="00823AA6">
            <w:pPr>
              <w:shd w:val="clear" w:color="auto" w:fill="1E1E1E"/>
              <w:spacing w:after="240"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EB6050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boxes.forEach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(box =&gt; {</w:t>
            </w:r>
          </w:p>
          <w:p w14:paraId="67EB57B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   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box.addEventListener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('click', function () {</w:t>
            </w:r>
          </w:p>
          <w:p w14:paraId="4A90416C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       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this.style.backgroundColor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;    </w:t>
            </w:r>
          </w:p>
          <w:p w14:paraId="1B2AAC72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//        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document.body.style.backgroundColor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;</w:t>
            </w:r>
          </w:p>
          <w:p w14:paraId="4F264D95" w14:textId="77777777" w:rsidR="00823AA6" w:rsidRDefault="00823AA6" w:rsidP="00823AA6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    });</w:t>
            </w:r>
          </w:p>
          <w:p w14:paraId="3B309457" w14:textId="605C4D9C" w:rsidR="00823AA6" w:rsidRPr="00823AA6" w:rsidRDefault="00823AA6" w:rsidP="00994DF4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});</w:t>
            </w:r>
          </w:p>
        </w:tc>
      </w:tr>
    </w:tbl>
    <w:p w14:paraId="5C45513A" w14:textId="77777777" w:rsidR="00495DEB" w:rsidRDefault="00495DEB"/>
    <w:sectPr w:rsidR="00495DEB" w:rsidSect="00823AA6">
      <w:pgSz w:w="11906" w:h="16838"/>
      <w:pgMar w:top="8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602C" w14:textId="77777777" w:rsidR="001E2504" w:rsidRDefault="001E2504" w:rsidP="00994DF4">
      <w:r>
        <w:separator/>
      </w:r>
    </w:p>
  </w:endnote>
  <w:endnote w:type="continuationSeparator" w:id="0">
    <w:p w14:paraId="7F78F950" w14:textId="77777777" w:rsidR="001E2504" w:rsidRDefault="001E2504" w:rsidP="0099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076A" w14:textId="77777777" w:rsidR="001E2504" w:rsidRDefault="001E2504" w:rsidP="00994DF4">
      <w:r>
        <w:separator/>
      </w:r>
    </w:p>
  </w:footnote>
  <w:footnote w:type="continuationSeparator" w:id="0">
    <w:p w14:paraId="2ADFB6D4" w14:textId="77777777" w:rsidR="001E2504" w:rsidRDefault="001E2504" w:rsidP="00994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A6"/>
    <w:rsid w:val="000A2375"/>
    <w:rsid w:val="001E2504"/>
    <w:rsid w:val="00495DEB"/>
    <w:rsid w:val="006A142E"/>
    <w:rsid w:val="007032EB"/>
    <w:rsid w:val="00823AA6"/>
    <w:rsid w:val="0099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0EF77"/>
  <w15:chartTrackingRefBased/>
  <w15:docId w15:val="{1068C044-EF56-444F-AA90-69C4691C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4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F4"/>
  </w:style>
  <w:style w:type="paragraph" w:styleId="Footer">
    <w:name w:val="footer"/>
    <w:basedOn w:val="Normal"/>
    <w:link w:val="FooterChar"/>
    <w:uiPriority w:val="99"/>
    <w:unhideWhenUsed/>
    <w:rsid w:val="00994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Raj</dc:creator>
  <cp:keywords/>
  <dc:description/>
  <cp:lastModifiedBy>Gaurav Raj</cp:lastModifiedBy>
  <cp:revision>1</cp:revision>
  <dcterms:created xsi:type="dcterms:W3CDTF">2026-09-01T06:46:00Z</dcterms:created>
  <dcterms:modified xsi:type="dcterms:W3CDTF">2026-09-01T06:59:00Z</dcterms:modified>
</cp:coreProperties>
</file>