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Rahul Sharma</w:t>
      </w:r>
    </w:p>
    <w:p>
      <w:r>
        <w:t>Email: rahul.sharma92@gmail.com | Phone: +91 98765 43210 | Bangalore, India</w:t>
      </w:r>
    </w:p>
    <w:p>
      <w:pPr>
        <w:pStyle w:val="Heading1"/>
      </w:pPr>
      <w:r>
        <w:t>Professional Summary</w:t>
      </w:r>
    </w:p>
    <w:p>
      <w:r>
        <w:t>Innovative Senior Software Engineer with 5+ years of experience specializing in backend architectures, microservices, and distributed cloud computing.</w:t>
      </w:r>
    </w:p>
    <w:p>
      <w:pPr>
        <w:pStyle w:val="Heading1"/>
      </w:pPr>
      <w:r>
        <w:t>Technical Skills</w:t>
      </w:r>
    </w:p>
    <w:p>
      <w:r>
        <w:t>Languages &amp; Frameworks: Python, Java, Django, Flask, Spring Boot, React, Node.js</w:t>
      </w:r>
    </w:p>
    <w:p>
      <w:r>
        <w:t>Databases &amp; Cloud: PostgreSQL, MongoDB, Redis, Docker, Kubernetes, AWS, CI/CD, Git</w:t>
      </w:r>
    </w:p>
    <w:p>
      <w:pPr>
        <w:pStyle w:val="Heading1"/>
      </w:pPr>
      <w:r>
        <w:t>Work Experience</w:t>
      </w:r>
    </w:p>
    <w:p>
      <w:r>
        <w:t>Senior Software Engineer at CloudTech Solutions (2021 - Present)</w:t>
      </w:r>
    </w:p>
    <w:p>
      <w:r>
        <w:t>- Architected microservices handling 2M+ API calls daily using Python, Docker, and AWS.</w:t>
      </w:r>
    </w:p>
    <w:p>
      <w:r>
        <w:t>Software Developer at InfoSys (2019 - 2021)</w:t>
      </w:r>
    </w:p>
    <w:p>
      <w:r>
        <w:t>- Built scalable web applications with Django and PostgreSQL.</w:t>
      </w:r>
    </w:p>
    <w:p>
      <w:pPr>
        <w:pStyle w:val="Heading1"/>
      </w:pPr>
      <w:r>
        <w:t>Education</w:t>
      </w:r>
    </w:p>
    <w:p>
      <w:r>
        <w:t>B.Tech in Computer Science - NIT Karnataka (2015 - 2019)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