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963D" w14:textId="77777777" w:rsidR="00D4155D" w:rsidRPr="00D4155D" w:rsidRDefault="00D4155D" w:rsidP="00D4155D">
      <w:pPr>
        <w:pStyle w:val="Title"/>
      </w:pPr>
      <w:r w:rsidRPr="00D4155D">
        <w:t>Advanced Techniques and Best Practices</w:t>
      </w:r>
    </w:p>
    <w:p w14:paraId="14ED8E23" w14:textId="77777777" w:rsidR="00D4155D" w:rsidRPr="00D4155D" w:rsidRDefault="00D4155D" w:rsidP="00D4155D">
      <w:r w:rsidRPr="00D4155D">
        <w:t>To extract maximum value from Copilot, consider these advanced strategies.</w:t>
      </w:r>
    </w:p>
    <w:p w14:paraId="78727E5F" w14:textId="77777777" w:rsidR="00D4155D" w:rsidRPr="00D4155D" w:rsidRDefault="00D4155D" w:rsidP="00D4155D">
      <w:pPr>
        <w:pStyle w:val="Subtitle"/>
      </w:pPr>
      <w:r w:rsidRPr="00D4155D">
        <w:t>Context Window Optimization</w:t>
      </w:r>
    </w:p>
    <w:p w14:paraId="5B67026A" w14:textId="77777777" w:rsidR="00D4155D" w:rsidRPr="00D4155D" w:rsidRDefault="00D4155D" w:rsidP="00D4155D">
      <w:r w:rsidRPr="00D4155D">
        <w:t>Copilot's performance is highly dependent on the "context window" – the amount of code and text it can analyze. Efficiently managing this is crucial for large projects.</w:t>
      </w:r>
    </w:p>
    <w:p w14:paraId="19D478BF" w14:textId="77777777" w:rsidR="00D4155D" w:rsidRDefault="00D4155D" w:rsidP="00D4155D">
      <w:pPr>
        <w:pStyle w:val="Subtitle"/>
      </w:pPr>
      <w:r w:rsidRPr="00D4155D">
        <w:t>Efficient Context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55D" w:rsidRPr="00D4155D" w14:paraId="15B70CEE" w14:textId="77777777" w:rsidTr="00D4155D">
        <w:tc>
          <w:tcPr>
            <w:tcW w:w="9350" w:type="dxa"/>
            <w:shd w:val="clear" w:color="auto" w:fill="D9D9D9" w:themeFill="background1" w:themeFillShade="D9"/>
          </w:tcPr>
          <w:p w14:paraId="071AFAFF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>/**</w:t>
            </w:r>
          </w:p>
          <w:p w14:paraId="311BB7EB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CONTEXT OPTIMIZATION STRATEGY</w:t>
            </w:r>
          </w:p>
          <w:p w14:paraId="0F6B7D74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29B87EC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For Large Classes (&gt; 200 lines or complex logic):</w:t>
            </w:r>
          </w:p>
          <w:p w14:paraId="25E404D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1.  **Focus on the specific method being </w:t>
            </w:r>
            <w:proofErr w:type="gramStart"/>
            <w:r w:rsidRPr="00D4155D">
              <w:rPr>
                <w:sz w:val="20"/>
                <w:szCs w:val="20"/>
              </w:rPr>
              <w:t>tested:*</w:t>
            </w:r>
            <w:proofErr w:type="gramEnd"/>
            <w:r w:rsidRPr="00D4155D">
              <w:rPr>
                <w:sz w:val="20"/>
                <w:szCs w:val="20"/>
              </w:rPr>
              <w:t>* When generating a test for `</w:t>
            </w:r>
            <w:proofErr w:type="spellStart"/>
            <w:r w:rsidRPr="00D4155D">
              <w:rPr>
                <w:sz w:val="20"/>
                <w:szCs w:val="20"/>
              </w:rPr>
              <w:t>processOrder</w:t>
            </w:r>
            <w:proofErr w:type="spellEnd"/>
            <w:r w:rsidRPr="00D4155D">
              <w:rPr>
                <w:sz w:val="20"/>
                <w:szCs w:val="20"/>
              </w:rPr>
              <w:t>()`, prioritize its full signature, Javadoc, and immediate logic.</w:t>
            </w:r>
          </w:p>
          <w:p w14:paraId="379970B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2.  **Include only directly related </w:t>
            </w:r>
            <w:proofErr w:type="gramStart"/>
            <w:r w:rsidRPr="00D4155D">
              <w:rPr>
                <w:sz w:val="20"/>
                <w:szCs w:val="20"/>
              </w:rPr>
              <w:t>dependencies:*</w:t>
            </w:r>
            <w:proofErr w:type="gramEnd"/>
            <w:r w:rsidRPr="00D4155D">
              <w:rPr>
                <w:sz w:val="20"/>
                <w:szCs w:val="20"/>
              </w:rPr>
              <w:t>* If `</w:t>
            </w:r>
            <w:proofErr w:type="spellStart"/>
            <w:r w:rsidRPr="00D4155D">
              <w:rPr>
                <w:sz w:val="20"/>
                <w:szCs w:val="20"/>
              </w:rPr>
              <w:t>UserService</w:t>
            </w:r>
            <w:proofErr w:type="spellEnd"/>
            <w:r w:rsidRPr="00D4155D">
              <w:rPr>
                <w:sz w:val="20"/>
                <w:szCs w:val="20"/>
              </w:rPr>
              <w:t>` has `</w:t>
            </w:r>
            <w:proofErr w:type="spellStart"/>
            <w:r w:rsidRPr="00D4155D">
              <w:rPr>
                <w:sz w:val="20"/>
                <w:szCs w:val="20"/>
              </w:rPr>
              <w:t>UserRepository</w:t>
            </w:r>
            <w:proofErr w:type="spellEnd"/>
            <w:r w:rsidRPr="00D4155D">
              <w:rPr>
                <w:sz w:val="20"/>
                <w:szCs w:val="20"/>
              </w:rPr>
              <w:t>` and `</w:t>
            </w:r>
            <w:proofErr w:type="spellStart"/>
            <w:r w:rsidRPr="00D4155D">
              <w:rPr>
                <w:sz w:val="20"/>
                <w:szCs w:val="20"/>
              </w:rPr>
              <w:t>EmailService</w:t>
            </w:r>
            <w:proofErr w:type="spellEnd"/>
            <w:r w:rsidRPr="00D4155D">
              <w:rPr>
                <w:sz w:val="20"/>
                <w:szCs w:val="20"/>
              </w:rPr>
              <w:t>`, but only `</w:t>
            </w:r>
            <w:proofErr w:type="spellStart"/>
            <w:r w:rsidRPr="00D4155D">
              <w:rPr>
                <w:sz w:val="20"/>
                <w:szCs w:val="20"/>
              </w:rPr>
              <w:t>UserRepository</w:t>
            </w:r>
            <w:proofErr w:type="spellEnd"/>
            <w:r w:rsidRPr="00D4155D">
              <w:rPr>
                <w:sz w:val="20"/>
                <w:szCs w:val="20"/>
              </w:rPr>
              <w:t>` is relevant for `</w:t>
            </w:r>
            <w:proofErr w:type="spellStart"/>
            <w:r w:rsidRPr="00D4155D">
              <w:rPr>
                <w:sz w:val="20"/>
                <w:szCs w:val="20"/>
              </w:rPr>
              <w:t>findUsers</w:t>
            </w:r>
            <w:proofErr w:type="spellEnd"/>
            <w:r w:rsidRPr="00D4155D">
              <w:rPr>
                <w:sz w:val="20"/>
                <w:szCs w:val="20"/>
              </w:rPr>
              <w:t>()`, only include the `</w:t>
            </w:r>
            <w:proofErr w:type="spellStart"/>
            <w:r w:rsidRPr="00D4155D">
              <w:rPr>
                <w:sz w:val="20"/>
                <w:szCs w:val="20"/>
              </w:rPr>
              <w:t>UserRepository</w:t>
            </w:r>
            <w:proofErr w:type="spellEnd"/>
            <w:r w:rsidRPr="00D4155D">
              <w:rPr>
                <w:sz w:val="20"/>
                <w:szCs w:val="20"/>
              </w:rPr>
              <w:t>` field and its methods.</w:t>
            </w:r>
          </w:p>
          <w:p w14:paraId="1485C518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3.  **Summarize complex business </w:t>
            </w:r>
            <w:proofErr w:type="gramStart"/>
            <w:r w:rsidRPr="00D4155D">
              <w:rPr>
                <w:sz w:val="20"/>
                <w:szCs w:val="20"/>
              </w:rPr>
              <w:t>rules:*</w:t>
            </w:r>
            <w:proofErr w:type="gramEnd"/>
            <w:r w:rsidRPr="00D4155D">
              <w:rPr>
                <w:sz w:val="20"/>
                <w:szCs w:val="20"/>
              </w:rPr>
              <w:t>* Instead of pasting an entire complex validation method, provide a high-level summary as a comment: `// Validates order according to price, quantity, and region rules.`</w:t>
            </w:r>
          </w:p>
          <w:p w14:paraId="6AE6EE6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4.  **Use multiple focused </w:t>
            </w:r>
            <w:proofErr w:type="gramStart"/>
            <w:r w:rsidRPr="00D4155D">
              <w:rPr>
                <w:sz w:val="20"/>
                <w:szCs w:val="20"/>
              </w:rPr>
              <w:t>prompts:*</w:t>
            </w:r>
            <w:proofErr w:type="gramEnd"/>
            <w:r w:rsidRPr="00D4155D">
              <w:rPr>
                <w:sz w:val="20"/>
                <w:szCs w:val="20"/>
              </w:rPr>
              <w:t>* Break down the request for a single large class into several smaller, targeted prompts (e.g., one prompt per test method or per scenario group).</w:t>
            </w:r>
          </w:p>
          <w:p w14:paraId="3855BB1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4BF745FC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For Complex Dependencies (e.g., large interfaces, third-party libraries):</w:t>
            </w:r>
          </w:p>
          <w:p w14:paraId="6844AC3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1.  **Show interface definitions rather than full </w:t>
            </w:r>
            <w:proofErr w:type="gramStart"/>
            <w:r w:rsidRPr="00D4155D">
              <w:rPr>
                <w:sz w:val="20"/>
                <w:szCs w:val="20"/>
              </w:rPr>
              <w:t>implementations:*</w:t>
            </w:r>
            <w:proofErr w:type="gramEnd"/>
            <w:r w:rsidRPr="00D4155D">
              <w:rPr>
                <w:sz w:val="20"/>
                <w:szCs w:val="20"/>
              </w:rPr>
              <w:t>* If a dependency is an interface, paste its interface, not a massive implementation.</w:t>
            </w:r>
          </w:p>
          <w:p w14:paraId="2D8F8163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2.  **Focus on the methods actually used by the target </w:t>
            </w:r>
            <w:proofErr w:type="gramStart"/>
            <w:r w:rsidRPr="00D4155D">
              <w:rPr>
                <w:sz w:val="20"/>
                <w:szCs w:val="20"/>
              </w:rPr>
              <w:t>class:*</w:t>
            </w:r>
            <w:proofErr w:type="gramEnd"/>
            <w:r w:rsidRPr="00D4155D">
              <w:rPr>
                <w:sz w:val="20"/>
                <w:szCs w:val="20"/>
              </w:rPr>
              <w:t>* Only include the relevant methods of a dependency in your prompt's context.</w:t>
            </w:r>
          </w:p>
          <w:p w14:paraId="756390C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3.  **Provide mock behavior </w:t>
            </w:r>
            <w:proofErr w:type="gramStart"/>
            <w:r w:rsidRPr="00D4155D">
              <w:rPr>
                <w:sz w:val="20"/>
                <w:szCs w:val="20"/>
              </w:rPr>
              <w:t>examples:*</w:t>
            </w:r>
            <w:proofErr w:type="gramEnd"/>
            <w:r w:rsidRPr="00D4155D">
              <w:rPr>
                <w:sz w:val="20"/>
                <w:szCs w:val="20"/>
              </w:rPr>
              <w:t>* Instead of detailing a full mock setup, provide comments like `// Mock '</w:t>
            </w:r>
            <w:proofErr w:type="spellStart"/>
            <w:r w:rsidRPr="00D4155D">
              <w:rPr>
                <w:sz w:val="20"/>
                <w:szCs w:val="20"/>
              </w:rPr>
              <w:t>userRepository.findById</w:t>
            </w:r>
            <w:proofErr w:type="spellEnd"/>
            <w:r w:rsidRPr="00D4155D">
              <w:rPr>
                <w:sz w:val="20"/>
                <w:szCs w:val="20"/>
              </w:rPr>
              <w:t>(</w:t>
            </w:r>
            <w:proofErr w:type="spellStart"/>
            <w:r w:rsidRPr="00D4155D">
              <w:rPr>
                <w:sz w:val="20"/>
                <w:szCs w:val="20"/>
              </w:rPr>
              <w:t>anyLong</w:t>
            </w:r>
            <w:proofErr w:type="spellEnd"/>
            <w:r w:rsidRPr="00D4155D">
              <w:rPr>
                <w:sz w:val="20"/>
                <w:szCs w:val="20"/>
              </w:rPr>
              <w:t>())' to return a user.`</w:t>
            </w:r>
          </w:p>
          <w:p w14:paraId="07B5E5A8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68381CE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Context Prioritization for prompts (Highest to Lowest):</w:t>
            </w:r>
          </w:p>
          <w:p w14:paraId="4BB9663E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1.  **Target method signature and </w:t>
            </w:r>
            <w:proofErr w:type="spellStart"/>
            <w:proofErr w:type="gramStart"/>
            <w:r w:rsidRPr="00D4155D">
              <w:rPr>
                <w:sz w:val="20"/>
                <w:szCs w:val="20"/>
              </w:rPr>
              <w:t>JavaDoc</w:t>
            </w:r>
            <w:proofErr w:type="spellEnd"/>
            <w:r w:rsidRPr="00D4155D">
              <w:rPr>
                <w:sz w:val="20"/>
                <w:szCs w:val="20"/>
              </w:rPr>
              <w:t>:*</w:t>
            </w:r>
            <w:proofErr w:type="gramEnd"/>
            <w:r w:rsidRPr="00D4155D">
              <w:rPr>
                <w:sz w:val="20"/>
                <w:szCs w:val="20"/>
              </w:rPr>
              <w:t>* Directly informs the method under test.</w:t>
            </w:r>
          </w:p>
          <w:p w14:paraId="22942554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2.  **Direct dependencies and their key </w:t>
            </w:r>
            <w:proofErr w:type="gramStart"/>
            <w:r w:rsidRPr="00D4155D">
              <w:rPr>
                <w:sz w:val="20"/>
                <w:szCs w:val="20"/>
              </w:rPr>
              <w:t>methods:*</w:t>
            </w:r>
            <w:proofErr w:type="gramEnd"/>
            <w:r w:rsidRPr="00D4155D">
              <w:rPr>
                <w:sz w:val="20"/>
                <w:szCs w:val="20"/>
              </w:rPr>
              <w:t>* Essential for mocking.</w:t>
            </w:r>
          </w:p>
          <w:p w14:paraId="2868C1F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3.  **Business rules and validation logic related to the </w:t>
            </w:r>
            <w:proofErr w:type="gramStart"/>
            <w:r w:rsidRPr="00D4155D">
              <w:rPr>
                <w:sz w:val="20"/>
                <w:szCs w:val="20"/>
              </w:rPr>
              <w:t>method:*</w:t>
            </w:r>
            <w:proofErr w:type="gramEnd"/>
            <w:r w:rsidRPr="00D4155D">
              <w:rPr>
                <w:sz w:val="20"/>
                <w:szCs w:val="20"/>
              </w:rPr>
              <w:t>* Informs test scenarios.</w:t>
            </w:r>
          </w:p>
          <w:p w14:paraId="55E5C7EB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4.  **Error handling patterns in the </w:t>
            </w:r>
            <w:proofErr w:type="gramStart"/>
            <w:r w:rsidRPr="00D4155D">
              <w:rPr>
                <w:sz w:val="20"/>
                <w:szCs w:val="20"/>
              </w:rPr>
              <w:t>SUT:*</w:t>
            </w:r>
            <w:proofErr w:type="gramEnd"/>
            <w:r w:rsidRPr="00D4155D">
              <w:rPr>
                <w:sz w:val="20"/>
                <w:szCs w:val="20"/>
              </w:rPr>
              <w:t>* Guides exception testing.</w:t>
            </w:r>
          </w:p>
          <w:p w14:paraId="6B335C22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5.  **Related domain objects (DTOs, Entities</w:t>
            </w:r>
            <w:proofErr w:type="gramStart"/>
            <w:r w:rsidRPr="00D4155D">
              <w:rPr>
                <w:sz w:val="20"/>
                <w:szCs w:val="20"/>
              </w:rPr>
              <w:t>):*</w:t>
            </w:r>
            <w:proofErr w:type="gramEnd"/>
            <w:r w:rsidRPr="00D4155D">
              <w:rPr>
                <w:sz w:val="20"/>
                <w:szCs w:val="20"/>
              </w:rPr>
              <w:t>* Helps with test data structures.</w:t>
            </w:r>
          </w:p>
          <w:p w14:paraId="2C62756B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6.  **Other methods in the same class (for general context</w:t>
            </w:r>
            <w:proofErr w:type="gramStart"/>
            <w:r w:rsidRPr="00D4155D">
              <w:rPr>
                <w:sz w:val="20"/>
                <w:szCs w:val="20"/>
              </w:rPr>
              <w:t>):*</w:t>
            </w:r>
            <w:proofErr w:type="gramEnd"/>
            <w:r w:rsidRPr="00D4155D">
              <w:rPr>
                <w:sz w:val="20"/>
                <w:szCs w:val="20"/>
              </w:rPr>
              <w:t>* Lower priority unless directly called.</w:t>
            </w:r>
          </w:p>
          <w:p w14:paraId="418E9355" w14:textId="583F6775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*/</w:t>
            </w:r>
          </w:p>
        </w:tc>
      </w:tr>
    </w:tbl>
    <w:p w14:paraId="72FD0464" w14:textId="77777777" w:rsidR="00D4155D" w:rsidRPr="00D4155D" w:rsidRDefault="00D4155D" w:rsidP="00D4155D"/>
    <w:p w14:paraId="1E85A29D" w14:textId="77777777" w:rsidR="00D4155D" w:rsidRPr="00D4155D" w:rsidRDefault="00D4155D" w:rsidP="00D4155D">
      <w:pPr>
        <w:pStyle w:val="Subtitle"/>
      </w:pPr>
      <w:r w:rsidRPr="00D4155D">
        <w:t>Multi-Pass Generation Strategies</w:t>
      </w:r>
    </w:p>
    <w:p w14:paraId="713A084A" w14:textId="77777777" w:rsidR="00D4155D" w:rsidRDefault="00D4155D" w:rsidP="00D4155D">
      <w:r w:rsidRPr="00D4155D">
        <w:lastRenderedPageBreak/>
        <w:t>A systematic, multi-pass approach helps build tests incrementally, ensuring each layer is correct before moving to the next.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55D" w:rsidRPr="00D4155D" w14:paraId="75732DCF" w14:textId="77777777" w:rsidTr="00D4155D">
        <w:tc>
          <w:tcPr>
            <w:tcW w:w="9350" w:type="dxa"/>
            <w:shd w:val="clear" w:color="auto" w:fill="D9D9D9" w:themeFill="background1" w:themeFillShade="D9"/>
          </w:tcPr>
          <w:p w14:paraId="4C0F58E1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>/**</w:t>
            </w:r>
          </w:p>
          <w:p w14:paraId="03D18D1A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MULTI-PASS TEST GENERATION STRATEGY</w:t>
            </w:r>
          </w:p>
          <w:p w14:paraId="191EDE5D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504546F0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This approach is especially effective for complex components or when starting a new test file.</w:t>
            </w:r>
          </w:p>
          <w:p w14:paraId="0CBF4506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20C7B6DF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Pass 1: Foundation (Generate basic structure and setup)</w:t>
            </w:r>
          </w:p>
          <w:p w14:paraId="28BF4BA0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Prompt:*</w:t>
            </w:r>
            <w:proofErr w:type="gramEnd"/>
            <w:r w:rsidRPr="00D4155D">
              <w:rPr>
                <w:sz w:val="22"/>
                <w:szCs w:val="22"/>
              </w:rPr>
              <w:t>* "Generate the basic JUnit 5 test class for `[</w:t>
            </w:r>
            <w:proofErr w:type="spellStart"/>
            <w:r w:rsidRPr="00D4155D">
              <w:rPr>
                <w:sz w:val="22"/>
                <w:szCs w:val="22"/>
              </w:rPr>
              <w:t>ClassName</w:t>
            </w:r>
            <w:proofErr w:type="spellEnd"/>
            <w:r w:rsidRPr="00D4155D">
              <w:rPr>
                <w:sz w:val="22"/>
                <w:szCs w:val="22"/>
              </w:rPr>
              <w:t>]` with Mockito setup, including `@Mock` for its dependencies and `@InjectMocks` for the service."</w:t>
            </w:r>
          </w:p>
          <w:p w14:paraId="4DC4FEF5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Goal:*</w:t>
            </w:r>
            <w:proofErr w:type="gramEnd"/>
            <w:r w:rsidRPr="00D4155D">
              <w:rPr>
                <w:sz w:val="22"/>
                <w:szCs w:val="22"/>
              </w:rPr>
              <w:t>* Obtain the class boilerplate, imports, and essential mocking setup.</w:t>
            </w:r>
          </w:p>
          <w:p w14:paraId="1975E1EF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5A695B00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Pass 2: Core Behavior (Implement primary success scenarios)</w:t>
            </w:r>
          </w:p>
          <w:p w14:paraId="16D4EC4A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**Prompt (within the generated class, targeting one method</w:t>
            </w:r>
            <w:proofErr w:type="gramStart"/>
            <w:r w:rsidRPr="00D4155D">
              <w:rPr>
                <w:sz w:val="22"/>
                <w:szCs w:val="22"/>
              </w:rPr>
              <w:t>):*</w:t>
            </w:r>
            <w:proofErr w:type="gramEnd"/>
            <w:r w:rsidRPr="00D4155D">
              <w:rPr>
                <w:sz w:val="22"/>
                <w:szCs w:val="22"/>
              </w:rPr>
              <w:t>* "Add a test method for `[</w:t>
            </w:r>
            <w:proofErr w:type="spellStart"/>
            <w:r w:rsidRPr="00D4155D">
              <w:rPr>
                <w:sz w:val="22"/>
                <w:szCs w:val="22"/>
              </w:rPr>
              <w:t>methodName</w:t>
            </w:r>
            <w:proofErr w:type="spellEnd"/>
            <w:r w:rsidRPr="00D4155D">
              <w:rPr>
                <w:sz w:val="22"/>
                <w:szCs w:val="22"/>
              </w:rPr>
              <w:t xml:space="preserve">]` covering the main happy path. Use </w:t>
            </w:r>
            <w:proofErr w:type="gramStart"/>
            <w:r w:rsidRPr="00D4155D">
              <w:rPr>
                <w:sz w:val="22"/>
                <w:szCs w:val="22"/>
              </w:rPr>
              <w:t>`[</w:t>
            </w:r>
            <w:proofErr w:type="gramEnd"/>
            <w:r w:rsidRPr="00D4155D">
              <w:rPr>
                <w:sz w:val="22"/>
                <w:szCs w:val="22"/>
              </w:rPr>
              <w:t xml:space="preserve">specific inputs]` and expect `[specific outputs]`. Verify </w:t>
            </w:r>
            <w:proofErr w:type="gramStart"/>
            <w:r w:rsidRPr="00D4155D">
              <w:rPr>
                <w:sz w:val="22"/>
                <w:szCs w:val="22"/>
              </w:rPr>
              <w:t>`[</w:t>
            </w:r>
            <w:proofErr w:type="gramEnd"/>
            <w:r w:rsidRPr="00D4155D">
              <w:rPr>
                <w:sz w:val="22"/>
                <w:szCs w:val="22"/>
              </w:rPr>
              <w:t>key mock interactions]`."</w:t>
            </w:r>
          </w:p>
          <w:p w14:paraId="01798BD5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Goal:*</w:t>
            </w:r>
            <w:proofErr w:type="gramEnd"/>
            <w:r w:rsidRPr="00D4155D">
              <w:rPr>
                <w:sz w:val="22"/>
                <w:szCs w:val="22"/>
              </w:rPr>
              <w:t>* Generate the most critical test cases, verifying the core functionality. Repeat for each major happy path.</w:t>
            </w:r>
          </w:p>
          <w:p w14:paraId="2EF61FA7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33292921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Pass 3: Edge Cases and Error Scenarios</w:t>
            </w:r>
          </w:p>
          <w:p w14:paraId="4D1BA5B3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Prompt:*</w:t>
            </w:r>
            <w:proofErr w:type="gramEnd"/>
            <w:r w:rsidRPr="00D4155D">
              <w:rPr>
                <w:sz w:val="22"/>
                <w:szCs w:val="22"/>
              </w:rPr>
              <w:t>* "Now, add test methods for `[</w:t>
            </w:r>
            <w:proofErr w:type="spellStart"/>
            <w:r w:rsidRPr="00D4155D">
              <w:rPr>
                <w:sz w:val="22"/>
                <w:szCs w:val="22"/>
              </w:rPr>
              <w:t>methodName</w:t>
            </w:r>
            <w:proofErr w:type="spellEnd"/>
            <w:r w:rsidRPr="00D4155D">
              <w:rPr>
                <w:sz w:val="22"/>
                <w:szCs w:val="22"/>
              </w:rPr>
              <w:t>]` covering the following edge cases and error scenarios: `[List specific scenarios from Section 2.C or 2.D]`."</w:t>
            </w:r>
          </w:p>
          <w:p w14:paraId="38B0A9E5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Goal:*</w:t>
            </w:r>
            <w:proofErr w:type="gramEnd"/>
            <w:r w:rsidRPr="00D4155D">
              <w:rPr>
                <w:sz w:val="22"/>
                <w:szCs w:val="22"/>
              </w:rPr>
              <w:t>* Expand test coverage to include robust error handling and boundary checks.</w:t>
            </w:r>
          </w:p>
          <w:p w14:paraId="6C727A86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7ED359B1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Pass 4: Integration Points (if applicable for integration tests)</w:t>
            </w:r>
          </w:p>
          <w:p w14:paraId="0D24D49D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Prompt:*</w:t>
            </w:r>
            <w:proofErr w:type="gramEnd"/>
            <w:r w:rsidRPr="00D4155D">
              <w:rPr>
                <w:sz w:val="22"/>
                <w:szCs w:val="22"/>
              </w:rPr>
              <w:t>* "For this integration test, add a scenario that verifies `[Component A]` correctly interacts with `[Component B]` when `[action happens]`."</w:t>
            </w:r>
          </w:p>
          <w:p w14:paraId="58FD4182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Goal:*</w:t>
            </w:r>
            <w:proofErr w:type="gramEnd"/>
            <w:r w:rsidRPr="00D4155D">
              <w:rPr>
                <w:sz w:val="22"/>
                <w:szCs w:val="22"/>
              </w:rPr>
              <w:t>* Ensure end-to-end flows are validated.</w:t>
            </w:r>
          </w:p>
          <w:p w14:paraId="06C6F418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198EE45C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Pass 5: Refinement and Polish</w:t>
            </w:r>
          </w:p>
          <w:p w14:paraId="19DB5446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Prompt:*</w:t>
            </w:r>
            <w:proofErr w:type="gramEnd"/>
            <w:r w:rsidRPr="00D4155D">
              <w:rPr>
                <w:sz w:val="22"/>
                <w:szCs w:val="22"/>
              </w:rPr>
              <w:t>* "Review the generated tests for `[</w:t>
            </w:r>
            <w:proofErr w:type="spellStart"/>
            <w:r w:rsidRPr="00D4155D">
              <w:rPr>
                <w:sz w:val="22"/>
                <w:szCs w:val="22"/>
              </w:rPr>
              <w:t>ClassName</w:t>
            </w:r>
            <w:proofErr w:type="spellEnd"/>
            <w:r w:rsidRPr="00D4155D">
              <w:rPr>
                <w:sz w:val="22"/>
                <w:szCs w:val="22"/>
              </w:rPr>
              <w:t xml:space="preserve">]`. Refine assertions using </w:t>
            </w:r>
            <w:proofErr w:type="spellStart"/>
            <w:r w:rsidRPr="00D4155D">
              <w:rPr>
                <w:sz w:val="22"/>
                <w:szCs w:val="22"/>
              </w:rPr>
              <w:t>AssertJ</w:t>
            </w:r>
            <w:proofErr w:type="spellEnd"/>
            <w:r w:rsidRPr="00D4155D">
              <w:rPr>
                <w:sz w:val="22"/>
                <w:szCs w:val="22"/>
              </w:rPr>
              <w:t>, add clear comments for complex setups, and ensure test names are highly descriptive."</w:t>
            </w:r>
          </w:p>
          <w:p w14:paraId="0E3CB369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-   **</w:t>
            </w:r>
            <w:proofErr w:type="gramStart"/>
            <w:r w:rsidRPr="00D4155D">
              <w:rPr>
                <w:sz w:val="22"/>
                <w:szCs w:val="22"/>
              </w:rPr>
              <w:t>Goal:*</w:t>
            </w:r>
            <w:proofErr w:type="gramEnd"/>
            <w:r w:rsidRPr="00D4155D">
              <w:rPr>
                <w:sz w:val="22"/>
                <w:szCs w:val="22"/>
              </w:rPr>
              <w:t>* Improve readability, maintainability, and assertion quality.</w:t>
            </w:r>
          </w:p>
          <w:p w14:paraId="49BB7C8A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</w:t>
            </w:r>
          </w:p>
          <w:p w14:paraId="38A59938" w14:textId="77777777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 This approach prevents overwhelming Copilot with too much context at once, making it easier to debug issues and ensuring comprehensive test coverage.</w:t>
            </w:r>
          </w:p>
          <w:p w14:paraId="75B680AC" w14:textId="43F3C013" w:rsidR="00D4155D" w:rsidRPr="00D4155D" w:rsidRDefault="00D4155D" w:rsidP="00D4155D">
            <w:pPr>
              <w:rPr>
                <w:sz w:val="22"/>
                <w:szCs w:val="22"/>
              </w:rPr>
            </w:pPr>
            <w:r w:rsidRPr="00D4155D">
              <w:rPr>
                <w:sz w:val="22"/>
                <w:szCs w:val="22"/>
              </w:rPr>
              <w:t xml:space="preserve"> */</w:t>
            </w:r>
          </w:p>
        </w:tc>
      </w:tr>
    </w:tbl>
    <w:p w14:paraId="3CF1FDE5" w14:textId="77777777" w:rsidR="00D4155D" w:rsidRDefault="00D4155D" w:rsidP="00D4155D"/>
    <w:p w14:paraId="7F8AD9B6" w14:textId="77777777" w:rsidR="00D4155D" w:rsidRDefault="00D4155D">
      <w:pPr>
        <w:rPr>
          <w:rFonts w:eastAsiaTheme="majorEastAsia" w:cstheme="majorBidi"/>
          <w:b/>
          <w:color w:val="77206D" w:themeColor="accent5" w:themeShade="BF"/>
          <w:spacing w:val="15"/>
          <w:sz w:val="32"/>
          <w:szCs w:val="28"/>
        </w:rPr>
      </w:pPr>
      <w:r>
        <w:br w:type="page"/>
      </w:r>
    </w:p>
    <w:p w14:paraId="5221A1E6" w14:textId="21A62FF7" w:rsidR="00D4155D" w:rsidRPr="00D4155D" w:rsidRDefault="00D4155D" w:rsidP="00D4155D">
      <w:pPr>
        <w:pStyle w:val="Subtitle"/>
      </w:pPr>
      <w:r w:rsidRPr="00D4155D">
        <w:lastRenderedPageBreak/>
        <w:t>Domain-Specific Prompting</w:t>
      </w:r>
    </w:p>
    <w:p w14:paraId="6F4CDA88" w14:textId="77777777" w:rsidR="00D4155D" w:rsidRPr="00D4155D" w:rsidRDefault="00D4155D" w:rsidP="00D4155D">
      <w:r w:rsidRPr="00D4155D">
        <w:t>Tailor your prompts to the specific business domain. This allows Copilot to leverage implicit domain knowledge for more accurate and realistic test generation.</w:t>
      </w:r>
    </w:p>
    <w:p w14:paraId="72687569" w14:textId="77777777" w:rsidR="00D4155D" w:rsidRDefault="00D4155D" w:rsidP="00D4155D">
      <w:pPr>
        <w:rPr>
          <w:b/>
          <w:bCs/>
          <w:color w:val="FF0000"/>
          <w:sz w:val="28"/>
          <w:szCs w:val="28"/>
        </w:rPr>
      </w:pPr>
      <w:r w:rsidRPr="00D4155D">
        <w:rPr>
          <w:b/>
          <w:bCs/>
          <w:color w:val="FF0000"/>
          <w:sz w:val="28"/>
          <w:szCs w:val="28"/>
        </w:rPr>
        <w:t>Financial Domain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55D" w14:paraId="3EA5D252" w14:textId="77777777" w:rsidTr="00D4155D">
        <w:tc>
          <w:tcPr>
            <w:tcW w:w="9350" w:type="dxa"/>
            <w:shd w:val="clear" w:color="auto" w:fill="D9D9D9" w:themeFill="background1" w:themeFillShade="D9"/>
          </w:tcPr>
          <w:p w14:paraId="79A7A789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>/**</w:t>
            </w:r>
          </w:p>
          <w:p w14:paraId="2FD3273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DOMAIN-SPECIFIC CONTEXT: Financial Transaction Processing</w:t>
            </w:r>
          </w:p>
          <w:p w14:paraId="5294009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12E7364A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When generating tests for financial services, consider these inherent domain rules and requirements:</w:t>
            </w:r>
          </w:p>
          <w:p w14:paraId="4B1A6669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4ED7A67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Domain Rules:</w:t>
            </w:r>
          </w:p>
          <w:p w14:paraId="4219A7F3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All monetary calculations must use `</w:t>
            </w:r>
            <w:proofErr w:type="spellStart"/>
            <w:r w:rsidRPr="00D4155D">
              <w:rPr>
                <w:sz w:val="20"/>
                <w:szCs w:val="20"/>
              </w:rPr>
              <w:t>BigDecimal</w:t>
            </w:r>
            <w:proofErr w:type="spellEnd"/>
            <w:r w:rsidRPr="00D4155D">
              <w:rPr>
                <w:sz w:val="20"/>
                <w:szCs w:val="20"/>
              </w:rPr>
              <w:t>` for precision (never `double` or `float`).</w:t>
            </w:r>
          </w:p>
          <w:p w14:paraId="6D4D001F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Currency codes must be ISO 4217 compliant (e.g., "USD", "EUR").</w:t>
            </w:r>
          </w:p>
          <w:p w14:paraId="3E0AA63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Transaction amounts must always be positive (&gt; 0) unless explicitly for refunds/returns.</w:t>
            </w:r>
          </w:p>
          <w:p w14:paraId="399756AF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Account balances cannot go negative (unless overdraft rules specifically apply and are handled).</w:t>
            </w:r>
          </w:p>
          <w:p w14:paraId="7DE5551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All transactions must be auditable with a complete trail (immutable records).</w:t>
            </w:r>
          </w:p>
          <w:p w14:paraId="61FDFAD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Interest calculations must account for compounding periods and rounding rules.</w:t>
            </w:r>
          </w:p>
          <w:p w14:paraId="678CFFD1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273EDC7B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Regulatory Requirements:</w:t>
            </w:r>
          </w:p>
          <w:p w14:paraId="319D0F3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PCI DSS compliance for payment card data handling (no sensitive data in logs/tests).</w:t>
            </w:r>
          </w:p>
          <w:p w14:paraId="715D4AC1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SOX compliance for financial reporting and internal controls.</w:t>
            </w:r>
          </w:p>
          <w:p w14:paraId="2309BA89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GDPR/CCPA compliance for personal financial data.</w:t>
            </w:r>
          </w:p>
          <w:p w14:paraId="4745ED51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AML (Anti-Money Laundering) checks required for suspicious activities.</w:t>
            </w:r>
          </w:p>
          <w:p w14:paraId="60AE043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0EE43F8C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Error Handling Patterns:</w:t>
            </w:r>
          </w:p>
          <w:p w14:paraId="65668C9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Financial errors must be logged comprehensively but not expose sensitive data.</w:t>
            </w:r>
          </w:p>
          <w:p w14:paraId="2A2D4A1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Failed transactions must be reversible or fully rolled back (atomicity).</w:t>
            </w:r>
          </w:p>
          <w:p w14:paraId="267F184A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Partial failures must be handled atomically (all or nothing).</w:t>
            </w:r>
          </w:p>
          <w:p w14:paraId="74D38581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Retry logic must consider idempotency for external payment calls.</w:t>
            </w:r>
          </w:p>
          <w:p w14:paraId="71B58FA9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Specific business exceptions for financial errors (e.g., `</w:t>
            </w:r>
            <w:proofErr w:type="spellStart"/>
            <w:r w:rsidRPr="00D4155D">
              <w:rPr>
                <w:sz w:val="20"/>
                <w:szCs w:val="20"/>
              </w:rPr>
              <w:t>InsufficientFundsException</w:t>
            </w:r>
            <w:proofErr w:type="spellEnd"/>
            <w:r w:rsidRPr="00D4155D">
              <w:rPr>
                <w:sz w:val="20"/>
                <w:szCs w:val="20"/>
              </w:rPr>
              <w:t>`, `</w:t>
            </w:r>
            <w:proofErr w:type="spellStart"/>
            <w:r w:rsidRPr="00D4155D">
              <w:rPr>
                <w:sz w:val="20"/>
                <w:szCs w:val="20"/>
              </w:rPr>
              <w:t>InvalidCurrencyException</w:t>
            </w:r>
            <w:proofErr w:type="spellEnd"/>
            <w:r w:rsidRPr="00D4155D">
              <w:rPr>
                <w:sz w:val="20"/>
                <w:szCs w:val="20"/>
              </w:rPr>
              <w:t>`).</w:t>
            </w:r>
          </w:p>
          <w:p w14:paraId="5D553284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287FCFF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Testing Considerations:</w:t>
            </w:r>
          </w:p>
          <w:p w14:paraId="4A5AF52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Test with various currency precision (e.g., 2, 3, 4 decimal places) and different currencies.</w:t>
            </w:r>
          </w:p>
          <w:p w14:paraId="1E7C9824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Include rounding behavior tests for calculations.</w:t>
            </w:r>
          </w:p>
          <w:p w14:paraId="2CE559EC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Test transaction limits and thresholds (e.g., max daily transfer, min withdrawal).</w:t>
            </w:r>
          </w:p>
          <w:p w14:paraId="75B7791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Verify audit trail completeness and immutability for critical transactions.</w:t>
            </w:r>
          </w:p>
          <w:p w14:paraId="1AAD56B4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Test error scenarios ensuring no sensitive data is exposed in exceptions or logs.</w:t>
            </w:r>
          </w:p>
          <w:p w14:paraId="06E3E7DF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Test concurrent transactions to ensure atomicity and consistency.</w:t>
            </w:r>
          </w:p>
          <w:p w14:paraId="70431D7E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59CF4F8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Generate tests that consider these financial domain requirements, using `</w:t>
            </w:r>
            <w:proofErr w:type="spellStart"/>
            <w:r w:rsidRPr="00D4155D">
              <w:rPr>
                <w:sz w:val="20"/>
                <w:szCs w:val="20"/>
              </w:rPr>
              <w:t>BigDecimal</w:t>
            </w:r>
            <w:proofErr w:type="spellEnd"/>
            <w:r w:rsidRPr="00D4155D">
              <w:rPr>
                <w:sz w:val="20"/>
                <w:szCs w:val="20"/>
              </w:rPr>
              <w:t>` for amounts and specific financial exceptions.</w:t>
            </w:r>
          </w:p>
          <w:p w14:paraId="19146650" w14:textId="012BB9E8" w:rsidR="00D4155D" w:rsidRDefault="00D4155D" w:rsidP="00D4155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D4155D">
              <w:rPr>
                <w:sz w:val="20"/>
                <w:szCs w:val="20"/>
              </w:rPr>
              <w:t xml:space="preserve"> */</w:t>
            </w:r>
          </w:p>
        </w:tc>
      </w:tr>
    </w:tbl>
    <w:p w14:paraId="029110EF" w14:textId="77777777" w:rsidR="00D4155D" w:rsidRPr="00D4155D" w:rsidRDefault="00D4155D" w:rsidP="00D4155D">
      <w:pPr>
        <w:rPr>
          <w:b/>
          <w:bCs/>
          <w:color w:val="FF0000"/>
          <w:sz w:val="28"/>
          <w:szCs w:val="28"/>
        </w:rPr>
      </w:pPr>
    </w:p>
    <w:p w14:paraId="4EED33B4" w14:textId="77777777" w:rsidR="00D4155D" w:rsidRDefault="00D4155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3EA4768C" w14:textId="54CCC6A3" w:rsidR="00D4155D" w:rsidRPr="00D4155D" w:rsidRDefault="00D4155D" w:rsidP="00D4155D">
      <w:pPr>
        <w:rPr>
          <w:b/>
          <w:bCs/>
          <w:color w:val="FF0000"/>
          <w:sz w:val="28"/>
          <w:szCs w:val="28"/>
        </w:rPr>
      </w:pPr>
      <w:r w:rsidRPr="00D4155D">
        <w:rPr>
          <w:b/>
          <w:bCs/>
          <w:color w:val="FF0000"/>
          <w:sz w:val="28"/>
          <w:szCs w:val="28"/>
        </w:rPr>
        <w:lastRenderedPageBreak/>
        <w:t>E-commerce Domain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55D" w14:paraId="500C5A95" w14:textId="77777777" w:rsidTr="00D4155D">
        <w:tc>
          <w:tcPr>
            <w:tcW w:w="9350" w:type="dxa"/>
            <w:shd w:val="clear" w:color="auto" w:fill="D9D9D9" w:themeFill="background1" w:themeFillShade="D9"/>
          </w:tcPr>
          <w:p w14:paraId="376C911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>/**</w:t>
            </w:r>
          </w:p>
          <w:p w14:paraId="5B069B1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DOMAIN-SPECIFIC CONTEXT: E-commerce Order Processing</w:t>
            </w:r>
          </w:p>
          <w:p w14:paraId="2778674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511E987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When generating tests for e-commerce services, consider these common business rules and integration points:</w:t>
            </w:r>
          </w:p>
          <w:p w14:paraId="1DCBAAE8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2968371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Business Rules:</w:t>
            </w:r>
          </w:p>
          <w:p w14:paraId="1E151DCE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Orders must validate inventory availability before processing; if out of stock, order should fail or item backordered.</w:t>
            </w:r>
          </w:p>
          <w:p w14:paraId="2B253C22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Promotional codes have expiration dates, usage limits (per customer, total), and apply to specific products/categories.</w:t>
            </w:r>
          </w:p>
          <w:p w14:paraId="4E80A51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Shipping costs depend on product weight, dimensions, destination, and selected shipping method.</w:t>
            </w:r>
          </w:p>
          <w:p w14:paraId="384A3ACC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Tax calculation varies by customer location (shipping/billing address) and product type.</w:t>
            </w:r>
          </w:p>
          <w:p w14:paraId="12BE7CFA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Cancelled/refunded orders must restore inventory levels and invalidate promotion codes.</w:t>
            </w:r>
          </w:p>
          <w:p w14:paraId="30CD46A2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Wishlist items should not reserve inventory.</w:t>
            </w:r>
          </w:p>
          <w:p w14:paraId="4E1B771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0EB476B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Customer Experience Rules:</w:t>
            </w:r>
          </w:p>
          <w:p w14:paraId="3C3AF74A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Order confirmation emails must be sent promptly (e.g., within 1 minute of successful order).</w:t>
            </w:r>
          </w:p>
          <w:p w14:paraId="3D2D9D3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Inventory reservations in cart typically expire after a set time (e.g., 15-30 minutes).</w:t>
            </w:r>
          </w:p>
          <w:p w14:paraId="19F402F9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Price changes during checkout should be communicated clearly to the user before final payment.</w:t>
            </w:r>
          </w:p>
          <w:p w14:paraId="4122B75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Guest checkout must still comply with all validation and fraud detection rules.</w:t>
            </w:r>
          </w:p>
          <w:p w14:paraId="6BE056E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1871BA2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Integration Points (and how they might be mocked/tested):</w:t>
            </w:r>
          </w:p>
          <w:p w14:paraId="5DFF178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**Payment </w:t>
            </w:r>
            <w:proofErr w:type="gramStart"/>
            <w:r w:rsidRPr="00D4155D">
              <w:rPr>
                <w:sz w:val="20"/>
                <w:szCs w:val="20"/>
              </w:rPr>
              <w:t>gateway:*</w:t>
            </w:r>
            <w:proofErr w:type="gramEnd"/>
            <w:r w:rsidRPr="00D4155D">
              <w:rPr>
                <w:sz w:val="20"/>
                <w:szCs w:val="20"/>
              </w:rPr>
              <w:t>* (e.g., Stripe, PayPal) - timeouts, retries, webhooks, success/failure.</w:t>
            </w:r>
          </w:p>
          <w:p w14:paraId="1E355F38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**Inventory management </w:t>
            </w:r>
            <w:proofErr w:type="gramStart"/>
            <w:r w:rsidRPr="00D4155D">
              <w:rPr>
                <w:sz w:val="20"/>
                <w:szCs w:val="20"/>
              </w:rPr>
              <w:t>system:*</w:t>
            </w:r>
            <w:proofErr w:type="gramEnd"/>
            <w:r w:rsidRPr="00D4155D">
              <w:rPr>
                <w:sz w:val="20"/>
                <w:szCs w:val="20"/>
              </w:rPr>
              <w:t>* (internal or external) - stock checks, reservation, dedication.</w:t>
            </w:r>
          </w:p>
          <w:p w14:paraId="0092B965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**Shipping carrier </w:t>
            </w:r>
            <w:proofErr w:type="gramStart"/>
            <w:r w:rsidRPr="00D4155D">
              <w:rPr>
                <w:sz w:val="20"/>
                <w:szCs w:val="20"/>
              </w:rPr>
              <w:t>API:*</w:t>
            </w:r>
            <w:proofErr w:type="gramEnd"/>
            <w:r w:rsidRPr="00D4155D">
              <w:rPr>
                <w:sz w:val="20"/>
                <w:szCs w:val="20"/>
              </w:rPr>
              <w:t>* (e.g., FedEx, UPS) - real-time rate quotes, tracking updates.</w:t>
            </w:r>
          </w:p>
          <w:p w14:paraId="17DF0733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**Email service </w:t>
            </w:r>
            <w:proofErr w:type="gramStart"/>
            <w:r w:rsidRPr="00D4155D">
              <w:rPr>
                <w:sz w:val="20"/>
                <w:szCs w:val="20"/>
              </w:rPr>
              <w:t>provider:*</w:t>
            </w:r>
            <w:proofErr w:type="gramEnd"/>
            <w:r w:rsidRPr="00D4155D">
              <w:rPr>
                <w:sz w:val="20"/>
                <w:szCs w:val="20"/>
              </w:rPr>
              <w:t xml:space="preserve">* (e.g., SendGrid, </w:t>
            </w:r>
            <w:proofErr w:type="spellStart"/>
            <w:r w:rsidRPr="00D4155D">
              <w:rPr>
                <w:sz w:val="20"/>
                <w:szCs w:val="20"/>
              </w:rPr>
              <w:t>Mailgun</w:t>
            </w:r>
            <w:proofErr w:type="spellEnd"/>
            <w:r w:rsidRPr="00D4155D">
              <w:rPr>
                <w:sz w:val="20"/>
                <w:szCs w:val="20"/>
              </w:rPr>
              <w:t>) - confirmation emails, shipping updates.</w:t>
            </w:r>
          </w:p>
          <w:p w14:paraId="6223E92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**Fraud detection </w:t>
            </w:r>
            <w:proofErr w:type="gramStart"/>
            <w:r w:rsidRPr="00D4155D">
              <w:rPr>
                <w:sz w:val="20"/>
                <w:szCs w:val="20"/>
              </w:rPr>
              <w:t>service:*</w:t>
            </w:r>
            <w:proofErr w:type="gramEnd"/>
            <w:r w:rsidRPr="00D4155D">
              <w:rPr>
                <w:sz w:val="20"/>
                <w:szCs w:val="20"/>
              </w:rPr>
              <w:t xml:space="preserve">* (e.g., </w:t>
            </w:r>
            <w:proofErr w:type="spellStart"/>
            <w:r w:rsidRPr="00D4155D">
              <w:rPr>
                <w:sz w:val="20"/>
                <w:szCs w:val="20"/>
              </w:rPr>
              <w:t>Kount</w:t>
            </w:r>
            <w:proofErr w:type="spellEnd"/>
            <w:r w:rsidRPr="00D4155D">
              <w:rPr>
                <w:sz w:val="20"/>
                <w:szCs w:val="20"/>
              </w:rPr>
              <w:t>, Sift Science) - risk assessment, blocking suspicious orders.</w:t>
            </w:r>
          </w:p>
          <w:p w14:paraId="16B42FEF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**CRM </w:t>
            </w:r>
            <w:proofErr w:type="gramStart"/>
            <w:r w:rsidRPr="00D4155D">
              <w:rPr>
                <w:sz w:val="20"/>
                <w:szCs w:val="20"/>
              </w:rPr>
              <w:t>system:*</w:t>
            </w:r>
            <w:proofErr w:type="gramEnd"/>
            <w:r w:rsidRPr="00D4155D">
              <w:rPr>
                <w:sz w:val="20"/>
                <w:szCs w:val="20"/>
              </w:rPr>
              <w:t>* (e.g., Salesforce) - customer data updates.</w:t>
            </w:r>
          </w:p>
          <w:p w14:paraId="199FACCF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1DB53188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Testing Scenarios (common to e-commerce):</w:t>
            </w:r>
          </w:p>
          <w:p w14:paraId="4B39E7F3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Concurrent order processing for the same limited inventory item.</w:t>
            </w:r>
          </w:p>
          <w:p w14:paraId="0784424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Payment failure after inventory reservation, leading to reservation rollback.</w:t>
            </w:r>
          </w:p>
          <w:p w14:paraId="77F0427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Shipping calculation with various product combinations, quantities, and destinations.</w:t>
            </w:r>
          </w:p>
          <w:p w14:paraId="57329570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Promotional code edge cases (expired, exceeded usage, invalid code, stacking rules).</w:t>
            </w:r>
          </w:p>
          <w:p w14:paraId="4A9BCB2B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Tax calculation for different jurisdictions (e.g., states, countries) and product types.</w:t>
            </w:r>
          </w:p>
          <w:p w14:paraId="55CE1686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Order cancellation/refund flows verifying inventory restoration and email notifications.</w:t>
            </w:r>
          </w:p>
          <w:p w14:paraId="5E42EDB7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Testing abandoned cart logic and inventory release.</w:t>
            </w:r>
          </w:p>
          <w:p w14:paraId="48A679EB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-   Testing user authentication/authorization for privileged actions (e.g., viewing order history).</w:t>
            </w:r>
          </w:p>
          <w:p w14:paraId="35A0108D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</w:t>
            </w:r>
          </w:p>
          <w:p w14:paraId="58A7C571" w14:textId="77777777" w:rsidR="00D4155D" w:rsidRPr="00D4155D" w:rsidRDefault="00D4155D" w:rsidP="00D4155D">
            <w:pPr>
              <w:rPr>
                <w:sz w:val="20"/>
                <w:szCs w:val="20"/>
              </w:rPr>
            </w:pPr>
            <w:r w:rsidRPr="00D4155D">
              <w:rPr>
                <w:sz w:val="20"/>
                <w:szCs w:val="20"/>
              </w:rPr>
              <w:t xml:space="preserve"> * Generate tests that reflect real e-commerce scenarios and edge cases, focusing on the interactions between components.</w:t>
            </w:r>
          </w:p>
          <w:p w14:paraId="55F5C17A" w14:textId="374E602F" w:rsidR="00D4155D" w:rsidRDefault="00D4155D" w:rsidP="00D4155D">
            <w:pPr>
              <w:rPr>
                <w:b/>
                <w:bCs/>
              </w:rPr>
            </w:pPr>
            <w:r w:rsidRPr="00D4155D">
              <w:rPr>
                <w:sz w:val="20"/>
                <w:szCs w:val="20"/>
              </w:rPr>
              <w:t xml:space="preserve"> */</w:t>
            </w:r>
          </w:p>
        </w:tc>
      </w:tr>
    </w:tbl>
    <w:p w14:paraId="43FF0FBC" w14:textId="77777777" w:rsidR="00235708" w:rsidRDefault="00235708"/>
    <w:sectPr w:rsidR="00235708" w:rsidSect="00D4155D">
      <w:headerReference w:type="default" r:id="rId6"/>
      <w:pgSz w:w="12240" w:h="15840"/>
      <w:pgMar w:top="709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9CD2" w14:textId="77777777" w:rsidR="00853035" w:rsidRDefault="00853035" w:rsidP="00D4155D">
      <w:pPr>
        <w:spacing w:after="0" w:line="240" w:lineRule="auto"/>
      </w:pPr>
      <w:r>
        <w:separator/>
      </w:r>
    </w:p>
  </w:endnote>
  <w:endnote w:type="continuationSeparator" w:id="0">
    <w:p w14:paraId="5EFAD5C2" w14:textId="77777777" w:rsidR="00853035" w:rsidRDefault="00853035" w:rsidP="00D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9F50" w14:textId="77777777" w:rsidR="00853035" w:rsidRDefault="00853035" w:rsidP="00D4155D">
      <w:pPr>
        <w:spacing w:after="0" w:line="240" w:lineRule="auto"/>
      </w:pPr>
      <w:r>
        <w:separator/>
      </w:r>
    </w:p>
  </w:footnote>
  <w:footnote w:type="continuationSeparator" w:id="0">
    <w:p w14:paraId="739CE88A" w14:textId="77777777" w:rsidR="00853035" w:rsidRDefault="00853035" w:rsidP="00D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4493" w14:textId="380EFDFD" w:rsidR="00D4155D" w:rsidRPr="00D4155D" w:rsidRDefault="00D4155D" w:rsidP="00D4155D">
    <w:pPr>
      <w:pStyle w:val="Header"/>
      <w:jc w:val="right"/>
      <w:rPr>
        <w:i/>
        <w:iCs/>
        <w:sz w:val="22"/>
        <w:szCs w:val="22"/>
      </w:rPr>
    </w:pPr>
    <w:r w:rsidRPr="00D4155D">
      <w:rPr>
        <w:i/>
        <w:iCs/>
        <w:sz w:val="22"/>
        <w:szCs w:val="22"/>
      </w:rPr>
      <w:t>Advanced Techniques and Best Practices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B9"/>
    <w:rsid w:val="000B71B9"/>
    <w:rsid w:val="000D6159"/>
    <w:rsid w:val="00235708"/>
    <w:rsid w:val="007F4E3C"/>
    <w:rsid w:val="00853035"/>
    <w:rsid w:val="00A97FC7"/>
    <w:rsid w:val="00D4155D"/>
    <w:rsid w:val="00E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36CE2"/>
  <w15:chartTrackingRefBased/>
  <w15:docId w15:val="{86B76B10-90E0-42D8-8343-46EFFDDA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97FC7"/>
    <w:pPr>
      <w:spacing w:before="360" w:after="44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C7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7FC7"/>
    <w:pPr>
      <w:numPr>
        <w:ilvl w:val="1"/>
      </w:numPr>
      <w:spacing w:before="360" w:after="280"/>
    </w:pPr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C7"/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B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1B9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B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1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5D"/>
  </w:style>
  <w:style w:type="paragraph" w:styleId="Footer">
    <w:name w:val="footer"/>
    <w:basedOn w:val="Normal"/>
    <w:link w:val="FooterChar"/>
    <w:uiPriority w:val="99"/>
    <w:unhideWhenUsed/>
    <w:rsid w:val="00D41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5D"/>
  </w:style>
  <w:style w:type="table" w:styleId="TableGrid">
    <w:name w:val="Table Grid"/>
    <w:basedOn w:val="TableNormal"/>
    <w:uiPriority w:val="39"/>
    <w:rsid w:val="00D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Saxena</dc:creator>
  <cp:keywords/>
  <dc:description/>
  <cp:lastModifiedBy>Gaurav Saxena</cp:lastModifiedBy>
  <cp:revision>2</cp:revision>
  <dcterms:created xsi:type="dcterms:W3CDTF">2025-07-26T11:19:00Z</dcterms:created>
  <dcterms:modified xsi:type="dcterms:W3CDTF">2025-07-26T11:24:00Z</dcterms:modified>
</cp:coreProperties>
</file>