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Power BI Project Proposal – EV Business Analytics Dashboard</w:t>
      </w:r>
    </w:p>
    <w:p>
      <w:pPr>
        <w:pStyle w:val="Heading2"/>
      </w:pPr>
      <w:r>
        <w:t>Aurix Motors – Electric Vehicle Manufacturing Analytics</w:t>
      </w:r>
    </w:p>
    <w:p/>
    <w:p>
      <w:r>
        <w:t>1. Project Purpose</w:t>
      </w:r>
    </w:p>
    <w:p/>
    <w:p>
      <w:r>
        <w:t>The purpose of this project is to design and develop a comprehensive Power BI analytics solution for Aurix Motors, a fictional global Electric Vehicle (EV) manufacturer. The project focuses on transforming synthetic but industry-realistic data into executive-ready dashboards that support strategic, financial, and operational decision-making.</w:t>
      </w:r>
    </w:p>
    <w:p/>
    <w:p>
      <w:r>
        <w:t>This initiative aims to demonstrate end-to-end business intelligence capabilities, including data preparation, modeling, KPI development, and insight generation across multiple business functions.</w:t>
      </w:r>
    </w:p>
    <w:p/>
    <w:p>
      <w:r>
        <w:t>--------------------------------------------------</w:t>
      </w:r>
    </w:p>
    <w:p/>
    <w:p>
      <w:r>
        <w:t>2. Business Scope</w:t>
      </w:r>
    </w:p>
    <w:p/>
    <w:p>
      <w:r>
        <w:t>The analytics solution will cover the following functional areas:</w:t>
      </w:r>
    </w:p>
    <w:p/>
    <w:p>
      <w:r>
        <w:t>- Executive performance and business health monitoring</w:t>
      </w:r>
    </w:p>
    <w:p>
      <w:r>
        <w:t>- Sales performance and revenue growth analysis</w:t>
      </w:r>
    </w:p>
    <w:p>
      <w:r>
        <w:t>- Financial performance, cost structure, and profitability analysis</w:t>
      </w:r>
    </w:p>
    <w:p>
      <w:r>
        <w:t>- Manufacturing operations and production efficiency</w:t>
      </w:r>
    </w:p>
    <w:p>
      <w:r>
        <w:t>- Workforce productivity and cost efficiency</w:t>
      </w:r>
    </w:p>
    <w:p>
      <w:r>
        <w:t>- Customer experience and sentiment analysis</w:t>
      </w:r>
    </w:p>
    <w:p/>
    <w:p>
      <w:r>
        <w:t>The solution is designed to reflect real-world EV manufacturing dynamics and enterprise reporting requirements.</w:t>
      </w:r>
    </w:p>
    <w:p/>
    <w:p>
      <w:r>
        <w:t>--------------------------------------------------</w:t>
      </w:r>
    </w:p>
    <w:p/>
    <w:p>
      <w:r>
        <w:t>3. Scope of Work</w:t>
      </w:r>
    </w:p>
    <w:p/>
    <w:p>
      <w:r>
        <w:t>The project will be executed across the following phases:</w:t>
      </w:r>
    </w:p>
    <w:p/>
    <w:p>
      <w:r>
        <w:t>Data Cleaning &amp; Preparation</w:t>
      </w:r>
    </w:p>
    <w:p>
      <w:r>
        <w:t>- Standardization of categorical fields (region, EV model, cost type)</w:t>
      </w:r>
    </w:p>
    <w:p>
      <w:r>
        <w:t>- Validation and correction of date formats</w:t>
      </w:r>
    </w:p>
    <w:p>
      <w:r>
        <w:t>- Removal of duplicates and invalid records</w:t>
      </w:r>
    </w:p>
    <w:p>
      <w:r>
        <w:t>- Enforcement of referential integrity across datasets</w:t>
      </w:r>
    </w:p>
    <w:p>
      <w:r>
        <w:t>- Controlled handling of missing values with business justification</w:t>
      </w:r>
    </w:p>
    <w:p/>
    <w:p>
      <w:r>
        <w:t>Data Modeling</w:t>
      </w:r>
    </w:p>
    <w:p>
      <w:r>
        <w:t>- Design of a star-schema data model</w:t>
      </w:r>
    </w:p>
    <w:p>
      <w:r>
        <w:t>- Creation of fact tables for sales, finance, production, workforce, and customer feedback</w:t>
      </w:r>
    </w:p>
    <w:p>
      <w:r>
        <w:t>- Development of shared dimension tables (calendar, region, EV model, plant)</w:t>
      </w:r>
    </w:p>
    <w:p>
      <w:r>
        <w:t>- Optimization of relationships for performance and scalability</w:t>
      </w:r>
    </w:p>
    <w:p/>
    <w:p>
      <w:r>
        <w:t>Dashboard Development</w:t>
      </w:r>
    </w:p>
    <w:p>
      <w:r>
        <w:t>- Executive Overview dashboard</w:t>
      </w:r>
    </w:p>
    <w:p>
      <w:r>
        <w:t>- Sales Performance dashboard</w:t>
      </w:r>
    </w:p>
    <w:p>
      <w:r>
        <w:t>- Finance Overview dashboard</w:t>
      </w:r>
    </w:p>
    <w:p>
      <w:r>
        <w:t>- Operations &amp; Manufacturing dashboard</w:t>
      </w:r>
    </w:p>
    <w:p>
      <w:r>
        <w:t>- Workforce Analytics dashboard</w:t>
      </w:r>
    </w:p>
    <w:p>
      <w:r>
        <w:t>- Customer Experience dashboard</w:t>
      </w:r>
    </w:p>
    <w:p/>
    <w:p>
      <w:r>
        <w:t>KPI &amp; DAX Development</w:t>
      </w:r>
    </w:p>
    <w:p>
      <w:r>
        <w:t>- Revenue, growth, and pricing KPIs</w:t>
      </w:r>
    </w:p>
    <w:p>
      <w:r>
        <w:t>- Profitability and cost structure metrics</w:t>
      </w:r>
    </w:p>
    <w:p>
      <w:r>
        <w:t>- Operational efficiency and downtime metrics</w:t>
      </w:r>
    </w:p>
    <w:p>
      <w:r>
        <w:t>- Workforce productivity indicators</w:t>
      </w:r>
    </w:p>
    <w:p>
      <w:r>
        <w:t>- Customer satisfaction and sentiment KPIs</w:t>
      </w:r>
    </w:p>
    <w:p/>
    <w:p>
      <w:r>
        <w:t>--------------------------------------------------</w:t>
      </w:r>
    </w:p>
    <w:p/>
    <w:p>
      <w:r>
        <w:t>4. Deliverables</w:t>
      </w:r>
    </w:p>
    <w:p/>
    <w:p>
      <w:r>
        <w:t>The project will deliver the following outputs:</w:t>
      </w:r>
    </w:p>
    <w:p/>
    <w:p>
      <w:r>
        <w:t>- Cleaned and validated synthetic EV datasets</w:t>
      </w:r>
    </w:p>
    <w:p>
      <w:r>
        <w:t>- Power BI data model with documented relationships</w:t>
      </w:r>
    </w:p>
    <w:p>
      <w:r>
        <w:t>- Six fully interactive Power BI dashboards</w:t>
      </w:r>
    </w:p>
    <w:p>
      <w:r>
        <w:t>- DAX measures documented in a technical appendix</w:t>
      </w:r>
    </w:p>
    <w:p>
      <w:r>
        <w:t>- Business insights aligned with executive decision-making</w:t>
      </w:r>
    </w:p>
    <w:p>
      <w:r>
        <w:t>- Professional case study and appendix documentation</w:t>
      </w:r>
    </w:p>
    <w:p/>
    <w:p>
      <w:r>
        <w:t>--------------------------------------------------</w:t>
      </w:r>
    </w:p>
    <w:p/>
    <w:p>
      <w:r>
        <w:t>5. Success Criteria</w:t>
      </w:r>
    </w:p>
    <w:p/>
    <w:p>
      <w:r>
        <w:t>The project will be considered successful if:</w:t>
      </w:r>
    </w:p>
    <w:p/>
    <w:p>
      <w:r>
        <w:t>- All dashboards are internally consistent and reconcilable</w:t>
      </w:r>
    </w:p>
    <w:p>
      <w:r>
        <w:t>- KPIs reflect realistic EV industry behavior</w:t>
      </w:r>
    </w:p>
    <w:p>
      <w:r>
        <w:t>- Data modeling supports efficient slicing and drill-down</w:t>
      </w:r>
    </w:p>
    <w:p>
      <w:r>
        <w:t>- Dashboards address defined business questions</w:t>
      </w:r>
    </w:p>
    <w:p>
      <w:r>
        <w:t>- Insights are defensible in professional and interview settings</w:t>
      </w:r>
    </w:p>
    <w:p/>
    <w:p>
      <w:r>
        <w:t>--------------------------------------------------</w:t>
      </w:r>
    </w:p>
    <w:p/>
    <w:p>
      <w:r>
        <w:t>6. Project Timeline</w:t>
      </w:r>
    </w:p>
    <w:p/>
    <w:p>
      <w:r>
        <w:t>Phase 1 – Data Cleaning &amp; Validation: 3–4 days</w:t>
      </w:r>
    </w:p>
    <w:p>
      <w:r>
        <w:t>Phase 2 – Data Modeling &amp; Relationships: 2 days</w:t>
      </w:r>
    </w:p>
    <w:p>
      <w:r>
        <w:t>Phase 3 – DAX &amp; KPI Development: 2–3 days</w:t>
      </w:r>
    </w:p>
    <w:p>
      <w:r>
        <w:t>Phase 4 – Dashboard Design &amp; Development: 4–6 days</w:t>
      </w:r>
    </w:p>
    <w:p>
      <w:r>
        <w:t>Phase 5 – Testing, Validation &amp; Optimization: 2 days</w:t>
      </w:r>
    </w:p>
    <w:p/>
    <w:p>
      <w:r>
        <w:t>--------------------------------------------------</w:t>
      </w:r>
    </w:p>
    <w:p/>
    <w:p>
      <w:r>
        <w:t>7. Assumptions &amp; Constraints</w:t>
      </w:r>
    </w:p>
    <w:p/>
    <w:p>
      <w:r>
        <w:t>- All data used is fully synthetic and created for analytical demonstration purposes</w:t>
      </w:r>
    </w:p>
    <w:p>
      <w:r>
        <w:t>- The project is designed for Power BI Desktop</w:t>
      </w:r>
    </w:p>
    <w:p>
      <w:r>
        <w:t>- No real customer or proprietary data is involved</w:t>
      </w:r>
    </w:p>
    <w:p>
      <w:r>
        <w:t>- Scope excludes real-time data ingestion or live operational systems</w:t>
      </w:r>
    </w:p>
    <w:p/>
    <w:p>
      <w:r>
        <w:t>--------------------------------------------------</w:t>
      </w:r>
    </w:p>
    <w:p/>
    <w:p>
      <w:r>
        <w:t>8. Conclusion</w:t>
      </w:r>
    </w:p>
    <w:p/>
    <w:p>
      <w:r>
        <w:t>This proposal outlines a structured approach to building a realistic, enterprise-style Power BI analytics solution for Aurix Motors. The project demonstrates best practices in business intelligence, analytics storytelling, and executive reporting within the context of the Electric Vehicle industry.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