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74B" w:rsidRDefault="00A6274B" w:rsidP="00A6274B">
      <w:pPr>
        <w:rPr>
          <w:color w:val="000000"/>
          <w:lang w:val="en-US" w:eastAsia="de-DE"/>
        </w:rPr>
      </w:pPr>
      <w:r>
        <w:rPr>
          <w:rFonts w:ascii="Arial" w:hAnsi="Arial" w:cs="Arial"/>
          <w:color w:val="000000"/>
          <w:sz w:val="20"/>
          <w:szCs w:val="20"/>
          <w:lang w:val="en-US" w:eastAsia="de-DE"/>
        </w:rPr>
        <w:t>Dear Madam or Sir,</w:t>
      </w:r>
    </w:p>
    <w:p w:rsidR="00A6274B" w:rsidRDefault="00A6274B" w:rsidP="00A6274B">
      <w:pPr>
        <w:rPr>
          <w:color w:val="000000"/>
          <w:lang w:val="en-US" w:eastAsia="de-DE"/>
        </w:rPr>
      </w:pPr>
      <w:r>
        <w:rPr>
          <w:color w:val="000000"/>
          <w:lang w:val="en-US" w:eastAsia="de-DE"/>
        </w:rPr>
        <w:t> </w:t>
      </w:r>
    </w:p>
    <w:p w:rsidR="00A6274B" w:rsidRDefault="00A6274B" w:rsidP="00A6274B">
      <w:pPr>
        <w:rPr>
          <w:color w:val="000000"/>
          <w:lang w:val="en-US" w:eastAsia="de-DE"/>
        </w:rPr>
      </w:pPr>
      <w:proofErr w:type="gramStart"/>
      <w:r>
        <w:rPr>
          <w:rFonts w:ascii="Arial" w:hAnsi="Arial" w:cs="Arial"/>
          <w:color w:val="000000"/>
          <w:sz w:val="20"/>
          <w:szCs w:val="20"/>
          <w:lang w:val="en-US" w:eastAsia="de-DE"/>
        </w:rPr>
        <w:t>after</w:t>
      </w:r>
      <w:proofErr w:type="gramEnd"/>
      <w:r>
        <w:rPr>
          <w:rFonts w:ascii="Arial" w:hAnsi="Arial" w:cs="Arial"/>
          <w:color w:val="000000"/>
          <w:sz w:val="20"/>
          <w:szCs w:val="20"/>
          <w:lang w:val="en-US" w:eastAsia="de-DE"/>
        </w:rPr>
        <w:t xml:space="preserve"> many years in various leading, internat</w:t>
      </w:r>
      <w:r>
        <w:rPr>
          <w:rFonts w:ascii="Arial" w:hAnsi="Arial" w:cs="Arial"/>
          <w:color w:val="000000"/>
          <w:sz w:val="20"/>
          <w:szCs w:val="20"/>
          <w:lang w:val="en-US" w:eastAsia="de-DE"/>
        </w:rPr>
        <w:t xml:space="preserve">ional HR positions </w:t>
      </w:r>
      <w:r>
        <w:rPr>
          <w:rFonts w:ascii="Arial" w:hAnsi="Arial" w:cs="Arial"/>
          <w:color w:val="000000"/>
          <w:sz w:val="20"/>
          <w:szCs w:val="20"/>
          <w:lang w:val="en-US" w:eastAsia="de-DE"/>
        </w:rPr>
        <w:t>at a corporate, as well as operational level, I am looking for new challenges, especially in the HR environment of a dynamic and internation</w:t>
      </w:r>
      <w:r>
        <w:rPr>
          <w:rFonts w:ascii="Arial" w:hAnsi="Arial" w:cs="Arial"/>
          <w:color w:val="000000"/>
          <w:sz w:val="20"/>
          <w:szCs w:val="20"/>
          <w:lang w:val="en-US" w:eastAsia="de-DE"/>
        </w:rPr>
        <w:t>ally expanding </w:t>
      </w:r>
      <w:r>
        <w:rPr>
          <w:rFonts w:ascii="Arial" w:hAnsi="Arial" w:cs="Arial"/>
          <w:color w:val="000000"/>
          <w:sz w:val="20"/>
          <w:szCs w:val="20"/>
          <w:lang w:val="en-US" w:eastAsia="de-DE"/>
        </w:rPr>
        <w:t>company.</w:t>
      </w:r>
    </w:p>
    <w:p w:rsidR="00A6274B" w:rsidRDefault="00A6274B" w:rsidP="00A6274B">
      <w:pPr>
        <w:rPr>
          <w:color w:val="000000"/>
          <w:lang w:val="en-US" w:eastAsia="de-DE"/>
        </w:rPr>
      </w:pPr>
      <w:r>
        <w:rPr>
          <w:color w:val="000000"/>
          <w:lang w:val="en-US" w:eastAsia="de-DE"/>
        </w:rPr>
        <w:t> </w:t>
      </w:r>
    </w:p>
    <w:p w:rsidR="00A6274B" w:rsidRDefault="00A6274B" w:rsidP="00A6274B">
      <w:pPr>
        <w:rPr>
          <w:color w:val="000000"/>
          <w:lang w:val="en-US" w:eastAsia="de-DE"/>
        </w:rPr>
      </w:pPr>
      <w:r>
        <w:rPr>
          <w:rFonts w:ascii="Arial" w:hAnsi="Arial" w:cs="Arial"/>
          <w:color w:val="000000"/>
          <w:sz w:val="20"/>
          <w:szCs w:val="20"/>
          <w:lang w:val="en-US" w:eastAsia="de-DE"/>
        </w:rPr>
        <w:t xml:space="preserve">During the last ten years I established, as an integral business partner (according to the Dave Ulrich model), well-run HR organizations within Central Europe, MENA, the USA and several countries in the APAC/India region almost from the ground up. Having worked and lived in China, South Africa and the USA, I bring ample experience in all facets of HR to the table. </w:t>
      </w:r>
    </w:p>
    <w:p w:rsidR="00A6274B" w:rsidRDefault="00A6274B" w:rsidP="00A6274B">
      <w:pPr>
        <w:rPr>
          <w:color w:val="000000"/>
          <w:lang w:val="en-US" w:eastAsia="de-DE"/>
        </w:rPr>
      </w:pPr>
      <w:r>
        <w:rPr>
          <w:color w:val="000000"/>
          <w:lang w:val="en-US" w:eastAsia="de-DE"/>
        </w:rPr>
        <w:t> </w:t>
      </w:r>
    </w:p>
    <w:p w:rsidR="00A6274B" w:rsidRDefault="00A6274B" w:rsidP="00A6274B">
      <w:pPr>
        <w:rPr>
          <w:rFonts w:ascii="Arial" w:hAnsi="Arial" w:cs="Arial"/>
          <w:color w:val="000000"/>
          <w:sz w:val="20"/>
          <w:szCs w:val="20"/>
          <w:lang w:val="en-US" w:eastAsia="de-DE"/>
        </w:rPr>
      </w:pPr>
      <w:r>
        <w:rPr>
          <w:rFonts w:ascii="Arial" w:hAnsi="Arial" w:cs="Arial"/>
          <w:color w:val="000000"/>
          <w:sz w:val="20"/>
          <w:szCs w:val="20"/>
          <w:lang w:val="en-US" w:eastAsia="de-DE"/>
        </w:rPr>
        <w:t>I see numerous similarities between the requirements listed in your job description and my previous business experience.</w:t>
      </w:r>
    </w:p>
    <w:p w:rsidR="00A6274B" w:rsidRDefault="00A6274B" w:rsidP="00A6274B">
      <w:pPr>
        <w:rPr>
          <w:rFonts w:ascii="Arial" w:hAnsi="Arial" w:cs="Arial"/>
          <w:color w:val="000000"/>
          <w:sz w:val="20"/>
          <w:szCs w:val="20"/>
          <w:lang w:val="en-US" w:eastAsia="de-DE"/>
        </w:rPr>
      </w:pPr>
    </w:p>
    <w:p w:rsidR="00A6274B" w:rsidRDefault="00A6274B" w:rsidP="00A6274B">
      <w:pPr>
        <w:rPr>
          <w:rFonts w:ascii="Arial" w:hAnsi="Arial" w:cs="Arial"/>
          <w:color w:val="000000"/>
          <w:sz w:val="20"/>
          <w:szCs w:val="20"/>
          <w:lang w:val="en-US" w:eastAsia="de-DE"/>
        </w:rPr>
      </w:pPr>
      <w:r>
        <w:rPr>
          <w:rFonts w:ascii="Arial" w:hAnsi="Arial" w:cs="Arial"/>
          <w:color w:val="000000"/>
          <w:sz w:val="20"/>
          <w:szCs w:val="20"/>
          <w:lang w:val="en-US" w:eastAsia="de-DE"/>
        </w:rPr>
        <w:t xml:space="preserve">Due to my legal background, I am highly organized and accustomed to a systematic working approach. Furthermore, I have many years of professional experience and a track record of success in the international HR management of medium-sized and large multi-national organizations. I am capable of thinking and working on a truly global level, having gained intensive operating experience in highly complex, changing environments and exhibiting a successful track record in driving integration and change to support overall business goals. </w:t>
      </w:r>
    </w:p>
    <w:p w:rsidR="00A6274B" w:rsidRDefault="00A6274B" w:rsidP="00A6274B">
      <w:pPr>
        <w:rPr>
          <w:color w:val="000000"/>
          <w:lang w:val="en-US" w:eastAsia="de-DE"/>
        </w:rPr>
      </w:pPr>
    </w:p>
    <w:p w:rsidR="00A6274B" w:rsidRDefault="00A6274B" w:rsidP="00A6274B">
      <w:pPr>
        <w:rPr>
          <w:color w:val="000000"/>
          <w:lang w:val="en-US" w:eastAsia="de-DE"/>
        </w:rPr>
      </w:pPr>
      <w:r>
        <w:rPr>
          <w:rFonts w:ascii="Arial" w:hAnsi="Arial" w:cs="Arial"/>
          <w:color w:val="000000"/>
          <w:sz w:val="20"/>
          <w:szCs w:val="20"/>
          <w:lang w:val="en-US" w:eastAsia="de-DE"/>
        </w:rPr>
        <w:t xml:space="preserve">Consequently </w:t>
      </w:r>
      <w:bookmarkStart w:id="0" w:name="_GoBack"/>
      <w:bookmarkEnd w:id="0"/>
      <w:r>
        <w:rPr>
          <w:rFonts w:ascii="Arial" w:hAnsi="Arial" w:cs="Arial"/>
          <w:color w:val="000000"/>
          <w:sz w:val="20"/>
          <w:szCs w:val="20"/>
          <w:lang w:val="en-US" w:eastAsia="de-DE"/>
        </w:rPr>
        <w:t xml:space="preserve">I act as a business, as well as strategic partner to the leadership team and I have developed and implemented global HR strategy goals and initiatives including, but not limited to organizational development, personnel development across business units, training, retention programs, senior level succession planning, proactively coaching and advising senior management on personnel strategy and decisions. </w:t>
      </w:r>
    </w:p>
    <w:p w:rsidR="00A6274B" w:rsidRDefault="00A6274B" w:rsidP="00A6274B">
      <w:pPr>
        <w:rPr>
          <w:rFonts w:ascii="Arial" w:hAnsi="Arial" w:cs="Arial"/>
          <w:color w:val="000000"/>
          <w:sz w:val="20"/>
          <w:szCs w:val="20"/>
          <w:lang w:val="en-US" w:eastAsia="de-DE"/>
        </w:rPr>
      </w:pPr>
    </w:p>
    <w:p w:rsidR="00A6274B" w:rsidRDefault="00A6274B" w:rsidP="00A6274B">
      <w:pPr>
        <w:rPr>
          <w:color w:val="000000"/>
          <w:lang w:val="en-US" w:eastAsia="de-DE"/>
        </w:rPr>
      </w:pPr>
      <w:r>
        <w:rPr>
          <w:rFonts w:ascii="Arial" w:hAnsi="Arial" w:cs="Arial"/>
          <w:color w:val="000000"/>
          <w:sz w:val="20"/>
          <w:szCs w:val="20"/>
          <w:lang w:val="en-US" w:eastAsia="de-DE"/>
        </w:rPr>
        <w:t>Needless to say, in a fast-paced environment, driving processes and programs to attract, select, develop and retain key players and talent at all levels of the organization has always been a top priority, in addition to fostering an environment that provides ongoing feedback and coaching to management in challenging situations. One has to have the ability and willingness to speak up and voice ideas and thoughts in a professional manner while demonstrating the ability to credibly sell strategic decisions to an organization to obtain results.</w:t>
      </w:r>
    </w:p>
    <w:p w:rsidR="00A6274B" w:rsidRDefault="00A6274B" w:rsidP="00A6274B">
      <w:pPr>
        <w:rPr>
          <w:color w:val="000000"/>
          <w:lang w:val="en-US" w:eastAsia="de-DE"/>
        </w:rPr>
      </w:pPr>
      <w:r>
        <w:rPr>
          <w:color w:val="000000"/>
          <w:lang w:val="en-US" w:eastAsia="de-DE"/>
        </w:rPr>
        <w:t> </w:t>
      </w:r>
    </w:p>
    <w:p w:rsidR="00A6274B" w:rsidRDefault="00A6274B" w:rsidP="00A6274B">
      <w:pPr>
        <w:rPr>
          <w:rFonts w:ascii="Arial" w:hAnsi="Arial" w:cs="Arial"/>
          <w:color w:val="000000"/>
          <w:sz w:val="20"/>
          <w:szCs w:val="20"/>
          <w:lang w:val="en-US" w:eastAsia="de-DE"/>
        </w:rPr>
      </w:pPr>
      <w:r>
        <w:rPr>
          <w:rFonts w:ascii="Arial" w:hAnsi="Arial" w:cs="Arial"/>
          <w:color w:val="000000"/>
          <w:sz w:val="20"/>
          <w:szCs w:val="20"/>
          <w:lang w:val="en-US" w:eastAsia="de-DE"/>
        </w:rPr>
        <w:t>In conclusion, I am very interested in receiving more detailed information and I look forward to hearing from you in the near future.</w:t>
      </w:r>
    </w:p>
    <w:p w:rsidR="00A6274B" w:rsidRDefault="00A6274B" w:rsidP="00A6274B">
      <w:pPr>
        <w:rPr>
          <w:color w:val="000000"/>
          <w:lang w:val="en-US" w:eastAsia="de-DE"/>
        </w:rPr>
      </w:pPr>
    </w:p>
    <w:p w:rsidR="00A6274B" w:rsidRDefault="00A6274B" w:rsidP="00A6274B">
      <w:pPr>
        <w:rPr>
          <w:color w:val="000000"/>
          <w:lang w:val="en-US" w:eastAsia="de-DE"/>
        </w:rPr>
      </w:pPr>
      <w:r>
        <w:rPr>
          <w:color w:val="000000"/>
          <w:lang w:val="en-US" w:eastAsia="de-DE"/>
        </w:rPr>
        <w:t> </w:t>
      </w:r>
    </w:p>
    <w:p w:rsidR="00A6274B" w:rsidRDefault="00A6274B" w:rsidP="00A6274B">
      <w:pPr>
        <w:rPr>
          <w:rFonts w:ascii="Arial" w:hAnsi="Arial" w:cs="Arial"/>
          <w:color w:val="000000"/>
          <w:sz w:val="20"/>
          <w:szCs w:val="20"/>
          <w:lang w:eastAsia="de-DE"/>
        </w:rPr>
      </w:pPr>
      <w:proofErr w:type="spellStart"/>
      <w:r>
        <w:rPr>
          <w:rFonts w:ascii="Arial" w:hAnsi="Arial" w:cs="Arial"/>
          <w:color w:val="000000"/>
          <w:sz w:val="20"/>
          <w:szCs w:val="20"/>
          <w:lang w:eastAsia="de-DE"/>
        </w:rPr>
        <w:t>Sincerely</w:t>
      </w:r>
      <w:proofErr w:type="spellEnd"/>
      <w:r>
        <w:rPr>
          <w:rFonts w:ascii="Arial" w:hAnsi="Arial" w:cs="Arial"/>
          <w:color w:val="000000"/>
          <w:sz w:val="20"/>
          <w:szCs w:val="20"/>
          <w:lang w:eastAsia="de-DE"/>
        </w:rPr>
        <w:t>,</w:t>
      </w:r>
    </w:p>
    <w:p w:rsidR="00A6274B" w:rsidRDefault="00A6274B" w:rsidP="00A6274B">
      <w:pPr>
        <w:rPr>
          <w:rFonts w:ascii="Arial" w:hAnsi="Arial" w:cs="Arial"/>
          <w:color w:val="000000"/>
          <w:sz w:val="20"/>
          <w:szCs w:val="20"/>
          <w:lang w:eastAsia="de-DE"/>
        </w:rPr>
      </w:pPr>
    </w:p>
    <w:p w:rsidR="00A6274B" w:rsidRDefault="00A6274B" w:rsidP="00A6274B">
      <w:pPr>
        <w:rPr>
          <w:color w:val="000000"/>
          <w:lang w:eastAsia="de-DE"/>
        </w:rPr>
      </w:pPr>
      <w:r>
        <w:rPr>
          <w:rFonts w:ascii="Arial" w:hAnsi="Arial" w:cs="Arial"/>
          <w:color w:val="000000"/>
          <w:sz w:val="20"/>
          <w:szCs w:val="20"/>
          <w:lang w:eastAsia="de-DE"/>
        </w:rPr>
        <w:t>Christoph Kirchner</w:t>
      </w:r>
    </w:p>
    <w:p w:rsidR="00694259" w:rsidRDefault="00694259"/>
    <w:sectPr w:rsidR="0069425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74B"/>
    <w:rsid w:val="00001DA6"/>
    <w:rsid w:val="000245D1"/>
    <w:rsid w:val="00067AC7"/>
    <w:rsid w:val="000B5B5F"/>
    <w:rsid w:val="000B7377"/>
    <w:rsid w:val="000C0942"/>
    <w:rsid w:val="000C11F9"/>
    <w:rsid w:val="000E65E9"/>
    <w:rsid w:val="00157784"/>
    <w:rsid w:val="00171CDC"/>
    <w:rsid w:val="001776E9"/>
    <w:rsid w:val="001D367D"/>
    <w:rsid w:val="00237FCE"/>
    <w:rsid w:val="002808ED"/>
    <w:rsid w:val="00294DB4"/>
    <w:rsid w:val="002A1DD7"/>
    <w:rsid w:val="002B0138"/>
    <w:rsid w:val="002E5940"/>
    <w:rsid w:val="002F1636"/>
    <w:rsid w:val="002F30C6"/>
    <w:rsid w:val="00304685"/>
    <w:rsid w:val="00310939"/>
    <w:rsid w:val="0031343A"/>
    <w:rsid w:val="00323CF6"/>
    <w:rsid w:val="00361DFE"/>
    <w:rsid w:val="003807E4"/>
    <w:rsid w:val="003E289A"/>
    <w:rsid w:val="003E2E69"/>
    <w:rsid w:val="003E7EAA"/>
    <w:rsid w:val="00426922"/>
    <w:rsid w:val="00442C09"/>
    <w:rsid w:val="0049105D"/>
    <w:rsid w:val="004A3D62"/>
    <w:rsid w:val="004C0614"/>
    <w:rsid w:val="00533A5E"/>
    <w:rsid w:val="00535AD8"/>
    <w:rsid w:val="00551279"/>
    <w:rsid w:val="005562DC"/>
    <w:rsid w:val="005C2CD5"/>
    <w:rsid w:val="005F3A29"/>
    <w:rsid w:val="00612256"/>
    <w:rsid w:val="00616CB6"/>
    <w:rsid w:val="00644310"/>
    <w:rsid w:val="00694259"/>
    <w:rsid w:val="006E64C0"/>
    <w:rsid w:val="007622DD"/>
    <w:rsid w:val="00765D2F"/>
    <w:rsid w:val="007C0856"/>
    <w:rsid w:val="007D2B46"/>
    <w:rsid w:val="007E01C4"/>
    <w:rsid w:val="007E1B74"/>
    <w:rsid w:val="007F35D0"/>
    <w:rsid w:val="007F5BEF"/>
    <w:rsid w:val="00803B2C"/>
    <w:rsid w:val="00815B6D"/>
    <w:rsid w:val="008307D8"/>
    <w:rsid w:val="00860007"/>
    <w:rsid w:val="00863695"/>
    <w:rsid w:val="00866E54"/>
    <w:rsid w:val="00985B60"/>
    <w:rsid w:val="00995445"/>
    <w:rsid w:val="00A11D76"/>
    <w:rsid w:val="00A20DBD"/>
    <w:rsid w:val="00A6274B"/>
    <w:rsid w:val="00A7094C"/>
    <w:rsid w:val="00A7302D"/>
    <w:rsid w:val="00A74A4F"/>
    <w:rsid w:val="00A84404"/>
    <w:rsid w:val="00AD0370"/>
    <w:rsid w:val="00AF1A68"/>
    <w:rsid w:val="00AF30D2"/>
    <w:rsid w:val="00AF3342"/>
    <w:rsid w:val="00B238ED"/>
    <w:rsid w:val="00B37005"/>
    <w:rsid w:val="00B426D9"/>
    <w:rsid w:val="00B46BFB"/>
    <w:rsid w:val="00B60418"/>
    <w:rsid w:val="00B80E97"/>
    <w:rsid w:val="00B93387"/>
    <w:rsid w:val="00BB0DA4"/>
    <w:rsid w:val="00BC404C"/>
    <w:rsid w:val="00BD10A3"/>
    <w:rsid w:val="00C256A1"/>
    <w:rsid w:val="00C72C78"/>
    <w:rsid w:val="00C97921"/>
    <w:rsid w:val="00CC681D"/>
    <w:rsid w:val="00CE6E79"/>
    <w:rsid w:val="00D873ED"/>
    <w:rsid w:val="00DF74AB"/>
    <w:rsid w:val="00E31520"/>
    <w:rsid w:val="00E34525"/>
    <w:rsid w:val="00E91C32"/>
    <w:rsid w:val="00EC612E"/>
    <w:rsid w:val="00EF4245"/>
    <w:rsid w:val="00F15AEF"/>
    <w:rsid w:val="00F26872"/>
    <w:rsid w:val="00F37B56"/>
    <w:rsid w:val="00F563D2"/>
    <w:rsid w:val="00F72A24"/>
    <w:rsid w:val="00F817B3"/>
    <w:rsid w:val="00F95B43"/>
    <w:rsid w:val="00FB7E4B"/>
    <w:rsid w:val="00FC0061"/>
    <w:rsid w:val="00FE13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6D7900-8C25-401F-A40B-3375D93AB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6274B"/>
    <w:pPr>
      <w:spacing w:after="0" w:line="240" w:lineRule="auto"/>
    </w:pPr>
    <w:rPr>
      <w:rFonts w:ascii="Calibri" w:hAnsi="Calibri"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23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2090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Kirchner</dc:creator>
  <cp:keywords/>
  <dc:description/>
  <cp:lastModifiedBy>Christoph Kirchner</cp:lastModifiedBy>
  <cp:revision>1</cp:revision>
  <dcterms:created xsi:type="dcterms:W3CDTF">2016-07-05T09:08:00Z</dcterms:created>
  <dcterms:modified xsi:type="dcterms:W3CDTF">2016-07-05T09:09:00Z</dcterms:modified>
</cp:coreProperties>
</file>