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E8B3" w14:textId="50C73834" w:rsidR="00ED4EC5" w:rsidRPr="007628F1" w:rsidRDefault="00ED4EC5">
      <w:pPr>
        <w:spacing w:before="60" w:after="60" w:line="360" w:lineRule="auto"/>
        <w:rPr>
          <w:rFonts w:ascii="Times New Roman" w:hAnsi="Times New Roman" w:cs="Times New Roman"/>
        </w:rPr>
      </w:pPr>
    </w:p>
    <w:p w14:paraId="40920367" w14:textId="522216F8" w:rsidR="00ED4EC5" w:rsidRPr="009747ED" w:rsidRDefault="00000000">
      <w:pPr>
        <w:spacing w:before="120" w:after="120" w:line="360" w:lineRule="auto"/>
        <w:jc w:val="center"/>
        <w:rPr>
          <w:rFonts w:ascii="Times New Roman" w:hAnsi="Times New Roman" w:cs="Times New Roman"/>
          <w:sz w:val="32"/>
          <w:szCs w:val="32"/>
        </w:rPr>
      </w:pPr>
      <w:r w:rsidRPr="009747ED">
        <w:rPr>
          <w:rFonts w:ascii="Times New Roman" w:hAnsi="Times New Roman" w:cs="Times New Roman"/>
          <w:b/>
          <w:bCs/>
          <w:color w:val="000000"/>
          <w:sz w:val="36"/>
          <w:szCs w:val="36"/>
        </w:rPr>
        <w:t>HEALTHVISION AI: AN AI-POWERED MULTI-DISEASE</w:t>
      </w:r>
    </w:p>
    <w:p w14:paraId="6333F3F7" w14:textId="3A97F983" w:rsidR="00ED4EC5" w:rsidRPr="009747ED" w:rsidRDefault="00000000" w:rsidP="007628F1">
      <w:pPr>
        <w:spacing w:before="120" w:after="120" w:line="360" w:lineRule="auto"/>
        <w:jc w:val="center"/>
        <w:rPr>
          <w:rFonts w:ascii="Times New Roman" w:hAnsi="Times New Roman" w:cs="Times New Roman"/>
          <w:sz w:val="32"/>
          <w:szCs w:val="32"/>
        </w:rPr>
      </w:pPr>
      <w:r w:rsidRPr="009747ED">
        <w:rPr>
          <w:rFonts w:ascii="Times New Roman" w:hAnsi="Times New Roman" w:cs="Times New Roman"/>
          <w:b/>
          <w:bCs/>
          <w:color w:val="000000"/>
          <w:sz w:val="36"/>
          <w:szCs w:val="36"/>
        </w:rPr>
        <w:t>HEALTH DETECTION SYSTEM</w:t>
      </w:r>
    </w:p>
    <w:p w14:paraId="5B233B45" w14:textId="25D085F2" w:rsidR="00ED4EC5" w:rsidRPr="006C657E" w:rsidRDefault="00000000">
      <w:pPr>
        <w:spacing w:before="120" w:after="120" w:line="360" w:lineRule="auto"/>
        <w:jc w:val="center"/>
        <w:rPr>
          <w:rFonts w:ascii="Times New Roman" w:hAnsi="Times New Roman" w:cs="Times New Roman"/>
          <w:sz w:val="28"/>
          <w:szCs w:val="28"/>
        </w:rPr>
      </w:pPr>
      <w:r w:rsidRPr="006C657E">
        <w:rPr>
          <w:rFonts w:ascii="Times New Roman" w:hAnsi="Times New Roman" w:cs="Times New Roman"/>
          <w:b/>
          <w:bCs/>
          <w:color w:val="000000"/>
          <w:sz w:val="28"/>
          <w:szCs w:val="28"/>
        </w:rPr>
        <w:t>A Project Report</w:t>
      </w:r>
    </w:p>
    <w:p w14:paraId="71A5BF86" w14:textId="4FD38F57" w:rsidR="00ED4EC5" w:rsidRPr="006C657E" w:rsidRDefault="00000000">
      <w:pPr>
        <w:spacing w:before="120" w:after="120" w:line="360" w:lineRule="auto"/>
        <w:jc w:val="center"/>
        <w:rPr>
          <w:rFonts w:ascii="Times New Roman" w:hAnsi="Times New Roman" w:cs="Times New Roman"/>
        </w:rPr>
      </w:pPr>
      <w:r w:rsidRPr="006C657E">
        <w:rPr>
          <w:rFonts w:ascii="Times New Roman" w:hAnsi="Times New Roman" w:cs="Times New Roman"/>
          <w:color w:val="000000"/>
          <w:sz w:val="22"/>
          <w:szCs w:val="22"/>
        </w:rPr>
        <w:t>Submitted in Partial Fulfilment of the Requirements for the</w:t>
      </w:r>
    </w:p>
    <w:p w14:paraId="7EB16260" w14:textId="1C8C4E29" w:rsidR="00ED4EC5" w:rsidRPr="006C657E" w:rsidRDefault="00000000">
      <w:pPr>
        <w:spacing w:before="120" w:after="120" w:line="360" w:lineRule="auto"/>
        <w:jc w:val="center"/>
        <w:rPr>
          <w:rFonts w:ascii="Times New Roman" w:hAnsi="Times New Roman" w:cs="Times New Roman"/>
        </w:rPr>
      </w:pPr>
      <w:r w:rsidRPr="006C657E">
        <w:rPr>
          <w:rFonts w:ascii="Times New Roman" w:hAnsi="Times New Roman" w:cs="Times New Roman"/>
          <w:color w:val="000000"/>
          <w:sz w:val="22"/>
          <w:szCs w:val="22"/>
        </w:rPr>
        <w:t>Award of the Degree of</w:t>
      </w:r>
    </w:p>
    <w:p w14:paraId="7617EFE3" w14:textId="46016EF9" w:rsidR="00ED4EC5" w:rsidRPr="006C657E" w:rsidRDefault="00000000">
      <w:pPr>
        <w:spacing w:before="120" w:after="120" w:line="360" w:lineRule="auto"/>
        <w:jc w:val="center"/>
        <w:rPr>
          <w:rFonts w:ascii="Times New Roman" w:hAnsi="Times New Roman" w:cs="Times New Roman"/>
          <w:sz w:val="32"/>
          <w:szCs w:val="32"/>
        </w:rPr>
      </w:pPr>
      <w:r w:rsidRPr="006C657E">
        <w:rPr>
          <w:rFonts w:ascii="Times New Roman" w:hAnsi="Times New Roman" w:cs="Times New Roman"/>
          <w:b/>
          <w:bCs/>
          <w:color w:val="000000"/>
          <w:sz w:val="36"/>
          <w:szCs w:val="36"/>
        </w:rPr>
        <w:t>Bachelor of Technology</w:t>
      </w:r>
    </w:p>
    <w:p w14:paraId="0F5AD0C7" w14:textId="47B7A360" w:rsidR="00ED4EC5" w:rsidRPr="006C657E" w:rsidRDefault="00000000">
      <w:pPr>
        <w:spacing w:before="120" w:after="120" w:line="360" w:lineRule="auto"/>
        <w:jc w:val="center"/>
        <w:rPr>
          <w:rFonts w:ascii="Times New Roman" w:hAnsi="Times New Roman" w:cs="Times New Roman"/>
          <w:b/>
          <w:bCs/>
        </w:rPr>
      </w:pPr>
      <w:r w:rsidRPr="006C657E">
        <w:rPr>
          <w:rFonts w:ascii="Times New Roman" w:hAnsi="Times New Roman" w:cs="Times New Roman"/>
          <w:b/>
          <w:bCs/>
          <w:i/>
          <w:iCs/>
          <w:color w:val="000000"/>
          <w:sz w:val="22"/>
          <w:szCs w:val="22"/>
        </w:rPr>
        <w:t>In</w:t>
      </w:r>
    </w:p>
    <w:p w14:paraId="77355210" w14:textId="2CC510C8" w:rsidR="007628F1" w:rsidRPr="006C657E" w:rsidRDefault="00000000" w:rsidP="00605EA6">
      <w:pPr>
        <w:spacing w:before="120" w:after="120" w:line="360" w:lineRule="auto"/>
        <w:jc w:val="center"/>
        <w:rPr>
          <w:rFonts w:ascii="Times New Roman" w:hAnsi="Times New Roman" w:cs="Times New Roman"/>
          <w:sz w:val="28"/>
          <w:szCs w:val="28"/>
        </w:rPr>
      </w:pPr>
      <w:r w:rsidRPr="006C657E">
        <w:rPr>
          <w:rFonts w:ascii="Times New Roman" w:hAnsi="Times New Roman" w:cs="Times New Roman"/>
          <w:b/>
          <w:bCs/>
          <w:color w:val="000000"/>
        </w:rPr>
        <w:t>Computer Science &amp; Engineering (Artificial Intelligence)</w:t>
      </w:r>
    </w:p>
    <w:p w14:paraId="36489360" w14:textId="242BBCA7" w:rsidR="007628F1" w:rsidRPr="006C657E" w:rsidRDefault="00000000" w:rsidP="007628F1">
      <w:pPr>
        <w:spacing w:before="120" w:after="120" w:line="360" w:lineRule="auto"/>
        <w:jc w:val="center"/>
        <w:rPr>
          <w:rFonts w:ascii="Times New Roman" w:hAnsi="Times New Roman" w:cs="Times New Roman"/>
          <w:i/>
          <w:iCs/>
          <w:color w:val="000000"/>
          <w:sz w:val="22"/>
          <w:szCs w:val="22"/>
        </w:rPr>
      </w:pPr>
      <w:r w:rsidRPr="006C657E">
        <w:rPr>
          <w:rFonts w:ascii="Times New Roman" w:hAnsi="Times New Roman" w:cs="Times New Roman"/>
          <w:i/>
          <w:iCs/>
          <w:color w:val="000000"/>
          <w:sz w:val="22"/>
          <w:szCs w:val="22"/>
        </w:rPr>
        <w:t>Submitted by</w:t>
      </w:r>
    </w:p>
    <w:p w14:paraId="2AA3188F" w14:textId="25EC5FE6" w:rsidR="00ED4EC5" w:rsidRPr="006C657E" w:rsidRDefault="00000000">
      <w:pPr>
        <w:spacing w:before="120" w:after="120" w:line="360" w:lineRule="auto"/>
        <w:jc w:val="center"/>
        <w:rPr>
          <w:rFonts w:ascii="Times New Roman" w:hAnsi="Times New Roman" w:cs="Times New Roman"/>
          <w:sz w:val="28"/>
          <w:szCs w:val="28"/>
        </w:rPr>
      </w:pPr>
      <w:r w:rsidRPr="006C657E">
        <w:rPr>
          <w:rFonts w:ascii="Times New Roman" w:hAnsi="Times New Roman" w:cs="Times New Roman"/>
          <w:b/>
          <w:bCs/>
          <w:color w:val="000000"/>
        </w:rPr>
        <w:t>GAURAV</w:t>
      </w:r>
      <w:r w:rsidR="007628F1" w:rsidRPr="006C657E">
        <w:rPr>
          <w:rFonts w:ascii="Times New Roman" w:hAnsi="Times New Roman" w:cs="Times New Roman"/>
          <w:b/>
          <w:bCs/>
          <w:color w:val="000000"/>
        </w:rPr>
        <w:t xml:space="preserve"> </w:t>
      </w:r>
      <w:r w:rsidRPr="006C657E">
        <w:rPr>
          <w:rFonts w:ascii="Times New Roman" w:hAnsi="Times New Roman" w:cs="Times New Roman"/>
          <w:b/>
          <w:bCs/>
          <w:color w:val="000000"/>
        </w:rPr>
        <w:t xml:space="preserve"> KUMAR</w:t>
      </w:r>
    </w:p>
    <w:p w14:paraId="4DF1FE4A" w14:textId="6CA79A41" w:rsidR="00ED4EC5" w:rsidRPr="006C657E" w:rsidRDefault="00000000">
      <w:pPr>
        <w:spacing w:before="120" w:after="120" w:line="360" w:lineRule="auto"/>
        <w:jc w:val="center"/>
        <w:rPr>
          <w:rFonts w:ascii="Times New Roman" w:hAnsi="Times New Roman" w:cs="Times New Roman"/>
          <w:b/>
          <w:bCs/>
          <w:sz w:val="28"/>
          <w:szCs w:val="28"/>
        </w:rPr>
      </w:pPr>
      <w:r w:rsidRPr="006C657E">
        <w:rPr>
          <w:rFonts w:ascii="Times New Roman" w:hAnsi="Times New Roman" w:cs="Times New Roman"/>
          <w:b/>
          <w:bCs/>
          <w:i/>
          <w:iCs/>
          <w:color w:val="000000"/>
        </w:rPr>
        <w:t>(Registration No. 23151144901)</w:t>
      </w:r>
    </w:p>
    <w:p w14:paraId="57B53CA4" w14:textId="433FAE64" w:rsidR="00ED4EC5" w:rsidRPr="006C657E" w:rsidRDefault="00000000">
      <w:pPr>
        <w:spacing w:before="120" w:after="120" w:line="360" w:lineRule="auto"/>
        <w:jc w:val="center"/>
        <w:rPr>
          <w:rFonts w:ascii="Times New Roman" w:hAnsi="Times New Roman" w:cs="Times New Roman"/>
          <w:sz w:val="28"/>
          <w:szCs w:val="28"/>
        </w:rPr>
      </w:pPr>
      <w:r w:rsidRPr="006C657E">
        <w:rPr>
          <w:rFonts w:ascii="Times New Roman" w:hAnsi="Times New Roman" w:cs="Times New Roman"/>
          <w:b/>
          <w:bCs/>
          <w:color w:val="000000"/>
        </w:rPr>
        <w:t>NITESH</w:t>
      </w:r>
      <w:r w:rsidR="007628F1" w:rsidRPr="006C657E">
        <w:rPr>
          <w:rFonts w:ascii="Times New Roman" w:hAnsi="Times New Roman" w:cs="Times New Roman"/>
          <w:b/>
          <w:bCs/>
          <w:color w:val="000000"/>
        </w:rPr>
        <w:t xml:space="preserve"> </w:t>
      </w:r>
      <w:r w:rsidRPr="006C657E">
        <w:rPr>
          <w:rFonts w:ascii="Times New Roman" w:hAnsi="Times New Roman" w:cs="Times New Roman"/>
          <w:b/>
          <w:bCs/>
          <w:color w:val="000000"/>
        </w:rPr>
        <w:t xml:space="preserve"> KUMAR</w:t>
      </w:r>
    </w:p>
    <w:p w14:paraId="5EE43EA9" w14:textId="1A322561" w:rsidR="00ED4EC5" w:rsidRPr="006C657E" w:rsidRDefault="00000000">
      <w:pPr>
        <w:spacing w:before="120" w:after="120" w:line="360" w:lineRule="auto"/>
        <w:jc w:val="center"/>
        <w:rPr>
          <w:rFonts w:ascii="Times New Roman" w:hAnsi="Times New Roman" w:cs="Times New Roman"/>
          <w:b/>
          <w:bCs/>
          <w:sz w:val="28"/>
          <w:szCs w:val="28"/>
        </w:rPr>
      </w:pPr>
      <w:r w:rsidRPr="006C657E">
        <w:rPr>
          <w:rFonts w:ascii="Times New Roman" w:hAnsi="Times New Roman" w:cs="Times New Roman"/>
          <w:b/>
          <w:bCs/>
          <w:i/>
          <w:iCs/>
          <w:color w:val="000000"/>
        </w:rPr>
        <w:t>(Registration No. 22151144040)</w:t>
      </w:r>
    </w:p>
    <w:p w14:paraId="7544C67D" w14:textId="3F11CD48" w:rsidR="00ED4EC5" w:rsidRPr="006C657E" w:rsidRDefault="00000000">
      <w:pPr>
        <w:spacing w:before="120" w:after="120" w:line="360" w:lineRule="auto"/>
        <w:jc w:val="center"/>
        <w:rPr>
          <w:rFonts w:ascii="Times New Roman" w:hAnsi="Times New Roman" w:cs="Times New Roman"/>
          <w:sz w:val="28"/>
          <w:szCs w:val="28"/>
        </w:rPr>
      </w:pPr>
      <w:r w:rsidRPr="006C657E">
        <w:rPr>
          <w:rFonts w:ascii="Times New Roman" w:hAnsi="Times New Roman" w:cs="Times New Roman"/>
          <w:b/>
          <w:bCs/>
          <w:color w:val="000000"/>
        </w:rPr>
        <w:t xml:space="preserve">RUPESH </w:t>
      </w:r>
      <w:r w:rsidR="007628F1" w:rsidRPr="006C657E">
        <w:rPr>
          <w:rFonts w:ascii="Times New Roman" w:hAnsi="Times New Roman" w:cs="Times New Roman"/>
          <w:b/>
          <w:bCs/>
          <w:color w:val="000000"/>
        </w:rPr>
        <w:t xml:space="preserve"> </w:t>
      </w:r>
      <w:r w:rsidRPr="006C657E">
        <w:rPr>
          <w:rFonts w:ascii="Times New Roman" w:hAnsi="Times New Roman" w:cs="Times New Roman"/>
          <w:b/>
          <w:bCs/>
          <w:color w:val="000000"/>
        </w:rPr>
        <w:t>KUMAR</w:t>
      </w:r>
    </w:p>
    <w:p w14:paraId="6A7F953B" w14:textId="7BE63C58" w:rsidR="00ED4EC5" w:rsidRPr="006C657E" w:rsidRDefault="0057363E">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1312" behindDoc="0" locked="0" layoutInCell="1" allowOverlap="1" wp14:anchorId="302C61C6" wp14:editId="37390529">
            <wp:simplePos x="0" y="0"/>
            <wp:positionH relativeFrom="column">
              <wp:posOffset>4053205</wp:posOffset>
            </wp:positionH>
            <wp:positionV relativeFrom="paragraph">
              <wp:posOffset>340995</wp:posOffset>
            </wp:positionV>
            <wp:extent cx="1426845" cy="1379220"/>
            <wp:effectExtent l="0" t="0" r="1905" b="0"/>
            <wp:wrapNone/>
            <wp:docPr id="259579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79095" name="Picture 2595790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26845" cy="13792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60288" behindDoc="0" locked="0" layoutInCell="1" allowOverlap="1" wp14:anchorId="1ACBBAA3" wp14:editId="4BDB4D80">
            <wp:simplePos x="0" y="0"/>
            <wp:positionH relativeFrom="column">
              <wp:posOffset>-310515</wp:posOffset>
            </wp:positionH>
            <wp:positionV relativeFrom="paragraph">
              <wp:posOffset>351674</wp:posOffset>
            </wp:positionV>
            <wp:extent cx="1427018" cy="1369328"/>
            <wp:effectExtent l="0" t="0" r="1905" b="2540"/>
            <wp:wrapNone/>
            <wp:docPr id="188720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07897" name="Picture 1887207897"/>
                    <pic:cNvPicPr/>
                  </pic:nvPicPr>
                  <pic:blipFill rotWithShape="1">
                    <a:blip r:embed="rId8" cstate="print">
                      <a:extLst>
                        <a:ext uri="{28A0092B-C50C-407E-A947-70E740481C1C}">
                          <a14:useLocalDpi xmlns:a14="http://schemas.microsoft.com/office/drawing/2010/main" val="0"/>
                        </a:ext>
                      </a:extLst>
                    </a:blip>
                    <a:srcRect b="4048"/>
                    <a:stretch>
                      <a:fillRect/>
                    </a:stretch>
                  </pic:blipFill>
                  <pic:spPr bwMode="auto">
                    <a:xfrm>
                      <a:off x="0" y="0"/>
                      <a:ext cx="1427018" cy="13693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6C657E">
        <w:rPr>
          <w:rFonts w:ascii="Times New Roman" w:hAnsi="Times New Roman" w:cs="Times New Roman"/>
          <w:b/>
          <w:bCs/>
          <w:i/>
          <w:iCs/>
          <w:color w:val="000000"/>
        </w:rPr>
        <w:t>(Registration No. 22151144010)</w:t>
      </w:r>
    </w:p>
    <w:p w14:paraId="3B8CE0F6" w14:textId="3CED6FC9" w:rsidR="00ED4EC5" w:rsidRPr="006C657E" w:rsidRDefault="00000000">
      <w:pPr>
        <w:spacing w:before="120" w:after="120" w:line="360" w:lineRule="auto"/>
        <w:jc w:val="center"/>
        <w:rPr>
          <w:rFonts w:ascii="Times New Roman" w:hAnsi="Times New Roman" w:cs="Times New Roman"/>
          <w:sz w:val="28"/>
          <w:szCs w:val="28"/>
        </w:rPr>
      </w:pPr>
      <w:r w:rsidRPr="006C657E">
        <w:rPr>
          <w:rFonts w:ascii="Times New Roman" w:hAnsi="Times New Roman" w:cs="Times New Roman"/>
          <w:b/>
          <w:bCs/>
          <w:color w:val="000000"/>
        </w:rPr>
        <w:t xml:space="preserve">INDRAJEET </w:t>
      </w:r>
      <w:r w:rsidR="007628F1" w:rsidRPr="006C657E">
        <w:rPr>
          <w:rFonts w:ascii="Times New Roman" w:hAnsi="Times New Roman" w:cs="Times New Roman"/>
          <w:b/>
          <w:bCs/>
          <w:color w:val="000000"/>
        </w:rPr>
        <w:t xml:space="preserve"> </w:t>
      </w:r>
      <w:r w:rsidRPr="006C657E">
        <w:rPr>
          <w:rFonts w:ascii="Times New Roman" w:hAnsi="Times New Roman" w:cs="Times New Roman"/>
          <w:b/>
          <w:bCs/>
          <w:color w:val="000000"/>
        </w:rPr>
        <w:t>KUMAR</w:t>
      </w:r>
    </w:p>
    <w:p w14:paraId="3CC66668" w14:textId="5745573C" w:rsidR="00ED4EC5" w:rsidRPr="006C657E" w:rsidRDefault="006C657E" w:rsidP="006C657E">
      <w:pPr>
        <w:spacing w:before="120" w:after="120" w:line="360" w:lineRule="auto"/>
        <w:jc w:val="center"/>
        <w:rPr>
          <w:rFonts w:ascii="Times New Roman" w:hAnsi="Times New Roman" w:cs="Times New Roman"/>
          <w:b/>
          <w:bCs/>
          <w:sz w:val="28"/>
          <w:szCs w:val="28"/>
        </w:rPr>
      </w:pPr>
      <w:r w:rsidRPr="006C657E">
        <w:rPr>
          <w:rFonts w:ascii="Times New Roman" w:hAnsi="Times New Roman" w:cs="Times New Roman"/>
          <w:b/>
          <w:bCs/>
          <w:i/>
          <w:iCs/>
          <w:color w:val="000000"/>
        </w:rPr>
        <w:t>(Registration No. 23151144906)</w:t>
      </w:r>
    </w:p>
    <w:p w14:paraId="22536EB6" w14:textId="0FF9BF37" w:rsidR="00ED4EC5" w:rsidRPr="00D02249" w:rsidRDefault="00000000" w:rsidP="0057363E">
      <w:pPr>
        <w:spacing w:before="120" w:after="120" w:line="360" w:lineRule="auto"/>
        <w:jc w:val="center"/>
        <w:rPr>
          <w:rFonts w:ascii="Times New Roman" w:hAnsi="Times New Roman" w:cs="Times New Roman"/>
          <w:b/>
          <w:bCs/>
          <w:noProof/>
          <w:sz w:val="28"/>
          <w:szCs w:val="28"/>
        </w:rPr>
      </w:pPr>
      <w:r w:rsidRPr="00D02249">
        <w:rPr>
          <w:rFonts w:ascii="Times New Roman" w:hAnsi="Times New Roman" w:cs="Times New Roman"/>
          <w:b/>
          <w:bCs/>
          <w:color w:val="000000"/>
        </w:rPr>
        <w:t>Under the Supervision of</w:t>
      </w:r>
    </w:p>
    <w:p w14:paraId="75CB082B" w14:textId="70F05C61" w:rsidR="00ED4EC5" w:rsidRPr="006C657E" w:rsidRDefault="00000000">
      <w:pPr>
        <w:spacing w:before="120" w:after="120" w:line="360" w:lineRule="auto"/>
        <w:jc w:val="center"/>
        <w:rPr>
          <w:rFonts w:ascii="Times New Roman" w:hAnsi="Times New Roman" w:cs="Times New Roman"/>
          <w:sz w:val="22"/>
          <w:szCs w:val="22"/>
        </w:rPr>
      </w:pPr>
      <w:r w:rsidRPr="006C657E">
        <w:rPr>
          <w:rFonts w:ascii="Times New Roman" w:hAnsi="Times New Roman" w:cs="Times New Roman"/>
          <w:b/>
          <w:bCs/>
          <w:color w:val="000000"/>
          <w:sz w:val="20"/>
          <w:szCs w:val="20"/>
        </w:rPr>
        <w:t>DR. SAURABH SUMAN</w:t>
      </w:r>
    </w:p>
    <w:p w14:paraId="0905417A" w14:textId="3086407A" w:rsidR="00ED4EC5" w:rsidRPr="006C657E" w:rsidRDefault="00000000">
      <w:pPr>
        <w:spacing w:before="120" w:after="120" w:line="360" w:lineRule="auto"/>
        <w:jc w:val="center"/>
        <w:rPr>
          <w:rFonts w:ascii="Times New Roman" w:hAnsi="Times New Roman" w:cs="Times New Roman"/>
          <w:b/>
          <w:bCs/>
          <w:sz w:val="22"/>
          <w:szCs w:val="22"/>
        </w:rPr>
      </w:pPr>
      <w:r w:rsidRPr="006C657E">
        <w:rPr>
          <w:rFonts w:ascii="Times New Roman" w:hAnsi="Times New Roman" w:cs="Times New Roman"/>
          <w:b/>
          <w:bCs/>
          <w:color w:val="000000"/>
          <w:sz w:val="18"/>
          <w:szCs w:val="18"/>
        </w:rPr>
        <w:t>Assistant Professor</w:t>
      </w:r>
    </w:p>
    <w:p w14:paraId="02672BD2" w14:textId="194A916F" w:rsidR="00ED4EC5" w:rsidRPr="006C657E" w:rsidRDefault="00000000" w:rsidP="007628F1">
      <w:pPr>
        <w:spacing w:before="120" w:after="120"/>
        <w:rPr>
          <w:rFonts w:ascii="Times New Roman" w:hAnsi="Times New Roman" w:cs="Times New Roman"/>
          <w:sz w:val="22"/>
          <w:szCs w:val="22"/>
        </w:rPr>
      </w:pPr>
      <w:r w:rsidRPr="006C657E">
        <w:rPr>
          <w:rFonts w:ascii="Times New Roman" w:hAnsi="Times New Roman" w:cs="Times New Roman"/>
          <w:sz w:val="22"/>
          <w:szCs w:val="22"/>
        </w:rPr>
        <w:t xml:space="preserve">         </w:t>
      </w:r>
    </w:p>
    <w:p w14:paraId="4B08D69A" w14:textId="77777777" w:rsidR="00ED4EC5" w:rsidRPr="006C657E" w:rsidRDefault="00000000">
      <w:pPr>
        <w:spacing w:before="120" w:after="120" w:line="360" w:lineRule="auto"/>
        <w:jc w:val="center"/>
        <w:rPr>
          <w:rFonts w:ascii="Times New Roman" w:hAnsi="Times New Roman" w:cs="Times New Roman"/>
          <w:sz w:val="28"/>
          <w:szCs w:val="28"/>
        </w:rPr>
      </w:pPr>
      <w:r w:rsidRPr="006C657E">
        <w:rPr>
          <w:rFonts w:ascii="Times New Roman" w:hAnsi="Times New Roman" w:cs="Times New Roman"/>
          <w:color w:val="000000"/>
        </w:rPr>
        <w:t>Department of Computer Science &amp; Engineering (Artificial Intelligence)</w:t>
      </w:r>
    </w:p>
    <w:p w14:paraId="2D1DBE72" w14:textId="77777777" w:rsidR="00ED4EC5" w:rsidRPr="006C657E" w:rsidRDefault="00000000">
      <w:pPr>
        <w:spacing w:before="120" w:after="120" w:line="360" w:lineRule="auto"/>
        <w:jc w:val="center"/>
        <w:rPr>
          <w:rFonts w:ascii="Times New Roman" w:hAnsi="Times New Roman" w:cs="Times New Roman"/>
        </w:rPr>
      </w:pPr>
      <w:r w:rsidRPr="006C657E">
        <w:rPr>
          <w:rFonts w:ascii="Times New Roman" w:hAnsi="Times New Roman" w:cs="Times New Roman"/>
          <w:b/>
          <w:bCs/>
          <w:color w:val="000000"/>
        </w:rPr>
        <w:t>Government Engineering College, Munger</w:t>
      </w:r>
    </w:p>
    <w:p w14:paraId="691FE67D" w14:textId="77777777" w:rsidR="00ED4EC5" w:rsidRPr="006C657E" w:rsidRDefault="00000000">
      <w:pPr>
        <w:spacing w:before="120" w:after="120" w:line="360" w:lineRule="auto"/>
        <w:jc w:val="center"/>
        <w:rPr>
          <w:rFonts w:ascii="Times New Roman" w:hAnsi="Times New Roman" w:cs="Times New Roman"/>
          <w:sz w:val="28"/>
          <w:szCs w:val="28"/>
        </w:rPr>
      </w:pPr>
      <w:r w:rsidRPr="006C657E">
        <w:rPr>
          <w:rFonts w:ascii="Times New Roman" w:hAnsi="Times New Roman" w:cs="Times New Roman"/>
          <w:b/>
          <w:bCs/>
          <w:color w:val="000000"/>
          <w:sz w:val="28"/>
          <w:szCs w:val="28"/>
        </w:rPr>
        <w:t>Bihar Engineering University, Patna</w:t>
      </w:r>
    </w:p>
    <w:p w14:paraId="7285F9A9" w14:textId="6A5CA259" w:rsidR="004A19D0" w:rsidRPr="004A19D0" w:rsidRDefault="00000000" w:rsidP="004A19D0">
      <w:pPr>
        <w:spacing w:before="120" w:after="120" w:line="360" w:lineRule="auto"/>
        <w:jc w:val="center"/>
        <w:rPr>
          <w:rFonts w:ascii="Times New Roman" w:hAnsi="Times New Roman" w:cs="Times New Roman"/>
          <w:sz w:val="20"/>
          <w:szCs w:val="20"/>
        </w:rPr>
      </w:pPr>
      <w:r w:rsidRPr="009747ED">
        <w:rPr>
          <w:rFonts w:ascii="Times New Roman" w:hAnsi="Times New Roman" w:cs="Times New Roman"/>
          <w:b/>
          <w:bCs/>
          <w:color w:val="000000"/>
          <w:sz w:val="20"/>
          <w:szCs w:val="20"/>
        </w:rPr>
        <w:t>MAY 2026</w:t>
      </w:r>
    </w:p>
    <w:p w14:paraId="024115EE" w14:textId="20583214" w:rsidR="00ED4EC5" w:rsidRPr="007628F1" w:rsidRDefault="00000000" w:rsidP="007628F1">
      <w:pPr>
        <w:rPr>
          <w:rFonts w:ascii="Times New Roman" w:hAnsi="Times New Roman" w:cs="Times New Roman"/>
        </w:rPr>
      </w:pPr>
      <w:r w:rsidRPr="004A19D0">
        <w:rPr>
          <w:rFonts w:ascii="Times New Roman" w:hAnsi="Times New Roman" w:cs="Times New Roman"/>
        </w:rPr>
        <w:br w:type="page"/>
      </w:r>
      <w:r w:rsidRPr="007628F1">
        <w:rPr>
          <w:rFonts w:ascii="Times New Roman" w:hAnsi="Times New Roman" w:cs="Times New Roman"/>
          <w:b/>
          <w:bCs/>
          <w:color w:val="000000"/>
          <w:sz w:val="26"/>
          <w:szCs w:val="26"/>
        </w:rPr>
        <w:lastRenderedPageBreak/>
        <w:t>DECLARATION AND COPYRIGHT TRANSFER</w:t>
      </w:r>
    </w:p>
    <w:p w14:paraId="0090E0E3" w14:textId="77777777" w:rsidR="00216313" w:rsidRDefault="00216313">
      <w:pPr>
        <w:spacing w:before="80" w:after="80" w:line="360" w:lineRule="auto"/>
        <w:rPr>
          <w:rFonts w:ascii="Times New Roman" w:hAnsi="Times New Roman" w:cs="Times New Roman"/>
        </w:rPr>
      </w:pPr>
    </w:p>
    <w:p w14:paraId="248A419E" w14:textId="3615E221"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We, Gaurav Kumar, Nitesh Kumar, Rupesh Kumar, and Indrajeet Kumar, Registration No. 23151144901, 22151144040, 22151144010, and 23151144906 respectively, registered candidates of Undergraduate Programme </w:t>
      </w:r>
      <w:proofErr w:type="spellStart"/>
      <w:r w:rsidRPr="007628F1">
        <w:rPr>
          <w:rFonts w:ascii="Times New Roman" w:hAnsi="Times New Roman" w:cs="Times New Roman"/>
          <w:color w:val="000000"/>
        </w:rPr>
        <w:t>B.Tech</w:t>
      </w:r>
      <w:proofErr w:type="spellEnd"/>
      <w:r w:rsidRPr="007628F1">
        <w:rPr>
          <w:rFonts w:ascii="Times New Roman" w:hAnsi="Times New Roman" w:cs="Times New Roman"/>
          <w:color w:val="000000"/>
        </w:rPr>
        <w:t xml:space="preserve"> under Department of Computer Science &amp; Engineering (Artificial Intelligence) of Government Engineering College, Munger declare that this is our own original work and does not contain material for which the copyright belongs to a third party and that it has not been presented and will not be presented to any other University/Institute for a similar or any other Degree award.</w:t>
      </w:r>
    </w:p>
    <w:p w14:paraId="6704042B"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We further confirm that for all third-party copyright material in our thesis/dissertation (including any electronic attachments), we have "blanked out" third party material from the copies of the thesis/dissertation/book/articles etc., fully referenced the deleted materials and where possible, provided links (URL) to electronic sources of the material.</w:t>
      </w:r>
    </w:p>
    <w:p w14:paraId="2020C130"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We hereby transfer exclusive copyright for this thesis to Government Engineering College, Munger. The following rights are reserved by the authors:</w:t>
      </w:r>
    </w:p>
    <w:p w14:paraId="23A00091"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The right to use, free of charge, all or part of this article in future work of their own, such as books and lectures, giving reference to the original place of publication and copyright holding.</w:t>
      </w:r>
    </w:p>
    <w:p w14:paraId="4C428202"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The right to reproduce the article or thesis for their own purpose provided the copies are not offered for sale.</w:t>
      </w:r>
    </w:p>
    <w:p w14:paraId="2E825D92" w14:textId="77777777" w:rsidR="00ED4EC5" w:rsidRPr="007628F1" w:rsidRDefault="00ED4EC5">
      <w:pPr>
        <w:spacing w:before="60" w:after="60" w:line="360" w:lineRule="auto"/>
        <w:rPr>
          <w:rFonts w:ascii="Times New Roman" w:hAnsi="Times New Roman" w:cs="Times New Roman"/>
        </w:rPr>
      </w:pPr>
    </w:p>
    <w:p w14:paraId="5A4C7185" w14:textId="77777777" w:rsidR="00ED4EC5" w:rsidRPr="007628F1" w:rsidRDefault="00ED4EC5">
      <w:pPr>
        <w:spacing w:before="60" w:after="60" w:line="360" w:lineRule="auto"/>
        <w:rPr>
          <w:rFonts w:ascii="Times New Roman" w:hAnsi="Times New Roman" w:cs="Times New Roman"/>
        </w:rPr>
      </w:pPr>
    </w:p>
    <w:p w14:paraId="41ABE018" w14:textId="77777777" w:rsidR="00ED4EC5" w:rsidRPr="007628F1" w:rsidRDefault="00000000">
      <w:pPr>
        <w:spacing w:before="80" w:after="80" w:line="360" w:lineRule="auto"/>
        <w:rPr>
          <w:rFonts w:ascii="Times New Roman" w:hAnsi="Times New Roman" w:cs="Times New Roman"/>
          <w:sz w:val="22"/>
          <w:szCs w:val="22"/>
        </w:rPr>
      </w:pPr>
      <w:r w:rsidRPr="007628F1">
        <w:rPr>
          <w:rFonts w:ascii="Times New Roman" w:hAnsi="Times New Roman" w:cs="Times New Roman"/>
          <w:color w:val="000000"/>
          <w:sz w:val="22"/>
          <w:szCs w:val="22"/>
        </w:rPr>
        <w:t>Signature of the candidate: _____________________________ Date: _______________</w:t>
      </w:r>
    </w:p>
    <w:p w14:paraId="79C0DE51" w14:textId="77777777" w:rsidR="00ED4EC5" w:rsidRPr="007628F1" w:rsidRDefault="00000000">
      <w:pPr>
        <w:spacing w:before="80" w:after="80" w:line="360" w:lineRule="auto"/>
        <w:rPr>
          <w:rFonts w:ascii="Times New Roman" w:hAnsi="Times New Roman" w:cs="Times New Roman"/>
          <w:sz w:val="22"/>
          <w:szCs w:val="22"/>
        </w:rPr>
      </w:pPr>
      <w:r w:rsidRPr="007628F1">
        <w:rPr>
          <w:rFonts w:ascii="Times New Roman" w:hAnsi="Times New Roman" w:cs="Times New Roman"/>
          <w:color w:val="000000"/>
          <w:sz w:val="22"/>
          <w:szCs w:val="22"/>
        </w:rPr>
        <w:t>Signature of the candidate: _____________________________ Date: _______________</w:t>
      </w:r>
    </w:p>
    <w:p w14:paraId="771DD550" w14:textId="77777777" w:rsidR="00ED4EC5" w:rsidRPr="007628F1" w:rsidRDefault="00000000">
      <w:pPr>
        <w:spacing w:before="80" w:after="80" w:line="360" w:lineRule="auto"/>
        <w:rPr>
          <w:rFonts w:ascii="Times New Roman" w:hAnsi="Times New Roman" w:cs="Times New Roman"/>
          <w:sz w:val="22"/>
          <w:szCs w:val="22"/>
        </w:rPr>
      </w:pPr>
      <w:r w:rsidRPr="007628F1">
        <w:rPr>
          <w:rFonts w:ascii="Times New Roman" w:hAnsi="Times New Roman" w:cs="Times New Roman"/>
          <w:color w:val="000000"/>
          <w:sz w:val="22"/>
          <w:szCs w:val="22"/>
        </w:rPr>
        <w:t>Signature of the candidate: _____________________________ Date: _______________</w:t>
      </w:r>
    </w:p>
    <w:p w14:paraId="4E8D630F" w14:textId="77777777" w:rsidR="00ED4EC5" w:rsidRPr="007628F1" w:rsidRDefault="00000000">
      <w:pPr>
        <w:spacing w:before="80" w:after="80" w:line="360" w:lineRule="auto"/>
        <w:rPr>
          <w:rFonts w:ascii="Times New Roman" w:hAnsi="Times New Roman" w:cs="Times New Roman"/>
          <w:sz w:val="22"/>
          <w:szCs w:val="22"/>
        </w:rPr>
      </w:pPr>
      <w:r w:rsidRPr="007628F1">
        <w:rPr>
          <w:rFonts w:ascii="Times New Roman" w:hAnsi="Times New Roman" w:cs="Times New Roman"/>
          <w:color w:val="000000"/>
          <w:sz w:val="22"/>
          <w:szCs w:val="22"/>
        </w:rPr>
        <w:t>Signature of the candidate: _____________________________ Date: _______________</w:t>
      </w:r>
    </w:p>
    <w:p w14:paraId="211E202D" w14:textId="77777777" w:rsidR="00ED4EC5" w:rsidRPr="007628F1" w:rsidRDefault="00ED4EC5">
      <w:pPr>
        <w:spacing w:before="60" w:after="60" w:line="360" w:lineRule="auto"/>
        <w:rPr>
          <w:rFonts w:ascii="Times New Roman" w:hAnsi="Times New Roman" w:cs="Times New Roman"/>
        </w:rPr>
      </w:pPr>
    </w:p>
    <w:p w14:paraId="1BC51D24" w14:textId="77777777" w:rsidR="00ED4EC5" w:rsidRPr="007628F1" w:rsidRDefault="00ED4EC5">
      <w:pPr>
        <w:spacing w:before="60" w:after="60" w:line="360" w:lineRule="auto"/>
        <w:rPr>
          <w:rFonts w:ascii="Times New Roman" w:hAnsi="Times New Roman" w:cs="Times New Roman"/>
        </w:rPr>
      </w:pPr>
    </w:p>
    <w:p w14:paraId="6F4D9FD1" w14:textId="77777777" w:rsidR="007628F1" w:rsidRDefault="007628F1">
      <w:pPr>
        <w:rPr>
          <w:rFonts w:ascii="Times New Roman" w:hAnsi="Times New Roman" w:cs="Times New Roman"/>
          <w:b/>
          <w:bCs/>
          <w:color w:val="000000"/>
        </w:rPr>
      </w:pPr>
      <w:r>
        <w:rPr>
          <w:rFonts w:ascii="Times New Roman" w:hAnsi="Times New Roman" w:cs="Times New Roman"/>
          <w:b/>
          <w:bCs/>
          <w:color w:val="000000"/>
        </w:rPr>
        <w:br w:type="page"/>
      </w:r>
    </w:p>
    <w:p w14:paraId="73FBA9CB" w14:textId="047A9FB5" w:rsidR="00ED4EC5" w:rsidRPr="007628F1" w:rsidRDefault="00000000" w:rsidP="00216313">
      <w:pPr>
        <w:spacing w:before="200" w:after="120"/>
        <w:rPr>
          <w:rFonts w:ascii="Times New Roman" w:hAnsi="Times New Roman" w:cs="Times New Roman"/>
        </w:rPr>
      </w:pPr>
      <w:r w:rsidRPr="007628F1">
        <w:rPr>
          <w:rFonts w:ascii="Times New Roman" w:hAnsi="Times New Roman" w:cs="Times New Roman"/>
          <w:b/>
          <w:bCs/>
          <w:color w:val="000000"/>
        </w:rPr>
        <w:lastRenderedPageBreak/>
        <w:t>COPYRIGHT NOTICE</w:t>
      </w:r>
    </w:p>
    <w:p w14:paraId="18ADC809"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COPYRIGHT © [2026] by Government Engineering College, Munger. All rights reserved.</w:t>
      </w:r>
    </w:p>
    <w:p w14:paraId="5DDFBB56"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No part of this publication may be reproduced, distributed, or transmitted in any form or by any means, including photocopying, recording, or other electronic or mechanical methods, without the prior written permission, except in the case of brief quotations embodied in critical scholarly reviews and certain other non-commercial uses with an acknowledgment/reference permitted by the copyright law.</w:t>
      </w:r>
    </w:p>
    <w:p w14:paraId="6B22C9AD" w14:textId="77777777" w:rsidR="00ED4EC5" w:rsidRPr="007628F1" w:rsidRDefault="00ED4EC5">
      <w:pPr>
        <w:spacing w:before="60" w:after="60" w:line="360" w:lineRule="auto"/>
        <w:rPr>
          <w:rFonts w:ascii="Times New Roman" w:hAnsi="Times New Roman" w:cs="Times New Roman"/>
        </w:rPr>
      </w:pPr>
    </w:p>
    <w:p w14:paraId="309FE038" w14:textId="77777777" w:rsidR="00ED4EC5" w:rsidRPr="007628F1" w:rsidRDefault="00ED4EC5">
      <w:pPr>
        <w:spacing w:before="60" w:after="60" w:line="360" w:lineRule="auto"/>
        <w:rPr>
          <w:rFonts w:ascii="Times New Roman" w:hAnsi="Times New Roman" w:cs="Times New Roman"/>
        </w:rPr>
      </w:pPr>
    </w:p>
    <w:p w14:paraId="00698D41" w14:textId="77777777" w:rsidR="00ED4EC5" w:rsidRDefault="00ED4EC5">
      <w:pPr>
        <w:spacing w:before="60" w:after="60" w:line="360" w:lineRule="auto"/>
        <w:rPr>
          <w:rFonts w:ascii="Times New Roman" w:hAnsi="Times New Roman" w:cs="Times New Roman"/>
        </w:rPr>
      </w:pPr>
    </w:p>
    <w:p w14:paraId="763B8021" w14:textId="77777777" w:rsidR="00216313" w:rsidRDefault="00216313">
      <w:pPr>
        <w:spacing w:before="60" w:after="60" w:line="360" w:lineRule="auto"/>
        <w:rPr>
          <w:rFonts w:ascii="Times New Roman" w:hAnsi="Times New Roman" w:cs="Times New Roman"/>
        </w:rPr>
      </w:pPr>
    </w:p>
    <w:p w14:paraId="5AE248F6" w14:textId="77777777" w:rsidR="00216313" w:rsidRPr="007628F1" w:rsidRDefault="00216313">
      <w:pPr>
        <w:spacing w:before="60" w:after="60" w:line="360" w:lineRule="auto"/>
        <w:rPr>
          <w:rFonts w:ascii="Times New Roman" w:hAnsi="Times New Roman" w:cs="Times New Roman"/>
        </w:rPr>
      </w:pPr>
    </w:p>
    <w:tbl>
      <w:tblPr>
        <w:tblW w:w="8220" w:type="dxa"/>
        <w:tblCellMar>
          <w:left w:w="10" w:type="dxa"/>
          <w:right w:w="10" w:type="dxa"/>
        </w:tblCellMar>
        <w:tblLook w:val="04A0" w:firstRow="1" w:lastRow="0" w:firstColumn="1" w:lastColumn="0" w:noHBand="0" w:noVBand="1"/>
      </w:tblPr>
      <w:tblGrid>
        <w:gridCol w:w="2740"/>
        <w:gridCol w:w="3356"/>
        <w:gridCol w:w="2124"/>
      </w:tblGrid>
      <w:tr w:rsidR="00ED4EC5" w:rsidRPr="007628F1" w14:paraId="7D4B7F0F" w14:textId="77777777" w:rsidTr="004A19D0">
        <w:tc>
          <w:tcPr>
            <w:tcW w:w="2740" w:type="dxa"/>
          </w:tcPr>
          <w:p w14:paraId="6C5C9FF9" w14:textId="77777777" w:rsidR="00ED4EC5" w:rsidRPr="00216313" w:rsidRDefault="00000000">
            <w:pPr>
              <w:jc w:val="center"/>
              <w:rPr>
                <w:rFonts w:ascii="Times New Roman" w:hAnsi="Times New Roman" w:cs="Times New Roman"/>
                <w:sz w:val="28"/>
                <w:szCs w:val="28"/>
              </w:rPr>
            </w:pPr>
            <w:r w:rsidRPr="00216313">
              <w:rPr>
                <w:rFonts w:ascii="Times New Roman" w:hAnsi="Times New Roman" w:cs="Times New Roman"/>
                <w:b/>
                <w:bCs/>
                <w:color w:val="000000"/>
              </w:rPr>
              <w:t>DR. SAURABH SUMAN</w:t>
            </w:r>
          </w:p>
          <w:p w14:paraId="61E3025A" w14:textId="77777777" w:rsidR="00ED4EC5" w:rsidRDefault="00000000">
            <w:pPr>
              <w:jc w:val="center"/>
              <w:rPr>
                <w:rFonts w:ascii="Times New Roman" w:hAnsi="Times New Roman" w:cs="Times New Roman"/>
                <w:color w:val="000000"/>
                <w:sz w:val="20"/>
                <w:szCs w:val="20"/>
              </w:rPr>
            </w:pPr>
            <w:r w:rsidRPr="007628F1">
              <w:rPr>
                <w:rFonts w:ascii="Times New Roman" w:hAnsi="Times New Roman" w:cs="Times New Roman"/>
                <w:color w:val="000000"/>
                <w:sz w:val="20"/>
                <w:szCs w:val="20"/>
              </w:rPr>
              <w:t>Supervisor</w:t>
            </w:r>
          </w:p>
          <w:p w14:paraId="3871F77D" w14:textId="4512F501" w:rsidR="007628F1" w:rsidRPr="007628F1" w:rsidRDefault="007628F1">
            <w:pPr>
              <w:jc w:val="center"/>
              <w:rPr>
                <w:rFonts w:ascii="Times New Roman" w:hAnsi="Times New Roman" w:cs="Times New Roman"/>
              </w:rPr>
            </w:pPr>
            <w:r w:rsidRPr="007628F1">
              <w:rPr>
                <w:rFonts w:ascii="Times New Roman" w:hAnsi="Times New Roman" w:cs="Times New Roman"/>
              </w:rPr>
              <w:t>Department of CSE</w:t>
            </w:r>
          </w:p>
        </w:tc>
        <w:tc>
          <w:tcPr>
            <w:tcW w:w="3356" w:type="dxa"/>
          </w:tcPr>
          <w:p w14:paraId="07304B28" w14:textId="2749BB89" w:rsidR="00ED4EC5" w:rsidRDefault="00216313">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DR. GOVIND KUMAR JHA</w:t>
            </w:r>
          </w:p>
          <w:p w14:paraId="44A94781" w14:textId="10BF9FDC" w:rsidR="007628F1" w:rsidRPr="007628F1" w:rsidRDefault="007628F1">
            <w:pPr>
              <w:jc w:val="center"/>
              <w:rPr>
                <w:rFonts w:ascii="Times New Roman" w:hAnsi="Times New Roman" w:cs="Times New Roman"/>
                <w:sz w:val="20"/>
                <w:szCs w:val="20"/>
              </w:rPr>
            </w:pPr>
            <w:r w:rsidRPr="007628F1">
              <w:rPr>
                <w:rFonts w:ascii="Times New Roman" w:hAnsi="Times New Roman" w:cs="Times New Roman"/>
                <w:sz w:val="20"/>
                <w:szCs w:val="20"/>
              </w:rPr>
              <w:t>Head of Department</w:t>
            </w:r>
          </w:p>
          <w:p w14:paraId="62C001B7" w14:textId="343304D7" w:rsidR="00ED4EC5" w:rsidRPr="007628F1" w:rsidRDefault="00680C09">
            <w:pPr>
              <w:jc w:val="center"/>
              <w:rPr>
                <w:rFonts w:ascii="Times New Roman" w:hAnsi="Times New Roman" w:cs="Times New Roman"/>
              </w:rPr>
            </w:pPr>
            <w:r w:rsidRPr="007628F1">
              <w:rPr>
                <w:rFonts w:ascii="Times New Roman" w:hAnsi="Times New Roman" w:cs="Times New Roman"/>
              </w:rPr>
              <w:t>Department</w:t>
            </w:r>
            <w:r w:rsidRPr="00216313">
              <w:rPr>
                <w:rFonts w:ascii="Times New Roman" w:hAnsi="Times New Roman" w:cs="Times New Roman"/>
                <w:color w:val="000000"/>
              </w:rPr>
              <w:t xml:space="preserve"> of CSE</w:t>
            </w:r>
          </w:p>
        </w:tc>
        <w:tc>
          <w:tcPr>
            <w:tcW w:w="2124" w:type="dxa"/>
          </w:tcPr>
          <w:p w14:paraId="153BB66B" w14:textId="77777777" w:rsidR="00216313" w:rsidRDefault="00216313">
            <w:pPr>
              <w:jc w:val="center"/>
              <w:rPr>
                <w:rFonts w:ascii="Times New Roman" w:hAnsi="Times New Roman" w:cs="Times New Roman"/>
                <w:b/>
                <w:bCs/>
                <w:color w:val="000000"/>
                <w:sz w:val="22"/>
                <w:szCs w:val="22"/>
              </w:rPr>
            </w:pPr>
          </w:p>
          <w:p w14:paraId="47BA4B93" w14:textId="77777777" w:rsidR="00216313" w:rsidRDefault="00216313">
            <w:pPr>
              <w:jc w:val="center"/>
              <w:rPr>
                <w:rFonts w:ascii="Times New Roman" w:hAnsi="Times New Roman" w:cs="Times New Roman"/>
                <w:b/>
                <w:bCs/>
                <w:color w:val="000000"/>
                <w:sz w:val="22"/>
                <w:szCs w:val="22"/>
              </w:rPr>
            </w:pPr>
          </w:p>
          <w:p w14:paraId="7B0EAE8E" w14:textId="2ED1F53F" w:rsidR="00ED4EC5" w:rsidRPr="007628F1" w:rsidRDefault="00000000">
            <w:pPr>
              <w:jc w:val="center"/>
              <w:rPr>
                <w:rFonts w:ascii="Times New Roman" w:hAnsi="Times New Roman" w:cs="Times New Roman"/>
              </w:rPr>
            </w:pPr>
            <w:r w:rsidRPr="007628F1">
              <w:rPr>
                <w:rFonts w:ascii="Times New Roman" w:hAnsi="Times New Roman" w:cs="Times New Roman"/>
                <w:b/>
                <w:bCs/>
                <w:color w:val="000000"/>
                <w:sz w:val="22"/>
                <w:szCs w:val="22"/>
              </w:rPr>
              <w:t>External Examiner</w:t>
            </w:r>
          </w:p>
        </w:tc>
      </w:tr>
    </w:tbl>
    <w:p w14:paraId="54565DDB" w14:textId="77777777" w:rsidR="00ED4EC5" w:rsidRPr="007628F1" w:rsidRDefault="00000000">
      <w:pPr>
        <w:rPr>
          <w:rFonts w:ascii="Times New Roman" w:hAnsi="Times New Roman" w:cs="Times New Roman"/>
        </w:rPr>
      </w:pPr>
      <w:r w:rsidRPr="007628F1">
        <w:rPr>
          <w:rFonts w:ascii="Times New Roman" w:hAnsi="Times New Roman" w:cs="Times New Roman"/>
        </w:rPr>
        <w:br w:type="page"/>
      </w:r>
    </w:p>
    <w:p w14:paraId="105B7AB2" w14:textId="77777777" w:rsidR="00ED4EC5" w:rsidRPr="007628F1" w:rsidRDefault="00000000">
      <w:pPr>
        <w:spacing w:before="120" w:after="120" w:line="360" w:lineRule="auto"/>
        <w:jc w:val="center"/>
        <w:rPr>
          <w:rFonts w:ascii="Times New Roman" w:hAnsi="Times New Roman" w:cs="Times New Roman"/>
        </w:rPr>
      </w:pPr>
      <w:r w:rsidRPr="007628F1">
        <w:rPr>
          <w:rFonts w:ascii="Times New Roman" w:hAnsi="Times New Roman" w:cs="Times New Roman"/>
          <w:b/>
          <w:bCs/>
          <w:color w:val="000000"/>
          <w:sz w:val="26"/>
          <w:szCs w:val="26"/>
        </w:rPr>
        <w:lastRenderedPageBreak/>
        <w:t>CERTIFICATE</w:t>
      </w:r>
    </w:p>
    <w:p w14:paraId="207EB3DE" w14:textId="77777777" w:rsidR="00ED4EC5" w:rsidRPr="007628F1" w:rsidRDefault="00ED4EC5">
      <w:pPr>
        <w:spacing w:before="60" w:after="60" w:line="360" w:lineRule="auto"/>
        <w:rPr>
          <w:rFonts w:ascii="Times New Roman" w:hAnsi="Times New Roman" w:cs="Times New Roman"/>
        </w:rPr>
      </w:pPr>
    </w:p>
    <w:p w14:paraId="37C6FDC7"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This is to certify that the Project Report entitled "HEALTHVISION AI: An AI-Powered Multi-Disease Health Detection System" submitted by Gaurav Kumar (23151144901), Nitesh Kumar (22151144040), Rupesh Kumar (22151144010), and Indrajeet Kumar (23151144906) to Government Engineering College, Munger, Bihar Engineering University, Patna, in partial fulfilment for the subject Project (7th/8th Semester), Computer Science &amp; Engineering (Artificial Intelligence) is a Bonafide record of Project carried out by them under my supervision. The contents of this Project Report, in full or part, have not been submitted to any other Institution or University for the award of any degree.</w:t>
      </w:r>
    </w:p>
    <w:p w14:paraId="6802829F" w14:textId="77777777" w:rsidR="00ED4EC5" w:rsidRPr="007628F1" w:rsidRDefault="00ED4EC5">
      <w:pPr>
        <w:spacing w:before="60" w:after="60" w:line="360" w:lineRule="auto"/>
        <w:rPr>
          <w:rFonts w:ascii="Times New Roman" w:hAnsi="Times New Roman" w:cs="Times New Roman"/>
        </w:rPr>
      </w:pPr>
    </w:p>
    <w:p w14:paraId="435A0AF8" w14:textId="77777777" w:rsidR="00ED4EC5" w:rsidRPr="007628F1" w:rsidRDefault="00ED4EC5">
      <w:pPr>
        <w:spacing w:before="60" w:after="60" w:line="360" w:lineRule="auto"/>
        <w:rPr>
          <w:rFonts w:ascii="Times New Roman" w:hAnsi="Times New Roman" w:cs="Times New Roman"/>
        </w:rPr>
      </w:pPr>
    </w:p>
    <w:p w14:paraId="70639393" w14:textId="77777777" w:rsidR="00ED4EC5" w:rsidRDefault="00ED4EC5">
      <w:pPr>
        <w:spacing w:before="60" w:after="60" w:line="360" w:lineRule="auto"/>
        <w:rPr>
          <w:rFonts w:ascii="Times New Roman" w:hAnsi="Times New Roman" w:cs="Times New Roman"/>
        </w:rPr>
      </w:pPr>
    </w:p>
    <w:p w14:paraId="254E6563" w14:textId="77777777" w:rsidR="00216313" w:rsidRPr="007628F1" w:rsidRDefault="00216313">
      <w:pPr>
        <w:spacing w:before="60" w:after="60" w:line="360" w:lineRule="auto"/>
        <w:rPr>
          <w:rFonts w:ascii="Times New Roman" w:hAnsi="Times New Roman" w:cs="Times New Roman"/>
        </w:rPr>
      </w:pPr>
    </w:p>
    <w:tbl>
      <w:tblPr>
        <w:tblW w:w="8220" w:type="dxa"/>
        <w:tblCellMar>
          <w:left w:w="10" w:type="dxa"/>
          <w:right w:w="10" w:type="dxa"/>
        </w:tblCellMar>
        <w:tblLook w:val="04A0" w:firstRow="1" w:lastRow="0" w:firstColumn="1" w:lastColumn="0" w:noHBand="0" w:noVBand="1"/>
      </w:tblPr>
      <w:tblGrid>
        <w:gridCol w:w="2740"/>
        <w:gridCol w:w="3356"/>
        <w:gridCol w:w="2124"/>
      </w:tblGrid>
      <w:tr w:rsidR="00216313" w:rsidRPr="007628F1" w14:paraId="1EA6D328" w14:textId="77777777" w:rsidTr="004A19D0">
        <w:tc>
          <w:tcPr>
            <w:tcW w:w="2740" w:type="dxa"/>
          </w:tcPr>
          <w:p w14:paraId="1CAC7B95" w14:textId="77777777" w:rsidR="00216313" w:rsidRPr="00216313" w:rsidRDefault="00216313" w:rsidP="00DD4FF5">
            <w:pPr>
              <w:jc w:val="center"/>
              <w:rPr>
                <w:rFonts w:ascii="Times New Roman" w:hAnsi="Times New Roman" w:cs="Times New Roman"/>
                <w:sz w:val="28"/>
                <w:szCs w:val="28"/>
              </w:rPr>
            </w:pPr>
            <w:r w:rsidRPr="00216313">
              <w:rPr>
                <w:rFonts w:ascii="Times New Roman" w:hAnsi="Times New Roman" w:cs="Times New Roman"/>
                <w:b/>
                <w:bCs/>
                <w:color w:val="000000"/>
              </w:rPr>
              <w:t>DR. SAURABH SUMAN</w:t>
            </w:r>
          </w:p>
          <w:p w14:paraId="200DBE40" w14:textId="77777777" w:rsidR="00216313" w:rsidRDefault="00216313" w:rsidP="00DD4FF5">
            <w:pPr>
              <w:jc w:val="center"/>
              <w:rPr>
                <w:rFonts w:ascii="Times New Roman" w:hAnsi="Times New Roman" w:cs="Times New Roman"/>
                <w:color w:val="000000"/>
                <w:sz w:val="20"/>
                <w:szCs w:val="20"/>
              </w:rPr>
            </w:pPr>
            <w:r w:rsidRPr="007628F1">
              <w:rPr>
                <w:rFonts w:ascii="Times New Roman" w:hAnsi="Times New Roman" w:cs="Times New Roman"/>
                <w:color w:val="000000"/>
                <w:sz w:val="20"/>
                <w:szCs w:val="20"/>
              </w:rPr>
              <w:t>Supervisor</w:t>
            </w:r>
          </w:p>
          <w:p w14:paraId="4A485CCA" w14:textId="77777777" w:rsidR="00216313" w:rsidRPr="007628F1" w:rsidRDefault="00216313" w:rsidP="00DD4FF5">
            <w:pPr>
              <w:jc w:val="center"/>
              <w:rPr>
                <w:rFonts w:ascii="Times New Roman" w:hAnsi="Times New Roman" w:cs="Times New Roman"/>
              </w:rPr>
            </w:pPr>
            <w:r w:rsidRPr="007628F1">
              <w:rPr>
                <w:rFonts w:ascii="Times New Roman" w:hAnsi="Times New Roman" w:cs="Times New Roman"/>
              </w:rPr>
              <w:t>Department of CSE</w:t>
            </w:r>
          </w:p>
        </w:tc>
        <w:tc>
          <w:tcPr>
            <w:tcW w:w="3356" w:type="dxa"/>
          </w:tcPr>
          <w:p w14:paraId="551C8C6B" w14:textId="77777777" w:rsidR="00216313" w:rsidRDefault="00216313" w:rsidP="00DD4FF5">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DR. GOVIND KUMAR JHA</w:t>
            </w:r>
          </w:p>
          <w:p w14:paraId="4343D94F" w14:textId="77777777" w:rsidR="00216313" w:rsidRPr="007628F1" w:rsidRDefault="00216313" w:rsidP="00DD4FF5">
            <w:pPr>
              <w:jc w:val="center"/>
              <w:rPr>
                <w:rFonts w:ascii="Times New Roman" w:hAnsi="Times New Roman" w:cs="Times New Roman"/>
                <w:sz w:val="20"/>
                <w:szCs w:val="20"/>
              </w:rPr>
            </w:pPr>
            <w:r w:rsidRPr="007628F1">
              <w:rPr>
                <w:rFonts w:ascii="Times New Roman" w:hAnsi="Times New Roman" w:cs="Times New Roman"/>
                <w:sz w:val="20"/>
                <w:szCs w:val="20"/>
              </w:rPr>
              <w:t>Head of Department</w:t>
            </w:r>
          </w:p>
          <w:p w14:paraId="1CF48FE1" w14:textId="25883343" w:rsidR="00216313" w:rsidRPr="007628F1" w:rsidRDefault="00943DB9" w:rsidP="00DD4FF5">
            <w:pPr>
              <w:jc w:val="center"/>
              <w:rPr>
                <w:rFonts w:ascii="Times New Roman" w:hAnsi="Times New Roman" w:cs="Times New Roman"/>
              </w:rPr>
            </w:pPr>
            <w:r w:rsidRPr="007628F1">
              <w:rPr>
                <w:rFonts w:ascii="Times New Roman" w:hAnsi="Times New Roman" w:cs="Times New Roman"/>
              </w:rPr>
              <w:t xml:space="preserve">Department </w:t>
            </w:r>
            <w:r w:rsidR="00216313" w:rsidRPr="00216313">
              <w:rPr>
                <w:rFonts w:ascii="Times New Roman" w:hAnsi="Times New Roman" w:cs="Times New Roman"/>
                <w:color w:val="000000"/>
              </w:rPr>
              <w:t>of CSE</w:t>
            </w:r>
          </w:p>
        </w:tc>
        <w:tc>
          <w:tcPr>
            <w:tcW w:w="2124" w:type="dxa"/>
          </w:tcPr>
          <w:p w14:paraId="6D407EF5" w14:textId="77777777" w:rsidR="00216313" w:rsidRDefault="00216313" w:rsidP="00DD4FF5">
            <w:pPr>
              <w:jc w:val="center"/>
              <w:rPr>
                <w:rFonts w:ascii="Times New Roman" w:hAnsi="Times New Roman" w:cs="Times New Roman"/>
                <w:b/>
                <w:bCs/>
                <w:color w:val="000000"/>
                <w:sz w:val="22"/>
                <w:szCs w:val="22"/>
              </w:rPr>
            </w:pPr>
          </w:p>
          <w:p w14:paraId="5E535D23" w14:textId="77777777" w:rsidR="00216313" w:rsidRDefault="00216313" w:rsidP="00DD4FF5">
            <w:pPr>
              <w:jc w:val="center"/>
              <w:rPr>
                <w:rFonts w:ascii="Times New Roman" w:hAnsi="Times New Roman" w:cs="Times New Roman"/>
                <w:b/>
                <w:bCs/>
                <w:color w:val="000000"/>
                <w:sz w:val="22"/>
                <w:szCs w:val="22"/>
              </w:rPr>
            </w:pPr>
          </w:p>
          <w:p w14:paraId="3F28E35A" w14:textId="77777777" w:rsidR="00216313" w:rsidRPr="007628F1" w:rsidRDefault="00216313" w:rsidP="00DD4FF5">
            <w:pPr>
              <w:jc w:val="center"/>
              <w:rPr>
                <w:rFonts w:ascii="Times New Roman" w:hAnsi="Times New Roman" w:cs="Times New Roman"/>
              </w:rPr>
            </w:pPr>
            <w:r w:rsidRPr="007628F1">
              <w:rPr>
                <w:rFonts w:ascii="Times New Roman" w:hAnsi="Times New Roman" w:cs="Times New Roman"/>
                <w:b/>
                <w:bCs/>
                <w:color w:val="000000"/>
                <w:sz w:val="22"/>
                <w:szCs w:val="22"/>
              </w:rPr>
              <w:t>External Examiner</w:t>
            </w:r>
          </w:p>
        </w:tc>
      </w:tr>
    </w:tbl>
    <w:p w14:paraId="7E864A51" w14:textId="77777777" w:rsidR="00ED4EC5" w:rsidRPr="007628F1" w:rsidRDefault="00000000">
      <w:pPr>
        <w:rPr>
          <w:rFonts w:ascii="Times New Roman" w:hAnsi="Times New Roman" w:cs="Times New Roman"/>
        </w:rPr>
      </w:pPr>
      <w:r w:rsidRPr="007628F1">
        <w:rPr>
          <w:rFonts w:ascii="Times New Roman" w:hAnsi="Times New Roman" w:cs="Times New Roman"/>
        </w:rPr>
        <w:br w:type="page"/>
      </w:r>
    </w:p>
    <w:p w14:paraId="00DE136B" w14:textId="77777777" w:rsidR="00ED4EC5" w:rsidRPr="007628F1" w:rsidRDefault="00000000">
      <w:pPr>
        <w:spacing w:before="120" w:after="120" w:line="360" w:lineRule="auto"/>
        <w:jc w:val="center"/>
        <w:rPr>
          <w:rFonts w:ascii="Times New Roman" w:hAnsi="Times New Roman" w:cs="Times New Roman"/>
        </w:rPr>
      </w:pPr>
      <w:r w:rsidRPr="007628F1">
        <w:rPr>
          <w:rFonts w:ascii="Times New Roman" w:hAnsi="Times New Roman" w:cs="Times New Roman"/>
          <w:b/>
          <w:bCs/>
          <w:color w:val="000000"/>
          <w:sz w:val="26"/>
          <w:szCs w:val="26"/>
        </w:rPr>
        <w:lastRenderedPageBreak/>
        <w:t>ACKNOWLEDGEMENT</w:t>
      </w:r>
    </w:p>
    <w:p w14:paraId="629BAB70" w14:textId="77777777" w:rsidR="00ED4EC5" w:rsidRPr="007628F1" w:rsidRDefault="00ED4EC5">
      <w:pPr>
        <w:spacing w:before="60" w:after="60" w:line="360" w:lineRule="auto"/>
        <w:rPr>
          <w:rFonts w:ascii="Times New Roman" w:hAnsi="Times New Roman" w:cs="Times New Roman"/>
        </w:rPr>
      </w:pPr>
    </w:p>
    <w:p w14:paraId="090CD10B"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It is a privilege to express our deep sense of gratitude to our guide, Dr. Saurabh Suman, Assistant Professor, Department of Computer Science &amp; Engineering, Government Engineering College, Munger, for his constant encouragement, valuable guidance, and benevolent help that was of greatest support to bring this work in its present shape.</w:t>
      </w:r>
    </w:p>
    <w:p w14:paraId="4BBC3A68"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This work is the result of inspiration, support, guidance, motivation, cooperation, and facilities extended to us at all levels. The discussions with him regarding various issues of our project have been very beneficial and gave us a new direction of thinking. All these discussions have played a vital role in the progress of our work at many critical points during our </w:t>
      </w:r>
      <w:proofErr w:type="spellStart"/>
      <w:r w:rsidRPr="007628F1">
        <w:rPr>
          <w:rFonts w:ascii="Times New Roman" w:hAnsi="Times New Roman" w:cs="Times New Roman"/>
          <w:color w:val="000000"/>
        </w:rPr>
        <w:t>endeavor</w:t>
      </w:r>
      <w:proofErr w:type="spellEnd"/>
      <w:r w:rsidRPr="007628F1">
        <w:rPr>
          <w:rFonts w:ascii="Times New Roman" w:hAnsi="Times New Roman" w:cs="Times New Roman"/>
          <w:color w:val="000000"/>
        </w:rPr>
        <w:t>.</w:t>
      </w:r>
    </w:p>
    <w:p w14:paraId="0F199674"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We are highly indebted to the Head of the Department of Computer Science &amp; Engineering (Artificial Intelligence), Government Engineering College, Munger, for providing us with all necessary facilities and guidance.</w:t>
      </w:r>
    </w:p>
    <w:p w14:paraId="63AD9E7B"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We are thankful to our faculty members for their valuable lectures in Machine Learning, Deep Learning, Computer Vision, and Web Technologies, which helped us in designing and implementing this project. We would also like to acknowledge everyone who, from behind the scenes, contributed their ideas and energies.</w:t>
      </w:r>
    </w:p>
    <w:p w14:paraId="16A5B352"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We would also like to acknowledge the open-source community, the creators of TensorFlow, </w:t>
      </w:r>
      <w:proofErr w:type="spellStart"/>
      <w:r w:rsidRPr="007628F1">
        <w:rPr>
          <w:rFonts w:ascii="Times New Roman" w:hAnsi="Times New Roman" w:cs="Times New Roman"/>
          <w:color w:val="000000"/>
        </w:rPr>
        <w:t>Keras</w:t>
      </w:r>
      <w:proofErr w:type="spellEnd"/>
      <w:r w:rsidRPr="007628F1">
        <w:rPr>
          <w:rFonts w:ascii="Times New Roman" w:hAnsi="Times New Roman" w:cs="Times New Roman"/>
          <w:color w:val="000000"/>
        </w:rPr>
        <w:t>, Flask, OpenCV, and other tools that made this project possible.</w:t>
      </w:r>
    </w:p>
    <w:p w14:paraId="6DDD1412"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Finally, we are grateful to our family and friends for their unwavering support and encouragement throughout this journey.</w:t>
      </w:r>
    </w:p>
    <w:p w14:paraId="5557FB16" w14:textId="77777777" w:rsidR="00ED4EC5" w:rsidRPr="007628F1" w:rsidRDefault="00ED4EC5">
      <w:pPr>
        <w:spacing w:before="60" w:after="60" w:line="360" w:lineRule="auto"/>
        <w:rPr>
          <w:rFonts w:ascii="Times New Roman" w:hAnsi="Times New Roman" w:cs="Times New Roman"/>
        </w:rPr>
      </w:pPr>
    </w:p>
    <w:p w14:paraId="12C86B96" w14:textId="77777777" w:rsidR="00ED4EC5" w:rsidRPr="007628F1" w:rsidRDefault="00ED4EC5">
      <w:pPr>
        <w:spacing w:before="60" w:after="60" w:line="360" w:lineRule="auto"/>
        <w:rPr>
          <w:rFonts w:ascii="Times New Roman" w:hAnsi="Times New Roman" w:cs="Times New Roman"/>
        </w:rPr>
      </w:pPr>
    </w:p>
    <w:p w14:paraId="2DD412F7" w14:textId="77777777" w:rsidR="00ED4EC5" w:rsidRPr="007628F1" w:rsidRDefault="00000000" w:rsidP="00216313">
      <w:pPr>
        <w:spacing w:before="80" w:after="80" w:line="360" w:lineRule="auto"/>
        <w:jc w:val="right"/>
        <w:rPr>
          <w:rFonts w:ascii="Times New Roman" w:hAnsi="Times New Roman" w:cs="Times New Roman"/>
        </w:rPr>
      </w:pPr>
      <w:r w:rsidRPr="007628F1">
        <w:rPr>
          <w:rFonts w:ascii="Times New Roman" w:hAnsi="Times New Roman" w:cs="Times New Roman"/>
          <w:color w:val="000000"/>
        </w:rPr>
        <w:t>GAURAV KUMAR (23151144901)</w:t>
      </w:r>
    </w:p>
    <w:p w14:paraId="3BE84D6C" w14:textId="77777777" w:rsidR="00ED4EC5" w:rsidRPr="007628F1" w:rsidRDefault="00000000" w:rsidP="00216313">
      <w:pPr>
        <w:spacing w:before="80" w:after="80" w:line="360" w:lineRule="auto"/>
        <w:jc w:val="right"/>
        <w:rPr>
          <w:rFonts w:ascii="Times New Roman" w:hAnsi="Times New Roman" w:cs="Times New Roman"/>
        </w:rPr>
      </w:pPr>
      <w:r w:rsidRPr="007628F1">
        <w:rPr>
          <w:rFonts w:ascii="Times New Roman" w:hAnsi="Times New Roman" w:cs="Times New Roman"/>
          <w:color w:val="000000"/>
        </w:rPr>
        <w:t>NITESH KUMAR (22151144040)</w:t>
      </w:r>
    </w:p>
    <w:p w14:paraId="59EEEAD8" w14:textId="77777777" w:rsidR="00ED4EC5" w:rsidRPr="007628F1" w:rsidRDefault="00000000" w:rsidP="00216313">
      <w:pPr>
        <w:spacing w:before="80" w:after="80" w:line="360" w:lineRule="auto"/>
        <w:jc w:val="right"/>
        <w:rPr>
          <w:rFonts w:ascii="Times New Roman" w:hAnsi="Times New Roman" w:cs="Times New Roman"/>
        </w:rPr>
      </w:pPr>
      <w:r w:rsidRPr="007628F1">
        <w:rPr>
          <w:rFonts w:ascii="Times New Roman" w:hAnsi="Times New Roman" w:cs="Times New Roman"/>
          <w:color w:val="000000"/>
        </w:rPr>
        <w:t>RUPESH KUMAR (22151144010)</w:t>
      </w:r>
    </w:p>
    <w:p w14:paraId="48EDFAB0" w14:textId="1158498C" w:rsidR="00ED4EC5" w:rsidRPr="007628F1" w:rsidRDefault="00000000" w:rsidP="009747ED">
      <w:pPr>
        <w:spacing w:before="80" w:after="80" w:line="360" w:lineRule="auto"/>
        <w:jc w:val="right"/>
        <w:rPr>
          <w:rFonts w:ascii="Times New Roman" w:hAnsi="Times New Roman" w:cs="Times New Roman"/>
        </w:rPr>
      </w:pPr>
      <w:r w:rsidRPr="007628F1">
        <w:rPr>
          <w:rFonts w:ascii="Times New Roman" w:hAnsi="Times New Roman" w:cs="Times New Roman"/>
          <w:color w:val="000000"/>
        </w:rPr>
        <w:t>INDRAJEET KUMAR (23151144906)</w:t>
      </w:r>
    </w:p>
    <w:p w14:paraId="29D20346" w14:textId="77777777" w:rsidR="009747ED" w:rsidRDefault="009747ED">
      <w:pPr>
        <w:rPr>
          <w:rFonts w:ascii="Times New Roman" w:hAnsi="Times New Roman" w:cs="Times New Roman"/>
          <w:b/>
          <w:bCs/>
          <w:color w:val="000000"/>
          <w:sz w:val="26"/>
          <w:szCs w:val="26"/>
        </w:rPr>
      </w:pPr>
      <w:r>
        <w:rPr>
          <w:rFonts w:ascii="Times New Roman" w:hAnsi="Times New Roman" w:cs="Times New Roman"/>
          <w:b/>
          <w:bCs/>
          <w:color w:val="000000"/>
          <w:sz w:val="26"/>
          <w:szCs w:val="26"/>
        </w:rPr>
        <w:br w:type="page"/>
      </w:r>
    </w:p>
    <w:p w14:paraId="6CB6FF1C" w14:textId="1D4CE3F6" w:rsidR="00ED4EC5" w:rsidRPr="007628F1" w:rsidRDefault="00000000">
      <w:pPr>
        <w:spacing w:before="120" w:after="120" w:line="360" w:lineRule="auto"/>
        <w:jc w:val="center"/>
        <w:rPr>
          <w:rFonts w:ascii="Times New Roman" w:hAnsi="Times New Roman" w:cs="Times New Roman"/>
        </w:rPr>
      </w:pPr>
      <w:r w:rsidRPr="007628F1">
        <w:rPr>
          <w:rFonts w:ascii="Times New Roman" w:hAnsi="Times New Roman" w:cs="Times New Roman"/>
          <w:b/>
          <w:bCs/>
          <w:color w:val="000000"/>
          <w:sz w:val="26"/>
          <w:szCs w:val="26"/>
        </w:rPr>
        <w:lastRenderedPageBreak/>
        <w:t>ABSTRACT</w:t>
      </w:r>
    </w:p>
    <w:p w14:paraId="4365D8D2" w14:textId="77777777" w:rsidR="00ED4EC5" w:rsidRPr="007628F1" w:rsidRDefault="00ED4EC5">
      <w:pPr>
        <w:spacing w:before="60" w:after="60" w:line="360" w:lineRule="auto"/>
        <w:rPr>
          <w:rFonts w:ascii="Times New Roman" w:hAnsi="Times New Roman" w:cs="Times New Roman"/>
        </w:rPr>
      </w:pPr>
    </w:p>
    <w:p w14:paraId="353BCFAC" w14:textId="77777777" w:rsidR="00ED4EC5" w:rsidRPr="007628F1" w:rsidRDefault="00000000">
      <w:pPr>
        <w:spacing w:before="80" w:after="80" w:line="360" w:lineRule="auto"/>
        <w:rPr>
          <w:rFonts w:ascii="Times New Roman" w:hAnsi="Times New Roman" w:cs="Times New Roman"/>
        </w:rPr>
      </w:pP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is an intelligent, AI-powered web application that leverages Deep Learning and Computer Vision techniques to detect multiple health conditions from medical images in a non-invasive manner. The system provides three specialized detection modules: (</w:t>
      </w:r>
      <w:proofErr w:type="spellStart"/>
      <w:r w:rsidRPr="007628F1">
        <w:rPr>
          <w:rFonts w:ascii="Times New Roman" w:hAnsi="Times New Roman" w:cs="Times New Roman"/>
          <w:color w:val="000000"/>
        </w:rPr>
        <w:t>i</w:t>
      </w:r>
      <w:proofErr w:type="spellEnd"/>
      <w:r w:rsidRPr="007628F1">
        <w:rPr>
          <w:rFonts w:ascii="Times New Roman" w:hAnsi="Times New Roman" w:cs="Times New Roman"/>
          <w:color w:val="000000"/>
        </w:rPr>
        <w:t xml:space="preserve">) Jaundice/Eye Detection — </w:t>
      </w:r>
      <w:proofErr w:type="spellStart"/>
      <w:r w:rsidRPr="007628F1">
        <w:rPr>
          <w:rFonts w:ascii="Times New Roman" w:hAnsi="Times New Roman" w:cs="Times New Roman"/>
          <w:color w:val="000000"/>
        </w:rPr>
        <w:t>analyzes</w:t>
      </w:r>
      <w:proofErr w:type="spellEnd"/>
      <w:r w:rsidRPr="007628F1">
        <w:rPr>
          <w:rFonts w:ascii="Times New Roman" w:hAnsi="Times New Roman" w:cs="Times New Roman"/>
          <w:color w:val="000000"/>
        </w:rPr>
        <w:t xml:space="preserve"> the sclera (white part of the eye) for yellow discoloration indicative of elevated bilirubin levels; (ii) Face/Skin Disease Detection — classifies facial skin conditions into five categories: Acne, Eczema, Herpes, Panu (Tinea Versicolor), and Rosacea; and (iii) Nail Disease Detection — identifies nail health conditions including Healthy, Onychomycosis (Fungal Infection), and Psoriasis.</w:t>
      </w:r>
    </w:p>
    <w:p w14:paraId="529ADC17"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The application is built using Flask (Python web framework), TensorFlow/</w:t>
      </w:r>
      <w:proofErr w:type="spellStart"/>
      <w:r w:rsidRPr="007628F1">
        <w:rPr>
          <w:rFonts w:ascii="Times New Roman" w:hAnsi="Times New Roman" w:cs="Times New Roman"/>
          <w:color w:val="000000"/>
        </w:rPr>
        <w:t>Keras</w:t>
      </w:r>
      <w:proofErr w:type="spellEnd"/>
      <w:r w:rsidRPr="007628F1">
        <w:rPr>
          <w:rFonts w:ascii="Times New Roman" w:hAnsi="Times New Roman" w:cs="Times New Roman"/>
          <w:color w:val="000000"/>
        </w:rPr>
        <w:t xml:space="preserve"> for deep learning model inference, and OpenCV for image preprocessing. Transfer learning architectures — MobileNetV2 and EfficientNetB0 — pre-trained on ImageNet are fine-tuned on curated medical image datasets using a two-stage training strategy. The image preprocessing pipeline applies Bilateral Filtering for denoising and CLAHE (Contrast Limited Adaptive Histogram Equalization) for contrast normalization before inference.</w:t>
      </w:r>
    </w:p>
    <w:p w14:paraId="19FA39B2"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The system features a modern, responsive web interface supporting both image upload and live camera capture using WebRTC, with an ROI guide overlay for precise capture. Prediction results include confidence scores, top-3 predictions, severity levels, and a comprehensive disease information database. An AI Health Assistant provides structured report explanation, guided Q&amp;A, precautions, diet guidance, hospital finder, and appointment booking support.</w:t>
      </w:r>
    </w:p>
    <w:p w14:paraId="2F842540"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Model validation accuracies achieved are: Jaundice Detection — 90.62%, Face/Skin Disease Detection — 72.15%, and Nail Disease Detection — 85.71%. The application is deployed on Render cloud platform and is accessible at https://healthvision-ai-1enh.onrender.com.</w:t>
      </w:r>
    </w:p>
    <w:p w14:paraId="7B95DBF1" w14:textId="77777777" w:rsidR="00ED4EC5" w:rsidRPr="007628F1" w:rsidRDefault="00ED4EC5">
      <w:pPr>
        <w:spacing w:before="60" w:after="60" w:line="360" w:lineRule="auto"/>
        <w:rPr>
          <w:rFonts w:ascii="Times New Roman" w:hAnsi="Times New Roman" w:cs="Times New Roman"/>
        </w:rPr>
      </w:pPr>
    </w:p>
    <w:p w14:paraId="3F23A8A2" w14:textId="77777777" w:rsidR="00ED4EC5" w:rsidRPr="007628F1" w:rsidRDefault="00000000">
      <w:pPr>
        <w:spacing w:before="120" w:after="120" w:line="360" w:lineRule="auto"/>
        <w:rPr>
          <w:rFonts w:ascii="Times New Roman" w:hAnsi="Times New Roman" w:cs="Times New Roman"/>
        </w:rPr>
      </w:pPr>
      <w:r w:rsidRPr="007628F1">
        <w:rPr>
          <w:rFonts w:ascii="Times New Roman" w:hAnsi="Times New Roman" w:cs="Times New Roman"/>
          <w:color w:val="000000"/>
        </w:rPr>
        <w:t>Keywords: Deep Learning, Convolutional Neural Networks, Transfer Learning, MobileNetV2, EfficientNetB0, Medical Image Classification, Flask, TensorFlow, OpenCV, Jaundice Detection, Skin Disease, Nail Disease, Healthcare AI, Computer Vision</w:t>
      </w:r>
    </w:p>
    <w:p w14:paraId="373FED6C" w14:textId="4B945856" w:rsidR="00ED4EC5" w:rsidRPr="007628F1" w:rsidRDefault="00000000" w:rsidP="00216313">
      <w:pPr>
        <w:rPr>
          <w:rFonts w:ascii="Times New Roman" w:hAnsi="Times New Roman" w:cs="Times New Roman"/>
        </w:rPr>
      </w:pPr>
      <w:r w:rsidRPr="007628F1">
        <w:rPr>
          <w:rFonts w:ascii="Times New Roman" w:hAnsi="Times New Roman" w:cs="Times New Roman"/>
        </w:rPr>
        <w:br w:type="page"/>
      </w:r>
      <w:r w:rsidRPr="007628F1">
        <w:rPr>
          <w:rFonts w:ascii="Times New Roman" w:hAnsi="Times New Roman" w:cs="Times New Roman"/>
          <w:b/>
          <w:bCs/>
          <w:color w:val="000000"/>
          <w:sz w:val="26"/>
          <w:szCs w:val="26"/>
        </w:rPr>
        <w:lastRenderedPageBreak/>
        <w:t>TABLE OF CONTENTS</w:t>
      </w:r>
    </w:p>
    <w:p w14:paraId="2D240F83" w14:textId="77777777" w:rsidR="006C657E" w:rsidRDefault="006C657E">
      <w:pPr>
        <w:tabs>
          <w:tab w:val="right" w:pos="8220"/>
        </w:tabs>
        <w:spacing w:before="60" w:after="60"/>
        <w:rPr>
          <w:rFonts w:ascii="Times New Roman" w:hAnsi="Times New Roman" w:cs="Times New Roman"/>
        </w:rPr>
      </w:pPr>
    </w:p>
    <w:p w14:paraId="704C916C" w14:textId="0EF34753"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Abstract ............................................</w:t>
      </w:r>
      <w:r>
        <w:rPr>
          <w:rFonts w:ascii="Times New Roman" w:hAnsi="Times New Roman" w:cs="Times New Roman"/>
          <w:sz w:val="22"/>
          <w:szCs w:val="22"/>
        </w:rPr>
        <w:t>.......................................................................</w:t>
      </w:r>
      <w:r w:rsidRPr="0035750B">
        <w:rPr>
          <w:rFonts w:ascii="Times New Roman" w:hAnsi="Times New Roman" w:cs="Times New Roman"/>
          <w:sz w:val="22"/>
          <w:szCs w:val="22"/>
        </w:rPr>
        <w:t>......</w:t>
      </w:r>
      <w:r>
        <w:rPr>
          <w:rFonts w:ascii="Times New Roman" w:hAnsi="Times New Roman" w:cs="Times New Roman"/>
          <w:sz w:val="22"/>
          <w:szCs w:val="22"/>
        </w:rPr>
        <w:t>.</w:t>
      </w:r>
      <w:r w:rsidRPr="0035750B">
        <w:rPr>
          <w:rFonts w:ascii="Times New Roman" w:hAnsi="Times New Roman" w:cs="Times New Roman"/>
          <w:sz w:val="22"/>
          <w:szCs w:val="22"/>
        </w:rPr>
        <w:t>..</w:t>
      </w:r>
      <w:r w:rsidR="00BA6CF6">
        <w:rPr>
          <w:rFonts w:ascii="Times New Roman" w:hAnsi="Times New Roman" w:cs="Times New Roman"/>
          <w:sz w:val="22"/>
          <w:szCs w:val="22"/>
        </w:rPr>
        <w:t>.</w:t>
      </w:r>
      <w:r w:rsidRPr="0035750B">
        <w:rPr>
          <w:rFonts w:ascii="Times New Roman" w:hAnsi="Times New Roman" w:cs="Times New Roman"/>
          <w:sz w:val="22"/>
          <w:szCs w:val="22"/>
        </w:rPr>
        <w:t xml:space="preserve">.... </w:t>
      </w:r>
      <w:r w:rsidR="00BA6CF6">
        <w:rPr>
          <w:rFonts w:ascii="Times New Roman" w:hAnsi="Times New Roman" w:cs="Times New Roman"/>
          <w:sz w:val="22"/>
          <w:szCs w:val="22"/>
        </w:rPr>
        <w:tab/>
        <w:t>0</w:t>
      </w:r>
      <w:r w:rsidRPr="0035750B">
        <w:rPr>
          <w:rFonts w:ascii="Times New Roman" w:hAnsi="Times New Roman" w:cs="Times New Roman"/>
          <w:sz w:val="22"/>
          <w:szCs w:val="22"/>
        </w:rPr>
        <w:t>6</w:t>
      </w:r>
    </w:p>
    <w:p w14:paraId="4473D445" w14:textId="2603FFB7"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CHAPTER 1: Introduction ..........................</w:t>
      </w:r>
      <w:r>
        <w:rPr>
          <w:rFonts w:ascii="Times New Roman" w:hAnsi="Times New Roman" w:cs="Times New Roman"/>
          <w:sz w:val="22"/>
          <w:szCs w:val="22"/>
        </w:rPr>
        <w:t>........................................................</w:t>
      </w:r>
      <w:r w:rsidRPr="0035750B">
        <w:rPr>
          <w:rFonts w:ascii="Times New Roman" w:hAnsi="Times New Roman" w:cs="Times New Roman"/>
          <w:sz w:val="22"/>
          <w:szCs w:val="22"/>
        </w:rPr>
        <w:t>...</w:t>
      </w:r>
      <w:r w:rsidR="00BA6CF6">
        <w:rPr>
          <w:rFonts w:ascii="Times New Roman" w:hAnsi="Times New Roman" w:cs="Times New Roman"/>
          <w:sz w:val="22"/>
          <w:szCs w:val="22"/>
        </w:rPr>
        <w:t>.</w:t>
      </w:r>
      <w:r w:rsidRPr="0035750B">
        <w:rPr>
          <w:rFonts w:ascii="Times New Roman" w:hAnsi="Times New Roman" w:cs="Times New Roman"/>
          <w:sz w:val="22"/>
          <w:szCs w:val="22"/>
        </w:rPr>
        <w:t>.......</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11</w:t>
      </w:r>
    </w:p>
    <w:p w14:paraId="2AA3349B" w14:textId="0275CAAE"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1.1 Background .......................................</w:t>
      </w:r>
      <w:r>
        <w:rPr>
          <w:rFonts w:ascii="Times New Roman" w:hAnsi="Times New Roman" w:cs="Times New Roman"/>
          <w:sz w:val="22"/>
          <w:szCs w:val="22"/>
        </w:rPr>
        <w:t>...............................................................</w:t>
      </w:r>
      <w:r w:rsidR="00BA6CF6">
        <w:rPr>
          <w:rFonts w:ascii="Times New Roman" w:hAnsi="Times New Roman" w:cs="Times New Roman"/>
          <w:sz w:val="22"/>
          <w:szCs w:val="22"/>
        </w:rPr>
        <w:t>.</w:t>
      </w:r>
      <w:r>
        <w:rPr>
          <w:rFonts w:ascii="Times New Roman" w:hAnsi="Times New Roman" w:cs="Times New Roman"/>
          <w:sz w:val="22"/>
          <w:szCs w:val="22"/>
        </w:rPr>
        <w:t>..</w:t>
      </w:r>
      <w:r w:rsidRPr="0035750B">
        <w:rPr>
          <w:rFonts w:ascii="Times New Roman" w:hAnsi="Times New Roman" w:cs="Times New Roman"/>
          <w:sz w:val="22"/>
          <w:szCs w:val="22"/>
        </w:rPr>
        <w:t>....</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11</w:t>
      </w:r>
    </w:p>
    <w:p w14:paraId="5225FA78" w14:textId="1420E424"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1.2 Motivation .......................................</w:t>
      </w:r>
      <w:r>
        <w:rPr>
          <w:rFonts w:ascii="Times New Roman" w:hAnsi="Times New Roman" w:cs="Times New Roman"/>
          <w:sz w:val="22"/>
          <w:szCs w:val="22"/>
        </w:rPr>
        <w:t>...................................................................</w:t>
      </w:r>
      <w:r w:rsidRPr="0035750B">
        <w:rPr>
          <w:rFonts w:ascii="Times New Roman" w:hAnsi="Times New Roman" w:cs="Times New Roman"/>
          <w:sz w:val="22"/>
          <w:szCs w:val="22"/>
        </w:rPr>
        <w:t>...</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11</w:t>
      </w:r>
    </w:p>
    <w:p w14:paraId="1606B778" w14:textId="4CDCFF6F"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1.3 Project Overview ...................................</w:t>
      </w:r>
      <w:r>
        <w:rPr>
          <w:rFonts w:ascii="Times New Roman" w:hAnsi="Times New Roman" w:cs="Times New Roman"/>
          <w:sz w:val="22"/>
          <w:szCs w:val="22"/>
        </w:rPr>
        <w:t>...............................................................</w:t>
      </w:r>
      <w:r w:rsidRPr="0035750B">
        <w:rPr>
          <w:rFonts w:ascii="Times New Roman" w:hAnsi="Times New Roman" w:cs="Times New Roman"/>
          <w:sz w:val="22"/>
          <w:szCs w:val="22"/>
        </w:rPr>
        <w:t>.</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12</w:t>
      </w:r>
    </w:p>
    <w:p w14:paraId="1AB94353" w14:textId="554034AB"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1.4 Special Technical Terms and Concepts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12</w:t>
      </w:r>
    </w:p>
    <w:p w14:paraId="50587AA1" w14:textId="77777777" w:rsidR="0035750B" w:rsidRPr="0035750B" w:rsidRDefault="0035750B" w:rsidP="0035750B">
      <w:pPr>
        <w:tabs>
          <w:tab w:val="right" w:pos="8220"/>
        </w:tabs>
        <w:spacing w:before="60" w:after="60"/>
        <w:rPr>
          <w:rFonts w:ascii="Times New Roman" w:hAnsi="Times New Roman" w:cs="Times New Roman"/>
          <w:sz w:val="22"/>
          <w:szCs w:val="22"/>
        </w:rPr>
      </w:pPr>
    </w:p>
    <w:p w14:paraId="6D654428" w14:textId="4F75BD78"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CHAPTER 2: Background &amp; Literature Review .................</w:t>
      </w:r>
      <w:r>
        <w:rPr>
          <w:rFonts w:ascii="Times New Roman" w:hAnsi="Times New Roman" w:cs="Times New Roman"/>
          <w:sz w:val="22"/>
          <w:szCs w:val="22"/>
        </w:rPr>
        <w:t>.........................................</w:t>
      </w:r>
      <w:r w:rsidRPr="0035750B">
        <w:rPr>
          <w:rFonts w:ascii="Times New Roman" w:hAnsi="Times New Roman" w:cs="Times New Roman"/>
          <w:sz w:val="22"/>
          <w:szCs w:val="22"/>
        </w:rPr>
        <w:t>.</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14</w:t>
      </w:r>
    </w:p>
    <w:p w14:paraId="60F4B248" w14:textId="72F2919D"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2.1 Deep Learning in Medical Imaging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14</w:t>
      </w:r>
    </w:p>
    <w:p w14:paraId="266868D2" w14:textId="5EC918E3"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2.2 Transfer Learning for Medical Classification .......</w:t>
      </w:r>
      <w:r>
        <w:rPr>
          <w:rFonts w:ascii="Times New Roman" w:hAnsi="Times New Roman" w:cs="Times New Roman"/>
          <w:sz w:val="22"/>
          <w:szCs w:val="22"/>
        </w:rPr>
        <w:t>................................................</w:t>
      </w:r>
      <w:r w:rsidRPr="0035750B">
        <w:rPr>
          <w:rFonts w:ascii="Times New Roman" w:hAnsi="Times New Roman" w:cs="Times New Roman"/>
          <w:sz w:val="22"/>
          <w:szCs w:val="22"/>
        </w:rPr>
        <w:t>.</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14</w:t>
      </w:r>
    </w:p>
    <w:p w14:paraId="0E8A1303" w14:textId="3D835F6B"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2.3 Jaundice Detection via Sclera Analysis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15</w:t>
      </w:r>
    </w:p>
    <w:p w14:paraId="620821F2" w14:textId="68020E38"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2.4 Skin Disease Classification ........................</w:t>
      </w:r>
      <w:r>
        <w:rPr>
          <w:rFonts w:ascii="Times New Roman" w:hAnsi="Times New Roman" w:cs="Times New Roman"/>
          <w:sz w:val="22"/>
          <w:szCs w:val="22"/>
        </w:rPr>
        <w:t>............................................................</w:t>
      </w:r>
      <w:r w:rsidRPr="0035750B">
        <w:rPr>
          <w:rFonts w:ascii="Times New Roman" w:hAnsi="Times New Roman" w:cs="Times New Roman"/>
          <w:sz w:val="22"/>
          <w:szCs w:val="22"/>
        </w:rPr>
        <w:t>.</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15</w:t>
      </w:r>
    </w:p>
    <w:p w14:paraId="6D0B222B" w14:textId="6DDC824B"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2.5 Nail Disease Detection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15</w:t>
      </w:r>
    </w:p>
    <w:p w14:paraId="5F2AC2FB" w14:textId="60023B67"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2.6 Comparison of Existing Approaches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16</w:t>
      </w:r>
    </w:p>
    <w:p w14:paraId="0686FEAA" w14:textId="4B59DC72"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2.7 Research Gaps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16</w:t>
      </w:r>
    </w:p>
    <w:p w14:paraId="03E46D51" w14:textId="77777777" w:rsidR="0035750B" w:rsidRPr="0035750B" w:rsidRDefault="0035750B" w:rsidP="0035750B">
      <w:pPr>
        <w:tabs>
          <w:tab w:val="right" w:pos="8220"/>
        </w:tabs>
        <w:spacing w:before="60" w:after="60"/>
        <w:rPr>
          <w:rFonts w:ascii="Times New Roman" w:hAnsi="Times New Roman" w:cs="Times New Roman"/>
          <w:sz w:val="22"/>
          <w:szCs w:val="22"/>
        </w:rPr>
      </w:pPr>
    </w:p>
    <w:p w14:paraId="6D4280AF" w14:textId="757CBE32"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CHAPTER 3: Problem Definition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17</w:t>
      </w:r>
    </w:p>
    <w:p w14:paraId="2B4FA59F" w14:textId="4A785C93"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3.1 Primary Problem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17</w:t>
      </w:r>
    </w:p>
    <w:p w14:paraId="29919BE8" w14:textId="61289869"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3.2 Stakeholders Affected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18</w:t>
      </w:r>
    </w:p>
    <w:p w14:paraId="5216D046" w14:textId="17C35920"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3.3 Limitations of Current Solutions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18</w:t>
      </w:r>
    </w:p>
    <w:p w14:paraId="5040E1B9" w14:textId="77777777" w:rsidR="0035750B" w:rsidRPr="0035750B" w:rsidRDefault="0035750B" w:rsidP="0035750B">
      <w:pPr>
        <w:tabs>
          <w:tab w:val="right" w:pos="8220"/>
        </w:tabs>
        <w:spacing w:before="60" w:after="60"/>
        <w:rPr>
          <w:rFonts w:ascii="Times New Roman" w:hAnsi="Times New Roman" w:cs="Times New Roman"/>
          <w:sz w:val="22"/>
          <w:szCs w:val="22"/>
        </w:rPr>
      </w:pPr>
    </w:p>
    <w:p w14:paraId="64205D4E" w14:textId="49F55F9F"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CHAPTER 4: Proposed Solution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19</w:t>
      </w:r>
    </w:p>
    <w:p w14:paraId="48A87724" w14:textId="0E19CB15"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4.1 Project Objectives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19</w:t>
      </w:r>
    </w:p>
    <w:p w14:paraId="01EF78F2" w14:textId="028CA544"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4.2 System Architecture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19</w:t>
      </w:r>
    </w:p>
    <w:p w14:paraId="5AFF9FB9" w14:textId="6A93CD14"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4.3 Detection Modules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20</w:t>
      </w:r>
    </w:p>
    <w:p w14:paraId="1B9F64D0" w14:textId="453C81B3"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4.4 Dataset Description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23</w:t>
      </w:r>
    </w:p>
    <w:p w14:paraId="4CEB398E" w14:textId="41F6B427"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4.5 Methodology &amp; Algorithms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24</w:t>
      </w:r>
    </w:p>
    <w:p w14:paraId="770BED0D" w14:textId="39685C64"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4.6 Image Preprocessing Pipeline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24</w:t>
      </w:r>
    </w:p>
    <w:p w14:paraId="1F91FE37" w14:textId="4B340275"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4.7 Technology Stack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25</w:t>
      </w:r>
    </w:p>
    <w:p w14:paraId="3ED24C70" w14:textId="68C8B1A2"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4.8 System Design (UML)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26</w:t>
      </w:r>
    </w:p>
    <w:p w14:paraId="24CB30F7" w14:textId="40372FC8"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4.9 Implementation Details ............................</w:t>
      </w:r>
      <w:r>
        <w:rPr>
          <w:rFonts w:ascii="Times New Roman" w:hAnsi="Times New Roman" w:cs="Times New Roman"/>
          <w:sz w:val="22"/>
          <w:szCs w:val="22"/>
        </w:rPr>
        <w:t>............................................................</w:t>
      </w:r>
      <w:r w:rsidRPr="0035750B">
        <w:rPr>
          <w:rFonts w:ascii="Times New Roman" w:hAnsi="Times New Roman" w:cs="Times New Roman"/>
          <w:sz w:val="22"/>
          <w:szCs w:val="22"/>
        </w:rPr>
        <w:t>........</w:t>
      </w:r>
      <w:r>
        <w:rPr>
          <w:rFonts w:ascii="Times New Roman" w:hAnsi="Times New Roman" w:cs="Times New Roman"/>
          <w:sz w:val="22"/>
          <w:szCs w:val="22"/>
        </w:rPr>
        <w:tab/>
      </w:r>
      <w:r w:rsidRPr="0035750B">
        <w:rPr>
          <w:rFonts w:ascii="Times New Roman" w:hAnsi="Times New Roman" w:cs="Times New Roman"/>
          <w:sz w:val="22"/>
          <w:szCs w:val="22"/>
        </w:rPr>
        <w:t xml:space="preserve"> 27</w:t>
      </w:r>
    </w:p>
    <w:p w14:paraId="22224A20" w14:textId="2CA8C0C3"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4.10 Web Application Screenshots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28</w:t>
      </w:r>
    </w:p>
    <w:p w14:paraId="188271AA" w14:textId="77777777" w:rsidR="0035750B" w:rsidRPr="0035750B" w:rsidRDefault="0035750B" w:rsidP="0035750B">
      <w:pPr>
        <w:tabs>
          <w:tab w:val="right" w:pos="8220"/>
        </w:tabs>
        <w:spacing w:before="60" w:after="60"/>
        <w:rPr>
          <w:rFonts w:ascii="Times New Roman" w:hAnsi="Times New Roman" w:cs="Times New Roman"/>
          <w:sz w:val="22"/>
          <w:szCs w:val="22"/>
        </w:rPr>
      </w:pPr>
    </w:p>
    <w:p w14:paraId="5F4F3789" w14:textId="0D67589C"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CHAPTER 5: Discussion of Results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32</w:t>
      </w:r>
    </w:p>
    <w:p w14:paraId="7D12661F" w14:textId="1650D6BA"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5.1 Training Results &amp; Accuracy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32</w:t>
      </w:r>
    </w:p>
    <w:p w14:paraId="45E4ADEB" w14:textId="200ED4BB"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5.2 Testing ...............................................</w:t>
      </w:r>
      <w:r>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33</w:t>
      </w:r>
    </w:p>
    <w:p w14:paraId="70F0F78B" w14:textId="7950A4FF"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5.3 Advantages &amp; Limitations ..................</w:t>
      </w:r>
      <w:r>
        <w:rPr>
          <w:rFonts w:ascii="Times New Roman" w:hAnsi="Times New Roman" w:cs="Times New Roman"/>
          <w:sz w:val="22"/>
          <w:szCs w:val="22"/>
        </w:rPr>
        <w:t>.........................................................</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34</w:t>
      </w:r>
    </w:p>
    <w:p w14:paraId="67559444" w14:textId="77777777" w:rsidR="0035750B" w:rsidRPr="0035750B" w:rsidRDefault="0035750B" w:rsidP="0035750B">
      <w:pPr>
        <w:tabs>
          <w:tab w:val="right" w:pos="8220"/>
        </w:tabs>
        <w:spacing w:before="60" w:after="60"/>
        <w:rPr>
          <w:rFonts w:ascii="Times New Roman" w:hAnsi="Times New Roman" w:cs="Times New Roman"/>
          <w:sz w:val="22"/>
          <w:szCs w:val="22"/>
        </w:rPr>
      </w:pPr>
    </w:p>
    <w:p w14:paraId="5925EFCF" w14:textId="76C1B8C6"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CHAPTER 6: Conclusion and Future Work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35</w:t>
      </w:r>
    </w:p>
    <w:p w14:paraId="1F6DC2C0" w14:textId="12B6813C"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6.1 Conclusion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35</w:t>
      </w:r>
    </w:p>
    <w:p w14:paraId="50D4FE77" w14:textId="55BB6290"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  6.2 Future Scope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36</w:t>
      </w:r>
    </w:p>
    <w:p w14:paraId="1632F659" w14:textId="77777777" w:rsidR="0035750B" w:rsidRPr="0035750B" w:rsidRDefault="0035750B" w:rsidP="0035750B">
      <w:pPr>
        <w:tabs>
          <w:tab w:val="right" w:pos="8220"/>
        </w:tabs>
        <w:spacing w:before="60" w:after="60"/>
        <w:rPr>
          <w:rFonts w:ascii="Times New Roman" w:hAnsi="Times New Roman" w:cs="Times New Roman"/>
          <w:sz w:val="22"/>
          <w:szCs w:val="22"/>
        </w:rPr>
      </w:pPr>
    </w:p>
    <w:p w14:paraId="6F893AC9" w14:textId="62EB61D0" w:rsidR="00ED4EC5" w:rsidRPr="007628F1" w:rsidRDefault="0035750B" w:rsidP="0035750B">
      <w:pPr>
        <w:tabs>
          <w:tab w:val="right" w:pos="8220"/>
        </w:tabs>
        <w:spacing w:before="60" w:after="60"/>
        <w:rPr>
          <w:rFonts w:ascii="Times New Roman" w:hAnsi="Times New Roman" w:cs="Times New Roman"/>
        </w:rPr>
      </w:pPr>
      <w:r w:rsidRPr="0035750B">
        <w:rPr>
          <w:rFonts w:ascii="Times New Roman" w:hAnsi="Times New Roman" w:cs="Times New Roman"/>
          <w:sz w:val="22"/>
          <w:szCs w:val="22"/>
        </w:rPr>
        <w:t>References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Pr>
          <w:rFonts w:ascii="Times New Roman" w:hAnsi="Times New Roman" w:cs="Times New Roman"/>
          <w:sz w:val="22"/>
          <w:szCs w:val="22"/>
        </w:rPr>
        <w:tab/>
      </w:r>
      <w:r w:rsidRPr="0035750B">
        <w:rPr>
          <w:rFonts w:ascii="Times New Roman" w:hAnsi="Times New Roman" w:cs="Times New Roman"/>
          <w:sz w:val="22"/>
          <w:szCs w:val="22"/>
        </w:rPr>
        <w:t>37</w:t>
      </w:r>
      <w:r w:rsidRPr="007628F1">
        <w:rPr>
          <w:rFonts w:ascii="Times New Roman" w:hAnsi="Times New Roman" w:cs="Times New Roman"/>
          <w:sz w:val="22"/>
          <w:szCs w:val="22"/>
        </w:rPr>
        <w:tab/>
      </w:r>
    </w:p>
    <w:p w14:paraId="051E952B" w14:textId="307DBC3C" w:rsidR="00ED4EC5" w:rsidRPr="007628F1" w:rsidRDefault="00000000" w:rsidP="00B3203E">
      <w:pPr>
        <w:rPr>
          <w:rFonts w:ascii="Times New Roman" w:hAnsi="Times New Roman" w:cs="Times New Roman"/>
        </w:rPr>
      </w:pPr>
      <w:r w:rsidRPr="007628F1">
        <w:rPr>
          <w:rFonts w:ascii="Times New Roman" w:hAnsi="Times New Roman" w:cs="Times New Roman"/>
        </w:rPr>
        <w:br w:type="page"/>
      </w:r>
      <w:r w:rsidRPr="007628F1">
        <w:rPr>
          <w:rFonts w:ascii="Times New Roman" w:hAnsi="Times New Roman" w:cs="Times New Roman"/>
          <w:b/>
          <w:bCs/>
          <w:color w:val="000000"/>
          <w:sz w:val="26"/>
          <w:szCs w:val="26"/>
        </w:rPr>
        <w:lastRenderedPageBreak/>
        <w:t>LIST OF FIGURES</w:t>
      </w:r>
    </w:p>
    <w:p w14:paraId="014D5889" w14:textId="77777777" w:rsidR="00ED4EC5" w:rsidRPr="007628F1" w:rsidRDefault="00ED4EC5">
      <w:pPr>
        <w:spacing w:before="60" w:after="60" w:line="360" w:lineRule="auto"/>
        <w:rPr>
          <w:rFonts w:ascii="Times New Roman" w:hAnsi="Times New Roman" w:cs="Times New Roman"/>
        </w:rPr>
      </w:pPr>
    </w:p>
    <w:p w14:paraId="10BBC415" w14:textId="7A570D7A"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Figure 1.1: </w:t>
      </w:r>
      <w:proofErr w:type="spellStart"/>
      <w:r w:rsidRPr="0035750B">
        <w:rPr>
          <w:rFonts w:ascii="Times New Roman" w:hAnsi="Times New Roman" w:cs="Times New Roman"/>
          <w:sz w:val="22"/>
          <w:szCs w:val="22"/>
        </w:rPr>
        <w:t>HealthVision</w:t>
      </w:r>
      <w:proofErr w:type="spellEnd"/>
      <w:r w:rsidRPr="0035750B">
        <w:rPr>
          <w:rFonts w:ascii="Times New Roman" w:hAnsi="Times New Roman" w:cs="Times New Roman"/>
          <w:sz w:val="22"/>
          <w:szCs w:val="22"/>
        </w:rPr>
        <w:t xml:space="preserve"> AI Web Application Hero Page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11</w:t>
      </w:r>
    </w:p>
    <w:p w14:paraId="0E5E0A56" w14:textId="215AF8CC"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4.1: System Workflow Diagram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20</w:t>
      </w:r>
    </w:p>
    <w:p w14:paraId="48BF3B44" w14:textId="795DB93C"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4.2: Application Flowchart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27</w:t>
      </w:r>
    </w:p>
    <w:p w14:paraId="6B51781E" w14:textId="53C6CBC0"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Figure 4.3: MobileNetV2 Architecture for Jaundice Detection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21</w:t>
      </w:r>
    </w:p>
    <w:p w14:paraId="2F79FDA0" w14:textId="2D0B9503"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Figure 4.4: EfficientNetB0 Architecture for Face/Skin Detection </w:t>
      </w:r>
      <w:r w:rsidR="001122A5">
        <w:rPr>
          <w:rFonts w:ascii="Times New Roman" w:hAnsi="Times New Roman" w:cs="Times New Roman"/>
          <w:sz w:val="22"/>
          <w:szCs w:val="22"/>
        </w:rPr>
        <w:t>………</w:t>
      </w:r>
      <w:proofErr w:type="gramStart"/>
      <w:r w:rsidR="001122A5">
        <w:rPr>
          <w:rFonts w:ascii="Times New Roman" w:hAnsi="Times New Roman" w:cs="Times New Roman"/>
          <w:sz w:val="22"/>
          <w:szCs w:val="22"/>
        </w:rPr>
        <w:t>…..</w:t>
      </w:r>
      <w:proofErr w:type="gramEnd"/>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22</w:t>
      </w:r>
    </w:p>
    <w:p w14:paraId="7603BE29" w14:textId="2A66FE55"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 xml:space="preserve">Figure 4.5: MobileNetV2 Architecture for Nail Disease Detection </w:t>
      </w:r>
      <w:r w:rsidR="001122A5">
        <w:rPr>
          <w:rFonts w:ascii="Times New Roman" w:hAnsi="Times New Roman" w:cs="Times New Roman"/>
          <w:sz w:val="22"/>
          <w:szCs w:val="22"/>
        </w:rPr>
        <w:t>……………………</w:t>
      </w:r>
      <w:proofErr w:type="gramStart"/>
      <w:r w:rsidR="001122A5">
        <w:rPr>
          <w:rFonts w:ascii="Times New Roman" w:hAnsi="Times New Roman" w:cs="Times New Roman"/>
          <w:sz w:val="22"/>
          <w:szCs w:val="22"/>
        </w:rPr>
        <w:t>….</w:t>
      </w:r>
      <w:r w:rsidRPr="0035750B">
        <w:rPr>
          <w:rFonts w:ascii="Times New Roman" w:hAnsi="Times New Roman" w:cs="Times New Roman"/>
          <w:sz w:val="22"/>
          <w:szCs w:val="22"/>
        </w:rPr>
        <w:t>.</w:t>
      </w:r>
      <w:proofErr w:type="gramEnd"/>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23</w:t>
      </w:r>
    </w:p>
    <w:p w14:paraId="08A31F56" w14:textId="601D5FB3"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4.6: Image Enhancement Pipeline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26</w:t>
      </w:r>
    </w:p>
    <w:p w14:paraId="74F5E434" w14:textId="0C75611C"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4.7: Use Case Diagram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26</w:t>
      </w:r>
    </w:p>
    <w:p w14:paraId="1840A76A" w14:textId="3E8EC5AA"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4.8: Sequence Diagram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26</w:t>
      </w:r>
    </w:p>
    <w:p w14:paraId="03633F30" w14:textId="541724A6"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4.9: Health Screening Tool Web Interface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28</w:t>
      </w:r>
    </w:p>
    <w:p w14:paraId="117BD853" w14:textId="72A15437"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4.10: Core Capabilities / Features Page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28</w:t>
      </w:r>
    </w:p>
    <w:p w14:paraId="5726B15B" w14:textId="52E36C95"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4.11: Eye/Jaundice Detection Result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29</w:t>
      </w:r>
    </w:p>
    <w:p w14:paraId="026EDBA9" w14:textId="4C5BE7DC"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4.12: Face/Skin Disease Detection Result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29</w:t>
      </w:r>
    </w:p>
    <w:p w14:paraId="71ED8F93" w14:textId="751617D5"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4.13: Nail Disease Detection Result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30</w:t>
      </w:r>
    </w:p>
    <w:p w14:paraId="41A9E88D" w14:textId="2A8399B4"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4.14: How It Works Pipeline Page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30</w:t>
      </w:r>
    </w:p>
    <w:p w14:paraId="2E4B343A" w14:textId="1C8B6DBE"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4.15: Application Flowchart Web Page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27</w:t>
      </w:r>
    </w:p>
    <w:p w14:paraId="161F6818" w14:textId="4B8CE535"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4.16: Technologies &amp; Tools Page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31</w:t>
      </w:r>
    </w:p>
    <w:p w14:paraId="4DE91E16" w14:textId="3B746E29"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Figure 4.17: AI Clinical Assistant Page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31</w:t>
      </w:r>
    </w:p>
    <w:p w14:paraId="046A2AE3" w14:textId="5C54A6EE" w:rsidR="00ED4EC5" w:rsidRPr="007628F1" w:rsidRDefault="0035750B" w:rsidP="0035750B">
      <w:pPr>
        <w:tabs>
          <w:tab w:val="right" w:pos="8220"/>
        </w:tabs>
        <w:spacing w:before="60" w:after="60"/>
        <w:rPr>
          <w:rFonts w:ascii="Times New Roman" w:hAnsi="Times New Roman" w:cs="Times New Roman"/>
        </w:rPr>
      </w:pPr>
      <w:r w:rsidRPr="0035750B">
        <w:rPr>
          <w:rFonts w:ascii="Times New Roman" w:hAnsi="Times New Roman" w:cs="Times New Roman"/>
          <w:sz w:val="22"/>
          <w:szCs w:val="22"/>
        </w:rPr>
        <w:t>Figure 4.18: Project Team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31</w:t>
      </w:r>
      <w:r w:rsidRPr="007628F1">
        <w:rPr>
          <w:rFonts w:ascii="Times New Roman" w:hAnsi="Times New Roman" w:cs="Times New Roman"/>
          <w:sz w:val="22"/>
          <w:szCs w:val="22"/>
        </w:rPr>
        <w:tab/>
      </w:r>
    </w:p>
    <w:p w14:paraId="77FC0148" w14:textId="77777777" w:rsidR="00ED4EC5" w:rsidRPr="007628F1" w:rsidRDefault="00000000">
      <w:pPr>
        <w:rPr>
          <w:rFonts w:ascii="Times New Roman" w:hAnsi="Times New Roman" w:cs="Times New Roman"/>
        </w:rPr>
      </w:pPr>
      <w:r w:rsidRPr="007628F1">
        <w:rPr>
          <w:rFonts w:ascii="Times New Roman" w:hAnsi="Times New Roman" w:cs="Times New Roman"/>
        </w:rPr>
        <w:br w:type="page"/>
      </w:r>
    </w:p>
    <w:p w14:paraId="19CA178D" w14:textId="77777777" w:rsidR="00ED4EC5" w:rsidRPr="007628F1" w:rsidRDefault="00000000">
      <w:pPr>
        <w:spacing w:before="120" w:after="120" w:line="360" w:lineRule="auto"/>
        <w:jc w:val="center"/>
        <w:rPr>
          <w:rFonts w:ascii="Times New Roman" w:hAnsi="Times New Roman" w:cs="Times New Roman"/>
        </w:rPr>
      </w:pPr>
      <w:r w:rsidRPr="007628F1">
        <w:rPr>
          <w:rFonts w:ascii="Times New Roman" w:hAnsi="Times New Roman" w:cs="Times New Roman"/>
          <w:b/>
          <w:bCs/>
          <w:color w:val="000000"/>
          <w:sz w:val="26"/>
          <w:szCs w:val="26"/>
        </w:rPr>
        <w:lastRenderedPageBreak/>
        <w:t>LIST OF TABLES</w:t>
      </w:r>
    </w:p>
    <w:p w14:paraId="78F64161" w14:textId="77777777" w:rsidR="00ED4EC5" w:rsidRPr="007628F1" w:rsidRDefault="00ED4EC5">
      <w:pPr>
        <w:spacing w:before="60" w:after="60" w:line="360" w:lineRule="auto"/>
        <w:rPr>
          <w:rFonts w:ascii="Times New Roman" w:hAnsi="Times New Roman" w:cs="Times New Roman"/>
        </w:rPr>
      </w:pPr>
    </w:p>
    <w:p w14:paraId="5AAA0CA6" w14:textId="2653F8C2"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Table 4.1: Feature Description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19</w:t>
      </w:r>
    </w:p>
    <w:p w14:paraId="48B415FE" w14:textId="7F986438"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Table 4.2: Jaundice Detection Module Details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21</w:t>
      </w:r>
    </w:p>
    <w:p w14:paraId="3FBC9B5F" w14:textId="5A19FD48"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Table 4.3: Face/Skin Detection Module Details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22</w:t>
      </w:r>
    </w:p>
    <w:p w14:paraId="41A16D25" w14:textId="16D41D35"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Table 4.4: Nail Disease Detection Module Details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22</w:t>
      </w:r>
    </w:p>
    <w:p w14:paraId="68E4F1EA" w14:textId="15C738A0"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Table 4.5: Dataset Summary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23</w:t>
      </w:r>
    </w:p>
    <w:p w14:paraId="3221972B" w14:textId="41BB9413"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Table 4.6: Backend Technologies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25</w:t>
      </w:r>
    </w:p>
    <w:p w14:paraId="4DB11B72" w14:textId="38A102A8"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Table 4.7: Frontend Technologies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25</w:t>
      </w:r>
    </w:p>
    <w:p w14:paraId="1E76C18D" w14:textId="7B6177A2"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Table 4.8: Unit Test Results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33</w:t>
      </w:r>
    </w:p>
    <w:p w14:paraId="4CEC0F98" w14:textId="3ABFF595" w:rsidR="0035750B" w:rsidRPr="0035750B" w:rsidRDefault="0035750B" w:rsidP="0035750B">
      <w:pPr>
        <w:tabs>
          <w:tab w:val="right" w:pos="8220"/>
        </w:tabs>
        <w:spacing w:before="60" w:after="60"/>
        <w:rPr>
          <w:rFonts w:ascii="Times New Roman" w:hAnsi="Times New Roman" w:cs="Times New Roman"/>
          <w:sz w:val="22"/>
          <w:szCs w:val="22"/>
        </w:rPr>
      </w:pPr>
      <w:r w:rsidRPr="0035750B">
        <w:rPr>
          <w:rFonts w:ascii="Times New Roman" w:hAnsi="Times New Roman" w:cs="Times New Roman"/>
          <w:sz w:val="22"/>
          <w:szCs w:val="22"/>
        </w:rPr>
        <w:t>Table 4.9: Integration Test Results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33</w:t>
      </w:r>
    </w:p>
    <w:p w14:paraId="20C87115" w14:textId="3F465C16" w:rsidR="00ED4EC5" w:rsidRPr="007628F1" w:rsidRDefault="0035750B" w:rsidP="0035750B">
      <w:pPr>
        <w:tabs>
          <w:tab w:val="right" w:pos="8220"/>
        </w:tabs>
        <w:spacing w:before="60" w:after="60"/>
        <w:rPr>
          <w:rFonts w:ascii="Times New Roman" w:hAnsi="Times New Roman" w:cs="Times New Roman"/>
        </w:rPr>
      </w:pPr>
      <w:r w:rsidRPr="0035750B">
        <w:rPr>
          <w:rFonts w:ascii="Times New Roman" w:hAnsi="Times New Roman" w:cs="Times New Roman"/>
          <w:sz w:val="22"/>
          <w:szCs w:val="22"/>
        </w:rPr>
        <w:t>Table 5.1: Model Training Results ...................</w:t>
      </w:r>
      <w:r w:rsidR="001122A5">
        <w:rPr>
          <w:rFonts w:ascii="Times New Roman" w:hAnsi="Times New Roman" w:cs="Times New Roman"/>
          <w:sz w:val="22"/>
          <w:szCs w:val="22"/>
        </w:rPr>
        <w:t>........................................................</w:t>
      </w:r>
      <w:r w:rsidRPr="0035750B">
        <w:rPr>
          <w:rFonts w:ascii="Times New Roman" w:hAnsi="Times New Roman" w:cs="Times New Roman"/>
          <w:sz w:val="22"/>
          <w:szCs w:val="22"/>
        </w:rPr>
        <w:t xml:space="preserve">............ </w:t>
      </w:r>
      <w:r w:rsidR="001122A5">
        <w:rPr>
          <w:rFonts w:ascii="Times New Roman" w:hAnsi="Times New Roman" w:cs="Times New Roman"/>
          <w:sz w:val="22"/>
          <w:szCs w:val="22"/>
        </w:rPr>
        <w:tab/>
      </w:r>
      <w:r w:rsidRPr="0035750B">
        <w:rPr>
          <w:rFonts w:ascii="Times New Roman" w:hAnsi="Times New Roman" w:cs="Times New Roman"/>
          <w:sz w:val="22"/>
          <w:szCs w:val="22"/>
        </w:rPr>
        <w:t>32</w:t>
      </w:r>
      <w:r w:rsidRPr="007628F1">
        <w:rPr>
          <w:rFonts w:ascii="Times New Roman" w:hAnsi="Times New Roman" w:cs="Times New Roman"/>
          <w:sz w:val="22"/>
          <w:szCs w:val="22"/>
        </w:rPr>
        <w:tab/>
      </w:r>
    </w:p>
    <w:p w14:paraId="44A70174" w14:textId="77777777" w:rsidR="00ED4EC5" w:rsidRPr="007628F1" w:rsidRDefault="00000000">
      <w:pPr>
        <w:rPr>
          <w:rFonts w:ascii="Times New Roman" w:hAnsi="Times New Roman" w:cs="Times New Roman"/>
        </w:rPr>
      </w:pPr>
      <w:r w:rsidRPr="007628F1">
        <w:rPr>
          <w:rFonts w:ascii="Times New Roman" w:hAnsi="Times New Roman" w:cs="Times New Roman"/>
        </w:rPr>
        <w:br w:type="page"/>
      </w:r>
    </w:p>
    <w:p w14:paraId="55EF9C47" w14:textId="77777777" w:rsidR="00ED4EC5" w:rsidRPr="007628F1" w:rsidRDefault="00000000">
      <w:pPr>
        <w:spacing w:before="120" w:after="120" w:line="360" w:lineRule="auto"/>
        <w:jc w:val="center"/>
        <w:rPr>
          <w:rFonts w:ascii="Times New Roman" w:hAnsi="Times New Roman" w:cs="Times New Roman"/>
        </w:rPr>
      </w:pPr>
      <w:r w:rsidRPr="007628F1">
        <w:rPr>
          <w:rFonts w:ascii="Times New Roman" w:hAnsi="Times New Roman" w:cs="Times New Roman"/>
          <w:b/>
          <w:bCs/>
          <w:color w:val="000000"/>
          <w:sz w:val="26"/>
          <w:szCs w:val="26"/>
        </w:rPr>
        <w:lastRenderedPageBreak/>
        <w:t>ABBREVIATIONS</w:t>
      </w:r>
    </w:p>
    <w:p w14:paraId="644B212A" w14:textId="77777777" w:rsidR="00ED4EC5" w:rsidRPr="007628F1" w:rsidRDefault="00ED4EC5">
      <w:pPr>
        <w:spacing w:before="60" w:after="60" w:line="360" w:lineRule="auto"/>
        <w:rPr>
          <w:rFonts w:ascii="Times New Roman" w:hAnsi="Times New Roman" w:cs="Times New Roman"/>
        </w:rPr>
      </w:pP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720"/>
      </w:tblGrid>
      <w:tr w:rsidR="00ED4EC5" w:rsidRPr="007628F1" w14:paraId="780234D9"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442C23"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Abbreviation</w:t>
            </w:r>
          </w:p>
        </w:tc>
        <w:tc>
          <w:tcPr>
            <w:tcW w:w="57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F5E196D"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Full Form</w:t>
            </w:r>
          </w:p>
        </w:tc>
      </w:tr>
      <w:tr w:rsidR="00ED4EC5" w:rsidRPr="007628F1" w14:paraId="6E04A75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B2694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AI</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7CEFB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Artificial Intelligence</w:t>
            </w:r>
          </w:p>
        </w:tc>
      </w:tr>
      <w:tr w:rsidR="00ED4EC5" w:rsidRPr="007628F1" w14:paraId="163F25A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95152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CNN</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59D4A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Convolutional Neural Network</w:t>
            </w:r>
          </w:p>
        </w:tc>
      </w:tr>
      <w:tr w:rsidR="00ED4EC5" w:rsidRPr="007628F1" w14:paraId="4ED64DB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94CA4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DL</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21696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Deep Learning</w:t>
            </w:r>
          </w:p>
        </w:tc>
      </w:tr>
      <w:tr w:rsidR="00ED4EC5" w:rsidRPr="007628F1" w14:paraId="01D02F8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6F6A01"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ML</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424EA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Machine Learning</w:t>
            </w:r>
          </w:p>
        </w:tc>
      </w:tr>
      <w:tr w:rsidR="00ED4EC5" w:rsidRPr="007628F1" w14:paraId="5C40D04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BC96E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CV</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F6DB1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Computer Vision</w:t>
            </w:r>
          </w:p>
        </w:tc>
      </w:tr>
      <w:tr w:rsidR="00ED4EC5" w:rsidRPr="007628F1" w14:paraId="2CF65AD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8357D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CLAHE</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CC917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Contrast Limited Adaptive Histogram Equalization</w:t>
            </w:r>
          </w:p>
        </w:tc>
      </w:tr>
      <w:tr w:rsidR="00ED4EC5" w:rsidRPr="007628F1" w14:paraId="5D8BB34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07389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ROI</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125D21"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Region of Interest</w:t>
            </w:r>
          </w:p>
        </w:tc>
      </w:tr>
      <w:tr w:rsidR="00ED4EC5" w:rsidRPr="007628F1" w14:paraId="4A60F27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687D2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API</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97533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Application Programming Interface</w:t>
            </w:r>
          </w:p>
        </w:tc>
      </w:tr>
      <w:tr w:rsidR="00ED4EC5" w:rsidRPr="007628F1" w14:paraId="7F0FCBE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43D9D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REST</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08CF91"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Representational State Transfer</w:t>
            </w:r>
          </w:p>
        </w:tc>
      </w:tr>
      <w:tr w:rsidR="00ED4EC5" w:rsidRPr="007628F1" w14:paraId="09C09D0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0F7CF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JSON</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3B0F2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JavaScript Object Notation</w:t>
            </w:r>
          </w:p>
        </w:tc>
      </w:tr>
      <w:tr w:rsidR="00ED4EC5" w:rsidRPr="007628F1" w14:paraId="2275E49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545A2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AJAX</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1255E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Asynchronous JavaScript and XML</w:t>
            </w:r>
          </w:p>
        </w:tc>
      </w:tr>
      <w:tr w:rsidR="00ED4EC5" w:rsidRPr="007628F1" w14:paraId="3FACED1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D0649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WebRTC</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B054A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Web Real-Time Communication</w:t>
            </w:r>
          </w:p>
        </w:tc>
      </w:tr>
      <w:tr w:rsidR="00ED4EC5" w:rsidRPr="007628F1" w14:paraId="2EA5E3C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10D52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WSGI</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CD7F9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Web Server Gateway Interface</w:t>
            </w:r>
          </w:p>
        </w:tc>
      </w:tr>
      <w:tr w:rsidR="00ED4EC5" w:rsidRPr="007628F1" w14:paraId="3DA0D28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20548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BEU</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56EBC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Bihar Engineering University</w:t>
            </w:r>
          </w:p>
        </w:tc>
      </w:tr>
      <w:tr w:rsidR="00ED4EC5" w:rsidRPr="007628F1" w14:paraId="2043AED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B8F0E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GEC</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FE13A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Government Engineering College</w:t>
            </w:r>
          </w:p>
        </w:tc>
      </w:tr>
      <w:tr w:rsidR="00ED4EC5" w:rsidRPr="007628F1" w14:paraId="78DB199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96BC5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CSE</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C4B18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Computer Science &amp; Engineering</w:t>
            </w:r>
          </w:p>
        </w:tc>
      </w:tr>
      <w:tr w:rsidR="00ED4EC5" w:rsidRPr="007628F1" w14:paraId="6D8D413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71099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HDF5</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8918E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Hierarchical Data Format version 5</w:t>
            </w:r>
          </w:p>
        </w:tc>
      </w:tr>
      <w:tr w:rsidR="00ED4EC5" w:rsidRPr="007628F1" w14:paraId="3C9C998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0BB90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HSV</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C5A6C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Hue-Saturation-Value (</w:t>
            </w:r>
            <w:proofErr w:type="spellStart"/>
            <w:r w:rsidRPr="007628F1">
              <w:rPr>
                <w:rFonts w:ascii="Times New Roman" w:hAnsi="Times New Roman" w:cs="Times New Roman"/>
                <w:sz w:val="22"/>
                <w:szCs w:val="22"/>
              </w:rPr>
              <w:t>color</w:t>
            </w:r>
            <w:proofErr w:type="spellEnd"/>
            <w:r w:rsidRPr="007628F1">
              <w:rPr>
                <w:rFonts w:ascii="Times New Roman" w:hAnsi="Times New Roman" w:cs="Times New Roman"/>
                <w:sz w:val="22"/>
                <w:szCs w:val="22"/>
              </w:rPr>
              <w:t xml:space="preserve"> model)</w:t>
            </w:r>
          </w:p>
        </w:tc>
      </w:tr>
      <w:tr w:rsidR="00ED4EC5" w:rsidRPr="007628F1" w14:paraId="09B80D8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B9C8F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LAB</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5ED90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 xml:space="preserve">L*a*b* (CIE </w:t>
            </w:r>
            <w:proofErr w:type="spellStart"/>
            <w:r w:rsidRPr="007628F1">
              <w:rPr>
                <w:rFonts w:ascii="Times New Roman" w:hAnsi="Times New Roman" w:cs="Times New Roman"/>
                <w:sz w:val="22"/>
                <w:szCs w:val="22"/>
              </w:rPr>
              <w:t>color</w:t>
            </w:r>
            <w:proofErr w:type="spellEnd"/>
            <w:r w:rsidRPr="007628F1">
              <w:rPr>
                <w:rFonts w:ascii="Times New Roman" w:hAnsi="Times New Roman" w:cs="Times New Roman"/>
                <w:sz w:val="22"/>
                <w:szCs w:val="22"/>
              </w:rPr>
              <w:t xml:space="preserve"> space)</w:t>
            </w:r>
          </w:p>
        </w:tc>
      </w:tr>
      <w:tr w:rsidR="00ED4EC5" w:rsidRPr="007628F1" w14:paraId="7F5C9E2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EC9C4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BGR</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35647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 xml:space="preserve">Blue-Green-Red (OpenCV </w:t>
            </w:r>
            <w:proofErr w:type="spellStart"/>
            <w:r w:rsidRPr="007628F1">
              <w:rPr>
                <w:rFonts w:ascii="Times New Roman" w:hAnsi="Times New Roman" w:cs="Times New Roman"/>
                <w:sz w:val="22"/>
                <w:szCs w:val="22"/>
              </w:rPr>
              <w:t>color</w:t>
            </w:r>
            <w:proofErr w:type="spellEnd"/>
            <w:r w:rsidRPr="007628F1">
              <w:rPr>
                <w:rFonts w:ascii="Times New Roman" w:hAnsi="Times New Roman" w:cs="Times New Roman"/>
                <w:sz w:val="22"/>
                <w:szCs w:val="22"/>
              </w:rPr>
              <w:t xml:space="preserve"> format)</w:t>
            </w:r>
          </w:p>
        </w:tc>
      </w:tr>
      <w:tr w:rsidR="00ED4EC5" w:rsidRPr="007628F1" w14:paraId="4045DEA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2CCF8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RGB</w:t>
            </w:r>
          </w:p>
        </w:tc>
        <w:tc>
          <w:tcPr>
            <w:tcW w:w="5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2179A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 xml:space="preserve">Red-Green-Blue (standard </w:t>
            </w:r>
            <w:proofErr w:type="spellStart"/>
            <w:r w:rsidRPr="007628F1">
              <w:rPr>
                <w:rFonts w:ascii="Times New Roman" w:hAnsi="Times New Roman" w:cs="Times New Roman"/>
                <w:sz w:val="22"/>
                <w:szCs w:val="22"/>
              </w:rPr>
              <w:t>color</w:t>
            </w:r>
            <w:proofErr w:type="spellEnd"/>
            <w:r w:rsidRPr="007628F1">
              <w:rPr>
                <w:rFonts w:ascii="Times New Roman" w:hAnsi="Times New Roman" w:cs="Times New Roman"/>
                <w:sz w:val="22"/>
                <w:szCs w:val="22"/>
              </w:rPr>
              <w:t xml:space="preserve"> format)</w:t>
            </w:r>
          </w:p>
        </w:tc>
      </w:tr>
    </w:tbl>
    <w:p w14:paraId="537C8437" w14:textId="77777777" w:rsidR="00ED4EC5" w:rsidRPr="007628F1" w:rsidRDefault="00000000">
      <w:pPr>
        <w:rPr>
          <w:rFonts w:ascii="Times New Roman" w:hAnsi="Times New Roman" w:cs="Times New Roman"/>
        </w:rPr>
      </w:pPr>
      <w:r w:rsidRPr="007628F1">
        <w:rPr>
          <w:rFonts w:ascii="Times New Roman" w:hAnsi="Times New Roman" w:cs="Times New Roman"/>
        </w:rPr>
        <w:br w:type="page"/>
      </w:r>
    </w:p>
    <w:p w14:paraId="6AE90500"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lastRenderedPageBreak/>
        <w:t>CHAPTER 1</w:t>
      </w:r>
    </w:p>
    <w:p w14:paraId="0871B4BC"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t>INTRODUCTION</w:t>
      </w:r>
    </w:p>
    <w:p w14:paraId="0D2F3AC9"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1.1 Background</w:t>
      </w:r>
    </w:p>
    <w:p w14:paraId="67EEE41E"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Healthcare accessibility remains a significant challenge in many parts of the world, particularly in rural and underserved regions of India. Early detection of diseases is crucial for effective treatment and better health outcomes, but access to qualified medical professionals, especially dermatologists and ophthalmologists, is often severely limited. With rapid advancements in Artificial Intelligence (AI) and Deep Learning, it is now possible to develop automated disease detection systems that can provide preliminary health assessments using only a photograph.</w:t>
      </w:r>
    </w:p>
    <w:p w14:paraId="52B24E74"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Convolutional Neural Networks (CNNs) and Transfer Learning have revolutionized medical image analysis over the past decade. Research has demonstrated that AI models can achieve expert-level performance in detecting conditions like skin cancer, diabetic retinopathy, and various dermatological diseases. The democratization of powerful pre-trained models such as MobileNetV2 and EfficientNetB0 through frameworks like TensorFlow and </w:t>
      </w:r>
      <w:proofErr w:type="spellStart"/>
      <w:r w:rsidRPr="007628F1">
        <w:rPr>
          <w:rFonts w:ascii="Times New Roman" w:hAnsi="Times New Roman" w:cs="Times New Roman"/>
          <w:color w:val="000000"/>
        </w:rPr>
        <w:t>Keras</w:t>
      </w:r>
      <w:proofErr w:type="spellEnd"/>
      <w:r w:rsidRPr="007628F1">
        <w:rPr>
          <w:rFonts w:ascii="Times New Roman" w:hAnsi="Times New Roman" w:cs="Times New Roman"/>
          <w:color w:val="000000"/>
        </w:rPr>
        <w:t xml:space="preserve"> has made it feasible to develop high-accuracy medical image classifiers even with limited domain-specific training data.</w:t>
      </w:r>
    </w:p>
    <w:p w14:paraId="1D78A623" w14:textId="3E5B06E6"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75E5DA54" wp14:editId="45A3C588">
            <wp:extent cx="4572000" cy="2200275"/>
            <wp:effectExtent l="0" t="0" r="0" b="0"/>
            <wp:docPr id="170825818" name="Picture 17082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200275"/>
                    </a:xfrm>
                    <a:prstGeom prst="rect">
                      <a:avLst/>
                    </a:prstGeom>
                  </pic:spPr>
                </pic:pic>
              </a:graphicData>
            </a:graphic>
          </wp:inline>
        </w:drawing>
      </w:r>
    </w:p>
    <w:p w14:paraId="388A5911" w14:textId="4104DA8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 xml:space="preserve">Figure 1.1: </w:t>
      </w:r>
      <w:proofErr w:type="spellStart"/>
      <w:r w:rsidRPr="007628F1">
        <w:rPr>
          <w:rFonts w:ascii="Times New Roman" w:hAnsi="Times New Roman" w:cs="Times New Roman"/>
          <w:i/>
          <w:iCs/>
          <w:color w:val="444444"/>
          <w:sz w:val="20"/>
          <w:szCs w:val="20"/>
        </w:rPr>
        <w:t>HealthVision</w:t>
      </w:r>
      <w:proofErr w:type="spellEnd"/>
      <w:r w:rsidRPr="007628F1">
        <w:rPr>
          <w:rFonts w:ascii="Times New Roman" w:hAnsi="Times New Roman" w:cs="Times New Roman"/>
          <w:i/>
          <w:iCs/>
          <w:color w:val="444444"/>
          <w:sz w:val="20"/>
          <w:szCs w:val="20"/>
        </w:rPr>
        <w:t xml:space="preserve"> AI Web Application Hero Page</w:t>
      </w:r>
    </w:p>
    <w:p w14:paraId="2E87BE8A" w14:textId="575696B5" w:rsidR="00ED4EC5" w:rsidRPr="007628F1" w:rsidRDefault="00000000">
      <w:pPr>
        <w:pStyle w:val="Heading2"/>
        <w:rPr>
          <w:rFonts w:ascii="Times New Roman" w:hAnsi="Times New Roman" w:cs="Times New Roman"/>
        </w:rPr>
      </w:pPr>
      <w:r w:rsidRPr="007628F1">
        <w:rPr>
          <w:rFonts w:ascii="Times New Roman" w:hAnsi="Times New Roman" w:cs="Times New Roman"/>
        </w:rPr>
        <w:t>1.2 Motivation</w:t>
      </w:r>
    </w:p>
    <w:p w14:paraId="28A5740C" w14:textId="1C323375"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Skin diseases, jaundice, and nail conditions are among the most common health issues worldwide. Visual inspection is the primary diagnostic method for these conditions, making them ideal candidates for AI-based image analysis. In India, millions of patients in rural and semi-urban areas lack timely access to specialist care. Jaundice detection traditionally requires blood tests to measure bilirubin levels </w:t>
      </w:r>
      <w:r w:rsidRPr="007628F1">
        <w:rPr>
          <w:rFonts w:ascii="Times New Roman" w:hAnsi="Times New Roman" w:cs="Times New Roman"/>
          <w:color w:val="000000"/>
        </w:rPr>
        <w:lastRenderedPageBreak/>
        <w:t>— an invasive and costly procedure. Many skin conditions are routinely misdiagnosed or left untreated due to lack of dermatological expertise.</w:t>
      </w:r>
    </w:p>
    <w:p w14:paraId="6E61C7E0"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This project is motivated by the urgent need to bridge the gap between patients and early diagnosis by providing an accessible, non-invasive, AI-powered screening tool that works on any device with a camera and internet connection. </w:t>
      </w: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aims to empower individuals with instant preliminary health assessments, encouraging timely medical consultation.</w:t>
      </w:r>
    </w:p>
    <w:p w14:paraId="383DBC36"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1.3 Project Overview</w:t>
      </w:r>
    </w:p>
    <w:p w14:paraId="336A2362" w14:textId="77777777" w:rsidR="00ED4EC5" w:rsidRPr="007628F1" w:rsidRDefault="00000000">
      <w:pPr>
        <w:spacing w:before="80" w:after="80" w:line="360" w:lineRule="auto"/>
        <w:rPr>
          <w:rFonts w:ascii="Times New Roman" w:hAnsi="Times New Roman" w:cs="Times New Roman"/>
        </w:rPr>
      </w:pP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is a comprehensive health detection platform that combines three distinct medical image analysis modules into a single unified web application. Users can upload images or use their device camera to capture photographs of eyes, face/skin, or nails, which are then </w:t>
      </w:r>
      <w:proofErr w:type="spellStart"/>
      <w:r w:rsidRPr="007628F1">
        <w:rPr>
          <w:rFonts w:ascii="Times New Roman" w:hAnsi="Times New Roman" w:cs="Times New Roman"/>
          <w:color w:val="000000"/>
        </w:rPr>
        <w:t>analyzed</w:t>
      </w:r>
      <w:proofErr w:type="spellEnd"/>
      <w:r w:rsidRPr="007628F1">
        <w:rPr>
          <w:rFonts w:ascii="Times New Roman" w:hAnsi="Times New Roman" w:cs="Times New Roman"/>
          <w:color w:val="000000"/>
        </w:rPr>
        <w:t xml:space="preserve"> by trained deep learning models to provide instant health assessments along with detailed medical information.</w:t>
      </w:r>
    </w:p>
    <w:p w14:paraId="09DC302F"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The system is built using Python (Flask) as the backend, TensorFlow/</w:t>
      </w:r>
      <w:proofErr w:type="spellStart"/>
      <w:r w:rsidRPr="007628F1">
        <w:rPr>
          <w:rFonts w:ascii="Times New Roman" w:hAnsi="Times New Roman" w:cs="Times New Roman"/>
          <w:color w:val="000000"/>
        </w:rPr>
        <w:t>Keras</w:t>
      </w:r>
      <w:proofErr w:type="spellEnd"/>
      <w:r w:rsidRPr="007628F1">
        <w:rPr>
          <w:rFonts w:ascii="Times New Roman" w:hAnsi="Times New Roman" w:cs="Times New Roman"/>
          <w:color w:val="000000"/>
        </w:rPr>
        <w:t xml:space="preserve"> for deep learning inference, and OpenCV for image preprocessing. The frontend is a responsive single-page application built with HTML5, CSS3, and JavaScript with WebRTC camera integration. The application is deployed on Render cloud platform.</w:t>
      </w:r>
    </w:p>
    <w:p w14:paraId="5F313CC9"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GitHub Repository: https://github.com/gauravssah/HealthVision-AI</w:t>
      </w:r>
    </w:p>
    <w:p w14:paraId="7EF5D052"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Live Demo: https://healthvision-ai-1enh.onrender.com</w:t>
      </w:r>
    </w:p>
    <w:p w14:paraId="3745C9CF"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1.4 Special Technical Terms and Concepts Relevant to the Project</w:t>
      </w:r>
    </w:p>
    <w:p w14:paraId="0B5BD2F5"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Transfer Learning</w:t>
      </w:r>
    </w:p>
    <w:p w14:paraId="5CB8C2CA"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Transfer learning is a machine learning technique where a model trained on one large-scale task (ImageNet classification with 1.4 million images and 1000 classes) is adapted for a different but related task with limited data. The pre-trained model's weights serve as a strong feature initialization, dramatically reducing training time and improving accuracy.</w:t>
      </w:r>
    </w:p>
    <w:p w14:paraId="3715ABA8"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MobileNetV2</w:t>
      </w:r>
    </w:p>
    <w:p w14:paraId="55671190"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MobileNetV2 is a lightweight CNN architecture designed for mobile and embedded vision applications. It uses inverted residuals and linear bottlenecks to achieve high accuracy with significantly fewer parameters (~3.4 million) and computational cost compared to standard CNNs. In this project, MobileNetV2 is used for Jaundice and Nail Disease detection.</w:t>
      </w:r>
    </w:p>
    <w:p w14:paraId="6E19B0BA"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lastRenderedPageBreak/>
        <w:t>EfficientNetB0</w:t>
      </w:r>
    </w:p>
    <w:p w14:paraId="6A9DD397"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EfficientNetB0 is a CNN architecture that uses a compound scaling method to uniformly scale network width, depth, and resolution using a fixed set of coefficients. This achieves state-of-the-art accuracy with fewer parameters than competing models. In this project, EfficientNetB0 is used for Face/Skin Disease detection.</w:t>
      </w:r>
    </w:p>
    <w:p w14:paraId="43CB4A28"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OpenCV Haar Cascade Classifiers</w:t>
      </w:r>
    </w:p>
    <w:p w14:paraId="68E8B57F"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Haar Cascade classifiers are classical computer vision algorithms for object detection. They use Haar-like features and a cascade of classifiers to detect objects in images efficiently. In </w:t>
      </w: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Haar cascades (haarcascade_frontalface_default.xml and haarcascade_eye.xml) are used for face and eye region detection before jaundice analysis.</w:t>
      </w:r>
    </w:p>
    <w:p w14:paraId="4287C897"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CLAHE (Contrast Limited Adaptive Histogram Equalization)</w:t>
      </w:r>
    </w:p>
    <w:p w14:paraId="6E272191"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CLAHE is an advanced image enhancement algorithm that improves local contrast in images while preventing over-amplification of noise. Unlike standard histogram equalization, CLAHE operates on small tiles of the image and uses a clip limit to reduce noise amplification, making it ideal for medical image preprocessing under varying lighting conditions.</w:t>
      </w:r>
    </w:p>
    <w:p w14:paraId="6E3FBA46"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Bilateral Filter</w:t>
      </w:r>
    </w:p>
    <w:p w14:paraId="1DDA0059"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A bilateral filter is an edge-preserving image denoising technique that smooths images while preserving edges. Unlike Gaussian blur, it considers both spatial proximity and pixel intensity similarity, making it ideal for cleaning up camera noise in medical images without blurring diagnostically important features such as skin texture and nail ridges.</w:t>
      </w:r>
    </w:p>
    <w:p w14:paraId="4F4C25FB" w14:textId="77777777" w:rsidR="00ED4EC5" w:rsidRPr="007628F1" w:rsidRDefault="00000000">
      <w:pPr>
        <w:rPr>
          <w:rFonts w:ascii="Times New Roman" w:hAnsi="Times New Roman" w:cs="Times New Roman"/>
        </w:rPr>
      </w:pPr>
      <w:r w:rsidRPr="007628F1">
        <w:rPr>
          <w:rFonts w:ascii="Times New Roman" w:hAnsi="Times New Roman" w:cs="Times New Roman"/>
        </w:rPr>
        <w:br w:type="page"/>
      </w:r>
    </w:p>
    <w:p w14:paraId="3759EB3F"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lastRenderedPageBreak/>
        <w:t>CHAPTER 2</w:t>
      </w:r>
    </w:p>
    <w:p w14:paraId="0FA29A4B"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t>BACKGROUND &amp; LITERATURE REVIEW</w:t>
      </w:r>
    </w:p>
    <w:p w14:paraId="6C05F0E2"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2.1 Deep Learning in Medical Imaging</w:t>
      </w:r>
    </w:p>
    <w:p w14:paraId="3AF6EC70"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Convolutional Neural Networks (CNNs) have revolutionized medical image analysis over the past decade. A landmark study by Esteva et al. (2017) demonstrated that a CNN trained on 129,450 clinical images achieved dermatologist-level performance in classifying skin cancer, with accuracy comparable to 21 board-certified dermatologists. This work established the feasibility of AI-powered dermatological diagnosis.</w:t>
      </w:r>
    </w:p>
    <w:p w14:paraId="2DD9528A"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Gulshan et al. (2016) developed a deep learning algorithm for diabetic retinopathy detection from retinal fundus photographs, achieving high sensitivity and specificity comparable to ophthalmologists. These foundational works validated the potential of CNNs for automated medical image analysis and inspired numerous subsequent studies in healthcare AI.</w:t>
      </w:r>
    </w:p>
    <w:p w14:paraId="05404769"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2.2 Transfer Learning for Medical Classification</w:t>
      </w:r>
    </w:p>
    <w:p w14:paraId="0E00415E"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Transfer learning has proven highly effective for medical image classification tasks where </w:t>
      </w:r>
      <w:proofErr w:type="spellStart"/>
      <w:r w:rsidRPr="007628F1">
        <w:rPr>
          <w:rFonts w:ascii="Times New Roman" w:hAnsi="Times New Roman" w:cs="Times New Roman"/>
          <w:color w:val="000000"/>
        </w:rPr>
        <w:t>labeled</w:t>
      </w:r>
      <w:proofErr w:type="spellEnd"/>
      <w:r w:rsidRPr="007628F1">
        <w:rPr>
          <w:rFonts w:ascii="Times New Roman" w:hAnsi="Times New Roman" w:cs="Times New Roman"/>
          <w:color w:val="000000"/>
        </w:rPr>
        <w:t xml:space="preserve"> data is limited. Pre-trained models on large-scale datasets such as ImageNet provide rich feature representations that transfer well to medical imaging domains. Fine-tuning the top layers of these models on domain-specific datasets consistently outperforms training from scratch, especially when training data is scarce.</w:t>
      </w:r>
    </w:p>
    <w:p w14:paraId="3AD86BCB" w14:textId="77777777" w:rsidR="00ED4EC5" w:rsidRPr="007628F1" w:rsidRDefault="00000000">
      <w:pPr>
        <w:spacing w:before="80" w:after="80" w:line="360" w:lineRule="auto"/>
        <w:rPr>
          <w:rFonts w:ascii="Times New Roman" w:hAnsi="Times New Roman" w:cs="Times New Roman"/>
        </w:rPr>
      </w:pPr>
      <w:proofErr w:type="spellStart"/>
      <w:r w:rsidRPr="007628F1">
        <w:rPr>
          <w:rFonts w:ascii="Times New Roman" w:hAnsi="Times New Roman" w:cs="Times New Roman"/>
          <w:color w:val="000000"/>
        </w:rPr>
        <w:t>Rajpurkar</w:t>
      </w:r>
      <w:proofErr w:type="spellEnd"/>
      <w:r w:rsidRPr="007628F1">
        <w:rPr>
          <w:rFonts w:ascii="Times New Roman" w:hAnsi="Times New Roman" w:cs="Times New Roman"/>
          <w:color w:val="000000"/>
        </w:rPr>
        <w:t xml:space="preserve"> et al. (2017) demonstrated that a 121-layer </w:t>
      </w:r>
      <w:proofErr w:type="spellStart"/>
      <w:r w:rsidRPr="007628F1">
        <w:rPr>
          <w:rFonts w:ascii="Times New Roman" w:hAnsi="Times New Roman" w:cs="Times New Roman"/>
          <w:color w:val="000000"/>
        </w:rPr>
        <w:t>DenseNet</w:t>
      </w:r>
      <w:proofErr w:type="spellEnd"/>
      <w:r w:rsidRPr="007628F1">
        <w:rPr>
          <w:rFonts w:ascii="Times New Roman" w:hAnsi="Times New Roman" w:cs="Times New Roman"/>
          <w:color w:val="000000"/>
        </w:rPr>
        <w:t xml:space="preserve"> trained with transfer learning on chest X-rays exceeded radiologist performance on pneumonia detection. Similar approaches have been applied to skin lesion classification (HAM10000 dataset), diabetic retinopathy grading, and pathology slide analysis, establishing transfer learning as the gold standard for medical image classification with limited data.</w:t>
      </w:r>
    </w:p>
    <w:p w14:paraId="1BAC30E0"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MobileNetV2 (Sandler et al., 2018) and EfficientNetB0 (Tan &amp; Le, 2019) are particularly well-suited for resource-constrained deployments while maintaining competitive accuracy. Their lightweight architectures enable deployment on cloud platforms with limited computational resources.</w:t>
      </w:r>
    </w:p>
    <w:p w14:paraId="299A30D6" w14:textId="77777777" w:rsidR="000D57C5" w:rsidRDefault="000D57C5">
      <w:pPr>
        <w:rPr>
          <w:rFonts w:ascii="Times New Roman" w:hAnsi="Times New Roman" w:cs="Times New Roman"/>
          <w:b/>
          <w:bCs/>
          <w:color w:val="000000"/>
          <w:sz w:val="26"/>
          <w:szCs w:val="26"/>
        </w:rPr>
      </w:pPr>
      <w:r>
        <w:rPr>
          <w:rFonts w:ascii="Times New Roman" w:hAnsi="Times New Roman" w:cs="Times New Roman"/>
        </w:rPr>
        <w:br w:type="page"/>
      </w:r>
    </w:p>
    <w:p w14:paraId="37DBCAF5" w14:textId="606BFB72" w:rsidR="00ED4EC5" w:rsidRPr="007628F1" w:rsidRDefault="00000000">
      <w:pPr>
        <w:pStyle w:val="Heading2"/>
        <w:rPr>
          <w:rFonts w:ascii="Times New Roman" w:hAnsi="Times New Roman" w:cs="Times New Roman"/>
        </w:rPr>
      </w:pPr>
      <w:r w:rsidRPr="007628F1">
        <w:rPr>
          <w:rFonts w:ascii="Times New Roman" w:hAnsi="Times New Roman" w:cs="Times New Roman"/>
        </w:rPr>
        <w:lastRenderedPageBreak/>
        <w:t>2.3 Jaundice Detection via Sclera Analysis</w:t>
      </w:r>
    </w:p>
    <w:p w14:paraId="0605DAB8"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Several studies have explored non-invasive jaundice detection by </w:t>
      </w:r>
      <w:proofErr w:type="spellStart"/>
      <w:r w:rsidRPr="007628F1">
        <w:rPr>
          <w:rFonts w:ascii="Times New Roman" w:hAnsi="Times New Roman" w:cs="Times New Roman"/>
          <w:color w:val="000000"/>
        </w:rPr>
        <w:t>analyzing</w:t>
      </w:r>
      <w:proofErr w:type="spellEnd"/>
      <w:r w:rsidRPr="007628F1">
        <w:rPr>
          <w:rFonts w:ascii="Times New Roman" w:hAnsi="Times New Roman" w:cs="Times New Roman"/>
          <w:color w:val="000000"/>
        </w:rPr>
        <w:t xml:space="preserve"> the yellow discoloration of the sclera (eye whites) caused by elevated bilirubin levels. Colour space analysis in HSV and CIE LAB colour spaces is particularly effective for detecting yellowness, as the L and B channels in LAB space are sensitive to yellow-blue colour shifts.</w:t>
      </w:r>
    </w:p>
    <w:p w14:paraId="29A483C9"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Jaiswal et al. (2018) proposed a smartphone-based jaundice screening system using sclera colour analysis with an accuracy of 92% on a clinical dataset. OpenCV Haar cascade classifiers provide a robust and efficient method for eye region localization, enabling accurate sclera extraction for subsequent colour analysis and deep learning classification.</w:t>
      </w:r>
    </w:p>
    <w:p w14:paraId="27607FAD"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2.4 Skin Disease Classification</w:t>
      </w:r>
    </w:p>
    <w:p w14:paraId="3C0ED887"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Automated skin disease classification using CNNs has been extensively researched. The ISIC (International Skin Imaging Collaboration) challenge and the HAM10000 dataset have driven significant advances in dermatological AI. Models trained on these datasets have achieved accuracy exceeding 80% on multi-class skin lesion classification.</w:t>
      </w:r>
    </w:p>
    <w:p w14:paraId="2095943A"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For common facial skin conditions (Acne, Eczema, Rosacea, Herpes, Tinea Versicolor), specialized datasets have been collected from dermatological clinics and online medical databases. EfficientNetB0 with ImageNet pre-training and custom classification heads has shown consistently strong performance across dermatological classification benchmarks due to its compound scaling approach.</w:t>
      </w:r>
    </w:p>
    <w:p w14:paraId="25643F1A"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2.5 Nail Disease Detection</w:t>
      </w:r>
    </w:p>
    <w:p w14:paraId="11D58D9B"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Nail disorders are important diagnostic indicators for systemic diseases. Onychomycosis (fungal nail infection) is one of the most common nail conditions, affecting approximately 10% of the global population. Nail psoriasis affects 80–90% of psoriasis patients and can be an indicator of psoriatic arthritis.</w:t>
      </w:r>
    </w:p>
    <w:p w14:paraId="48A63FE3"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AI-based nail analysis is an emerging field. MobileNetV2, being lightweight and efficient, has been successfully applied to nail condition classification in embedded and mobile contexts. The visual distinctiveness of nail conditions (discoloration, texture changes, deformation) makes them suitable for image-based classification.</w:t>
      </w:r>
    </w:p>
    <w:p w14:paraId="73E1DFCA" w14:textId="77777777" w:rsidR="000D57C5" w:rsidRDefault="000D57C5">
      <w:pPr>
        <w:rPr>
          <w:rFonts w:ascii="Times New Roman" w:hAnsi="Times New Roman" w:cs="Times New Roman"/>
          <w:b/>
          <w:bCs/>
          <w:color w:val="000000"/>
          <w:sz w:val="26"/>
          <w:szCs w:val="26"/>
        </w:rPr>
      </w:pPr>
      <w:r>
        <w:rPr>
          <w:rFonts w:ascii="Times New Roman" w:hAnsi="Times New Roman" w:cs="Times New Roman"/>
        </w:rPr>
        <w:br w:type="page"/>
      </w:r>
    </w:p>
    <w:p w14:paraId="2CEDB35E" w14:textId="1B505537" w:rsidR="00ED4EC5" w:rsidRPr="007628F1" w:rsidRDefault="00000000">
      <w:pPr>
        <w:pStyle w:val="Heading2"/>
        <w:rPr>
          <w:rFonts w:ascii="Times New Roman" w:hAnsi="Times New Roman" w:cs="Times New Roman"/>
        </w:rPr>
      </w:pPr>
      <w:r w:rsidRPr="007628F1">
        <w:rPr>
          <w:rFonts w:ascii="Times New Roman" w:hAnsi="Times New Roman" w:cs="Times New Roman"/>
        </w:rPr>
        <w:lastRenderedPageBreak/>
        <w:t>2.6 Comparison of Existing Approaches</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2620"/>
      </w:tblGrid>
      <w:tr w:rsidR="00ED4EC5" w:rsidRPr="007628F1" w14:paraId="2624959F"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606F710"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Approach</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440F974"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Task</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BAEAC6A"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Model</w:t>
            </w:r>
          </w:p>
        </w:tc>
        <w:tc>
          <w:tcPr>
            <w:tcW w:w="26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1906BF"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Limitation</w:t>
            </w:r>
          </w:p>
        </w:tc>
      </w:tr>
      <w:tr w:rsidR="00ED4EC5" w:rsidRPr="007628F1" w14:paraId="05A5F2B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8CAC2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Blood Test (Traditional)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B4771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Jaundice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4A301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N/A</w:t>
            </w:r>
          </w:p>
        </w:tc>
        <w:tc>
          <w:tcPr>
            <w:tcW w:w="2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23775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Invasive, requires lab</w:t>
            </w:r>
          </w:p>
        </w:tc>
      </w:tr>
      <w:tr w:rsidR="00ED4EC5" w:rsidRPr="007628F1" w14:paraId="10B53B2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5C189D" w14:textId="77777777" w:rsidR="00ED4EC5" w:rsidRPr="007628F1" w:rsidRDefault="00000000">
            <w:pPr>
              <w:rPr>
                <w:rFonts w:ascii="Times New Roman" w:hAnsi="Times New Roman" w:cs="Times New Roman"/>
              </w:rPr>
            </w:pPr>
            <w:proofErr w:type="spellStart"/>
            <w:r w:rsidRPr="007628F1">
              <w:rPr>
                <w:rFonts w:ascii="Times New Roman" w:hAnsi="Times New Roman" w:cs="Times New Roman"/>
                <w:sz w:val="22"/>
                <w:szCs w:val="22"/>
              </w:rPr>
              <w:t>Dermatoscopy</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290E3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Skin Disease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13ED6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Expert Visual</w:t>
            </w:r>
          </w:p>
        </w:tc>
        <w:tc>
          <w:tcPr>
            <w:tcW w:w="2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87B84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Requires specialist</w:t>
            </w:r>
          </w:p>
        </w:tc>
      </w:tr>
      <w:tr w:rsidR="00ED4EC5" w:rsidRPr="007628F1" w14:paraId="0138F229"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AC472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 xml:space="preserve">HAM10000 + </w:t>
            </w:r>
            <w:proofErr w:type="spellStart"/>
            <w:r w:rsidRPr="007628F1">
              <w:rPr>
                <w:rFonts w:ascii="Times New Roman" w:hAnsi="Times New Roman" w:cs="Times New Roman"/>
                <w:sz w:val="22"/>
                <w:szCs w:val="22"/>
              </w:rPr>
              <w:t>EfficientNet</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335FA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Skin Lesion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E9E02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EfficientNetB0</w:t>
            </w:r>
          </w:p>
        </w:tc>
        <w:tc>
          <w:tcPr>
            <w:tcW w:w="2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4A6CB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Limited to specific lesions</w:t>
            </w:r>
          </w:p>
        </w:tc>
      </w:tr>
      <w:tr w:rsidR="00ED4EC5" w:rsidRPr="007628F1" w14:paraId="1C4270C9"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AECE4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 xml:space="preserve">Sclera </w:t>
            </w:r>
            <w:proofErr w:type="spellStart"/>
            <w:r w:rsidRPr="007628F1">
              <w:rPr>
                <w:rFonts w:ascii="Times New Roman" w:hAnsi="Times New Roman" w:cs="Times New Roman"/>
                <w:sz w:val="22"/>
                <w:szCs w:val="22"/>
              </w:rPr>
              <w:t>Color</w:t>
            </w:r>
            <w:proofErr w:type="spellEnd"/>
            <w:r w:rsidRPr="007628F1">
              <w:rPr>
                <w:rFonts w:ascii="Times New Roman" w:hAnsi="Times New Roman" w:cs="Times New Roman"/>
                <w:sz w:val="22"/>
                <w:szCs w:val="22"/>
              </w:rPr>
              <w:t xml:space="preserve"> Analysis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2C939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Jaundice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281C94" w14:textId="77777777" w:rsidR="00ED4EC5" w:rsidRPr="007628F1" w:rsidRDefault="00000000">
            <w:pPr>
              <w:rPr>
                <w:rFonts w:ascii="Times New Roman" w:hAnsi="Times New Roman" w:cs="Times New Roman"/>
              </w:rPr>
            </w:pPr>
            <w:proofErr w:type="spellStart"/>
            <w:r w:rsidRPr="007628F1">
              <w:rPr>
                <w:rFonts w:ascii="Times New Roman" w:hAnsi="Times New Roman" w:cs="Times New Roman"/>
                <w:sz w:val="22"/>
                <w:szCs w:val="22"/>
              </w:rPr>
              <w:t>Color</w:t>
            </w:r>
            <w:proofErr w:type="spellEnd"/>
            <w:r w:rsidRPr="007628F1">
              <w:rPr>
                <w:rFonts w:ascii="Times New Roman" w:hAnsi="Times New Roman" w:cs="Times New Roman"/>
                <w:sz w:val="22"/>
                <w:szCs w:val="22"/>
              </w:rPr>
              <w:t xml:space="preserve"> Space</w:t>
            </w:r>
          </w:p>
        </w:tc>
        <w:tc>
          <w:tcPr>
            <w:tcW w:w="2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DD34E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No disease info</w:t>
            </w:r>
          </w:p>
        </w:tc>
      </w:tr>
      <w:tr w:rsidR="00ED4EC5" w:rsidRPr="007628F1" w14:paraId="3A42C502"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ED88B7" w14:textId="77777777" w:rsidR="00ED4EC5" w:rsidRPr="007628F1" w:rsidRDefault="00000000">
            <w:pPr>
              <w:rPr>
                <w:rFonts w:ascii="Times New Roman" w:hAnsi="Times New Roman" w:cs="Times New Roman"/>
              </w:rPr>
            </w:pPr>
            <w:proofErr w:type="spellStart"/>
            <w:r w:rsidRPr="007628F1">
              <w:rPr>
                <w:rFonts w:ascii="Times New Roman" w:hAnsi="Times New Roman" w:cs="Times New Roman"/>
                <w:sz w:val="22"/>
                <w:szCs w:val="22"/>
              </w:rPr>
              <w:t>HealthVision</w:t>
            </w:r>
            <w:proofErr w:type="spellEnd"/>
            <w:r w:rsidRPr="007628F1">
              <w:rPr>
                <w:rFonts w:ascii="Times New Roman" w:hAnsi="Times New Roman" w:cs="Times New Roman"/>
                <w:sz w:val="22"/>
                <w:szCs w:val="22"/>
              </w:rPr>
              <w:t xml:space="preserve"> AI (Ours)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A2A91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Multi-disease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3D1A8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 xml:space="preserve">MobileNetV2 + </w:t>
            </w:r>
            <w:proofErr w:type="spellStart"/>
            <w:r w:rsidRPr="007628F1">
              <w:rPr>
                <w:rFonts w:ascii="Times New Roman" w:hAnsi="Times New Roman" w:cs="Times New Roman"/>
                <w:sz w:val="22"/>
                <w:szCs w:val="22"/>
              </w:rPr>
              <w:t>EfficientNet</w:t>
            </w:r>
            <w:proofErr w:type="spellEnd"/>
          </w:p>
        </w:tc>
        <w:tc>
          <w:tcPr>
            <w:tcW w:w="2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2F00E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Multi-module, web-based, complete</w:t>
            </w:r>
          </w:p>
        </w:tc>
      </w:tr>
    </w:tbl>
    <w:p w14:paraId="2E8CB9D1"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2.7 Research Gaps</w:t>
      </w:r>
    </w:p>
    <w:p w14:paraId="67C14377"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Despite significant advances, the following gaps exist in current approaches:</w:t>
      </w:r>
    </w:p>
    <w:p w14:paraId="7C462370"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No unified platform integrates multiple body-part disease detection (eyes, face, nails) into a single accessible web application.</w:t>
      </w:r>
    </w:p>
    <w:p w14:paraId="29CA7F84"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Existing jaundice detection systems lack an end-to-end pipeline from sclera extraction to disease reporting.</w:t>
      </w:r>
    </w:p>
    <w:p w14:paraId="588AC04C"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Most research systems are academic prototypes without cloud deployment or user-friendly interfaces.</w:t>
      </w:r>
    </w:p>
    <w:p w14:paraId="5DFFF92D"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No existing system integrates AI-powered post-prediction support including hospital finder and appointment booking.</w:t>
      </w:r>
    </w:p>
    <w:p w14:paraId="40071DD2"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Accessible, non-invasive screening tools for rural/underserved populations in India are largely absent.</w:t>
      </w:r>
    </w:p>
    <w:p w14:paraId="6C0FDF66" w14:textId="77777777" w:rsidR="00ED4EC5" w:rsidRPr="007628F1" w:rsidRDefault="00000000">
      <w:pPr>
        <w:rPr>
          <w:rFonts w:ascii="Times New Roman" w:hAnsi="Times New Roman" w:cs="Times New Roman"/>
        </w:rPr>
      </w:pPr>
      <w:r w:rsidRPr="007628F1">
        <w:rPr>
          <w:rFonts w:ascii="Times New Roman" w:hAnsi="Times New Roman" w:cs="Times New Roman"/>
        </w:rPr>
        <w:br w:type="page"/>
      </w:r>
    </w:p>
    <w:p w14:paraId="37FA2B4A"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lastRenderedPageBreak/>
        <w:t>CHAPTER 3</w:t>
      </w:r>
    </w:p>
    <w:p w14:paraId="135B8AA1"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t>PROBLEM DEFINITION</w:t>
      </w:r>
    </w:p>
    <w:p w14:paraId="39E206AC"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3.1 Primary Problem</w:t>
      </w:r>
    </w:p>
    <w:p w14:paraId="2F26D990"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Many common health conditions — including jaundice, skin diseases, and nail disorders — require visual inspection for initial diagnosis. The primary problem addressed by </w:t>
      </w: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is the lack of accessible, non-invasive, and instant preliminary screening tools for these conditions, particularly in areas with limited healthcare infrastructure.</w:t>
      </w:r>
    </w:p>
    <w:p w14:paraId="0075446E"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Specifically:</w:t>
      </w:r>
    </w:p>
    <w:p w14:paraId="2DCEDEA5"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Jaundice detection traditionally requires blood tests to measure serum bilirubin levels, which are invasive, time-consuming, and costly — especially in rural settings.</w:t>
      </w:r>
    </w:p>
    <w:p w14:paraId="744019A2"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Common skin conditions (Acne, Eczema, Herpes, Panu, Rosacea) require dermatological expertise for accurate diagnosis. Many patients in India wait weeks or months for a specialist appointment.</w:t>
      </w:r>
    </w:p>
    <w:p w14:paraId="5A24624F"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 xml:space="preserve">Nail abnormalities can indicate serious systemic conditions such as liver disease, </w:t>
      </w:r>
      <w:proofErr w:type="spellStart"/>
      <w:r w:rsidRPr="007628F1">
        <w:rPr>
          <w:rFonts w:ascii="Times New Roman" w:hAnsi="Times New Roman" w:cs="Times New Roman"/>
          <w:color w:val="000000"/>
        </w:rPr>
        <w:t>anemia</w:t>
      </w:r>
      <w:proofErr w:type="spellEnd"/>
      <w:r w:rsidRPr="007628F1">
        <w:rPr>
          <w:rFonts w:ascii="Times New Roman" w:hAnsi="Times New Roman" w:cs="Times New Roman"/>
          <w:color w:val="000000"/>
        </w:rPr>
        <w:t>, autoimmune disorders, and fungal infections. Early visual detection could prompt timely medical intervention.</w:t>
      </w:r>
    </w:p>
    <w:p w14:paraId="40DC5C12"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Manual visual inspection can be subjective and prone to human error, especially without specialist training.</w:t>
      </w:r>
    </w:p>
    <w:p w14:paraId="60C5038A"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3.2 Why is This Problem Important?</w:t>
      </w:r>
    </w:p>
    <w:p w14:paraId="0125BFA5"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The World Health Organization estimates that over 1.7 billion people lack access to essential health services. In India, the doctor-to-patient ratio in rural areas is far below the WHO recommended standard of 1:1000. Skin diseases affect approximately 34% of the Indian population at any given time, and jaundice has a significant prevalence due to hepatitis, malaria, and other common infectious diseases.</w:t>
      </w:r>
    </w:p>
    <w:p w14:paraId="2035CFBF"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Delayed diagnosis leads to disease progression, increased treatment costs, and worse health outcomes. An AI-powered preliminary screening tool accessible via a smartphone or computer can bridge the gap between first noticing symptoms and seeking professional medical care, enabling earlier intervention and better outcomes.</w:t>
      </w:r>
    </w:p>
    <w:p w14:paraId="05C3CC47" w14:textId="77777777" w:rsidR="000D57C5" w:rsidRDefault="000D57C5">
      <w:pPr>
        <w:rPr>
          <w:rFonts w:ascii="Times New Roman" w:hAnsi="Times New Roman" w:cs="Times New Roman"/>
          <w:b/>
          <w:bCs/>
          <w:color w:val="000000"/>
          <w:sz w:val="26"/>
          <w:szCs w:val="26"/>
        </w:rPr>
      </w:pPr>
      <w:r>
        <w:rPr>
          <w:rFonts w:ascii="Times New Roman" w:hAnsi="Times New Roman" w:cs="Times New Roman"/>
        </w:rPr>
        <w:br w:type="page"/>
      </w:r>
    </w:p>
    <w:p w14:paraId="4B6F8BB5" w14:textId="3B534D28" w:rsidR="00ED4EC5" w:rsidRPr="007628F1" w:rsidRDefault="00000000">
      <w:pPr>
        <w:pStyle w:val="Heading2"/>
        <w:rPr>
          <w:rFonts w:ascii="Times New Roman" w:hAnsi="Times New Roman" w:cs="Times New Roman"/>
        </w:rPr>
      </w:pPr>
      <w:r w:rsidRPr="007628F1">
        <w:rPr>
          <w:rFonts w:ascii="Times New Roman" w:hAnsi="Times New Roman" w:cs="Times New Roman"/>
        </w:rPr>
        <w:lastRenderedPageBreak/>
        <w:t>3.3 Stakeholders Affected</w:t>
      </w:r>
    </w:p>
    <w:p w14:paraId="114F8260"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Patients in rural and semi-urban areas with limited access to specialist care.</w:t>
      </w:r>
    </w:p>
    <w:p w14:paraId="32494FFA"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Primary health workers and community health volunteers who need quick screening tools.</w:t>
      </w:r>
    </w:p>
    <w:p w14:paraId="418DFF04"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Medical students and practitioners who can use the tool for preliminary assessment and education.</w:t>
      </w:r>
    </w:p>
    <w:p w14:paraId="7F7D0415"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Healthcare system administrators seeking to triage patients before specialist consultation.</w:t>
      </w:r>
    </w:p>
    <w:p w14:paraId="7A128C57"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3.4 Limitations of Current Solutions</w:t>
      </w:r>
    </w:p>
    <w:p w14:paraId="349EE968"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Blood-based jaundice tests are invasive, require laboratory infrastructure, and produce results with a delay.</w:t>
      </w:r>
    </w:p>
    <w:p w14:paraId="4F6D01BD"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Existing AI-based skin disease classifiers are either research prototypes not accessible to the public, or are limited to a narrow set of conditions.</w:t>
      </w:r>
    </w:p>
    <w:p w14:paraId="23E88A07"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No single platform combines eye, face, and nail disease detection with a user-friendly interface and post-prediction AI assistance.</w:t>
      </w:r>
    </w:p>
    <w:p w14:paraId="2B03E445"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Most systems lack deployment-level stability features (e.g., graceful handling of low-quality images, cloud deployment, mobile responsiveness).</w:t>
      </w:r>
    </w:p>
    <w:p w14:paraId="4F58E79C"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Privacy concerns with cloud-based medical image systems: existing solutions often store or transmit patient images.</w:t>
      </w:r>
    </w:p>
    <w:p w14:paraId="20BA1C86" w14:textId="77777777" w:rsidR="00ED4EC5" w:rsidRPr="007628F1" w:rsidRDefault="00000000">
      <w:pPr>
        <w:rPr>
          <w:rFonts w:ascii="Times New Roman" w:hAnsi="Times New Roman" w:cs="Times New Roman"/>
        </w:rPr>
      </w:pPr>
      <w:r w:rsidRPr="007628F1">
        <w:rPr>
          <w:rFonts w:ascii="Times New Roman" w:hAnsi="Times New Roman" w:cs="Times New Roman"/>
        </w:rPr>
        <w:br w:type="page"/>
      </w:r>
    </w:p>
    <w:p w14:paraId="1EE4F3C8"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lastRenderedPageBreak/>
        <w:t>CHAPTER 4</w:t>
      </w:r>
    </w:p>
    <w:p w14:paraId="506914D9"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t>PROPOSED SOLUTION</w:t>
      </w:r>
    </w:p>
    <w:p w14:paraId="6A51B6D3"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4.1 Project Objectives</w:t>
      </w:r>
    </w:p>
    <w:p w14:paraId="5BDFAF5E"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The key objectives of </w:t>
      </w: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are:</w:t>
      </w:r>
    </w:p>
    <w:p w14:paraId="2F578683"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 xml:space="preserve">Develop a multi-module AI platform capable of </w:t>
      </w:r>
      <w:proofErr w:type="spellStart"/>
      <w:r w:rsidRPr="007628F1">
        <w:rPr>
          <w:rFonts w:ascii="Times New Roman" w:hAnsi="Times New Roman" w:cs="Times New Roman"/>
          <w:color w:val="000000"/>
        </w:rPr>
        <w:t>analyzing</w:t>
      </w:r>
      <w:proofErr w:type="spellEnd"/>
      <w:r w:rsidRPr="007628F1">
        <w:rPr>
          <w:rFonts w:ascii="Times New Roman" w:hAnsi="Times New Roman" w:cs="Times New Roman"/>
          <w:color w:val="000000"/>
        </w:rPr>
        <w:t xml:space="preserve"> eye, face, and nail images for disease detection using deep learning.</w:t>
      </w:r>
    </w:p>
    <w:p w14:paraId="4BD00F81"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Implement Transfer Learning with MobileNetV2 and EfficientNetB0 for high-accuracy classification with limited medical training data.</w:t>
      </w:r>
    </w:p>
    <w:p w14:paraId="07EF9F62"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Build an intelligent eye detection pipeline using OpenCV Haar cascades with dual-strategy detection and fallback mechanisms.</w:t>
      </w:r>
    </w:p>
    <w:p w14:paraId="0EC22C13"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Create a responsive web interface supporting both image upload and real-time camera capture with ROI guide overlay.</w:t>
      </w:r>
    </w:p>
    <w:p w14:paraId="4A219497"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Ensure user privacy by processing all data locally on the server — no images stored or transmitted to third-party services.</w:t>
      </w:r>
    </w:p>
    <w:p w14:paraId="054E4DD5"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Provide detailed disease information alongside predictions for educational and screening purposes.</w:t>
      </w:r>
    </w:p>
    <w:p w14:paraId="280CAA37"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Integrate an AI Health Assistant for post-screening guidance: report explanation, precautions, hospital finder, and appointment booking.</w:t>
      </w:r>
    </w:p>
    <w:p w14:paraId="08EABE8D"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Deploy the application on a cloud platform for universal accessibility.</w:t>
      </w:r>
    </w:p>
    <w:p w14:paraId="309CCE09"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4.2 System Architecture</w:t>
      </w:r>
    </w:p>
    <w:p w14:paraId="0A990C8F" w14:textId="77777777" w:rsidR="00ED4EC5" w:rsidRPr="007628F1" w:rsidRDefault="00000000">
      <w:pPr>
        <w:spacing w:before="80" w:after="80" w:line="360" w:lineRule="auto"/>
        <w:rPr>
          <w:rFonts w:ascii="Times New Roman" w:hAnsi="Times New Roman" w:cs="Times New Roman"/>
        </w:rPr>
      </w:pP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follows a client-server architecture with a Flask backend serving three independent deep learning models. The system is designed for end-to-end prediction from image capture to clinical result rendering.</w:t>
      </w:r>
    </w:p>
    <w:p w14:paraId="2C8382E5"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Key architectural components:</w:t>
      </w:r>
    </w:p>
    <w:p w14:paraId="4C4166D4"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Frontend: Responsive single-page application (HTML5/CSS3/JavaScript) with WebRTC camera and Canvas API ROI overlay.</w:t>
      </w:r>
    </w:p>
    <w:p w14:paraId="0412B27A"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Backend: Flask REST API server for model loading, image preprocessing, and prediction endpoints.</w:t>
      </w:r>
    </w:p>
    <w:p w14:paraId="5C55B588"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AI Models: Three TensorFlow/</w:t>
      </w:r>
      <w:proofErr w:type="spellStart"/>
      <w:r w:rsidRPr="007628F1">
        <w:rPr>
          <w:rFonts w:ascii="Times New Roman" w:hAnsi="Times New Roman" w:cs="Times New Roman"/>
          <w:color w:val="000000"/>
        </w:rPr>
        <w:t>Keras</w:t>
      </w:r>
      <w:proofErr w:type="spellEnd"/>
      <w:r w:rsidRPr="007628F1">
        <w:rPr>
          <w:rFonts w:ascii="Times New Roman" w:hAnsi="Times New Roman" w:cs="Times New Roman"/>
          <w:color w:val="000000"/>
        </w:rPr>
        <w:t xml:space="preserve"> models (.h5 format) for Jaundice, Skin, and Nail detection.</w:t>
      </w:r>
    </w:p>
    <w:p w14:paraId="5F21F99F"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Image Pipeline: OpenCV bilateral filter + CLAHE enhancement, Haar cascade detection, model-specific normalization.</w:t>
      </w:r>
    </w:p>
    <w:p w14:paraId="35723316"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Disease Database: Built-in Python dictionary of 25+ conditions with severity, descriptions, causes, symptoms, and recommendations.</w:t>
      </w:r>
    </w:p>
    <w:p w14:paraId="791EA32A"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lastRenderedPageBreak/>
        <w:t>AI Assistant: Context-aware chatbot consuming scan payload for guided Q&amp;A, hospital finder, and booking support.</w:t>
      </w:r>
    </w:p>
    <w:p w14:paraId="322C7D9A" w14:textId="77777777" w:rsidR="00605EA6" w:rsidRDefault="00605EA6">
      <w:pPr>
        <w:spacing w:before="120" w:after="120"/>
        <w:jc w:val="center"/>
        <w:rPr>
          <w:rFonts w:ascii="Times New Roman" w:hAnsi="Times New Roman" w:cs="Times New Roman"/>
          <w:noProof/>
        </w:rPr>
      </w:pPr>
    </w:p>
    <w:p w14:paraId="276669BC" w14:textId="598E599D" w:rsidR="00ED4EC5" w:rsidRPr="007628F1" w:rsidRDefault="001122A5">
      <w:pPr>
        <w:spacing w:before="120" w:after="120"/>
        <w:jc w:val="center"/>
        <w:rPr>
          <w:rFonts w:ascii="Times New Roman" w:hAnsi="Times New Roman" w:cs="Times New Roman"/>
        </w:rPr>
      </w:pPr>
      <w:r>
        <w:rPr>
          <w:rFonts w:ascii="Times New Roman" w:hAnsi="Times New Roman" w:cs="Times New Roman"/>
          <w:noProof/>
        </w:rPr>
        <w:drawing>
          <wp:inline distT="0" distB="0" distL="0" distR="0" wp14:anchorId="4510C263" wp14:editId="70A9B4CA">
            <wp:extent cx="4807527" cy="5332447"/>
            <wp:effectExtent l="0" t="0" r="0" b="1905"/>
            <wp:docPr id="354715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15137" name="Picture 354715137"/>
                    <pic:cNvPicPr/>
                  </pic:nvPicPr>
                  <pic:blipFill rotWithShape="1">
                    <a:blip r:embed="rId10" cstate="print">
                      <a:extLst>
                        <a:ext uri="{28A0092B-C50C-407E-A947-70E740481C1C}">
                          <a14:useLocalDpi xmlns:a14="http://schemas.microsoft.com/office/drawing/2010/main" val="0"/>
                        </a:ext>
                      </a:extLst>
                    </a:blip>
                    <a:srcRect b="15900"/>
                    <a:stretch>
                      <a:fillRect/>
                    </a:stretch>
                  </pic:blipFill>
                  <pic:spPr bwMode="auto">
                    <a:xfrm>
                      <a:off x="0" y="0"/>
                      <a:ext cx="4884405" cy="5417719"/>
                    </a:xfrm>
                    <a:prstGeom prst="rect">
                      <a:avLst/>
                    </a:prstGeom>
                    <a:ln>
                      <a:noFill/>
                    </a:ln>
                    <a:extLst>
                      <a:ext uri="{53640926-AAD7-44D8-BBD7-CCE9431645EC}">
                        <a14:shadowObscured xmlns:a14="http://schemas.microsoft.com/office/drawing/2010/main"/>
                      </a:ext>
                    </a:extLst>
                  </pic:spPr>
                </pic:pic>
              </a:graphicData>
            </a:graphic>
          </wp:inline>
        </w:drawing>
      </w:r>
    </w:p>
    <w:p w14:paraId="1EF3254B"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 xml:space="preserve">Figure 4.1: </w:t>
      </w:r>
      <w:proofErr w:type="spellStart"/>
      <w:r w:rsidRPr="007628F1">
        <w:rPr>
          <w:rFonts w:ascii="Times New Roman" w:hAnsi="Times New Roman" w:cs="Times New Roman"/>
          <w:i/>
          <w:iCs/>
          <w:color w:val="444444"/>
          <w:sz w:val="20"/>
          <w:szCs w:val="20"/>
        </w:rPr>
        <w:t>HealthVision</w:t>
      </w:r>
      <w:proofErr w:type="spellEnd"/>
      <w:r w:rsidRPr="007628F1">
        <w:rPr>
          <w:rFonts w:ascii="Times New Roman" w:hAnsi="Times New Roman" w:cs="Times New Roman"/>
          <w:i/>
          <w:iCs/>
          <w:color w:val="444444"/>
          <w:sz w:val="20"/>
          <w:szCs w:val="20"/>
        </w:rPr>
        <w:t xml:space="preserve"> AI Complete System Workflow Diagram</w:t>
      </w:r>
    </w:p>
    <w:p w14:paraId="70EA7979"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4.3 Detection Modules</w:t>
      </w:r>
    </w:p>
    <w:p w14:paraId="6E42FEE1"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Module 1: Eye / Jaundice Detection</w:t>
      </w:r>
    </w:p>
    <w:p w14:paraId="1B38FB8C"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The Jaundice Detection module </w:t>
      </w:r>
      <w:proofErr w:type="spellStart"/>
      <w:r w:rsidRPr="007628F1">
        <w:rPr>
          <w:rFonts w:ascii="Times New Roman" w:hAnsi="Times New Roman" w:cs="Times New Roman"/>
          <w:color w:val="000000"/>
        </w:rPr>
        <w:t>analyzes</w:t>
      </w:r>
      <w:proofErr w:type="spellEnd"/>
      <w:r w:rsidRPr="007628F1">
        <w:rPr>
          <w:rFonts w:ascii="Times New Roman" w:hAnsi="Times New Roman" w:cs="Times New Roman"/>
          <w:color w:val="000000"/>
        </w:rPr>
        <w:t xml:space="preserve"> the sclera (white part of the eye) for yellow discoloration caused by elevated bilirubin levels. This provides a non-invasive alternative to blood-based bilirubin tests.</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020"/>
      </w:tblGrid>
      <w:tr w:rsidR="00ED4EC5" w:rsidRPr="007628F1" w14:paraId="030DDCDD"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16DC6F"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Property</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137F78"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Details</w:t>
            </w:r>
          </w:p>
        </w:tc>
      </w:tr>
      <w:tr w:rsidR="00ED4EC5" w:rsidRPr="007628F1" w14:paraId="09539A2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DEBB9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Model File</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CF574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jaundice_model.h5</w:t>
            </w:r>
          </w:p>
        </w:tc>
      </w:tr>
      <w:tr w:rsidR="00ED4EC5" w:rsidRPr="007628F1" w14:paraId="5E65707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4DAAD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Architecture</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9F46A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 xml:space="preserve">MobileNetV2 → GlobalAvgPool2D → </w:t>
            </w:r>
            <w:proofErr w:type="gramStart"/>
            <w:r w:rsidRPr="007628F1">
              <w:rPr>
                <w:rFonts w:ascii="Times New Roman" w:hAnsi="Times New Roman" w:cs="Times New Roman"/>
                <w:sz w:val="22"/>
                <w:szCs w:val="22"/>
              </w:rPr>
              <w:t>Dense(</w:t>
            </w:r>
            <w:proofErr w:type="gramEnd"/>
            <w:r w:rsidRPr="007628F1">
              <w:rPr>
                <w:rFonts w:ascii="Times New Roman" w:hAnsi="Times New Roman" w:cs="Times New Roman"/>
                <w:sz w:val="22"/>
                <w:szCs w:val="22"/>
              </w:rPr>
              <w:t xml:space="preserve">128, </w:t>
            </w:r>
            <w:proofErr w:type="spellStart"/>
            <w:r w:rsidRPr="007628F1">
              <w:rPr>
                <w:rFonts w:ascii="Times New Roman" w:hAnsi="Times New Roman" w:cs="Times New Roman"/>
                <w:sz w:val="22"/>
                <w:szCs w:val="22"/>
              </w:rPr>
              <w:t>ReLU</w:t>
            </w:r>
            <w:proofErr w:type="spellEnd"/>
            <w:r w:rsidRPr="007628F1">
              <w:rPr>
                <w:rFonts w:ascii="Times New Roman" w:hAnsi="Times New Roman" w:cs="Times New Roman"/>
                <w:sz w:val="22"/>
                <w:szCs w:val="22"/>
              </w:rPr>
              <w:t xml:space="preserve">) → </w:t>
            </w:r>
            <w:proofErr w:type="gramStart"/>
            <w:r w:rsidRPr="007628F1">
              <w:rPr>
                <w:rFonts w:ascii="Times New Roman" w:hAnsi="Times New Roman" w:cs="Times New Roman"/>
                <w:sz w:val="22"/>
                <w:szCs w:val="22"/>
              </w:rPr>
              <w:t>Dropout(</w:t>
            </w:r>
            <w:proofErr w:type="gramEnd"/>
            <w:r w:rsidRPr="007628F1">
              <w:rPr>
                <w:rFonts w:ascii="Times New Roman" w:hAnsi="Times New Roman" w:cs="Times New Roman"/>
                <w:sz w:val="22"/>
                <w:szCs w:val="22"/>
              </w:rPr>
              <w:t xml:space="preserve">0.4) → </w:t>
            </w:r>
            <w:proofErr w:type="gramStart"/>
            <w:r w:rsidRPr="007628F1">
              <w:rPr>
                <w:rFonts w:ascii="Times New Roman" w:hAnsi="Times New Roman" w:cs="Times New Roman"/>
                <w:sz w:val="22"/>
                <w:szCs w:val="22"/>
              </w:rPr>
              <w:t>Dense(</w:t>
            </w:r>
            <w:proofErr w:type="gramEnd"/>
            <w:r w:rsidRPr="007628F1">
              <w:rPr>
                <w:rFonts w:ascii="Times New Roman" w:hAnsi="Times New Roman" w:cs="Times New Roman"/>
                <w:sz w:val="22"/>
                <w:szCs w:val="22"/>
              </w:rPr>
              <w:t>1, Sigmoid)</w:t>
            </w:r>
          </w:p>
        </w:tc>
      </w:tr>
      <w:tr w:rsidR="00ED4EC5" w:rsidRPr="007628F1" w14:paraId="3C640B7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99821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Task</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2090E9"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Binary Classification — Jaundice vs Normal</w:t>
            </w:r>
          </w:p>
        </w:tc>
      </w:tr>
      <w:tr w:rsidR="00ED4EC5" w:rsidRPr="007628F1" w14:paraId="5A90E9B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19BA3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lastRenderedPageBreak/>
              <w:t>Input Size</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0A8B5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224 × 224 × 3 RGB</w:t>
            </w:r>
          </w:p>
        </w:tc>
      </w:tr>
      <w:tr w:rsidR="00ED4EC5" w:rsidRPr="007628F1" w14:paraId="24EFB5D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61F7A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Preprocessing</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669F0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Bilateral Filter + CLAHE → Haar Cascade Eye Detection → Crop + 35% Padding → Resize → Normalize [0,1]</w:t>
            </w:r>
          </w:p>
        </w:tc>
      </w:tr>
      <w:tr w:rsidR="00ED4EC5" w:rsidRPr="007628F1" w14:paraId="22721C2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1F10C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Detection Strategy</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D48EAC" w14:textId="77777777" w:rsidR="00ED4EC5" w:rsidRPr="007628F1" w:rsidRDefault="00000000">
            <w:pPr>
              <w:rPr>
                <w:rFonts w:ascii="Times New Roman" w:hAnsi="Times New Roman" w:cs="Times New Roman"/>
              </w:rPr>
            </w:pPr>
            <w:proofErr w:type="spellStart"/>
            <w:r w:rsidRPr="007628F1">
              <w:rPr>
                <w:rFonts w:ascii="Times New Roman" w:hAnsi="Times New Roman" w:cs="Times New Roman"/>
                <w:sz w:val="22"/>
                <w:szCs w:val="22"/>
              </w:rPr>
              <w:t>Face→Eye</w:t>
            </w:r>
            <w:proofErr w:type="spellEnd"/>
            <w:r w:rsidRPr="007628F1">
              <w:rPr>
                <w:rFonts w:ascii="Times New Roman" w:hAnsi="Times New Roman" w:cs="Times New Roman"/>
                <w:sz w:val="22"/>
                <w:szCs w:val="22"/>
              </w:rPr>
              <w:t xml:space="preserve"> ROI (primary) → Direct Eye (fallback) → Full Image (last resort)</w:t>
            </w:r>
          </w:p>
        </w:tc>
      </w:tr>
      <w:tr w:rsidR="00ED4EC5" w:rsidRPr="007628F1" w14:paraId="6838CC7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AFACF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Validation Accuracy</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8B1F3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90.62%</w:t>
            </w:r>
          </w:p>
        </w:tc>
      </w:tr>
    </w:tbl>
    <w:p w14:paraId="660871AE" w14:textId="77777777" w:rsidR="00ED4EC5" w:rsidRPr="007628F1" w:rsidRDefault="00ED4EC5">
      <w:pPr>
        <w:spacing w:before="80" w:after="80"/>
        <w:rPr>
          <w:rFonts w:ascii="Times New Roman" w:hAnsi="Times New Roman" w:cs="Times New Roman"/>
        </w:rPr>
      </w:pPr>
    </w:p>
    <w:p w14:paraId="6CFDFD7F"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Table 4.2: Jaundice Detection Module Details</w:t>
      </w:r>
    </w:p>
    <w:p w14:paraId="66F2D072"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257C2A28" wp14:editId="2769FE46">
            <wp:extent cx="4191000" cy="3848100"/>
            <wp:effectExtent l="0" t="0" r="0" b="0"/>
            <wp:docPr id="1461982614" name="Picture 146198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848100"/>
                    </a:xfrm>
                    <a:prstGeom prst="rect">
                      <a:avLst/>
                    </a:prstGeom>
                  </pic:spPr>
                </pic:pic>
              </a:graphicData>
            </a:graphic>
          </wp:inline>
        </w:drawing>
      </w:r>
    </w:p>
    <w:p w14:paraId="0C33810E"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4.3 (partial): Jaundice Detection Result Screen</w:t>
      </w:r>
    </w:p>
    <w:p w14:paraId="2EEAAF2F"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Module 2: Face / Skin Disease Detection</w:t>
      </w:r>
    </w:p>
    <w:p w14:paraId="7C4F6148"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The Face/Skin Disease Detection module classifies facial skin conditions into five categories using EfficientNetB0 transfer learning.</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020"/>
      </w:tblGrid>
      <w:tr w:rsidR="00ED4EC5" w:rsidRPr="007628F1" w14:paraId="4340C5EF"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5404BD"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Property</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E468AA0"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Details</w:t>
            </w:r>
          </w:p>
        </w:tc>
      </w:tr>
      <w:tr w:rsidR="00ED4EC5" w:rsidRPr="007628F1" w14:paraId="731B2F7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F6494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Model File</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66E2E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face_model.h5</w:t>
            </w:r>
          </w:p>
        </w:tc>
      </w:tr>
      <w:tr w:rsidR="00ED4EC5" w:rsidRPr="007628F1" w14:paraId="73675A2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F83AD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Architecture</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F587C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 xml:space="preserve">EfficientNetB0 → GlobalAvgPool2D → </w:t>
            </w:r>
            <w:proofErr w:type="spellStart"/>
            <w:r w:rsidRPr="007628F1">
              <w:rPr>
                <w:rFonts w:ascii="Times New Roman" w:hAnsi="Times New Roman" w:cs="Times New Roman"/>
                <w:sz w:val="22"/>
                <w:szCs w:val="22"/>
              </w:rPr>
              <w:t>BatchNorm</w:t>
            </w:r>
            <w:proofErr w:type="spellEnd"/>
            <w:r w:rsidRPr="007628F1">
              <w:rPr>
                <w:rFonts w:ascii="Times New Roman" w:hAnsi="Times New Roman" w:cs="Times New Roman"/>
                <w:sz w:val="22"/>
                <w:szCs w:val="22"/>
              </w:rPr>
              <w:t xml:space="preserve"> → </w:t>
            </w:r>
            <w:proofErr w:type="gramStart"/>
            <w:r w:rsidRPr="007628F1">
              <w:rPr>
                <w:rFonts w:ascii="Times New Roman" w:hAnsi="Times New Roman" w:cs="Times New Roman"/>
                <w:sz w:val="22"/>
                <w:szCs w:val="22"/>
              </w:rPr>
              <w:t>Dense(</w:t>
            </w:r>
            <w:proofErr w:type="gramEnd"/>
            <w:r w:rsidRPr="007628F1">
              <w:rPr>
                <w:rFonts w:ascii="Times New Roman" w:hAnsi="Times New Roman" w:cs="Times New Roman"/>
                <w:sz w:val="22"/>
                <w:szCs w:val="22"/>
              </w:rPr>
              <w:t xml:space="preserve">256, </w:t>
            </w:r>
            <w:proofErr w:type="spellStart"/>
            <w:r w:rsidRPr="007628F1">
              <w:rPr>
                <w:rFonts w:ascii="Times New Roman" w:hAnsi="Times New Roman" w:cs="Times New Roman"/>
                <w:sz w:val="22"/>
                <w:szCs w:val="22"/>
              </w:rPr>
              <w:t>ReLU</w:t>
            </w:r>
            <w:proofErr w:type="spellEnd"/>
            <w:r w:rsidRPr="007628F1">
              <w:rPr>
                <w:rFonts w:ascii="Times New Roman" w:hAnsi="Times New Roman" w:cs="Times New Roman"/>
                <w:sz w:val="22"/>
                <w:szCs w:val="22"/>
              </w:rPr>
              <w:t xml:space="preserve">) → </w:t>
            </w:r>
            <w:proofErr w:type="gramStart"/>
            <w:r w:rsidRPr="007628F1">
              <w:rPr>
                <w:rFonts w:ascii="Times New Roman" w:hAnsi="Times New Roman" w:cs="Times New Roman"/>
                <w:sz w:val="22"/>
                <w:szCs w:val="22"/>
              </w:rPr>
              <w:t>Dropout(</w:t>
            </w:r>
            <w:proofErr w:type="gramEnd"/>
            <w:r w:rsidRPr="007628F1">
              <w:rPr>
                <w:rFonts w:ascii="Times New Roman" w:hAnsi="Times New Roman" w:cs="Times New Roman"/>
                <w:sz w:val="22"/>
                <w:szCs w:val="22"/>
              </w:rPr>
              <w:t xml:space="preserve">0.5) → </w:t>
            </w:r>
            <w:proofErr w:type="gramStart"/>
            <w:r w:rsidRPr="007628F1">
              <w:rPr>
                <w:rFonts w:ascii="Times New Roman" w:hAnsi="Times New Roman" w:cs="Times New Roman"/>
                <w:sz w:val="22"/>
                <w:szCs w:val="22"/>
              </w:rPr>
              <w:t>Dense(</w:t>
            </w:r>
            <w:proofErr w:type="gramEnd"/>
            <w:r w:rsidRPr="007628F1">
              <w:rPr>
                <w:rFonts w:ascii="Times New Roman" w:hAnsi="Times New Roman" w:cs="Times New Roman"/>
                <w:sz w:val="22"/>
                <w:szCs w:val="22"/>
              </w:rPr>
              <w:t xml:space="preserve">5, </w:t>
            </w:r>
            <w:proofErr w:type="spellStart"/>
            <w:r w:rsidRPr="007628F1">
              <w:rPr>
                <w:rFonts w:ascii="Times New Roman" w:hAnsi="Times New Roman" w:cs="Times New Roman"/>
                <w:sz w:val="22"/>
                <w:szCs w:val="22"/>
              </w:rPr>
              <w:t>Softmax</w:t>
            </w:r>
            <w:proofErr w:type="spellEnd"/>
            <w:r w:rsidRPr="007628F1">
              <w:rPr>
                <w:rFonts w:ascii="Times New Roman" w:hAnsi="Times New Roman" w:cs="Times New Roman"/>
                <w:sz w:val="22"/>
                <w:szCs w:val="22"/>
              </w:rPr>
              <w:t>)</w:t>
            </w:r>
          </w:p>
        </w:tc>
      </w:tr>
      <w:tr w:rsidR="00ED4EC5" w:rsidRPr="007628F1" w14:paraId="563A623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FB4BA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Task</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93629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5-Class Classification — Acne, Eczema, Herpes, Panu, Rosacea</w:t>
            </w:r>
          </w:p>
        </w:tc>
      </w:tr>
      <w:tr w:rsidR="00ED4EC5" w:rsidRPr="007628F1" w14:paraId="21B8F4F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D7DC7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Input Size</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32537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224 × 224 × 3 RGB</w:t>
            </w:r>
          </w:p>
        </w:tc>
      </w:tr>
      <w:tr w:rsidR="00ED4EC5" w:rsidRPr="007628F1" w14:paraId="7DAE8D7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998CE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Preprocessing</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C055F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 xml:space="preserve">Bilateral Filter + CLAHE → </w:t>
            </w:r>
            <w:proofErr w:type="spellStart"/>
            <w:r w:rsidRPr="007628F1">
              <w:rPr>
                <w:rFonts w:ascii="Times New Roman" w:hAnsi="Times New Roman" w:cs="Times New Roman"/>
                <w:sz w:val="22"/>
                <w:szCs w:val="22"/>
              </w:rPr>
              <w:t>EfficientNet</w:t>
            </w:r>
            <w:proofErr w:type="spellEnd"/>
            <w:r w:rsidRPr="007628F1">
              <w:rPr>
                <w:rFonts w:ascii="Times New Roman" w:hAnsi="Times New Roman" w:cs="Times New Roman"/>
                <w:sz w:val="22"/>
                <w:szCs w:val="22"/>
              </w:rPr>
              <w:t xml:space="preserve"> </w:t>
            </w:r>
            <w:proofErr w:type="spellStart"/>
            <w:r w:rsidRPr="007628F1">
              <w:rPr>
                <w:rFonts w:ascii="Times New Roman" w:hAnsi="Times New Roman" w:cs="Times New Roman"/>
                <w:sz w:val="22"/>
                <w:szCs w:val="22"/>
              </w:rPr>
              <w:t>preprocess_input</w:t>
            </w:r>
            <w:proofErr w:type="spellEnd"/>
            <w:r w:rsidRPr="007628F1">
              <w:rPr>
                <w:rFonts w:ascii="Times New Roman" w:hAnsi="Times New Roman" w:cs="Times New Roman"/>
                <w:sz w:val="22"/>
                <w:szCs w:val="22"/>
              </w:rPr>
              <w:t xml:space="preserve"> (scales to [-1, 1])</w:t>
            </w:r>
          </w:p>
        </w:tc>
      </w:tr>
      <w:tr w:rsidR="00ED4EC5" w:rsidRPr="007628F1" w14:paraId="4990AF8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76ED6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lastRenderedPageBreak/>
              <w:t>Output</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7F093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Top-3 predictions with confidence scores</w:t>
            </w:r>
          </w:p>
        </w:tc>
      </w:tr>
      <w:tr w:rsidR="00ED4EC5" w:rsidRPr="007628F1" w14:paraId="631D76B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AA011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Validation Accuracy</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F8BAA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72.15%</w:t>
            </w:r>
          </w:p>
        </w:tc>
      </w:tr>
    </w:tbl>
    <w:p w14:paraId="7C5FAFBA" w14:textId="77777777" w:rsidR="00ED4EC5" w:rsidRPr="007628F1" w:rsidRDefault="00ED4EC5">
      <w:pPr>
        <w:spacing w:before="80" w:after="80"/>
        <w:rPr>
          <w:rFonts w:ascii="Times New Roman" w:hAnsi="Times New Roman" w:cs="Times New Roman"/>
        </w:rPr>
      </w:pPr>
    </w:p>
    <w:p w14:paraId="7DE578B0"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Table 4.3: Face/Skin Detection Module Details</w:t>
      </w:r>
    </w:p>
    <w:p w14:paraId="6753FD88"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284C90AF" wp14:editId="1C574778">
            <wp:extent cx="4191000" cy="3609975"/>
            <wp:effectExtent l="0" t="0" r="0" b="0"/>
            <wp:docPr id="79590646" name="Picture 7959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3609975"/>
                    </a:xfrm>
                    <a:prstGeom prst="rect">
                      <a:avLst/>
                    </a:prstGeom>
                  </pic:spPr>
                </pic:pic>
              </a:graphicData>
            </a:graphic>
          </wp:inline>
        </w:drawing>
      </w:r>
    </w:p>
    <w:p w14:paraId="1C324584"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4.4 (partial): Face/Skin Disease Detection Result Screen</w:t>
      </w:r>
    </w:p>
    <w:p w14:paraId="4FA19D23"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Module 3: Nail Disease Detection</w:t>
      </w:r>
    </w:p>
    <w:p w14:paraId="06162CCC"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The Nail Disease Detection module identifies nail health conditions from nail photographs using MobileNetV2.</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020"/>
      </w:tblGrid>
      <w:tr w:rsidR="00ED4EC5" w:rsidRPr="007628F1" w14:paraId="7D93D1C9"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C142DD"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Property</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2EC6F7"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Details</w:t>
            </w:r>
          </w:p>
        </w:tc>
      </w:tr>
      <w:tr w:rsidR="00ED4EC5" w:rsidRPr="007628F1" w14:paraId="7431262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E406F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Model File</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EC818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nail_model.h5</w:t>
            </w:r>
          </w:p>
        </w:tc>
      </w:tr>
      <w:tr w:rsidR="00ED4EC5" w:rsidRPr="007628F1" w14:paraId="0DE08D9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917C6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Architecture</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5EA4A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 xml:space="preserve">MobileNetV2 → GlobalAvgPool2D → </w:t>
            </w:r>
            <w:proofErr w:type="gramStart"/>
            <w:r w:rsidRPr="007628F1">
              <w:rPr>
                <w:rFonts w:ascii="Times New Roman" w:hAnsi="Times New Roman" w:cs="Times New Roman"/>
                <w:sz w:val="22"/>
                <w:szCs w:val="22"/>
              </w:rPr>
              <w:t>Dense(</w:t>
            </w:r>
            <w:proofErr w:type="gramEnd"/>
            <w:r w:rsidRPr="007628F1">
              <w:rPr>
                <w:rFonts w:ascii="Times New Roman" w:hAnsi="Times New Roman" w:cs="Times New Roman"/>
                <w:sz w:val="22"/>
                <w:szCs w:val="22"/>
              </w:rPr>
              <w:t xml:space="preserve">256, </w:t>
            </w:r>
            <w:proofErr w:type="spellStart"/>
            <w:r w:rsidRPr="007628F1">
              <w:rPr>
                <w:rFonts w:ascii="Times New Roman" w:hAnsi="Times New Roman" w:cs="Times New Roman"/>
                <w:sz w:val="22"/>
                <w:szCs w:val="22"/>
              </w:rPr>
              <w:t>ReLU</w:t>
            </w:r>
            <w:proofErr w:type="spellEnd"/>
            <w:r w:rsidRPr="007628F1">
              <w:rPr>
                <w:rFonts w:ascii="Times New Roman" w:hAnsi="Times New Roman" w:cs="Times New Roman"/>
                <w:sz w:val="22"/>
                <w:szCs w:val="22"/>
              </w:rPr>
              <w:t xml:space="preserve">) → </w:t>
            </w:r>
            <w:proofErr w:type="gramStart"/>
            <w:r w:rsidRPr="007628F1">
              <w:rPr>
                <w:rFonts w:ascii="Times New Roman" w:hAnsi="Times New Roman" w:cs="Times New Roman"/>
                <w:sz w:val="22"/>
                <w:szCs w:val="22"/>
              </w:rPr>
              <w:t>Dropout(</w:t>
            </w:r>
            <w:proofErr w:type="gramEnd"/>
            <w:r w:rsidRPr="007628F1">
              <w:rPr>
                <w:rFonts w:ascii="Times New Roman" w:hAnsi="Times New Roman" w:cs="Times New Roman"/>
                <w:sz w:val="22"/>
                <w:szCs w:val="22"/>
              </w:rPr>
              <w:t xml:space="preserve">0.5) → </w:t>
            </w:r>
            <w:proofErr w:type="gramStart"/>
            <w:r w:rsidRPr="007628F1">
              <w:rPr>
                <w:rFonts w:ascii="Times New Roman" w:hAnsi="Times New Roman" w:cs="Times New Roman"/>
                <w:sz w:val="22"/>
                <w:szCs w:val="22"/>
              </w:rPr>
              <w:t>Dense(</w:t>
            </w:r>
            <w:proofErr w:type="gramEnd"/>
            <w:r w:rsidRPr="007628F1">
              <w:rPr>
                <w:rFonts w:ascii="Times New Roman" w:hAnsi="Times New Roman" w:cs="Times New Roman"/>
                <w:sz w:val="22"/>
                <w:szCs w:val="22"/>
              </w:rPr>
              <w:t xml:space="preserve">3, </w:t>
            </w:r>
            <w:proofErr w:type="spellStart"/>
            <w:r w:rsidRPr="007628F1">
              <w:rPr>
                <w:rFonts w:ascii="Times New Roman" w:hAnsi="Times New Roman" w:cs="Times New Roman"/>
                <w:sz w:val="22"/>
                <w:szCs w:val="22"/>
              </w:rPr>
              <w:t>Softmax</w:t>
            </w:r>
            <w:proofErr w:type="spellEnd"/>
            <w:r w:rsidRPr="007628F1">
              <w:rPr>
                <w:rFonts w:ascii="Times New Roman" w:hAnsi="Times New Roman" w:cs="Times New Roman"/>
                <w:sz w:val="22"/>
                <w:szCs w:val="22"/>
              </w:rPr>
              <w:t>)</w:t>
            </w:r>
          </w:p>
        </w:tc>
      </w:tr>
      <w:tr w:rsidR="00ED4EC5" w:rsidRPr="007628F1" w14:paraId="20E13AB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A3ABC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Task</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028CD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3-Class Classification — Healthy, Onychomycosis, Psoriasis</w:t>
            </w:r>
          </w:p>
        </w:tc>
      </w:tr>
      <w:tr w:rsidR="00ED4EC5" w:rsidRPr="007628F1" w14:paraId="102AF65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966401"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Input Size</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877F49"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224 × 224 × 3 RGB</w:t>
            </w:r>
          </w:p>
        </w:tc>
      </w:tr>
      <w:tr w:rsidR="00ED4EC5" w:rsidRPr="007628F1" w14:paraId="2F0D56B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39A49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Preprocessing</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6B78F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Bilateral Filter + CLAHE → BGR to RGB → Resize → Normalize [0,1]</w:t>
            </w:r>
          </w:p>
        </w:tc>
      </w:tr>
      <w:tr w:rsidR="00ED4EC5" w:rsidRPr="007628F1" w14:paraId="736508C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C50F1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Output</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E09FF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Top-3 predictions with confidence scores and disease info</w:t>
            </w:r>
          </w:p>
        </w:tc>
      </w:tr>
      <w:tr w:rsidR="00ED4EC5" w:rsidRPr="007628F1" w14:paraId="0147FD6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0E18C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Validation Accuracy</w:t>
            </w:r>
          </w:p>
        </w:tc>
        <w:tc>
          <w:tcPr>
            <w:tcW w:w="6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DA42F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85.71%</w:t>
            </w:r>
          </w:p>
        </w:tc>
      </w:tr>
    </w:tbl>
    <w:p w14:paraId="41D16C67" w14:textId="77777777" w:rsidR="00ED4EC5" w:rsidRPr="007628F1" w:rsidRDefault="00ED4EC5">
      <w:pPr>
        <w:spacing w:before="80" w:after="80"/>
        <w:rPr>
          <w:rFonts w:ascii="Times New Roman" w:hAnsi="Times New Roman" w:cs="Times New Roman"/>
        </w:rPr>
      </w:pPr>
    </w:p>
    <w:p w14:paraId="1A387B4C"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Table 4.4: Nail Disease Detection Module Details</w:t>
      </w:r>
    </w:p>
    <w:p w14:paraId="03DEC351"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lastRenderedPageBreak/>
        <w:drawing>
          <wp:inline distT="0" distB="0" distL="0" distR="0" wp14:anchorId="5B5D7B6B" wp14:editId="2C5493E2">
            <wp:extent cx="4191000" cy="3590925"/>
            <wp:effectExtent l="0" t="0" r="0" b="0"/>
            <wp:docPr id="1466832036" name="Picture 146683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590925"/>
                    </a:xfrm>
                    <a:prstGeom prst="rect">
                      <a:avLst/>
                    </a:prstGeom>
                  </pic:spPr>
                </pic:pic>
              </a:graphicData>
            </a:graphic>
          </wp:inline>
        </w:drawing>
      </w:r>
    </w:p>
    <w:p w14:paraId="13F7B074"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4.5 (partial): Nail Disease Detection Result Screen</w:t>
      </w:r>
    </w:p>
    <w:p w14:paraId="20390432"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4.4 Dataset Description</w:t>
      </w:r>
    </w:p>
    <w:p w14:paraId="4662B287"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Each detection module is trained on a curated medical image dataset. All datasets are </w:t>
      </w:r>
      <w:proofErr w:type="spellStart"/>
      <w:r w:rsidRPr="007628F1">
        <w:rPr>
          <w:rFonts w:ascii="Times New Roman" w:hAnsi="Times New Roman" w:cs="Times New Roman"/>
          <w:color w:val="000000"/>
        </w:rPr>
        <w:t>preprocessed</w:t>
      </w:r>
      <w:proofErr w:type="spellEnd"/>
      <w:r w:rsidRPr="007628F1">
        <w:rPr>
          <w:rFonts w:ascii="Times New Roman" w:hAnsi="Times New Roman" w:cs="Times New Roman"/>
          <w:color w:val="000000"/>
        </w:rPr>
        <w:t xml:space="preserve"> to 224×224 RGB format with appropriate normalization. Data sources:</w:t>
      </w:r>
    </w:p>
    <w:p w14:paraId="5367C001"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Jaundice Eye Dataset: GTS AI Jaundiced/Normal Eyes Dataset (https://gts.ai/dataset-download/jaundiced-normal-eyes-dataset/)</w:t>
      </w:r>
    </w:p>
    <w:p w14:paraId="4E3DD3D5"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Face Skin Disease Dataset: GTS AI Facial Skin Diseases Dataset (https://gts.ai/dataset-download/facial-skin-diseases-dataset/)</w:t>
      </w:r>
    </w:p>
    <w:p w14:paraId="34F47AAE"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Nail Disease Dataset: Kaggle — Nail Disease Image Classification Dataset by Joseph Rasanjana (https://www.kaggle.com/datasets/josephrasanjana/nail-disease-image-classification-dataset)</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1713"/>
        <w:gridCol w:w="1100"/>
        <w:gridCol w:w="1100"/>
        <w:gridCol w:w="1040"/>
        <w:gridCol w:w="1743"/>
      </w:tblGrid>
      <w:tr w:rsidR="00ED4EC5" w:rsidRPr="007628F1" w14:paraId="4A33B429"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13390F"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Dataset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680B1BD"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Classes</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2F8FD4"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Train Images</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5AD8EA3"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Val Images</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E45B5CB"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Split</w:t>
            </w:r>
          </w:p>
        </w:tc>
        <w:tc>
          <w:tcPr>
            <w:tcW w:w="14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5BF787"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Preprocessing</w:t>
            </w:r>
          </w:p>
        </w:tc>
      </w:tr>
      <w:tr w:rsidR="00ED4EC5" w:rsidRPr="007628F1" w14:paraId="088E15B2"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9352A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Jaundice Eye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D593C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Jaundice, Normal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92EFF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136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0DADD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32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26DA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80/20</w:t>
            </w:r>
          </w:p>
        </w:tc>
        <w:tc>
          <w:tcPr>
            <w:tcW w:w="1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C5EFD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Rescale ÷255</w:t>
            </w:r>
          </w:p>
        </w:tc>
      </w:tr>
      <w:tr w:rsidR="00ED4EC5" w:rsidRPr="007628F1" w14:paraId="5DF141F4"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30F4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Face Skin Disease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CEDB4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Acne, Eczema, Herpes, Panu, Rosacea</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C0337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1,196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8397A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298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5CB9D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80/20</w:t>
            </w:r>
          </w:p>
        </w:tc>
        <w:tc>
          <w:tcPr>
            <w:tcW w:w="1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51D8A7" w14:textId="77777777" w:rsidR="00ED4EC5" w:rsidRPr="007628F1" w:rsidRDefault="00000000">
            <w:pPr>
              <w:rPr>
                <w:rFonts w:ascii="Times New Roman" w:hAnsi="Times New Roman" w:cs="Times New Roman"/>
              </w:rPr>
            </w:pPr>
            <w:proofErr w:type="spellStart"/>
            <w:r w:rsidRPr="007628F1">
              <w:rPr>
                <w:rFonts w:ascii="Times New Roman" w:hAnsi="Times New Roman" w:cs="Times New Roman"/>
                <w:sz w:val="22"/>
                <w:szCs w:val="22"/>
              </w:rPr>
              <w:t>EfficientNet</w:t>
            </w:r>
            <w:proofErr w:type="spellEnd"/>
            <w:r w:rsidRPr="007628F1">
              <w:rPr>
                <w:rFonts w:ascii="Times New Roman" w:hAnsi="Times New Roman" w:cs="Times New Roman"/>
                <w:sz w:val="22"/>
                <w:szCs w:val="22"/>
              </w:rPr>
              <w:t xml:space="preserve"> </w:t>
            </w:r>
            <w:proofErr w:type="spellStart"/>
            <w:r w:rsidRPr="007628F1">
              <w:rPr>
                <w:rFonts w:ascii="Times New Roman" w:hAnsi="Times New Roman" w:cs="Times New Roman"/>
                <w:sz w:val="22"/>
                <w:szCs w:val="22"/>
              </w:rPr>
              <w:t>preprocess_input</w:t>
            </w:r>
            <w:proofErr w:type="spellEnd"/>
          </w:p>
        </w:tc>
      </w:tr>
      <w:tr w:rsidR="00ED4EC5" w:rsidRPr="007628F1" w14:paraId="5A9E3C37"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7C0BD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Nail Disease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DE83D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Healthy, Onychomycosis, Psoriasis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75391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933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1CA4C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231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E9B28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80/20</w:t>
            </w:r>
          </w:p>
        </w:tc>
        <w:tc>
          <w:tcPr>
            <w:tcW w:w="1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725E7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Rescale ÷255</w:t>
            </w:r>
          </w:p>
        </w:tc>
      </w:tr>
    </w:tbl>
    <w:p w14:paraId="0378ED0A" w14:textId="77777777" w:rsidR="00ED4EC5" w:rsidRPr="007628F1" w:rsidRDefault="00ED4EC5">
      <w:pPr>
        <w:spacing w:before="80" w:after="80"/>
        <w:rPr>
          <w:rFonts w:ascii="Times New Roman" w:hAnsi="Times New Roman" w:cs="Times New Roman"/>
        </w:rPr>
      </w:pPr>
    </w:p>
    <w:p w14:paraId="512A510E"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Table 4.5: Dataset Summary</w:t>
      </w:r>
    </w:p>
    <w:p w14:paraId="5F74574E"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lastRenderedPageBreak/>
        <w:t>Data Augmentation (Training): Rotation (20°), Width/Height Shift (15–20%), Zoom (20%), Horizontal Flip, Brightness Range [0.7–1.3], Shear (10%), Fill Mode: Nearest.</w:t>
      </w:r>
    </w:p>
    <w:p w14:paraId="0D4647A5"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4.5 Methodology &amp; Algorithms</w:t>
      </w:r>
    </w:p>
    <w:p w14:paraId="5C374587"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Deep Learning Approach</w:t>
      </w:r>
    </w:p>
    <w:p w14:paraId="4F733BE9"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All three classification tasks use Convolutional Neural Networks with Transfer Learning. The two-stage training strategy is:</w:t>
      </w:r>
    </w:p>
    <w:p w14:paraId="12CE3AC1"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Stage 1 — Feature Extraction (Base Frozen): Pre-trained base model layers are frozen. Only the custom classification head is trained for 15 epochs with learning rate 1e-3, Adam optimizer, batch size 16.</w:t>
      </w:r>
    </w:p>
    <w:p w14:paraId="0CB0C12D"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Stage 2 — Fine-Tuning (Partial Unfreeze): Top 40 layers of the base model are unfrozen and trained for 25 epochs with learning rate 1e-5. Callbacks: </w:t>
      </w:r>
      <w:proofErr w:type="spellStart"/>
      <w:r w:rsidRPr="007628F1">
        <w:rPr>
          <w:rFonts w:ascii="Times New Roman" w:hAnsi="Times New Roman" w:cs="Times New Roman"/>
          <w:color w:val="000000"/>
        </w:rPr>
        <w:t>EarlyStopping</w:t>
      </w:r>
      <w:proofErr w:type="spellEnd"/>
      <w:r w:rsidRPr="007628F1">
        <w:rPr>
          <w:rFonts w:ascii="Times New Roman" w:hAnsi="Times New Roman" w:cs="Times New Roman"/>
          <w:color w:val="000000"/>
        </w:rPr>
        <w:t xml:space="preserve"> (patience=5), </w:t>
      </w:r>
      <w:proofErr w:type="spellStart"/>
      <w:r w:rsidRPr="007628F1">
        <w:rPr>
          <w:rFonts w:ascii="Times New Roman" w:hAnsi="Times New Roman" w:cs="Times New Roman"/>
          <w:color w:val="000000"/>
        </w:rPr>
        <w:t>ReduceLROnPlateau</w:t>
      </w:r>
      <w:proofErr w:type="spellEnd"/>
      <w:r w:rsidRPr="007628F1">
        <w:rPr>
          <w:rFonts w:ascii="Times New Roman" w:hAnsi="Times New Roman" w:cs="Times New Roman"/>
          <w:color w:val="000000"/>
        </w:rPr>
        <w:t xml:space="preserve"> (patience=3, factor=0.3), </w:t>
      </w:r>
      <w:proofErr w:type="spellStart"/>
      <w:r w:rsidRPr="007628F1">
        <w:rPr>
          <w:rFonts w:ascii="Times New Roman" w:hAnsi="Times New Roman" w:cs="Times New Roman"/>
          <w:color w:val="000000"/>
        </w:rPr>
        <w:t>ModelCheckpoint</w:t>
      </w:r>
      <w:proofErr w:type="spellEnd"/>
      <w:r w:rsidRPr="007628F1">
        <w:rPr>
          <w:rFonts w:ascii="Times New Roman" w:hAnsi="Times New Roman" w:cs="Times New Roman"/>
          <w:color w:val="000000"/>
        </w:rPr>
        <w:t xml:space="preserve"> (</w:t>
      </w:r>
      <w:proofErr w:type="spellStart"/>
      <w:r w:rsidRPr="007628F1">
        <w:rPr>
          <w:rFonts w:ascii="Times New Roman" w:hAnsi="Times New Roman" w:cs="Times New Roman"/>
          <w:color w:val="000000"/>
        </w:rPr>
        <w:t>save_best_only</w:t>
      </w:r>
      <w:proofErr w:type="spellEnd"/>
      <w:r w:rsidRPr="007628F1">
        <w:rPr>
          <w:rFonts w:ascii="Times New Roman" w:hAnsi="Times New Roman" w:cs="Times New Roman"/>
          <w:color w:val="000000"/>
        </w:rPr>
        <w:t>=True).</w:t>
      </w:r>
    </w:p>
    <w:p w14:paraId="73EFA4A0"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Key Algorithms</w:t>
      </w:r>
    </w:p>
    <w:p w14:paraId="4B8B80B1"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Convolutional Neural Networks (CNN): Feature extraction from images using convolutional, pooling, and dense layers.</w:t>
      </w:r>
    </w:p>
    <w:p w14:paraId="41D4D5CD"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Transfer Learning: Fine-tuning of ImageNet pre-trained MobileNetV2 and EfficientNetB0 models on medical datasets.</w:t>
      </w:r>
    </w:p>
    <w:p w14:paraId="1D1AE899"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Haar Cascade Classifier: Classical computer vision for face and eye region detection in the jaundice pipeline.</w:t>
      </w:r>
    </w:p>
    <w:p w14:paraId="2C5A083B"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 xml:space="preserve">CLAHE: Adaptive contrast enhancement on the L channel of CIE LAB </w:t>
      </w:r>
      <w:proofErr w:type="spellStart"/>
      <w:r w:rsidRPr="007628F1">
        <w:rPr>
          <w:rFonts w:ascii="Times New Roman" w:hAnsi="Times New Roman" w:cs="Times New Roman"/>
          <w:color w:val="000000"/>
        </w:rPr>
        <w:t>color</w:t>
      </w:r>
      <w:proofErr w:type="spellEnd"/>
      <w:r w:rsidRPr="007628F1">
        <w:rPr>
          <w:rFonts w:ascii="Times New Roman" w:hAnsi="Times New Roman" w:cs="Times New Roman"/>
          <w:color w:val="000000"/>
        </w:rPr>
        <w:t xml:space="preserve"> space (</w:t>
      </w:r>
      <w:proofErr w:type="spellStart"/>
      <w:r w:rsidRPr="007628F1">
        <w:rPr>
          <w:rFonts w:ascii="Times New Roman" w:hAnsi="Times New Roman" w:cs="Times New Roman"/>
          <w:color w:val="000000"/>
        </w:rPr>
        <w:t>clipLimit</w:t>
      </w:r>
      <w:proofErr w:type="spellEnd"/>
      <w:r w:rsidRPr="007628F1">
        <w:rPr>
          <w:rFonts w:ascii="Times New Roman" w:hAnsi="Times New Roman" w:cs="Times New Roman"/>
          <w:color w:val="000000"/>
        </w:rPr>
        <w:t xml:space="preserve">=2.0, </w:t>
      </w:r>
      <w:proofErr w:type="spellStart"/>
      <w:r w:rsidRPr="007628F1">
        <w:rPr>
          <w:rFonts w:ascii="Times New Roman" w:hAnsi="Times New Roman" w:cs="Times New Roman"/>
          <w:color w:val="000000"/>
        </w:rPr>
        <w:t>tileGrid</w:t>
      </w:r>
      <w:proofErr w:type="spellEnd"/>
      <w:r w:rsidRPr="007628F1">
        <w:rPr>
          <w:rFonts w:ascii="Times New Roman" w:hAnsi="Times New Roman" w:cs="Times New Roman"/>
          <w:color w:val="000000"/>
        </w:rPr>
        <w:t>=8×8).</w:t>
      </w:r>
    </w:p>
    <w:p w14:paraId="14FA8053"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 xml:space="preserve">Bilateral Filtering: Edge-preserving noise reduction (d=5, </w:t>
      </w:r>
      <w:proofErr w:type="spellStart"/>
      <w:r w:rsidRPr="007628F1">
        <w:rPr>
          <w:rFonts w:ascii="Times New Roman" w:hAnsi="Times New Roman" w:cs="Times New Roman"/>
          <w:color w:val="000000"/>
        </w:rPr>
        <w:t>sigmaColor</w:t>
      </w:r>
      <w:proofErr w:type="spellEnd"/>
      <w:r w:rsidRPr="007628F1">
        <w:rPr>
          <w:rFonts w:ascii="Times New Roman" w:hAnsi="Times New Roman" w:cs="Times New Roman"/>
          <w:color w:val="000000"/>
        </w:rPr>
        <w:t xml:space="preserve">=50, </w:t>
      </w:r>
      <w:proofErr w:type="spellStart"/>
      <w:r w:rsidRPr="007628F1">
        <w:rPr>
          <w:rFonts w:ascii="Times New Roman" w:hAnsi="Times New Roman" w:cs="Times New Roman"/>
          <w:color w:val="000000"/>
        </w:rPr>
        <w:t>sigmaSpace</w:t>
      </w:r>
      <w:proofErr w:type="spellEnd"/>
      <w:r w:rsidRPr="007628F1">
        <w:rPr>
          <w:rFonts w:ascii="Times New Roman" w:hAnsi="Times New Roman" w:cs="Times New Roman"/>
          <w:color w:val="000000"/>
        </w:rPr>
        <w:t>=50) before model inference.</w:t>
      </w:r>
    </w:p>
    <w:p w14:paraId="6919AF2A"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proofErr w:type="spellStart"/>
      <w:r w:rsidRPr="007628F1">
        <w:rPr>
          <w:rFonts w:ascii="Times New Roman" w:hAnsi="Times New Roman" w:cs="Times New Roman"/>
          <w:color w:val="000000"/>
        </w:rPr>
        <w:t>Color</w:t>
      </w:r>
      <w:proofErr w:type="spellEnd"/>
      <w:r w:rsidRPr="007628F1">
        <w:rPr>
          <w:rFonts w:ascii="Times New Roman" w:hAnsi="Times New Roman" w:cs="Times New Roman"/>
          <w:color w:val="000000"/>
        </w:rPr>
        <w:t xml:space="preserve"> Space Analysis (HSV, LAB): Used in fallback demo-mode jaundice detection via sclera yellowness analysis.</w:t>
      </w:r>
    </w:p>
    <w:p w14:paraId="1961D53F"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4.6 Image Preprocessing Pipeline</w:t>
      </w:r>
    </w:p>
    <w:p w14:paraId="593E9672"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Every uploaded image passes through a standardized enhancement pipeline before model inference:</w:t>
      </w:r>
    </w:p>
    <w:p w14:paraId="511E74F8"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Step 1 — Bilateral Denoising: cv2.bilateralFilter(image, d=5, </w:t>
      </w:r>
      <w:proofErr w:type="spellStart"/>
      <w:r w:rsidRPr="007628F1">
        <w:rPr>
          <w:rFonts w:ascii="Times New Roman" w:hAnsi="Times New Roman" w:cs="Times New Roman"/>
          <w:color w:val="000000"/>
        </w:rPr>
        <w:t>sigmaColor</w:t>
      </w:r>
      <w:proofErr w:type="spellEnd"/>
      <w:r w:rsidRPr="007628F1">
        <w:rPr>
          <w:rFonts w:ascii="Times New Roman" w:hAnsi="Times New Roman" w:cs="Times New Roman"/>
          <w:color w:val="000000"/>
        </w:rPr>
        <w:t xml:space="preserve">=50, </w:t>
      </w:r>
      <w:proofErr w:type="spellStart"/>
      <w:r w:rsidRPr="007628F1">
        <w:rPr>
          <w:rFonts w:ascii="Times New Roman" w:hAnsi="Times New Roman" w:cs="Times New Roman"/>
          <w:color w:val="000000"/>
        </w:rPr>
        <w:t>sigmaSpace</w:t>
      </w:r>
      <w:proofErr w:type="spellEnd"/>
      <w:r w:rsidRPr="007628F1">
        <w:rPr>
          <w:rFonts w:ascii="Times New Roman" w:hAnsi="Times New Roman" w:cs="Times New Roman"/>
          <w:color w:val="000000"/>
        </w:rPr>
        <w:t>=50). Removes noise while preserving edges critical for diagnostic features.</w:t>
      </w:r>
    </w:p>
    <w:p w14:paraId="187A3AF8"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lastRenderedPageBreak/>
        <w:t xml:space="preserve">Step 2 — CLAHE Contrast Normalization: Applied on the L channel of CIE LAB </w:t>
      </w:r>
      <w:proofErr w:type="spellStart"/>
      <w:r w:rsidRPr="007628F1">
        <w:rPr>
          <w:rFonts w:ascii="Times New Roman" w:hAnsi="Times New Roman" w:cs="Times New Roman"/>
          <w:color w:val="000000"/>
        </w:rPr>
        <w:t>color</w:t>
      </w:r>
      <w:proofErr w:type="spellEnd"/>
      <w:r w:rsidRPr="007628F1">
        <w:rPr>
          <w:rFonts w:ascii="Times New Roman" w:hAnsi="Times New Roman" w:cs="Times New Roman"/>
          <w:color w:val="000000"/>
        </w:rPr>
        <w:t xml:space="preserve"> space (</w:t>
      </w:r>
      <w:proofErr w:type="spellStart"/>
      <w:r w:rsidRPr="007628F1">
        <w:rPr>
          <w:rFonts w:ascii="Times New Roman" w:hAnsi="Times New Roman" w:cs="Times New Roman"/>
          <w:color w:val="000000"/>
        </w:rPr>
        <w:t>clipLimit</w:t>
      </w:r>
      <w:proofErr w:type="spellEnd"/>
      <w:r w:rsidRPr="007628F1">
        <w:rPr>
          <w:rFonts w:ascii="Times New Roman" w:hAnsi="Times New Roman" w:cs="Times New Roman"/>
          <w:color w:val="000000"/>
        </w:rPr>
        <w:t xml:space="preserve">=2.0, </w:t>
      </w:r>
      <w:proofErr w:type="spellStart"/>
      <w:r w:rsidRPr="007628F1">
        <w:rPr>
          <w:rFonts w:ascii="Times New Roman" w:hAnsi="Times New Roman" w:cs="Times New Roman"/>
          <w:color w:val="000000"/>
        </w:rPr>
        <w:t>tileGridSize</w:t>
      </w:r>
      <w:proofErr w:type="spellEnd"/>
      <w:r w:rsidRPr="007628F1">
        <w:rPr>
          <w:rFonts w:ascii="Times New Roman" w:hAnsi="Times New Roman" w:cs="Times New Roman"/>
          <w:color w:val="000000"/>
        </w:rPr>
        <w:t>=8×8). Normalizes contrast across varying lighting conditions.</w:t>
      </w:r>
    </w:p>
    <w:p w14:paraId="2434ECA6"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Step 3 — Module-Specific Processing: (a) Eye: Haar cascade </w:t>
      </w:r>
      <w:proofErr w:type="spellStart"/>
      <w:r w:rsidRPr="007628F1">
        <w:rPr>
          <w:rFonts w:ascii="Times New Roman" w:hAnsi="Times New Roman" w:cs="Times New Roman"/>
          <w:color w:val="000000"/>
        </w:rPr>
        <w:t>face→eye</w:t>
      </w:r>
      <w:proofErr w:type="spellEnd"/>
      <w:r w:rsidRPr="007628F1">
        <w:rPr>
          <w:rFonts w:ascii="Times New Roman" w:hAnsi="Times New Roman" w:cs="Times New Roman"/>
          <w:color w:val="000000"/>
        </w:rPr>
        <w:t xml:space="preserve"> detection, crop + 35% padding, BGR→RGB, resize to 224×224, divide by 255. (b) Face: Resize to 224×224, BGR→RGB, </w:t>
      </w:r>
      <w:proofErr w:type="spellStart"/>
      <w:r w:rsidRPr="007628F1">
        <w:rPr>
          <w:rFonts w:ascii="Times New Roman" w:hAnsi="Times New Roman" w:cs="Times New Roman"/>
          <w:color w:val="000000"/>
        </w:rPr>
        <w:t>EfficientNet</w:t>
      </w:r>
      <w:proofErr w:type="spellEnd"/>
      <w:r w:rsidRPr="007628F1">
        <w:rPr>
          <w:rFonts w:ascii="Times New Roman" w:hAnsi="Times New Roman" w:cs="Times New Roman"/>
          <w:color w:val="000000"/>
        </w:rPr>
        <w:t xml:space="preserve"> </w:t>
      </w:r>
      <w:proofErr w:type="spellStart"/>
      <w:r w:rsidRPr="007628F1">
        <w:rPr>
          <w:rFonts w:ascii="Times New Roman" w:hAnsi="Times New Roman" w:cs="Times New Roman"/>
          <w:color w:val="000000"/>
        </w:rPr>
        <w:t>preprocess_input</w:t>
      </w:r>
      <w:proofErr w:type="spellEnd"/>
      <w:r w:rsidRPr="007628F1">
        <w:rPr>
          <w:rFonts w:ascii="Times New Roman" w:hAnsi="Times New Roman" w:cs="Times New Roman"/>
          <w:color w:val="000000"/>
        </w:rPr>
        <w:t>. (c) Nail: BGR→RGB, resize to 224×224, divide by 255.</w:t>
      </w:r>
    </w:p>
    <w:p w14:paraId="1D676AC2"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4.7 Technology Stack</w:t>
      </w:r>
    </w:p>
    <w:p w14:paraId="23774EC6"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Backend Technologies</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4420"/>
      </w:tblGrid>
      <w:tr w:rsidR="00ED4EC5" w:rsidRPr="007628F1" w14:paraId="4655C77B"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15C18C"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Technology</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4AED380"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Version</w:t>
            </w:r>
          </w:p>
        </w:tc>
        <w:tc>
          <w:tcPr>
            <w:tcW w:w="44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F4C5D2"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Purpose</w:t>
            </w:r>
          </w:p>
        </w:tc>
      </w:tr>
      <w:tr w:rsidR="00ED4EC5" w:rsidRPr="007628F1" w14:paraId="199E947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D28A61"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Python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139D2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3.11</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7FD86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Primary programming language</w:t>
            </w:r>
          </w:p>
        </w:tc>
      </w:tr>
      <w:tr w:rsidR="00ED4EC5" w:rsidRPr="007628F1" w14:paraId="794438C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B3061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 xml:space="preserve">TensorFlow / </w:t>
            </w:r>
            <w:proofErr w:type="spellStart"/>
            <w:r w:rsidRPr="007628F1">
              <w:rPr>
                <w:rFonts w:ascii="Times New Roman" w:hAnsi="Times New Roman" w:cs="Times New Roman"/>
                <w:sz w:val="22"/>
                <w:szCs w:val="22"/>
              </w:rPr>
              <w:t>Keras</w:t>
            </w:r>
            <w:proofErr w:type="spellEnd"/>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FD0D79"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2.16.2</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FABD7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Deep learning framework for model training and inference</w:t>
            </w:r>
          </w:p>
        </w:tc>
      </w:tr>
      <w:tr w:rsidR="00ED4EC5" w:rsidRPr="007628F1" w14:paraId="087FE0E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43185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Flask</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0A7B2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Latest</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2473E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Lightweight web framework and REST API server</w:t>
            </w:r>
          </w:p>
        </w:tc>
      </w:tr>
      <w:tr w:rsidR="00ED4EC5" w:rsidRPr="007628F1" w14:paraId="3353239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E3D24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Flask-CORS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07289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Latest</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ACFC2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Cross-Origin Resource Sharing support</w:t>
            </w:r>
          </w:p>
        </w:tc>
      </w:tr>
      <w:tr w:rsidR="00ED4EC5" w:rsidRPr="007628F1" w14:paraId="63BD6EE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89182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OpenCV</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701771"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Latest</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3FEEE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Computer vision — Haar cascades, image processing</w:t>
            </w:r>
          </w:p>
        </w:tc>
      </w:tr>
      <w:tr w:rsidR="00ED4EC5" w:rsidRPr="007628F1" w14:paraId="7647871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55A9A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NumPy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5A5BE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Latest</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84D76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Numerical computation and array operations</w:t>
            </w:r>
          </w:p>
        </w:tc>
      </w:tr>
      <w:tr w:rsidR="00ED4EC5" w:rsidRPr="007628F1" w14:paraId="18DE111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15876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Pillow (PIL)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F8F19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Latest</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59AA1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Image format handling and manipulation</w:t>
            </w:r>
          </w:p>
        </w:tc>
      </w:tr>
      <w:tr w:rsidR="00ED4EC5" w:rsidRPr="007628F1" w14:paraId="460B273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425AB4" w14:textId="77777777" w:rsidR="00ED4EC5" w:rsidRPr="007628F1" w:rsidRDefault="00000000">
            <w:pPr>
              <w:rPr>
                <w:rFonts w:ascii="Times New Roman" w:hAnsi="Times New Roman" w:cs="Times New Roman"/>
              </w:rPr>
            </w:pPr>
            <w:proofErr w:type="spellStart"/>
            <w:r w:rsidRPr="007628F1">
              <w:rPr>
                <w:rFonts w:ascii="Times New Roman" w:hAnsi="Times New Roman" w:cs="Times New Roman"/>
                <w:sz w:val="22"/>
                <w:szCs w:val="22"/>
              </w:rPr>
              <w:t>Gunicorn</w:t>
            </w:r>
            <w:proofErr w:type="spellEnd"/>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9E597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Latest</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DB45A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Production WSGI HTTP server for Render deployment</w:t>
            </w:r>
          </w:p>
        </w:tc>
      </w:tr>
    </w:tbl>
    <w:p w14:paraId="34EBB714" w14:textId="77777777" w:rsidR="00ED4EC5" w:rsidRPr="007628F1" w:rsidRDefault="00ED4EC5">
      <w:pPr>
        <w:spacing w:before="80" w:after="80"/>
        <w:rPr>
          <w:rFonts w:ascii="Times New Roman" w:hAnsi="Times New Roman" w:cs="Times New Roman"/>
        </w:rPr>
      </w:pPr>
    </w:p>
    <w:p w14:paraId="51DB5527"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Table 4.6: Backend Technologies</w:t>
      </w:r>
    </w:p>
    <w:p w14:paraId="665E9FAB"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Frontend Technologies</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620"/>
      </w:tblGrid>
      <w:tr w:rsidR="00ED4EC5" w:rsidRPr="007628F1" w14:paraId="28E69CE9"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7204F8B"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Technology</w:t>
            </w:r>
          </w:p>
        </w:tc>
        <w:tc>
          <w:tcPr>
            <w:tcW w:w="56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985AF8"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Purpose</w:t>
            </w:r>
          </w:p>
        </w:tc>
      </w:tr>
      <w:tr w:rsidR="00ED4EC5" w:rsidRPr="007628F1" w14:paraId="3B3DDD8B"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1E4EB1"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HTML5</w:t>
            </w:r>
          </w:p>
        </w:tc>
        <w:tc>
          <w:tcPr>
            <w:tcW w:w="5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BDB10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Page structure and semantic markup</w:t>
            </w:r>
          </w:p>
        </w:tc>
      </w:tr>
      <w:tr w:rsidR="00ED4EC5" w:rsidRPr="007628F1" w14:paraId="02454900"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69029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CSS3</w:t>
            </w:r>
          </w:p>
        </w:tc>
        <w:tc>
          <w:tcPr>
            <w:tcW w:w="5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949C8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Responsive styling, CSS Grid/Flexbox, animations</w:t>
            </w:r>
          </w:p>
        </w:tc>
      </w:tr>
      <w:tr w:rsidR="00ED4EC5" w:rsidRPr="007628F1" w14:paraId="558B6297"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0E3EB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JavaScript (ES6+)</w:t>
            </w:r>
          </w:p>
        </w:tc>
        <w:tc>
          <w:tcPr>
            <w:tcW w:w="5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88074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Client-side logic, AJAX/Fetch API, dynamic UI rendering</w:t>
            </w:r>
          </w:p>
        </w:tc>
      </w:tr>
      <w:tr w:rsidR="00ED4EC5" w:rsidRPr="007628F1" w14:paraId="1197B570"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521F1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WebRTC (</w:t>
            </w:r>
            <w:proofErr w:type="spellStart"/>
            <w:r w:rsidRPr="007628F1">
              <w:rPr>
                <w:rFonts w:ascii="Times New Roman" w:hAnsi="Times New Roman" w:cs="Times New Roman"/>
                <w:sz w:val="22"/>
                <w:szCs w:val="22"/>
              </w:rPr>
              <w:t>getUserMedia</w:t>
            </w:r>
            <w:proofErr w:type="spellEnd"/>
            <w:r w:rsidRPr="007628F1">
              <w:rPr>
                <w:rFonts w:ascii="Times New Roman" w:hAnsi="Times New Roman" w:cs="Times New Roman"/>
                <w:sz w:val="22"/>
                <w:szCs w:val="22"/>
              </w:rPr>
              <w:t>)</w:t>
            </w:r>
          </w:p>
        </w:tc>
        <w:tc>
          <w:tcPr>
            <w:tcW w:w="5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80505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Real-time camera access for live capture</w:t>
            </w:r>
          </w:p>
        </w:tc>
      </w:tr>
      <w:tr w:rsidR="00ED4EC5" w:rsidRPr="007628F1" w14:paraId="760E29C9"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183F4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Canvas API</w:t>
            </w:r>
          </w:p>
        </w:tc>
        <w:tc>
          <w:tcPr>
            <w:tcW w:w="5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3FC24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ROI guide overlay drawing on live camera feed</w:t>
            </w:r>
          </w:p>
        </w:tc>
      </w:tr>
      <w:tr w:rsidR="00ED4EC5" w:rsidRPr="007628F1" w14:paraId="1C72BE4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66031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Google Fonts (Inter)</w:t>
            </w:r>
          </w:p>
        </w:tc>
        <w:tc>
          <w:tcPr>
            <w:tcW w:w="5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91B25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Typography for modern, readable UI</w:t>
            </w:r>
          </w:p>
        </w:tc>
      </w:tr>
    </w:tbl>
    <w:p w14:paraId="78FA25AB" w14:textId="77777777" w:rsidR="00ED4EC5" w:rsidRPr="007628F1" w:rsidRDefault="00ED4EC5">
      <w:pPr>
        <w:spacing w:before="80" w:after="80"/>
        <w:rPr>
          <w:rFonts w:ascii="Times New Roman" w:hAnsi="Times New Roman" w:cs="Times New Roman"/>
        </w:rPr>
      </w:pPr>
    </w:p>
    <w:p w14:paraId="2F8411B3"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Table 4.7: Frontend Technologies</w:t>
      </w:r>
    </w:p>
    <w:p w14:paraId="78A7CE2D"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lastRenderedPageBreak/>
        <w:drawing>
          <wp:inline distT="0" distB="0" distL="0" distR="0" wp14:anchorId="43BA210A" wp14:editId="5692519A">
            <wp:extent cx="4572000" cy="1943100"/>
            <wp:effectExtent l="0" t="0" r="0" b="0"/>
            <wp:docPr id="1208835604" name="Picture 120883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943100"/>
                    </a:xfrm>
                    <a:prstGeom prst="rect">
                      <a:avLst/>
                    </a:prstGeom>
                  </pic:spPr>
                </pic:pic>
              </a:graphicData>
            </a:graphic>
          </wp:inline>
        </w:drawing>
      </w:r>
    </w:p>
    <w:p w14:paraId="589D7F7E"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 xml:space="preserve">Figure 4.6 (partial): Technologies &amp; Tools used in </w:t>
      </w:r>
      <w:proofErr w:type="spellStart"/>
      <w:r w:rsidRPr="007628F1">
        <w:rPr>
          <w:rFonts w:ascii="Times New Roman" w:hAnsi="Times New Roman" w:cs="Times New Roman"/>
          <w:i/>
          <w:iCs/>
          <w:color w:val="444444"/>
          <w:sz w:val="20"/>
          <w:szCs w:val="20"/>
        </w:rPr>
        <w:t>HealthVision</w:t>
      </w:r>
      <w:proofErr w:type="spellEnd"/>
      <w:r w:rsidRPr="007628F1">
        <w:rPr>
          <w:rFonts w:ascii="Times New Roman" w:hAnsi="Times New Roman" w:cs="Times New Roman"/>
          <w:i/>
          <w:iCs/>
          <w:color w:val="444444"/>
          <w:sz w:val="20"/>
          <w:szCs w:val="20"/>
        </w:rPr>
        <w:t xml:space="preserve"> AI</w:t>
      </w:r>
    </w:p>
    <w:p w14:paraId="2D30FB63"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4.8 System Design (UML Diagrams)</w:t>
      </w:r>
    </w:p>
    <w:p w14:paraId="4B28CD0C"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4.8.1 Use Case Diagram</w:t>
      </w:r>
    </w:p>
    <w:p w14:paraId="774F1528"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The use case diagram illustrates the interactions between the User (actor) and the </w:t>
      </w: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system. Key use cases include:</w:t>
      </w:r>
    </w:p>
    <w:p w14:paraId="2FEB8A88"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Upload Image / Capture from Camera</w:t>
      </w:r>
    </w:p>
    <w:p w14:paraId="7A2E4591"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Select Detection Module (Eye/Jaundice, Face/Skin, Nail Disease)</w:t>
      </w:r>
    </w:p>
    <w:p w14:paraId="5C2FB46D"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View Detection Results (Prediction, Confidence, Severity)</w:t>
      </w:r>
    </w:p>
    <w:p w14:paraId="2D29910A"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View Disease Information &amp; Recommendations</w:t>
      </w:r>
    </w:p>
    <w:p w14:paraId="2EAE0580"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Interact with AI Health Assistant</w:t>
      </w:r>
    </w:p>
    <w:p w14:paraId="6515C34F"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Find Nearby Hospitals and Book Appointment</w:t>
      </w:r>
    </w:p>
    <w:p w14:paraId="0EF2964D"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View Documentation and Project Report</w:t>
      </w:r>
    </w:p>
    <w:p w14:paraId="0B7CD155"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4.8.2 Sequence Diagram (Detection Flow)</w:t>
      </w:r>
    </w:p>
    <w:p w14:paraId="4E7756AF"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The detection sequence follows these steps:</w:t>
      </w:r>
    </w:p>
    <w:p w14:paraId="5345693D"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User selects a detection module and uploads/captures an image via the browser.</w:t>
      </w:r>
    </w:p>
    <w:p w14:paraId="28E3380E"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Browser sends HTTP POST request to the appropriate Flask endpoint (/predict/eye, /predict/face, or /predict/nail) with the image file.</w:t>
      </w:r>
    </w:p>
    <w:p w14:paraId="2FEA4455"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Flask backend receives the image bytes and decodes them using cv2.imdecode.</w:t>
      </w:r>
    </w:p>
    <w:p w14:paraId="494C4326"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Image Enhancement Pipeline: Bilateral Filter → CLAHE → Module-specific preprocessing.</w:t>
      </w:r>
    </w:p>
    <w:p w14:paraId="0DB8F395"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 xml:space="preserve">TensorFlow model performs inference: </w:t>
      </w:r>
      <w:proofErr w:type="spellStart"/>
      <w:proofErr w:type="gramStart"/>
      <w:r w:rsidRPr="007628F1">
        <w:rPr>
          <w:rFonts w:ascii="Times New Roman" w:hAnsi="Times New Roman" w:cs="Times New Roman"/>
          <w:color w:val="000000"/>
        </w:rPr>
        <w:t>model.predict</w:t>
      </w:r>
      <w:proofErr w:type="spellEnd"/>
      <w:proofErr w:type="gramEnd"/>
      <w:r w:rsidRPr="007628F1">
        <w:rPr>
          <w:rFonts w:ascii="Times New Roman" w:hAnsi="Times New Roman" w:cs="Times New Roman"/>
          <w:color w:val="000000"/>
        </w:rPr>
        <w:t>(</w:t>
      </w:r>
      <w:proofErr w:type="spellStart"/>
      <w:r w:rsidRPr="007628F1">
        <w:rPr>
          <w:rFonts w:ascii="Times New Roman" w:hAnsi="Times New Roman" w:cs="Times New Roman"/>
          <w:color w:val="000000"/>
        </w:rPr>
        <w:t>preprocessed_image</w:t>
      </w:r>
      <w:proofErr w:type="spellEnd"/>
      <w:r w:rsidRPr="007628F1">
        <w:rPr>
          <w:rFonts w:ascii="Times New Roman" w:hAnsi="Times New Roman" w:cs="Times New Roman"/>
          <w:color w:val="000000"/>
        </w:rPr>
        <w:t>).</w:t>
      </w:r>
    </w:p>
    <w:p w14:paraId="0B654864"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 xml:space="preserve">Backend constructs JSON response with prediction, confidence, top-K, and </w:t>
      </w:r>
      <w:proofErr w:type="spellStart"/>
      <w:r w:rsidRPr="007628F1">
        <w:rPr>
          <w:rFonts w:ascii="Times New Roman" w:hAnsi="Times New Roman" w:cs="Times New Roman"/>
          <w:color w:val="000000"/>
        </w:rPr>
        <w:t>disease_info</w:t>
      </w:r>
      <w:proofErr w:type="spellEnd"/>
      <w:r w:rsidRPr="007628F1">
        <w:rPr>
          <w:rFonts w:ascii="Times New Roman" w:hAnsi="Times New Roman" w:cs="Times New Roman"/>
          <w:color w:val="000000"/>
        </w:rPr>
        <w:t>.</w:t>
      </w:r>
    </w:p>
    <w:p w14:paraId="4796CCB7"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Frontend JavaScript receives JSON and dynamically renders the result card.</w:t>
      </w:r>
    </w:p>
    <w:p w14:paraId="7F385EA5"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lastRenderedPageBreak/>
        <w:t>User can click "Talk to AI Health Assistant" for post-prediction Q&amp;A support.</w:t>
      </w:r>
    </w:p>
    <w:p w14:paraId="3093DBCD"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4.8.3 Application Flowchart</w:t>
      </w:r>
    </w:p>
    <w:p w14:paraId="336404B1"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46515A09" wp14:editId="39F7E3FC">
            <wp:extent cx="3810000" cy="3981450"/>
            <wp:effectExtent l="0" t="0" r="0" b="0"/>
            <wp:docPr id="2146898568" name="Picture 2146898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981450"/>
                    </a:xfrm>
                    <a:prstGeom prst="rect">
                      <a:avLst/>
                    </a:prstGeom>
                  </pic:spPr>
                </pic:pic>
              </a:graphicData>
            </a:graphic>
          </wp:inline>
        </w:drawing>
      </w:r>
    </w:p>
    <w:p w14:paraId="1F14BD24"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4.7: Application Flowchart — End-to-End Data Flow</w:t>
      </w:r>
    </w:p>
    <w:p w14:paraId="79A8C273"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4.9 Implementation Details</w:t>
      </w:r>
    </w:p>
    <w:p w14:paraId="5A38B4B4"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Key Code Snippets</w:t>
      </w:r>
    </w:p>
    <w:p w14:paraId="4C795234"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Model Loading with TensorFlow Compatibility Patch:</w:t>
      </w:r>
    </w:p>
    <w:p w14:paraId="6553758C" w14:textId="77777777" w:rsidR="00ED4EC5" w:rsidRPr="007628F1" w:rsidRDefault="00000000">
      <w:pPr>
        <w:spacing w:before="80" w:after="80" w:line="280" w:lineRule="auto"/>
        <w:ind w:left="360"/>
        <w:rPr>
          <w:rFonts w:ascii="Times New Roman" w:hAnsi="Times New Roman" w:cs="Times New Roman"/>
        </w:rPr>
      </w:pPr>
      <w:r w:rsidRPr="007628F1">
        <w:rPr>
          <w:rFonts w:ascii="Times New Roman" w:eastAsia="Courier New" w:hAnsi="Times New Roman" w:cs="Times New Roman"/>
          <w:color w:val="1F1F1F"/>
          <w:sz w:val="18"/>
          <w:szCs w:val="18"/>
        </w:rPr>
        <w:t xml:space="preserve">import </w:t>
      </w:r>
      <w:proofErr w:type="spellStart"/>
      <w:r w:rsidRPr="007628F1">
        <w:rPr>
          <w:rFonts w:ascii="Times New Roman" w:eastAsia="Courier New" w:hAnsi="Times New Roman" w:cs="Times New Roman"/>
          <w:color w:val="1F1F1F"/>
          <w:sz w:val="18"/>
          <w:szCs w:val="18"/>
        </w:rPr>
        <w:t>tensorflow</w:t>
      </w:r>
      <w:proofErr w:type="spellEnd"/>
      <w:r w:rsidRPr="007628F1">
        <w:rPr>
          <w:rFonts w:ascii="Times New Roman" w:eastAsia="Courier New" w:hAnsi="Times New Roman" w:cs="Times New Roman"/>
          <w:color w:val="1F1F1F"/>
          <w:sz w:val="18"/>
          <w:szCs w:val="18"/>
        </w:rPr>
        <w:t xml:space="preserve"> as </w:t>
      </w:r>
      <w:proofErr w:type="spellStart"/>
      <w:r w:rsidRPr="007628F1">
        <w:rPr>
          <w:rFonts w:ascii="Times New Roman" w:eastAsia="Courier New" w:hAnsi="Times New Roman" w:cs="Times New Roman"/>
          <w:color w:val="1F1F1F"/>
          <w:sz w:val="18"/>
          <w:szCs w:val="18"/>
        </w:rPr>
        <w:t>tf</w:t>
      </w:r>
      <w:proofErr w:type="spellEnd"/>
      <w:r w:rsidRPr="007628F1">
        <w:rPr>
          <w:rFonts w:ascii="Times New Roman" w:eastAsia="Courier New" w:hAnsi="Times New Roman" w:cs="Times New Roman"/>
          <w:color w:val="1F1F1F"/>
          <w:sz w:val="18"/>
          <w:szCs w:val="18"/>
        </w:rPr>
        <w:t xml:space="preserve"> from </w:t>
      </w:r>
      <w:proofErr w:type="spellStart"/>
      <w:proofErr w:type="gramStart"/>
      <w:r w:rsidRPr="007628F1">
        <w:rPr>
          <w:rFonts w:ascii="Times New Roman" w:eastAsia="Courier New" w:hAnsi="Times New Roman" w:cs="Times New Roman"/>
          <w:color w:val="1F1F1F"/>
          <w:sz w:val="18"/>
          <w:szCs w:val="18"/>
        </w:rPr>
        <w:t>tensorflow.keras</w:t>
      </w:r>
      <w:proofErr w:type="gramEnd"/>
      <w:r w:rsidRPr="007628F1">
        <w:rPr>
          <w:rFonts w:ascii="Times New Roman" w:eastAsia="Courier New" w:hAnsi="Times New Roman" w:cs="Times New Roman"/>
          <w:color w:val="1F1F1F"/>
          <w:sz w:val="18"/>
          <w:szCs w:val="18"/>
        </w:rPr>
        <w:t>.layers</w:t>
      </w:r>
      <w:proofErr w:type="spellEnd"/>
      <w:r w:rsidRPr="007628F1">
        <w:rPr>
          <w:rFonts w:ascii="Times New Roman" w:eastAsia="Courier New" w:hAnsi="Times New Roman" w:cs="Times New Roman"/>
          <w:color w:val="1F1F1F"/>
          <w:sz w:val="18"/>
          <w:szCs w:val="18"/>
        </w:rPr>
        <w:t xml:space="preserve"> import DepthwiseConv2D as _</w:t>
      </w:r>
      <w:proofErr w:type="spellStart"/>
      <w:r w:rsidRPr="007628F1">
        <w:rPr>
          <w:rFonts w:ascii="Times New Roman" w:eastAsia="Courier New" w:hAnsi="Times New Roman" w:cs="Times New Roman"/>
          <w:color w:val="1F1F1F"/>
          <w:sz w:val="18"/>
          <w:szCs w:val="18"/>
        </w:rPr>
        <w:t>Orig</w:t>
      </w:r>
      <w:proofErr w:type="spellEnd"/>
      <w:r w:rsidRPr="007628F1">
        <w:rPr>
          <w:rFonts w:ascii="Times New Roman" w:eastAsia="Courier New" w:hAnsi="Times New Roman" w:cs="Times New Roman"/>
          <w:color w:val="1F1F1F"/>
          <w:sz w:val="18"/>
          <w:szCs w:val="18"/>
        </w:rPr>
        <w:t xml:space="preserve"> class </w:t>
      </w:r>
      <w:proofErr w:type="spellStart"/>
      <w:r w:rsidRPr="007628F1">
        <w:rPr>
          <w:rFonts w:ascii="Times New Roman" w:eastAsia="Courier New" w:hAnsi="Times New Roman" w:cs="Times New Roman"/>
          <w:color w:val="1F1F1F"/>
          <w:sz w:val="18"/>
          <w:szCs w:val="18"/>
        </w:rPr>
        <w:t>PatchedDWConv</w:t>
      </w:r>
      <w:proofErr w:type="spellEnd"/>
      <w:r w:rsidRPr="007628F1">
        <w:rPr>
          <w:rFonts w:ascii="Times New Roman" w:eastAsia="Courier New" w:hAnsi="Times New Roman" w:cs="Times New Roman"/>
          <w:color w:val="1F1F1F"/>
          <w:sz w:val="18"/>
          <w:szCs w:val="18"/>
        </w:rPr>
        <w:t>(_</w:t>
      </w:r>
      <w:proofErr w:type="spellStart"/>
      <w:r w:rsidRPr="007628F1">
        <w:rPr>
          <w:rFonts w:ascii="Times New Roman" w:eastAsia="Courier New" w:hAnsi="Times New Roman" w:cs="Times New Roman"/>
          <w:color w:val="1F1F1F"/>
          <w:sz w:val="18"/>
          <w:szCs w:val="18"/>
        </w:rPr>
        <w:t>Orig</w:t>
      </w:r>
      <w:proofErr w:type="spellEnd"/>
      <w:r w:rsidRPr="007628F1">
        <w:rPr>
          <w:rFonts w:ascii="Times New Roman" w:eastAsia="Courier New" w:hAnsi="Times New Roman" w:cs="Times New Roman"/>
          <w:color w:val="1F1F1F"/>
          <w:sz w:val="18"/>
          <w:szCs w:val="18"/>
        </w:rPr>
        <w:t>):     def __</w:t>
      </w:r>
      <w:proofErr w:type="spellStart"/>
      <w:r w:rsidRPr="007628F1">
        <w:rPr>
          <w:rFonts w:ascii="Times New Roman" w:eastAsia="Courier New" w:hAnsi="Times New Roman" w:cs="Times New Roman"/>
          <w:color w:val="1F1F1F"/>
          <w:sz w:val="18"/>
          <w:szCs w:val="18"/>
        </w:rPr>
        <w:t>init</w:t>
      </w:r>
      <w:proofErr w:type="spellEnd"/>
      <w:r w:rsidRPr="007628F1">
        <w:rPr>
          <w:rFonts w:ascii="Times New Roman" w:eastAsia="Courier New" w:hAnsi="Times New Roman" w:cs="Times New Roman"/>
          <w:color w:val="1F1F1F"/>
          <w:sz w:val="18"/>
          <w:szCs w:val="18"/>
        </w:rPr>
        <w:t>_</w:t>
      </w:r>
      <w:proofErr w:type="gramStart"/>
      <w:r w:rsidRPr="007628F1">
        <w:rPr>
          <w:rFonts w:ascii="Times New Roman" w:eastAsia="Courier New" w:hAnsi="Times New Roman" w:cs="Times New Roman"/>
          <w:color w:val="1F1F1F"/>
          <w:sz w:val="18"/>
          <w:szCs w:val="18"/>
        </w:rPr>
        <w:t>_(</w:t>
      </w:r>
      <w:proofErr w:type="gramEnd"/>
      <w:r w:rsidRPr="007628F1">
        <w:rPr>
          <w:rFonts w:ascii="Times New Roman" w:eastAsia="Courier New" w:hAnsi="Times New Roman" w:cs="Times New Roman"/>
          <w:color w:val="1F1F1F"/>
          <w:sz w:val="18"/>
          <w:szCs w:val="18"/>
        </w:rPr>
        <w:t>self, *</w:t>
      </w:r>
      <w:proofErr w:type="spellStart"/>
      <w:r w:rsidRPr="007628F1">
        <w:rPr>
          <w:rFonts w:ascii="Times New Roman" w:eastAsia="Courier New" w:hAnsi="Times New Roman" w:cs="Times New Roman"/>
          <w:color w:val="1F1F1F"/>
          <w:sz w:val="18"/>
          <w:szCs w:val="18"/>
        </w:rPr>
        <w:t>args</w:t>
      </w:r>
      <w:proofErr w:type="spellEnd"/>
      <w:r w:rsidRPr="007628F1">
        <w:rPr>
          <w:rFonts w:ascii="Times New Roman" w:eastAsia="Courier New" w:hAnsi="Times New Roman" w:cs="Times New Roman"/>
          <w:color w:val="1F1F1F"/>
          <w:sz w:val="18"/>
          <w:szCs w:val="18"/>
        </w:rPr>
        <w:t>, **</w:t>
      </w:r>
      <w:proofErr w:type="spellStart"/>
      <w:r w:rsidRPr="007628F1">
        <w:rPr>
          <w:rFonts w:ascii="Times New Roman" w:eastAsia="Courier New" w:hAnsi="Times New Roman" w:cs="Times New Roman"/>
          <w:color w:val="1F1F1F"/>
          <w:sz w:val="18"/>
          <w:szCs w:val="18"/>
        </w:rPr>
        <w:t>kwargs</w:t>
      </w:r>
      <w:proofErr w:type="spellEnd"/>
      <w:r w:rsidRPr="007628F1">
        <w:rPr>
          <w:rFonts w:ascii="Times New Roman" w:eastAsia="Courier New" w:hAnsi="Times New Roman" w:cs="Times New Roman"/>
          <w:color w:val="1F1F1F"/>
          <w:sz w:val="18"/>
          <w:szCs w:val="18"/>
        </w:rPr>
        <w:t xml:space="preserve">):         </w:t>
      </w:r>
      <w:proofErr w:type="spellStart"/>
      <w:proofErr w:type="gramStart"/>
      <w:r w:rsidRPr="007628F1">
        <w:rPr>
          <w:rFonts w:ascii="Times New Roman" w:eastAsia="Courier New" w:hAnsi="Times New Roman" w:cs="Times New Roman"/>
          <w:color w:val="1F1F1F"/>
          <w:sz w:val="18"/>
          <w:szCs w:val="18"/>
        </w:rPr>
        <w:t>kwargs.pop</w:t>
      </w:r>
      <w:proofErr w:type="spellEnd"/>
      <w:r w:rsidRPr="007628F1">
        <w:rPr>
          <w:rFonts w:ascii="Times New Roman" w:eastAsia="Courier New" w:hAnsi="Times New Roman" w:cs="Times New Roman"/>
          <w:color w:val="1F1F1F"/>
          <w:sz w:val="18"/>
          <w:szCs w:val="18"/>
        </w:rPr>
        <w:t>(</w:t>
      </w:r>
      <w:proofErr w:type="gramEnd"/>
      <w:r w:rsidRPr="007628F1">
        <w:rPr>
          <w:rFonts w:ascii="Times New Roman" w:eastAsia="Courier New" w:hAnsi="Times New Roman" w:cs="Times New Roman"/>
          <w:color w:val="1F1F1F"/>
          <w:sz w:val="18"/>
          <w:szCs w:val="18"/>
        </w:rPr>
        <w:t xml:space="preserve">"groups", </w:t>
      </w:r>
      <w:proofErr w:type="gramStart"/>
      <w:r w:rsidRPr="007628F1">
        <w:rPr>
          <w:rFonts w:ascii="Times New Roman" w:eastAsia="Courier New" w:hAnsi="Times New Roman" w:cs="Times New Roman"/>
          <w:color w:val="1F1F1F"/>
          <w:sz w:val="18"/>
          <w:szCs w:val="18"/>
        </w:rPr>
        <w:t xml:space="preserve">None)   </w:t>
      </w:r>
      <w:proofErr w:type="gramEnd"/>
      <w:r w:rsidRPr="007628F1">
        <w:rPr>
          <w:rFonts w:ascii="Times New Roman" w:eastAsia="Courier New" w:hAnsi="Times New Roman" w:cs="Times New Roman"/>
          <w:color w:val="1F1F1F"/>
          <w:sz w:val="18"/>
          <w:szCs w:val="18"/>
        </w:rPr>
        <w:t xml:space="preserve">      </w:t>
      </w:r>
      <w:proofErr w:type="gramStart"/>
      <w:r w:rsidRPr="007628F1">
        <w:rPr>
          <w:rFonts w:ascii="Times New Roman" w:eastAsia="Courier New" w:hAnsi="Times New Roman" w:cs="Times New Roman"/>
          <w:color w:val="1F1F1F"/>
          <w:sz w:val="18"/>
          <w:szCs w:val="18"/>
        </w:rPr>
        <w:t>super()._</w:t>
      </w:r>
      <w:proofErr w:type="gramEnd"/>
      <w:r w:rsidRPr="007628F1">
        <w:rPr>
          <w:rFonts w:ascii="Times New Roman" w:eastAsia="Courier New" w:hAnsi="Times New Roman" w:cs="Times New Roman"/>
          <w:color w:val="1F1F1F"/>
          <w:sz w:val="18"/>
          <w:szCs w:val="18"/>
        </w:rPr>
        <w:t>_</w:t>
      </w:r>
      <w:proofErr w:type="spellStart"/>
      <w:r w:rsidRPr="007628F1">
        <w:rPr>
          <w:rFonts w:ascii="Times New Roman" w:eastAsia="Courier New" w:hAnsi="Times New Roman" w:cs="Times New Roman"/>
          <w:color w:val="1F1F1F"/>
          <w:sz w:val="18"/>
          <w:szCs w:val="18"/>
        </w:rPr>
        <w:t>init</w:t>
      </w:r>
      <w:proofErr w:type="spellEnd"/>
      <w:r w:rsidRPr="007628F1">
        <w:rPr>
          <w:rFonts w:ascii="Times New Roman" w:eastAsia="Courier New" w:hAnsi="Times New Roman" w:cs="Times New Roman"/>
          <w:color w:val="1F1F1F"/>
          <w:sz w:val="18"/>
          <w:szCs w:val="18"/>
        </w:rPr>
        <w:t>_</w:t>
      </w:r>
      <w:proofErr w:type="gramStart"/>
      <w:r w:rsidRPr="007628F1">
        <w:rPr>
          <w:rFonts w:ascii="Times New Roman" w:eastAsia="Courier New" w:hAnsi="Times New Roman" w:cs="Times New Roman"/>
          <w:color w:val="1F1F1F"/>
          <w:sz w:val="18"/>
          <w:szCs w:val="18"/>
        </w:rPr>
        <w:t>_(</w:t>
      </w:r>
      <w:proofErr w:type="gramEnd"/>
      <w:r w:rsidRPr="007628F1">
        <w:rPr>
          <w:rFonts w:ascii="Times New Roman" w:eastAsia="Courier New" w:hAnsi="Times New Roman" w:cs="Times New Roman"/>
          <w:color w:val="1F1F1F"/>
          <w:sz w:val="18"/>
          <w:szCs w:val="18"/>
        </w:rPr>
        <w:t>*</w:t>
      </w:r>
      <w:proofErr w:type="spellStart"/>
      <w:r w:rsidRPr="007628F1">
        <w:rPr>
          <w:rFonts w:ascii="Times New Roman" w:eastAsia="Courier New" w:hAnsi="Times New Roman" w:cs="Times New Roman"/>
          <w:color w:val="1F1F1F"/>
          <w:sz w:val="18"/>
          <w:szCs w:val="18"/>
        </w:rPr>
        <w:t>args</w:t>
      </w:r>
      <w:proofErr w:type="spellEnd"/>
      <w:r w:rsidRPr="007628F1">
        <w:rPr>
          <w:rFonts w:ascii="Times New Roman" w:eastAsia="Courier New" w:hAnsi="Times New Roman" w:cs="Times New Roman"/>
          <w:color w:val="1F1F1F"/>
          <w:sz w:val="18"/>
          <w:szCs w:val="18"/>
        </w:rPr>
        <w:t>, **</w:t>
      </w:r>
      <w:proofErr w:type="spellStart"/>
      <w:r w:rsidRPr="007628F1">
        <w:rPr>
          <w:rFonts w:ascii="Times New Roman" w:eastAsia="Courier New" w:hAnsi="Times New Roman" w:cs="Times New Roman"/>
          <w:color w:val="1F1F1F"/>
          <w:sz w:val="18"/>
          <w:szCs w:val="18"/>
        </w:rPr>
        <w:t>kwargs</w:t>
      </w:r>
      <w:proofErr w:type="spellEnd"/>
      <w:r w:rsidRPr="007628F1">
        <w:rPr>
          <w:rFonts w:ascii="Times New Roman" w:eastAsia="Courier New" w:hAnsi="Times New Roman" w:cs="Times New Roman"/>
          <w:color w:val="1F1F1F"/>
          <w:sz w:val="18"/>
          <w:szCs w:val="18"/>
        </w:rPr>
        <w:t xml:space="preserve">) CUSTOM_OBJECTS = {"DepthwiseConv2D": </w:t>
      </w:r>
      <w:proofErr w:type="spellStart"/>
      <w:r w:rsidRPr="007628F1">
        <w:rPr>
          <w:rFonts w:ascii="Times New Roman" w:eastAsia="Courier New" w:hAnsi="Times New Roman" w:cs="Times New Roman"/>
          <w:color w:val="1F1F1F"/>
          <w:sz w:val="18"/>
          <w:szCs w:val="18"/>
        </w:rPr>
        <w:t>PatchedDWConv</w:t>
      </w:r>
      <w:proofErr w:type="spellEnd"/>
      <w:r w:rsidRPr="007628F1">
        <w:rPr>
          <w:rFonts w:ascii="Times New Roman" w:eastAsia="Courier New" w:hAnsi="Times New Roman" w:cs="Times New Roman"/>
          <w:color w:val="1F1F1F"/>
          <w:sz w:val="18"/>
          <w:szCs w:val="18"/>
        </w:rPr>
        <w:t xml:space="preserve">} model = </w:t>
      </w:r>
      <w:proofErr w:type="spellStart"/>
      <w:proofErr w:type="gramStart"/>
      <w:r w:rsidRPr="007628F1">
        <w:rPr>
          <w:rFonts w:ascii="Times New Roman" w:eastAsia="Courier New" w:hAnsi="Times New Roman" w:cs="Times New Roman"/>
          <w:color w:val="1F1F1F"/>
          <w:sz w:val="18"/>
          <w:szCs w:val="18"/>
        </w:rPr>
        <w:t>tf.keras</w:t>
      </w:r>
      <w:proofErr w:type="gramEnd"/>
      <w:r w:rsidRPr="007628F1">
        <w:rPr>
          <w:rFonts w:ascii="Times New Roman" w:eastAsia="Courier New" w:hAnsi="Times New Roman" w:cs="Times New Roman"/>
          <w:color w:val="1F1F1F"/>
          <w:sz w:val="18"/>
          <w:szCs w:val="18"/>
        </w:rPr>
        <w:t>.</w:t>
      </w:r>
      <w:proofErr w:type="gramStart"/>
      <w:r w:rsidRPr="007628F1">
        <w:rPr>
          <w:rFonts w:ascii="Times New Roman" w:eastAsia="Courier New" w:hAnsi="Times New Roman" w:cs="Times New Roman"/>
          <w:color w:val="1F1F1F"/>
          <w:sz w:val="18"/>
          <w:szCs w:val="18"/>
        </w:rPr>
        <w:t>models.load</w:t>
      </w:r>
      <w:proofErr w:type="gramEnd"/>
      <w:r w:rsidRPr="007628F1">
        <w:rPr>
          <w:rFonts w:ascii="Times New Roman" w:eastAsia="Courier New" w:hAnsi="Times New Roman" w:cs="Times New Roman"/>
          <w:color w:val="1F1F1F"/>
          <w:sz w:val="18"/>
          <w:szCs w:val="18"/>
        </w:rPr>
        <w:t>_</w:t>
      </w:r>
      <w:proofErr w:type="gramStart"/>
      <w:r w:rsidRPr="007628F1">
        <w:rPr>
          <w:rFonts w:ascii="Times New Roman" w:eastAsia="Courier New" w:hAnsi="Times New Roman" w:cs="Times New Roman"/>
          <w:color w:val="1F1F1F"/>
          <w:sz w:val="18"/>
          <w:szCs w:val="18"/>
        </w:rPr>
        <w:t>model</w:t>
      </w:r>
      <w:proofErr w:type="spellEnd"/>
      <w:r w:rsidRPr="007628F1">
        <w:rPr>
          <w:rFonts w:ascii="Times New Roman" w:eastAsia="Courier New" w:hAnsi="Times New Roman" w:cs="Times New Roman"/>
          <w:color w:val="1F1F1F"/>
          <w:sz w:val="18"/>
          <w:szCs w:val="18"/>
        </w:rPr>
        <w:t>(</w:t>
      </w:r>
      <w:proofErr w:type="gramEnd"/>
      <w:r w:rsidRPr="007628F1">
        <w:rPr>
          <w:rFonts w:ascii="Times New Roman" w:eastAsia="Courier New" w:hAnsi="Times New Roman" w:cs="Times New Roman"/>
          <w:color w:val="1F1F1F"/>
          <w:sz w:val="18"/>
          <w:szCs w:val="18"/>
        </w:rPr>
        <w:t xml:space="preserve">"model.h5", </w:t>
      </w:r>
      <w:proofErr w:type="spellStart"/>
      <w:r w:rsidRPr="007628F1">
        <w:rPr>
          <w:rFonts w:ascii="Times New Roman" w:eastAsia="Courier New" w:hAnsi="Times New Roman" w:cs="Times New Roman"/>
          <w:color w:val="1F1F1F"/>
          <w:sz w:val="18"/>
          <w:szCs w:val="18"/>
        </w:rPr>
        <w:t>custom_objects</w:t>
      </w:r>
      <w:proofErr w:type="spellEnd"/>
      <w:r w:rsidRPr="007628F1">
        <w:rPr>
          <w:rFonts w:ascii="Times New Roman" w:eastAsia="Courier New" w:hAnsi="Times New Roman" w:cs="Times New Roman"/>
          <w:color w:val="1F1F1F"/>
          <w:sz w:val="18"/>
          <w:szCs w:val="18"/>
        </w:rPr>
        <w:t>=CUSTOM_OBJECTS)</w:t>
      </w:r>
    </w:p>
    <w:p w14:paraId="4DD161D6"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Image Enhancement Function:</w:t>
      </w:r>
    </w:p>
    <w:p w14:paraId="74A330BF" w14:textId="77777777" w:rsidR="00ED4EC5" w:rsidRPr="007628F1" w:rsidRDefault="00000000">
      <w:pPr>
        <w:spacing w:before="80" w:after="80" w:line="280" w:lineRule="auto"/>
        <w:ind w:left="360"/>
        <w:rPr>
          <w:rFonts w:ascii="Times New Roman" w:hAnsi="Times New Roman" w:cs="Times New Roman"/>
        </w:rPr>
      </w:pPr>
      <w:r w:rsidRPr="007628F1">
        <w:rPr>
          <w:rFonts w:ascii="Times New Roman" w:eastAsia="Courier New" w:hAnsi="Times New Roman" w:cs="Times New Roman"/>
          <w:color w:val="1F1F1F"/>
          <w:sz w:val="18"/>
          <w:szCs w:val="18"/>
        </w:rPr>
        <w:t xml:space="preserve">def </w:t>
      </w:r>
      <w:proofErr w:type="spellStart"/>
      <w:r w:rsidRPr="007628F1">
        <w:rPr>
          <w:rFonts w:ascii="Times New Roman" w:eastAsia="Courier New" w:hAnsi="Times New Roman" w:cs="Times New Roman"/>
          <w:color w:val="1F1F1F"/>
          <w:sz w:val="18"/>
          <w:szCs w:val="18"/>
        </w:rPr>
        <w:t>enhance_image</w:t>
      </w:r>
      <w:proofErr w:type="spellEnd"/>
      <w:r w:rsidRPr="007628F1">
        <w:rPr>
          <w:rFonts w:ascii="Times New Roman" w:eastAsia="Courier New" w:hAnsi="Times New Roman" w:cs="Times New Roman"/>
          <w:color w:val="1F1F1F"/>
          <w:sz w:val="18"/>
          <w:szCs w:val="18"/>
        </w:rPr>
        <w:t xml:space="preserve">(image):     denoised = cv2.bilateralFilter(image, d=5, </w:t>
      </w:r>
      <w:proofErr w:type="spellStart"/>
      <w:r w:rsidRPr="007628F1">
        <w:rPr>
          <w:rFonts w:ascii="Times New Roman" w:eastAsia="Courier New" w:hAnsi="Times New Roman" w:cs="Times New Roman"/>
          <w:color w:val="1F1F1F"/>
          <w:sz w:val="18"/>
          <w:szCs w:val="18"/>
        </w:rPr>
        <w:t>sigmaColor</w:t>
      </w:r>
      <w:proofErr w:type="spellEnd"/>
      <w:r w:rsidRPr="007628F1">
        <w:rPr>
          <w:rFonts w:ascii="Times New Roman" w:eastAsia="Courier New" w:hAnsi="Times New Roman" w:cs="Times New Roman"/>
          <w:color w:val="1F1F1F"/>
          <w:sz w:val="18"/>
          <w:szCs w:val="18"/>
        </w:rPr>
        <w:t xml:space="preserve">=50, </w:t>
      </w:r>
      <w:proofErr w:type="spellStart"/>
      <w:r w:rsidRPr="007628F1">
        <w:rPr>
          <w:rFonts w:ascii="Times New Roman" w:eastAsia="Courier New" w:hAnsi="Times New Roman" w:cs="Times New Roman"/>
          <w:color w:val="1F1F1F"/>
          <w:sz w:val="18"/>
          <w:szCs w:val="18"/>
        </w:rPr>
        <w:t>sigmaSpace</w:t>
      </w:r>
      <w:proofErr w:type="spellEnd"/>
      <w:r w:rsidRPr="007628F1">
        <w:rPr>
          <w:rFonts w:ascii="Times New Roman" w:eastAsia="Courier New" w:hAnsi="Times New Roman" w:cs="Times New Roman"/>
          <w:color w:val="1F1F1F"/>
          <w:sz w:val="18"/>
          <w:szCs w:val="18"/>
        </w:rPr>
        <w:t>=50)     lab = cv2.cvtColor(denoised, cv2.COLOR_BGR2</w:t>
      </w:r>
      <w:proofErr w:type="gramStart"/>
      <w:r w:rsidRPr="007628F1">
        <w:rPr>
          <w:rFonts w:ascii="Times New Roman" w:eastAsia="Courier New" w:hAnsi="Times New Roman" w:cs="Times New Roman"/>
          <w:color w:val="1F1F1F"/>
          <w:sz w:val="18"/>
          <w:szCs w:val="18"/>
        </w:rPr>
        <w:t xml:space="preserve">LAB)   </w:t>
      </w:r>
      <w:proofErr w:type="gramEnd"/>
      <w:r w:rsidRPr="007628F1">
        <w:rPr>
          <w:rFonts w:ascii="Times New Roman" w:eastAsia="Courier New" w:hAnsi="Times New Roman" w:cs="Times New Roman"/>
          <w:color w:val="1F1F1F"/>
          <w:sz w:val="18"/>
          <w:szCs w:val="18"/>
        </w:rPr>
        <w:t xml:space="preserve">  </w:t>
      </w:r>
      <w:proofErr w:type="spellStart"/>
      <w:r w:rsidRPr="007628F1">
        <w:rPr>
          <w:rFonts w:ascii="Times New Roman" w:eastAsia="Courier New" w:hAnsi="Times New Roman" w:cs="Times New Roman"/>
          <w:color w:val="1F1F1F"/>
          <w:sz w:val="18"/>
          <w:szCs w:val="18"/>
        </w:rPr>
        <w:t>clahe</w:t>
      </w:r>
      <w:proofErr w:type="spellEnd"/>
      <w:r w:rsidRPr="007628F1">
        <w:rPr>
          <w:rFonts w:ascii="Times New Roman" w:eastAsia="Courier New" w:hAnsi="Times New Roman" w:cs="Times New Roman"/>
          <w:color w:val="1F1F1F"/>
          <w:sz w:val="18"/>
          <w:szCs w:val="18"/>
        </w:rPr>
        <w:t xml:space="preserve"> = cv2.createCLAHE(</w:t>
      </w:r>
      <w:proofErr w:type="spellStart"/>
      <w:r w:rsidRPr="007628F1">
        <w:rPr>
          <w:rFonts w:ascii="Times New Roman" w:eastAsia="Courier New" w:hAnsi="Times New Roman" w:cs="Times New Roman"/>
          <w:color w:val="1F1F1F"/>
          <w:sz w:val="18"/>
          <w:szCs w:val="18"/>
        </w:rPr>
        <w:t>clipLimit</w:t>
      </w:r>
      <w:proofErr w:type="spellEnd"/>
      <w:r w:rsidRPr="007628F1">
        <w:rPr>
          <w:rFonts w:ascii="Times New Roman" w:eastAsia="Courier New" w:hAnsi="Times New Roman" w:cs="Times New Roman"/>
          <w:color w:val="1F1F1F"/>
          <w:sz w:val="18"/>
          <w:szCs w:val="18"/>
        </w:rPr>
        <w:t xml:space="preserve">=2.0, </w:t>
      </w:r>
      <w:proofErr w:type="spellStart"/>
      <w:r w:rsidRPr="007628F1">
        <w:rPr>
          <w:rFonts w:ascii="Times New Roman" w:eastAsia="Courier New" w:hAnsi="Times New Roman" w:cs="Times New Roman"/>
          <w:color w:val="1F1F1F"/>
          <w:sz w:val="18"/>
          <w:szCs w:val="18"/>
        </w:rPr>
        <w:t>tileGridSize</w:t>
      </w:r>
      <w:proofErr w:type="spellEnd"/>
      <w:proofErr w:type="gramStart"/>
      <w:r w:rsidRPr="007628F1">
        <w:rPr>
          <w:rFonts w:ascii="Times New Roman" w:eastAsia="Courier New" w:hAnsi="Times New Roman" w:cs="Times New Roman"/>
          <w:color w:val="1F1F1F"/>
          <w:sz w:val="18"/>
          <w:szCs w:val="18"/>
        </w:rPr>
        <w:t>=(</w:t>
      </w:r>
      <w:proofErr w:type="gramEnd"/>
      <w:r w:rsidRPr="007628F1">
        <w:rPr>
          <w:rFonts w:ascii="Times New Roman" w:eastAsia="Courier New" w:hAnsi="Times New Roman" w:cs="Times New Roman"/>
          <w:color w:val="1F1F1F"/>
          <w:sz w:val="18"/>
          <w:szCs w:val="18"/>
        </w:rPr>
        <w:t>8, 8</w:t>
      </w:r>
      <w:proofErr w:type="gramStart"/>
      <w:r w:rsidRPr="007628F1">
        <w:rPr>
          <w:rFonts w:ascii="Times New Roman" w:eastAsia="Courier New" w:hAnsi="Times New Roman" w:cs="Times New Roman"/>
          <w:color w:val="1F1F1F"/>
          <w:sz w:val="18"/>
          <w:szCs w:val="18"/>
        </w:rPr>
        <w:t xml:space="preserve">))   </w:t>
      </w:r>
      <w:proofErr w:type="gramEnd"/>
      <w:r w:rsidRPr="007628F1">
        <w:rPr>
          <w:rFonts w:ascii="Times New Roman" w:eastAsia="Courier New" w:hAnsi="Times New Roman" w:cs="Times New Roman"/>
          <w:color w:val="1F1F1F"/>
          <w:sz w:val="18"/>
          <w:szCs w:val="18"/>
        </w:rPr>
        <w:t xml:space="preserve">  lab</w:t>
      </w:r>
      <w:proofErr w:type="gramStart"/>
      <w:r w:rsidRPr="007628F1">
        <w:rPr>
          <w:rFonts w:ascii="Times New Roman" w:eastAsia="Courier New" w:hAnsi="Times New Roman" w:cs="Times New Roman"/>
          <w:color w:val="1F1F1F"/>
          <w:sz w:val="18"/>
          <w:szCs w:val="18"/>
        </w:rPr>
        <w:t>[:,</w:t>
      </w:r>
      <w:proofErr w:type="gramEnd"/>
      <w:r w:rsidRPr="007628F1">
        <w:rPr>
          <w:rFonts w:ascii="Times New Roman" w:eastAsia="Courier New" w:hAnsi="Times New Roman" w:cs="Times New Roman"/>
          <w:color w:val="1F1F1F"/>
          <w:sz w:val="18"/>
          <w:szCs w:val="18"/>
        </w:rPr>
        <w:t xml:space="preserve"> :, 0] = </w:t>
      </w:r>
      <w:proofErr w:type="spellStart"/>
      <w:proofErr w:type="gramStart"/>
      <w:r w:rsidRPr="007628F1">
        <w:rPr>
          <w:rFonts w:ascii="Times New Roman" w:eastAsia="Courier New" w:hAnsi="Times New Roman" w:cs="Times New Roman"/>
          <w:color w:val="1F1F1F"/>
          <w:sz w:val="18"/>
          <w:szCs w:val="18"/>
        </w:rPr>
        <w:t>clahe.apply</w:t>
      </w:r>
      <w:proofErr w:type="spellEnd"/>
      <w:proofErr w:type="gramEnd"/>
      <w:r w:rsidRPr="007628F1">
        <w:rPr>
          <w:rFonts w:ascii="Times New Roman" w:eastAsia="Courier New" w:hAnsi="Times New Roman" w:cs="Times New Roman"/>
          <w:color w:val="1F1F1F"/>
          <w:sz w:val="18"/>
          <w:szCs w:val="18"/>
        </w:rPr>
        <w:t>(lab</w:t>
      </w:r>
      <w:proofErr w:type="gramStart"/>
      <w:r w:rsidRPr="007628F1">
        <w:rPr>
          <w:rFonts w:ascii="Times New Roman" w:eastAsia="Courier New" w:hAnsi="Times New Roman" w:cs="Times New Roman"/>
          <w:color w:val="1F1F1F"/>
          <w:sz w:val="18"/>
          <w:szCs w:val="18"/>
        </w:rPr>
        <w:t>[:,</w:t>
      </w:r>
      <w:proofErr w:type="gramEnd"/>
      <w:r w:rsidRPr="007628F1">
        <w:rPr>
          <w:rFonts w:ascii="Times New Roman" w:eastAsia="Courier New" w:hAnsi="Times New Roman" w:cs="Times New Roman"/>
          <w:color w:val="1F1F1F"/>
          <w:sz w:val="18"/>
          <w:szCs w:val="18"/>
        </w:rPr>
        <w:t xml:space="preserve"> :, 0</w:t>
      </w:r>
      <w:proofErr w:type="gramStart"/>
      <w:r w:rsidRPr="007628F1">
        <w:rPr>
          <w:rFonts w:ascii="Times New Roman" w:eastAsia="Courier New" w:hAnsi="Times New Roman" w:cs="Times New Roman"/>
          <w:color w:val="1F1F1F"/>
          <w:sz w:val="18"/>
          <w:szCs w:val="18"/>
        </w:rPr>
        <w:t xml:space="preserve">])   </w:t>
      </w:r>
      <w:proofErr w:type="gramEnd"/>
      <w:r w:rsidRPr="007628F1">
        <w:rPr>
          <w:rFonts w:ascii="Times New Roman" w:eastAsia="Courier New" w:hAnsi="Times New Roman" w:cs="Times New Roman"/>
          <w:color w:val="1F1F1F"/>
          <w:sz w:val="18"/>
          <w:szCs w:val="18"/>
        </w:rPr>
        <w:t xml:space="preserve">  return cv2.cvtColor(lab, cv2.COLOR_LAB2BGR)</w:t>
      </w:r>
    </w:p>
    <w:p w14:paraId="3391FFB5"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API Endpoints</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5020"/>
      </w:tblGrid>
      <w:tr w:rsidR="00ED4EC5" w:rsidRPr="007628F1" w14:paraId="6B52D6F4"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30B8106"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B61747B"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Endpoint</w:t>
            </w:r>
          </w:p>
        </w:tc>
        <w:tc>
          <w:tcPr>
            <w:tcW w:w="5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4BE8075"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Description</w:t>
            </w:r>
          </w:p>
        </w:tc>
      </w:tr>
      <w:tr w:rsidR="00ED4EC5" w:rsidRPr="007628F1" w14:paraId="3C1D743C"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0D2F4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GET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DC5CB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w:t>
            </w:r>
          </w:p>
        </w:tc>
        <w:tc>
          <w:tcPr>
            <w:tcW w:w="5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DE883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Landing page</w:t>
            </w:r>
          </w:p>
        </w:tc>
      </w:tr>
      <w:tr w:rsidR="00ED4EC5" w:rsidRPr="007628F1" w14:paraId="33BE6CCF"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010719"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GET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7A3A1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w:t>
            </w:r>
            <w:proofErr w:type="gramStart"/>
            <w:r w:rsidRPr="007628F1">
              <w:rPr>
                <w:rFonts w:ascii="Times New Roman" w:hAnsi="Times New Roman" w:cs="Times New Roman"/>
                <w:sz w:val="22"/>
                <w:szCs w:val="22"/>
              </w:rPr>
              <w:t>detect</w:t>
            </w:r>
            <w:proofErr w:type="gramEnd"/>
          </w:p>
        </w:tc>
        <w:tc>
          <w:tcPr>
            <w:tcW w:w="5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13C01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Detection interface (upload + camera)</w:t>
            </w:r>
          </w:p>
        </w:tc>
      </w:tr>
      <w:tr w:rsidR="00ED4EC5" w:rsidRPr="007628F1" w14:paraId="18D6C838"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610B4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GET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FB7B7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w:t>
            </w:r>
            <w:proofErr w:type="gramStart"/>
            <w:r w:rsidRPr="007628F1">
              <w:rPr>
                <w:rFonts w:ascii="Times New Roman" w:hAnsi="Times New Roman" w:cs="Times New Roman"/>
                <w:sz w:val="22"/>
                <w:szCs w:val="22"/>
              </w:rPr>
              <w:t>ai</w:t>
            </w:r>
            <w:proofErr w:type="gramEnd"/>
            <w:r w:rsidRPr="007628F1">
              <w:rPr>
                <w:rFonts w:ascii="Times New Roman" w:hAnsi="Times New Roman" w:cs="Times New Roman"/>
                <w:sz w:val="22"/>
                <w:szCs w:val="22"/>
              </w:rPr>
              <w:t>-assistant</w:t>
            </w:r>
          </w:p>
        </w:tc>
        <w:tc>
          <w:tcPr>
            <w:tcW w:w="5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BC4CA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AI assistant page (Q&amp;A + hospital finder)</w:t>
            </w:r>
          </w:p>
        </w:tc>
      </w:tr>
      <w:tr w:rsidR="00ED4EC5" w:rsidRPr="007628F1" w14:paraId="72FC58C8"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CBBC8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lastRenderedPageBreak/>
              <w:t>GET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0C32A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w:t>
            </w:r>
            <w:proofErr w:type="gramStart"/>
            <w:r w:rsidRPr="007628F1">
              <w:rPr>
                <w:rFonts w:ascii="Times New Roman" w:hAnsi="Times New Roman" w:cs="Times New Roman"/>
                <w:sz w:val="22"/>
                <w:szCs w:val="22"/>
              </w:rPr>
              <w:t>health</w:t>
            </w:r>
            <w:proofErr w:type="gramEnd"/>
          </w:p>
        </w:tc>
        <w:tc>
          <w:tcPr>
            <w:tcW w:w="5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FFFF9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Service health and model availability</w:t>
            </w:r>
          </w:p>
        </w:tc>
      </w:tr>
      <w:tr w:rsidR="00ED4EC5" w:rsidRPr="007628F1" w14:paraId="68961914"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E6DB3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POST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743F1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/predict/eye</w:t>
            </w:r>
          </w:p>
        </w:tc>
        <w:tc>
          <w:tcPr>
            <w:tcW w:w="5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A64AF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Jaundice detection from eye image</w:t>
            </w:r>
          </w:p>
        </w:tc>
      </w:tr>
      <w:tr w:rsidR="00ED4EC5" w:rsidRPr="007628F1" w14:paraId="0DAD1CFD"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4CF51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POST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62A77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/predict/face</w:t>
            </w:r>
          </w:p>
        </w:tc>
        <w:tc>
          <w:tcPr>
            <w:tcW w:w="5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BEE6E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Skin disease detection from face image</w:t>
            </w:r>
          </w:p>
        </w:tc>
      </w:tr>
      <w:tr w:rsidR="00ED4EC5" w:rsidRPr="007628F1" w14:paraId="37EBDC9F"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DCD0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POST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F0864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/predict/nail</w:t>
            </w:r>
          </w:p>
        </w:tc>
        <w:tc>
          <w:tcPr>
            <w:tcW w:w="5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5D074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Nail disease detection from nail image</w:t>
            </w:r>
          </w:p>
        </w:tc>
      </w:tr>
      <w:tr w:rsidR="00ED4EC5" w:rsidRPr="007628F1" w14:paraId="10EBE75F"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7B865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POST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DDBBD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w:t>
            </w:r>
            <w:proofErr w:type="spellStart"/>
            <w:r w:rsidRPr="007628F1">
              <w:rPr>
                <w:rFonts w:ascii="Times New Roman" w:hAnsi="Times New Roman" w:cs="Times New Roman"/>
                <w:sz w:val="22"/>
                <w:szCs w:val="22"/>
              </w:rPr>
              <w:t>api</w:t>
            </w:r>
            <w:proofErr w:type="spellEnd"/>
            <w:r w:rsidRPr="007628F1">
              <w:rPr>
                <w:rFonts w:ascii="Times New Roman" w:hAnsi="Times New Roman" w:cs="Times New Roman"/>
                <w:sz w:val="22"/>
                <w:szCs w:val="22"/>
              </w:rPr>
              <w:t>/ai/report</w:t>
            </w:r>
          </w:p>
        </w:tc>
        <w:tc>
          <w:tcPr>
            <w:tcW w:w="5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7C8AF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Generate structured report from scan payload</w:t>
            </w:r>
          </w:p>
        </w:tc>
      </w:tr>
      <w:tr w:rsidR="00ED4EC5" w:rsidRPr="007628F1" w14:paraId="7323F6B4"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17DF7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POST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E565D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w:t>
            </w:r>
            <w:proofErr w:type="spellStart"/>
            <w:r w:rsidRPr="007628F1">
              <w:rPr>
                <w:rFonts w:ascii="Times New Roman" w:hAnsi="Times New Roman" w:cs="Times New Roman"/>
                <w:sz w:val="22"/>
                <w:szCs w:val="22"/>
              </w:rPr>
              <w:t>api</w:t>
            </w:r>
            <w:proofErr w:type="spellEnd"/>
            <w:r w:rsidRPr="007628F1">
              <w:rPr>
                <w:rFonts w:ascii="Times New Roman" w:hAnsi="Times New Roman" w:cs="Times New Roman"/>
                <w:sz w:val="22"/>
                <w:szCs w:val="22"/>
              </w:rPr>
              <w:t>/ai/chat</w:t>
            </w:r>
          </w:p>
        </w:tc>
        <w:tc>
          <w:tcPr>
            <w:tcW w:w="5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8017F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AI assistant chat and appointment handling</w:t>
            </w:r>
          </w:p>
        </w:tc>
      </w:tr>
    </w:tbl>
    <w:p w14:paraId="45BC5C63" w14:textId="77777777" w:rsidR="00ED4EC5" w:rsidRPr="007628F1" w:rsidRDefault="00ED4EC5">
      <w:pPr>
        <w:spacing w:before="80" w:after="80"/>
        <w:rPr>
          <w:rFonts w:ascii="Times New Roman" w:hAnsi="Times New Roman" w:cs="Times New Roman"/>
        </w:rPr>
      </w:pPr>
    </w:p>
    <w:p w14:paraId="66312BB0"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4.10 Web Application Screenshots</w:t>
      </w:r>
    </w:p>
    <w:p w14:paraId="0765E418"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4.10.1 Health Screening Tool Interface</w:t>
      </w:r>
    </w:p>
    <w:p w14:paraId="6AEC286F"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75F216C8" wp14:editId="6360E77F">
            <wp:extent cx="4572000" cy="2066925"/>
            <wp:effectExtent l="0" t="0" r="0" b="0"/>
            <wp:docPr id="23906104" name="Picture 2390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066925"/>
                    </a:xfrm>
                    <a:prstGeom prst="rect">
                      <a:avLst/>
                    </a:prstGeom>
                  </pic:spPr>
                </pic:pic>
              </a:graphicData>
            </a:graphic>
          </wp:inline>
        </w:drawing>
      </w:r>
    </w:p>
    <w:p w14:paraId="00D8219D"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4.9: Health Screening Tool — Main Detection Interface with Module Selector</w:t>
      </w:r>
    </w:p>
    <w:p w14:paraId="7E8E3E1A"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4.10.2 Core Capabilities</w:t>
      </w:r>
    </w:p>
    <w:p w14:paraId="31F162E2"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179DE242" wp14:editId="25D269F0">
            <wp:extent cx="4460681" cy="3531372"/>
            <wp:effectExtent l="0" t="0" r="0" b="0"/>
            <wp:docPr id="928010477" name="Picture 92801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3271" cy="3541339"/>
                    </a:xfrm>
                    <a:prstGeom prst="rect">
                      <a:avLst/>
                    </a:prstGeom>
                  </pic:spPr>
                </pic:pic>
              </a:graphicData>
            </a:graphic>
          </wp:inline>
        </w:drawing>
      </w:r>
    </w:p>
    <w:p w14:paraId="146B4BA6"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4.10: Core Capabilities Page — Platform Features Overview</w:t>
      </w:r>
    </w:p>
    <w:p w14:paraId="7341E715"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lastRenderedPageBreak/>
        <w:t>4.10.3 Eye / Jaundice Detection Result</w:t>
      </w:r>
    </w:p>
    <w:p w14:paraId="424B1148"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07B2881D" wp14:editId="0A0197BB">
            <wp:extent cx="4333460" cy="3981366"/>
            <wp:effectExtent l="0" t="0" r="0" b="635"/>
            <wp:docPr id="1156615125" name="Picture 115661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48536" cy="3995217"/>
                    </a:xfrm>
                    <a:prstGeom prst="rect">
                      <a:avLst/>
                    </a:prstGeom>
                  </pic:spPr>
                </pic:pic>
              </a:graphicData>
            </a:graphic>
          </wp:inline>
        </w:drawing>
      </w:r>
    </w:p>
    <w:p w14:paraId="54E2CC59"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4.11: Eye/Jaundice Detection — Result with Sclera Crop, Confidence Score, and Disease Info</w:t>
      </w:r>
    </w:p>
    <w:p w14:paraId="1BC66054"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4.10.4 Face / Skin Disease Detection Result</w:t>
      </w:r>
    </w:p>
    <w:p w14:paraId="246A42DF"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4C502998" wp14:editId="4583A812">
            <wp:extent cx="4378980" cy="3776870"/>
            <wp:effectExtent l="0" t="0" r="2540" b="0"/>
            <wp:docPr id="1011822664" name="Picture 101182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98798" cy="3793963"/>
                    </a:xfrm>
                    <a:prstGeom prst="rect">
                      <a:avLst/>
                    </a:prstGeom>
                  </pic:spPr>
                </pic:pic>
              </a:graphicData>
            </a:graphic>
          </wp:inline>
        </w:drawing>
      </w:r>
    </w:p>
    <w:p w14:paraId="1B941C03"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4.12: Face/Skin Disease Detection — Top-3 Predictions with Confidence Bars</w:t>
      </w:r>
    </w:p>
    <w:p w14:paraId="1B443F52" w14:textId="77777777" w:rsidR="009747ED" w:rsidRDefault="009747ED">
      <w:pPr>
        <w:rPr>
          <w:rFonts w:ascii="Times New Roman" w:hAnsi="Times New Roman" w:cs="Times New Roman"/>
          <w:b/>
          <w:bCs/>
        </w:rPr>
      </w:pPr>
      <w:r>
        <w:rPr>
          <w:rFonts w:ascii="Times New Roman" w:hAnsi="Times New Roman" w:cs="Times New Roman"/>
          <w:b/>
          <w:bCs/>
        </w:rPr>
        <w:br w:type="page"/>
      </w:r>
    </w:p>
    <w:p w14:paraId="1C035F02" w14:textId="1436F43B"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lastRenderedPageBreak/>
        <w:t>4.10.5 Nail Disease Detection Result</w:t>
      </w:r>
    </w:p>
    <w:p w14:paraId="486080E1"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71AE5886" wp14:editId="4886FA13">
            <wp:extent cx="4572000" cy="3914775"/>
            <wp:effectExtent l="0" t="0" r="0" b="0"/>
            <wp:docPr id="1303125839" name="Picture 1303125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914775"/>
                    </a:xfrm>
                    <a:prstGeom prst="rect">
                      <a:avLst/>
                    </a:prstGeom>
                  </pic:spPr>
                </pic:pic>
              </a:graphicData>
            </a:graphic>
          </wp:inline>
        </w:drawing>
      </w:r>
    </w:p>
    <w:p w14:paraId="393D1793"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4.13: Nail Disease Detection — Result with Severity Indicator and Medical Info</w:t>
      </w:r>
    </w:p>
    <w:p w14:paraId="77BE2217"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4.10.6 Pipeline — How It Works</w:t>
      </w:r>
    </w:p>
    <w:p w14:paraId="542EB554"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7D348C3B" wp14:editId="63F4B1C3">
            <wp:extent cx="4572000" cy="2867025"/>
            <wp:effectExtent l="0" t="0" r="0" b="0"/>
            <wp:docPr id="637573751" name="Picture 63757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867025"/>
                    </a:xfrm>
                    <a:prstGeom prst="rect">
                      <a:avLst/>
                    </a:prstGeom>
                  </pic:spPr>
                </pic:pic>
              </a:graphicData>
            </a:graphic>
          </wp:inline>
        </w:drawing>
      </w:r>
    </w:p>
    <w:p w14:paraId="1EEF43CA"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4.14: How It Works — 5-Step Pipeline from Capture to AI-Guided Follow-up</w:t>
      </w:r>
    </w:p>
    <w:p w14:paraId="5FD5E90D" w14:textId="77777777" w:rsidR="00605EA6" w:rsidRDefault="00605EA6">
      <w:pPr>
        <w:rPr>
          <w:rFonts w:ascii="Times New Roman" w:hAnsi="Times New Roman" w:cs="Times New Roman"/>
          <w:b/>
          <w:bCs/>
        </w:rPr>
      </w:pPr>
      <w:r>
        <w:rPr>
          <w:rFonts w:ascii="Times New Roman" w:hAnsi="Times New Roman" w:cs="Times New Roman"/>
          <w:b/>
          <w:bCs/>
        </w:rPr>
        <w:br w:type="page"/>
      </w:r>
    </w:p>
    <w:p w14:paraId="5C0861EA" w14:textId="66D3A10A"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lastRenderedPageBreak/>
        <w:t>4.10.7 Technologies &amp; Tools</w:t>
      </w:r>
    </w:p>
    <w:p w14:paraId="48A13D6D"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3D546945" wp14:editId="6A575754">
            <wp:extent cx="4572000" cy="1943100"/>
            <wp:effectExtent l="0" t="0" r="0" b="0"/>
            <wp:docPr id="1059042163" name="Picture 105904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943100"/>
                    </a:xfrm>
                    <a:prstGeom prst="rect">
                      <a:avLst/>
                    </a:prstGeom>
                  </pic:spPr>
                </pic:pic>
              </a:graphicData>
            </a:graphic>
          </wp:inline>
        </w:drawing>
      </w:r>
    </w:p>
    <w:p w14:paraId="6CBE5C41"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 xml:space="preserve">Figure 4.16: Technologies &amp; Tools Grid — Complete Tech Stack of </w:t>
      </w:r>
      <w:proofErr w:type="spellStart"/>
      <w:r w:rsidRPr="007628F1">
        <w:rPr>
          <w:rFonts w:ascii="Times New Roman" w:hAnsi="Times New Roman" w:cs="Times New Roman"/>
          <w:i/>
          <w:iCs/>
          <w:color w:val="444444"/>
          <w:sz w:val="20"/>
          <w:szCs w:val="20"/>
        </w:rPr>
        <w:t>HealthVision</w:t>
      </w:r>
      <w:proofErr w:type="spellEnd"/>
      <w:r w:rsidRPr="007628F1">
        <w:rPr>
          <w:rFonts w:ascii="Times New Roman" w:hAnsi="Times New Roman" w:cs="Times New Roman"/>
          <w:i/>
          <w:iCs/>
          <w:color w:val="444444"/>
          <w:sz w:val="20"/>
          <w:szCs w:val="20"/>
        </w:rPr>
        <w:t xml:space="preserve"> AI</w:t>
      </w:r>
    </w:p>
    <w:p w14:paraId="5DE62BC3"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4.10.8 AI Clinical Assistant</w:t>
      </w:r>
    </w:p>
    <w:p w14:paraId="6229C54F" w14:textId="77777777" w:rsidR="00ED4EC5" w:rsidRPr="007628F1" w:rsidRDefault="00000000">
      <w:pPr>
        <w:spacing w:before="120" w:after="120"/>
        <w:jc w:val="center"/>
        <w:rPr>
          <w:rFonts w:ascii="Times New Roman" w:hAnsi="Times New Roman" w:cs="Times New Roman"/>
        </w:rPr>
      </w:pPr>
      <w:r w:rsidRPr="007628F1">
        <w:rPr>
          <w:rFonts w:ascii="Times New Roman" w:hAnsi="Times New Roman" w:cs="Times New Roman"/>
          <w:noProof/>
        </w:rPr>
        <w:drawing>
          <wp:inline distT="0" distB="0" distL="0" distR="0" wp14:anchorId="33BE147F" wp14:editId="1E2523F4">
            <wp:extent cx="4572000" cy="2038350"/>
            <wp:effectExtent l="0" t="0" r="0" b="0"/>
            <wp:docPr id="862187478" name="Picture 86218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038350"/>
                    </a:xfrm>
                    <a:prstGeom prst="rect">
                      <a:avLst/>
                    </a:prstGeom>
                  </pic:spPr>
                </pic:pic>
              </a:graphicData>
            </a:graphic>
          </wp:inline>
        </w:drawing>
      </w:r>
    </w:p>
    <w:p w14:paraId="77834FFF"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4.17: AI Clinical Assistant — Personalized Report, Chat, and Hospital Finder</w:t>
      </w:r>
    </w:p>
    <w:p w14:paraId="03A0E3D9"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4.10.9 Project Team</w:t>
      </w:r>
    </w:p>
    <w:p w14:paraId="4E51B933" w14:textId="7EB029FB" w:rsidR="00ED4EC5" w:rsidRPr="007628F1" w:rsidRDefault="0057363E">
      <w:pPr>
        <w:spacing w:before="120" w:after="120"/>
        <w:jc w:val="center"/>
        <w:rPr>
          <w:rFonts w:ascii="Times New Roman" w:hAnsi="Times New Roman" w:cs="Times New Roman"/>
        </w:rPr>
      </w:pPr>
      <w:r>
        <w:rPr>
          <w:rFonts w:ascii="Times New Roman" w:hAnsi="Times New Roman" w:cs="Times New Roman"/>
          <w:noProof/>
        </w:rPr>
        <w:drawing>
          <wp:inline distT="0" distB="0" distL="0" distR="0" wp14:anchorId="47476E4E" wp14:editId="5C2D2B19">
            <wp:extent cx="5219700" cy="2529840"/>
            <wp:effectExtent l="0" t="0" r="0" b="3810"/>
            <wp:docPr id="762765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65919" name="Picture 7627659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19700" cy="2529840"/>
                    </a:xfrm>
                    <a:prstGeom prst="rect">
                      <a:avLst/>
                    </a:prstGeom>
                  </pic:spPr>
                </pic:pic>
              </a:graphicData>
            </a:graphic>
          </wp:inline>
        </w:drawing>
      </w:r>
    </w:p>
    <w:p w14:paraId="303AAA4D"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Figure 4.18: Project Team — Supervisor and Student Developers</w:t>
      </w:r>
    </w:p>
    <w:p w14:paraId="55A41E78" w14:textId="77777777" w:rsidR="00ED4EC5" w:rsidRPr="007628F1" w:rsidRDefault="00000000">
      <w:pPr>
        <w:rPr>
          <w:rFonts w:ascii="Times New Roman" w:hAnsi="Times New Roman" w:cs="Times New Roman"/>
        </w:rPr>
      </w:pPr>
      <w:r w:rsidRPr="007628F1">
        <w:rPr>
          <w:rFonts w:ascii="Times New Roman" w:hAnsi="Times New Roman" w:cs="Times New Roman"/>
        </w:rPr>
        <w:br w:type="page"/>
      </w:r>
    </w:p>
    <w:p w14:paraId="1431BAE9"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lastRenderedPageBreak/>
        <w:t>CHAPTER 5</w:t>
      </w:r>
    </w:p>
    <w:p w14:paraId="52DC43E7"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t>DISCUSSION OF RESULTS</w:t>
      </w:r>
    </w:p>
    <w:p w14:paraId="6725C4CA"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5.1 Training Results &amp; Accuracy</w:t>
      </w:r>
    </w:p>
    <w:p w14:paraId="2EFB6B5A"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All three models were trained using the two-stage transfer learning strategy described in Chapter 4. The validation accuracy results are summarized below:</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1200"/>
        <w:gridCol w:w="1820"/>
      </w:tblGrid>
      <w:tr w:rsidR="00ED4EC5" w:rsidRPr="007628F1" w14:paraId="71FF7ABF"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E5219BC"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Model</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EB22A6C"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Architecture</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124515"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Val Accuracy</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BF0F3EB"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Train Images</w:t>
            </w:r>
          </w:p>
        </w:tc>
        <w:tc>
          <w:tcPr>
            <w:tcW w:w="18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CA6E89"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Loss Function</w:t>
            </w:r>
          </w:p>
        </w:tc>
      </w:tr>
      <w:tr w:rsidR="00ED4EC5" w:rsidRPr="007628F1" w14:paraId="1FEE867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14F0B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Jaundice (Eye)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62812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MobileNetV2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01A0B1"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90.62%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7E72E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136</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09EDA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Binary Cross-Entropy</w:t>
            </w:r>
          </w:p>
        </w:tc>
      </w:tr>
      <w:tr w:rsidR="00ED4EC5" w:rsidRPr="007628F1" w14:paraId="2C00D8DA"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AA686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Face (Skin)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747FC7"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EfficientNetB0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56C3E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72.15%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A5F06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1,196</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053CF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Categorical Cross-Entropy</w:t>
            </w:r>
          </w:p>
        </w:tc>
      </w:tr>
      <w:tr w:rsidR="00ED4EC5" w:rsidRPr="007628F1" w14:paraId="52AF98B5"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8BE61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Nail Disease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077B8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MobileNetV2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1A4B6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85.71%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CB56B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933</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CB134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Categorical Cross-Entropy</w:t>
            </w:r>
          </w:p>
        </w:tc>
      </w:tr>
    </w:tbl>
    <w:p w14:paraId="358232A5" w14:textId="77777777" w:rsidR="00ED4EC5" w:rsidRPr="007628F1" w:rsidRDefault="00ED4EC5">
      <w:pPr>
        <w:spacing w:before="80" w:after="80"/>
        <w:rPr>
          <w:rFonts w:ascii="Times New Roman" w:hAnsi="Times New Roman" w:cs="Times New Roman"/>
        </w:rPr>
      </w:pPr>
    </w:p>
    <w:p w14:paraId="5EDDA414"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Table 5.1: Model Training Results</w:t>
      </w:r>
    </w:p>
    <w:p w14:paraId="77EC7FAF"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Key Observations:</w:t>
      </w:r>
    </w:p>
    <w:p w14:paraId="46EB5668"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The Jaundice model achieves the highest accuracy (90.62%) despite the smallest dataset (136 training images), demonstrating the effectiveness of transfer learning for binary classification tasks.</w:t>
      </w:r>
    </w:p>
    <w:p w14:paraId="4D5EBB1B"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The Face model has lower accuracy (72.15%) due to the 5-class complexity and visual similarity between conditions such as Acne and Rosacea, or Herpes and Eczema. Expanding the training dataset is expected to improve this.</w:t>
      </w:r>
    </w:p>
    <w:p w14:paraId="463CE728"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The Nail model achieves strong accuracy (85.71%) with three well-separated visual classes.</w:t>
      </w:r>
    </w:p>
    <w:p w14:paraId="297CB609"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 xml:space="preserve">All models benefit from the two-stage training with </w:t>
      </w:r>
      <w:proofErr w:type="spellStart"/>
      <w:r w:rsidRPr="007628F1">
        <w:rPr>
          <w:rFonts w:ascii="Times New Roman" w:hAnsi="Times New Roman" w:cs="Times New Roman"/>
          <w:color w:val="000000"/>
        </w:rPr>
        <w:t>EarlyStopping</w:t>
      </w:r>
      <w:proofErr w:type="spellEnd"/>
      <w:r w:rsidRPr="007628F1">
        <w:rPr>
          <w:rFonts w:ascii="Times New Roman" w:hAnsi="Times New Roman" w:cs="Times New Roman"/>
          <w:color w:val="000000"/>
        </w:rPr>
        <w:t xml:space="preserve"> and </w:t>
      </w:r>
      <w:proofErr w:type="spellStart"/>
      <w:r w:rsidRPr="007628F1">
        <w:rPr>
          <w:rFonts w:ascii="Times New Roman" w:hAnsi="Times New Roman" w:cs="Times New Roman"/>
          <w:color w:val="000000"/>
        </w:rPr>
        <w:t>ReduceLROnPlateau</w:t>
      </w:r>
      <w:proofErr w:type="spellEnd"/>
      <w:r w:rsidRPr="007628F1">
        <w:rPr>
          <w:rFonts w:ascii="Times New Roman" w:hAnsi="Times New Roman" w:cs="Times New Roman"/>
          <w:color w:val="000000"/>
        </w:rPr>
        <w:t xml:space="preserve"> callbacks that prevent overfitting.</w:t>
      </w:r>
    </w:p>
    <w:p w14:paraId="30603C34"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Sample Test Results:</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40"/>
        <w:gridCol w:w="2444"/>
        <w:gridCol w:w="900"/>
      </w:tblGrid>
      <w:tr w:rsidR="00ED4EC5" w:rsidRPr="007628F1" w14:paraId="143984D0"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6F274EC"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Test Case</w:t>
            </w:r>
          </w:p>
        </w:tc>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7C805D"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Prediction</w:t>
            </w:r>
          </w:p>
        </w:tc>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95548BA"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Confidence</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7D3D258"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Result</w:t>
            </w:r>
          </w:p>
        </w:tc>
      </w:tr>
      <w:tr w:rsidR="00ED4EC5" w:rsidRPr="007628F1" w14:paraId="318C53D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A8E95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Jaundiced Eye Image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0D91C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Jaundice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9DE52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82.01%</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6C873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Correct</w:t>
            </w:r>
          </w:p>
        </w:tc>
      </w:tr>
      <w:tr w:rsidR="00ED4EC5" w:rsidRPr="007628F1" w14:paraId="1E490D7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788F7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Normal Eye Image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24521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Normal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6F483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93.33%</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31BDB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Correct</w:t>
            </w:r>
          </w:p>
        </w:tc>
      </w:tr>
      <w:tr w:rsidR="00ED4EC5" w:rsidRPr="007628F1" w14:paraId="42FBB79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96A09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Eczema Face Image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9AAAB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Eczema</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936E9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99.75%</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058CE9"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Correct</w:t>
            </w:r>
          </w:p>
        </w:tc>
      </w:tr>
      <w:tr w:rsidR="00ED4EC5" w:rsidRPr="007628F1" w14:paraId="5C1BEE5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BDDEF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Psoriasis Nail Image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1F606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Psoriasis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C3265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65.09%</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A3A5C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Correct</w:t>
            </w:r>
          </w:p>
        </w:tc>
      </w:tr>
      <w:tr w:rsidR="00ED4EC5" w:rsidRPr="007628F1" w14:paraId="71118B6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93E6E9"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Healthy Nail Image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0E47E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Healthy</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E9E2F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93.8%</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B489A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Correct</w:t>
            </w:r>
          </w:p>
        </w:tc>
      </w:tr>
    </w:tbl>
    <w:p w14:paraId="491EEAE7" w14:textId="77777777" w:rsidR="00ED4EC5" w:rsidRPr="007628F1" w:rsidRDefault="00ED4EC5">
      <w:pPr>
        <w:spacing w:before="80" w:after="80"/>
        <w:rPr>
          <w:rFonts w:ascii="Times New Roman" w:hAnsi="Times New Roman" w:cs="Times New Roman"/>
        </w:rPr>
      </w:pPr>
    </w:p>
    <w:p w14:paraId="42268825"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lastRenderedPageBreak/>
        <w:t>5.2 Testing</w:t>
      </w:r>
    </w:p>
    <w:p w14:paraId="5B41C051"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Unit Testing</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599"/>
        <w:gridCol w:w="2597"/>
        <w:gridCol w:w="2398"/>
        <w:gridCol w:w="827"/>
      </w:tblGrid>
      <w:tr w:rsidR="00ED4EC5" w:rsidRPr="007628F1" w14:paraId="656CB98E"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7BCB35"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Test ID</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C2F5353"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Module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E9C4AED"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Test Case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F353A5"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Expected Result</w:t>
            </w:r>
          </w:p>
        </w:tc>
        <w:tc>
          <w:tcPr>
            <w:tcW w:w="8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DCA9DA"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Status</w:t>
            </w:r>
          </w:p>
        </w:tc>
      </w:tr>
      <w:tr w:rsidR="00ED4EC5" w:rsidRPr="007628F1" w14:paraId="311EF915"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17609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TC-01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E253A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Eye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B1229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Upload valid eye image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88AF6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Returns prediction JSON</w:t>
            </w:r>
          </w:p>
        </w:tc>
        <w:tc>
          <w:tcPr>
            <w:tcW w:w="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BD02B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0FB9B10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466E1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TC-02</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FA9C4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Eye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496E6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Upload non-image file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1CA0B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Returns error message</w:t>
            </w:r>
          </w:p>
        </w:tc>
        <w:tc>
          <w:tcPr>
            <w:tcW w:w="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4E2A4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0EE5D0B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CA1AD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TC-03</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7458C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Eye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7EF71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No file uploaded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D98ED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Returns "No file" error</w:t>
            </w:r>
          </w:p>
        </w:tc>
        <w:tc>
          <w:tcPr>
            <w:tcW w:w="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4A6A89"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50D3DB8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8549F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TC-04</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7231E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Face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F19A8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Upload face image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C2E41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Returns top-3 predictions</w:t>
            </w:r>
          </w:p>
        </w:tc>
        <w:tc>
          <w:tcPr>
            <w:tcW w:w="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B4600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52ABA3BF"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9AC49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TC-05</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74547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Face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D9D00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Upload corrupted image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0F1C4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Returns decode error</w:t>
            </w:r>
          </w:p>
        </w:tc>
        <w:tc>
          <w:tcPr>
            <w:tcW w:w="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BC80F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66834C9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B5BC71"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TC-06</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0AFDA9"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Nail</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B2289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Upload nail image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CC0DC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Returns prediction + scores</w:t>
            </w:r>
          </w:p>
        </w:tc>
        <w:tc>
          <w:tcPr>
            <w:tcW w:w="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39A53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275F00C2"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1E76D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TC-07</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C17669"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Nail</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E87A5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Camera capture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AAB13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Returns prediction</w:t>
            </w:r>
          </w:p>
        </w:tc>
        <w:tc>
          <w:tcPr>
            <w:tcW w:w="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5DD271"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28BC77A5"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ACE5C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TC-08</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F89C59"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All</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92E8F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Invalid file extension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00F68B"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Returns invalid type error</w:t>
            </w:r>
          </w:p>
        </w:tc>
        <w:tc>
          <w:tcPr>
            <w:tcW w:w="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FF1B0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bl>
    <w:p w14:paraId="6146ACE9" w14:textId="77777777" w:rsidR="00ED4EC5" w:rsidRPr="007628F1" w:rsidRDefault="00ED4EC5">
      <w:pPr>
        <w:spacing w:before="80" w:after="80"/>
        <w:rPr>
          <w:rFonts w:ascii="Times New Roman" w:hAnsi="Times New Roman" w:cs="Times New Roman"/>
        </w:rPr>
      </w:pPr>
    </w:p>
    <w:p w14:paraId="6F645AC8"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Table 4.8: Unit Test Results</w:t>
      </w:r>
    </w:p>
    <w:p w14:paraId="77FB9952"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Integration Testing</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6596"/>
        <w:gridCol w:w="827"/>
      </w:tblGrid>
      <w:tr w:rsidR="00ED4EC5" w:rsidRPr="007628F1" w14:paraId="22972E0F"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A35E9EF"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Test ID</w:t>
            </w:r>
          </w:p>
        </w:tc>
        <w:tc>
          <w:tcPr>
            <w:tcW w:w="6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5C3523"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Description</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96F6C36" w14:textId="77777777" w:rsidR="00ED4EC5" w:rsidRPr="007628F1" w:rsidRDefault="00000000">
            <w:pPr>
              <w:rPr>
                <w:rFonts w:ascii="Times New Roman" w:hAnsi="Times New Roman" w:cs="Times New Roman"/>
              </w:rPr>
            </w:pPr>
            <w:r w:rsidRPr="007628F1">
              <w:rPr>
                <w:rFonts w:ascii="Times New Roman" w:hAnsi="Times New Roman" w:cs="Times New Roman"/>
                <w:b/>
                <w:bCs/>
                <w:sz w:val="22"/>
                <w:szCs w:val="22"/>
              </w:rPr>
              <w:t>Status</w:t>
            </w:r>
          </w:p>
        </w:tc>
      </w:tr>
      <w:tr w:rsidR="00ED4EC5" w:rsidRPr="007628F1" w14:paraId="4731392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CEB225"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IT-01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94EDD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Frontend to Backend API communication via AJAX</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76088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790D4163"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6B0D9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IT-02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F489E9"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Image upload + full preprocessing and inference pipeline</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5B6A64"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731FAA68"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92629D"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IT-03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DDC70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Camera capture + prediction flow on desktop and mobile</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290E8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359F1D3D"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D955A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IT-04</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B8143A"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All three TensorFlow models loading at startup</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ECDB1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6105387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3172FF"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IT-05</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155F3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Disease info database retrieval for all predicted classes</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F21B1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214FE5F0"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53E62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IT-06</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B227FC"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AI report generation from scan payload via /</w:t>
            </w:r>
            <w:proofErr w:type="spellStart"/>
            <w:r w:rsidRPr="007628F1">
              <w:rPr>
                <w:rFonts w:ascii="Times New Roman" w:hAnsi="Times New Roman" w:cs="Times New Roman"/>
                <w:sz w:val="22"/>
                <w:szCs w:val="22"/>
              </w:rPr>
              <w:t>api</w:t>
            </w:r>
            <w:proofErr w:type="spellEnd"/>
            <w:r w:rsidRPr="007628F1">
              <w:rPr>
                <w:rFonts w:ascii="Times New Roman" w:hAnsi="Times New Roman" w:cs="Times New Roman"/>
                <w:sz w:val="22"/>
                <w:szCs w:val="22"/>
              </w:rPr>
              <w:t>/ai/report</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B4CE01"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2221C6A4"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34FF68"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IT-07</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36FCBE"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Hospital finder and inline chat timeline rendering</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8AD533"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r w:rsidR="00ED4EC5" w:rsidRPr="007628F1" w14:paraId="7E44DCD1"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CE5580"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IT-08</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B2D3C2"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Upload inference stability on Render cloud with large images</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72A586" w14:textId="77777777" w:rsidR="00ED4EC5" w:rsidRPr="007628F1" w:rsidRDefault="00000000">
            <w:pPr>
              <w:rPr>
                <w:rFonts w:ascii="Times New Roman" w:hAnsi="Times New Roman" w:cs="Times New Roman"/>
              </w:rPr>
            </w:pPr>
            <w:r w:rsidRPr="007628F1">
              <w:rPr>
                <w:rFonts w:ascii="Times New Roman" w:hAnsi="Times New Roman" w:cs="Times New Roman"/>
                <w:sz w:val="22"/>
                <w:szCs w:val="22"/>
              </w:rPr>
              <w:t>PASS</w:t>
            </w:r>
          </w:p>
        </w:tc>
      </w:tr>
    </w:tbl>
    <w:p w14:paraId="32D847A5" w14:textId="77777777" w:rsidR="00ED4EC5" w:rsidRPr="007628F1" w:rsidRDefault="00ED4EC5">
      <w:pPr>
        <w:spacing w:before="80" w:after="80"/>
        <w:rPr>
          <w:rFonts w:ascii="Times New Roman" w:hAnsi="Times New Roman" w:cs="Times New Roman"/>
        </w:rPr>
      </w:pPr>
    </w:p>
    <w:p w14:paraId="2E415963" w14:textId="77777777" w:rsidR="00ED4EC5" w:rsidRPr="007628F1" w:rsidRDefault="00000000">
      <w:pPr>
        <w:spacing w:before="60" w:after="160"/>
        <w:jc w:val="center"/>
        <w:rPr>
          <w:rFonts w:ascii="Times New Roman" w:hAnsi="Times New Roman" w:cs="Times New Roman"/>
        </w:rPr>
      </w:pPr>
      <w:r w:rsidRPr="007628F1">
        <w:rPr>
          <w:rFonts w:ascii="Times New Roman" w:hAnsi="Times New Roman" w:cs="Times New Roman"/>
          <w:i/>
          <w:iCs/>
          <w:color w:val="444444"/>
          <w:sz w:val="20"/>
          <w:szCs w:val="20"/>
        </w:rPr>
        <w:t>Table 4.9: Integration Test Results</w:t>
      </w:r>
    </w:p>
    <w:p w14:paraId="298EDBC4" w14:textId="77777777" w:rsidR="00605EA6" w:rsidRDefault="00605EA6">
      <w:pPr>
        <w:rPr>
          <w:rFonts w:ascii="Times New Roman" w:hAnsi="Times New Roman" w:cs="Times New Roman"/>
          <w:b/>
          <w:bCs/>
          <w:color w:val="000000"/>
          <w:sz w:val="26"/>
          <w:szCs w:val="26"/>
        </w:rPr>
      </w:pPr>
      <w:r>
        <w:rPr>
          <w:rFonts w:ascii="Times New Roman" w:hAnsi="Times New Roman" w:cs="Times New Roman"/>
        </w:rPr>
        <w:br w:type="page"/>
      </w:r>
    </w:p>
    <w:p w14:paraId="1C0EF9A4" w14:textId="2C5A918F" w:rsidR="00ED4EC5" w:rsidRPr="007628F1" w:rsidRDefault="00000000">
      <w:pPr>
        <w:pStyle w:val="Heading2"/>
        <w:rPr>
          <w:rFonts w:ascii="Times New Roman" w:hAnsi="Times New Roman" w:cs="Times New Roman"/>
        </w:rPr>
      </w:pPr>
      <w:r w:rsidRPr="007628F1">
        <w:rPr>
          <w:rFonts w:ascii="Times New Roman" w:hAnsi="Times New Roman" w:cs="Times New Roman"/>
        </w:rPr>
        <w:lastRenderedPageBreak/>
        <w:t>5.3 Advantages &amp; Limitations</w:t>
      </w:r>
    </w:p>
    <w:p w14:paraId="058BD7C8"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Advantages</w:t>
      </w:r>
    </w:p>
    <w:p w14:paraId="60E1C6E8"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Multi-Disease Detection: Three detection modules (Eye, Face, Nail) in a single unified platform — unique in the academic project space.</w:t>
      </w:r>
    </w:p>
    <w:p w14:paraId="50989569"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Non-Invasive Screening: Enables jaundice screening without blood tests using only a smartphone camera.</w:t>
      </w:r>
    </w:p>
    <w:p w14:paraId="08A8C2E7"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User-Friendly Interface: Modern, responsive design with intuitive UX for both upload and real-time camera capture.</w:t>
      </w:r>
    </w:p>
    <w:p w14:paraId="4D49BEA8"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Intelligent Eye Detection: Multi-strategy Haar cascade pipeline (</w:t>
      </w:r>
      <w:proofErr w:type="spellStart"/>
      <w:r w:rsidRPr="007628F1">
        <w:rPr>
          <w:rFonts w:ascii="Times New Roman" w:hAnsi="Times New Roman" w:cs="Times New Roman"/>
          <w:color w:val="000000"/>
        </w:rPr>
        <w:t>face→eye</w:t>
      </w:r>
      <w:proofErr w:type="spellEnd"/>
      <w:r w:rsidRPr="007628F1">
        <w:rPr>
          <w:rFonts w:ascii="Times New Roman" w:hAnsi="Times New Roman" w:cs="Times New Roman"/>
          <w:color w:val="000000"/>
        </w:rPr>
        <w:t>, direct eye, fallback) ensures robust sclera extraction.</w:t>
      </w:r>
    </w:p>
    <w:p w14:paraId="2124095A"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Image Enhancement Pipeline: Automatic denoising (bilateral filter) and contrast normalization (CLAHE) improve real-world accuracy.</w:t>
      </w:r>
    </w:p>
    <w:p w14:paraId="7E877EC2"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Comprehensive Disease Information: Severity levels, descriptions, causes, symptoms, and specialist recommendations for 25+ conditions.</w:t>
      </w:r>
    </w:p>
    <w:p w14:paraId="2F16DA1B"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AI Health Assistant: Post-prediction guided Q&amp;A, hospital finder, and appointment booking UI — first-of-its-kind in student projects.</w:t>
      </w:r>
    </w:p>
    <w:p w14:paraId="1AB9FA94"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Privacy-First: All processing happens on-server; no images are stored or transmitted to third parties.</w:t>
      </w:r>
    </w:p>
    <w:p w14:paraId="6BCEBF27"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Cloud Deployed: Accessible from any device via internet at https://healthvision-ai-1enh.onrender.com.</w:t>
      </w:r>
    </w:p>
    <w:p w14:paraId="75882EA1" w14:textId="77777777" w:rsidR="00ED4EC5" w:rsidRPr="007628F1" w:rsidRDefault="00000000">
      <w:pPr>
        <w:spacing w:before="200" w:after="120"/>
        <w:rPr>
          <w:rFonts w:ascii="Times New Roman" w:hAnsi="Times New Roman" w:cs="Times New Roman"/>
        </w:rPr>
      </w:pPr>
      <w:r w:rsidRPr="007628F1">
        <w:rPr>
          <w:rFonts w:ascii="Times New Roman" w:hAnsi="Times New Roman" w:cs="Times New Roman"/>
          <w:b/>
          <w:bCs/>
        </w:rPr>
        <w:t>Limitations</w:t>
      </w:r>
    </w:p>
    <w:p w14:paraId="0471D33F"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Not a Medical Diagnostic Tool: Provides preliminary screening assessments only; not a substitute for professional clinical diagnosis.</w:t>
      </w:r>
    </w:p>
    <w:p w14:paraId="1DC1DC00"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Dataset Limitations: Training datasets are relatively small (especially jaundice: 136 images), limiting generalization to diverse populations.</w:t>
      </w:r>
    </w:p>
    <w:p w14:paraId="3121A3BF"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Face Model Accuracy: 72.15% validation accuracy for 5-class skin disease classification reflects the visual similarity between some conditions.</w:t>
      </w:r>
    </w:p>
    <w:p w14:paraId="7293B59E"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Image Quality Dependency: Poor lighting, motion blur, or low-resolution images can significantly affect prediction accuracy.</w:t>
      </w:r>
    </w:p>
    <w:p w14:paraId="27AB696F"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Internet Dependency: Requires internet connection for cloud-hosted deployment; offline operation not currently supported.</w:t>
      </w:r>
    </w:p>
    <w:p w14:paraId="75F884B0"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No Patient History: Predictions are based solely on single images with no longitudinal tracking.</w:t>
      </w:r>
    </w:p>
    <w:p w14:paraId="5A074B12" w14:textId="77777777" w:rsidR="00ED4EC5" w:rsidRPr="007628F1" w:rsidRDefault="00000000">
      <w:pPr>
        <w:rPr>
          <w:rFonts w:ascii="Times New Roman" w:hAnsi="Times New Roman" w:cs="Times New Roman"/>
        </w:rPr>
      </w:pPr>
      <w:r w:rsidRPr="007628F1">
        <w:rPr>
          <w:rFonts w:ascii="Times New Roman" w:hAnsi="Times New Roman" w:cs="Times New Roman"/>
        </w:rPr>
        <w:br w:type="page"/>
      </w:r>
    </w:p>
    <w:p w14:paraId="64D7EA8C"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lastRenderedPageBreak/>
        <w:t>CHAPTER 6</w:t>
      </w:r>
    </w:p>
    <w:p w14:paraId="4A4DE41C"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t>CONCLUSION AND FUTURE WORK</w:t>
      </w:r>
    </w:p>
    <w:p w14:paraId="2934EB8D" w14:textId="77777777" w:rsidR="00ED4EC5" w:rsidRPr="007628F1" w:rsidRDefault="00000000">
      <w:pPr>
        <w:pStyle w:val="Heading2"/>
        <w:rPr>
          <w:rFonts w:ascii="Times New Roman" w:hAnsi="Times New Roman" w:cs="Times New Roman"/>
        </w:rPr>
      </w:pPr>
      <w:r w:rsidRPr="007628F1">
        <w:rPr>
          <w:rFonts w:ascii="Times New Roman" w:hAnsi="Times New Roman" w:cs="Times New Roman"/>
        </w:rPr>
        <w:t>6.1 Conclusion</w:t>
      </w:r>
    </w:p>
    <w:p w14:paraId="6E3D50D8" w14:textId="77777777" w:rsidR="00ED4EC5" w:rsidRPr="007628F1" w:rsidRDefault="00000000">
      <w:pPr>
        <w:spacing w:before="80" w:after="80" w:line="360" w:lineRule="auto"/>
        <w:rPr>
          <w:rFonts w:ascii="Times New Roman" w:hAnsi="Times New Roman" w:cs="Times New Roman"/>
        </w:rPr>
      </w:pP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successfully demonstrates the practical application of Deep Learning and Computer Vision in healthcare screening. The system integrates three distinct AI-powered disease detection modules — Jaundice (Eye Sclera Analysis), Skin Disease (Facial Image Classification), and Nail Disease — into a single, accessible, and privacy-first web application.</w:t>
      </w:r>
    </w:p>
    <w:p w14:paraId="41535964"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Key achievements of this project include:</w:t>
      </w:r>
    </w:p>
    <w:p w14:paraId="359932F6"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Successful implementation of CNN-based medical image classification achieving validation accuracies of 90.62% (Jaundice), 72.15% (Face/Skin), and 85.71% (Nail) using two-stage transfer learning.</w:t>
      </w:r>
    </w:p>
    <w:p w14:paraId="5144D4D8"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A robust image preprocessing pipeline with Bilateral Filtering and CLAHE enhancement that improves model performance on real-world camera images.</w:t>
      </w:r>
    </w:p>
    <w:p w14:paraId="58A63543"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 xml:space="preserve">An intelligent multi-strategy eye detection pipeline using OpenCV Haar cascades with </w:t>
      </w:r>
      <w:proofErr w:type="spellStart"/>
      <w:r w:rsidRPr="007628F1">
        <w:rPr>
          <w:rFonts w:ascii="Times New Roman" w:hAnsi="Times New Roman" w:cs="Times New Roman"/>
          <w:color w:val="000000"/>
        </w:rPr>
        <w:t>face→eye</w:t>
      </w:r>
      <w:proofErr w:type="spellEnd"/>
      <w:r w:rsidRPr="007628F1">
        <w:rPr>
          <w:rFonts w:ascii="Times New Roman" w:hAnsi="Times New Roman" w:cs="Times New Roman"/>
          <w:color w:val="000000"/>
        </w:rPr>
        <w:t>, direct eye, and full-image fallback strategies.</w:t>
      </w:r>
    </w:p>
    <w:p w14:paraId="7B564086"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A modern, fully responsive web interface supporting both image upload and WebRTC-based live camera capture with ROI guide overlay.</w:t>
      </w:r>
    </w:p>
    <w:p w14:paraId="36F6582E"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An integrated AI Health Assistant workflow for report explanation, precautions, diet guidance, hospital finder, and appointment booking support.</w:t>
      </w:r>
    </w:p>
    <w:p w14:paraId="23A1AE29"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A comprehensive disease information database covering 25+ conditions with severity levels, descriptions, causes, symptoms, and specialist recommendations.</w:t>
      </w:r>
    </w:p>
    <w:p w14:paraId="0CA31F62" w14:textId="77777777" w:rsidR="00ED4EC5" w:rsidRPr="007628F1" w:rsidRDefault="00000000">
      <w:pPr>
        <w:pStyle w:val="ListParagraph"/>
        <w:numPr>
          <w:ilvl w:val="0"/>
          <w:numId w:val="2"/>
        </w:numPr>
        <w:spacing w:before="60" w:after="60" w:line="320" w:lineRule="auto"/>
        <w:rPr>
          <w:rFonts w:ascii="Times New Roman" w:hAnsi="Times New Roman" w:cs="Times New Roman"/>
        </w:rPr>
      </w:pPr>
      <w:r w:rsidRPr="007628F1">
        <w:rPr>
          <w:rFonts w:ascii="Times New Roman" w:hAnsi="Times New Roman" w:cs="Times New Roman"/>
          <w:color w:val="000000"/>
        </w:rPr>
        <w:t xml:space="preserve">Production-grade cloud deployment on Render with TensorFlow-safe </w:t>
      </w:r>
      <w:proofErr w:type="spellStart"/>
      <w:r w:rsidRPr="007628F1">
        <w:rPr>
          <w:rFonts w:ascii="Times New Roman" w:hAnsi="Times New Roman" w:cs="Times New Roman"/>
          <w:color w:val="000000"/>
        </w:rPr>
        <w:t>Gunicorn</w:t>
      </w:r>
      <w:proofErr w:type="spellEnd"/>
      <w:r w:rsidRPr="007628F1">
        <w:rPr>
          <w:rFonts w:ascii="Times New Roman" w:hAnsi="Times New Roman" w:cs="Times New Roman"/>
          <w:color w:val="000000"/>
        </w:rPr>
        <w:t xml:space="preserve"> startup, input-size guards, and upload stability hardening.</w:t>
      </w:r>
    </w:p>
    <w:p w14:paraId="68F7A6D3"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While </w:t>
      </w: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is not intended to replace professional medical diagnosis, it serves as a valuable preliminary screening tool that can encourage early health awareness and timely medical consultations. The project demonstrates the significant potential of AI in democratizing healthcare access, particularly in underserved communities across rural India.</w:t>
      </w:r>
    </w:p>
    <w:p w14:paraId="36A3B9FF" w14:textId="77777777" w:rsidR="00605EA6" w:rsidRDefault="00605EA6">
      <w:pPr>
        <w:rPr>
          <w:rFonts w:ascii="Times New Roman" w:hAnsi="Times New Roman" w:cs="Times New Roman"/>
          <w:b/>
          <w:bCs/>
          <w:color w:val="000000"/>
          <w:sz w:val="26"/>
          <w:szCs w:val="26"/>
        </w:rPr>
      </w:pPr>
      <w:r>
        <w:rPr>
          <w:rFonts w:ascii="Times New Roman" w:hAnsi="Times New Roman" w:cs="Times New Roman"/>
        </w:rPr>
        <w:br w:type="page"/>
      </w:r>
    </w:p>
    <w:p w14:paraId="7FC7DDA4" w14:textId="6891A63F" w:rsidR="00ED4EC5" w:rsidRPr="007628F1" w:rsidRDefault="00000000">
      <w:pPr>
        <w:pStyle w:val="Heading2"/>
        <w:rPr>
          <w:rFonts w:ascii="Times New Roman" w:hAnsi="Times New Roman" w:cs="Times New Roman"/>
        </w:rPr>
      </w:pPr>
      <w:r w:rsidRPr="007628F1">
        <w:rPr>
          <w:rFonts w:ascii="Times New Roman" w:hAnsi="Times New Roman" w:cs="Times New Roman"/>
        </w:rPr>
        <w:lastRenderedPageBreak/>
        <w:t>6.2 Future Scope</w:t>
      </w:r>
    </w:p>
    <w:p w14:paraId="318ED97C"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The following enhancements are planned or proposed for future development:</w:t>
      </w:r>
    </w:p>
    <w:p w14:paraId="503A3C18"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Expand Disease Classes: Add more skin conditions (melanoma, basal cell carcinoma), nail disorders (alopecia areata nail manifestation, clubbing), and eye diseases (cataracts, glaucoma screening).</w:t>
      </w:r>
    </w:p>
    <w:p w14:paraId="65203A96"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Larger and More Diverse Datasets: Collecting more training images across diverse skin tones, lighting conditions, and geographic populations will significantly improve accuracy and generalization.</w:t>
      </w:r>
    </w:p>
    <w:p w14:paraId="20746C7A"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Real-Time Video Analysis: Implement continuous frame-by-frame analysis during live camera feed for smoother real-time detection.</w:t>
      </w:r>
    </w:p>
    <w:p w14:paraId="2D7251F3"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Mobile Application: Develop native Android and iOS applications using TensorFlow Lite for on-device inference without server dependency, enabling offline use in areas with poor connectivity.</w:t>
      </w:r>
    </w:p>
    <w:p w14:paraId="15BE91A6"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Patient History Tracking: Add user accounts to maintain screening history, track disease progression over time, and generate longitudinal health reports.</w:t>
      </w:r>
    </w:p>
    <w:p w14:paraId="4AE653E3"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Multi-Language Support: Add support for Hindi, Maithili, Bhojpuri, and other regional languages spoken in Bihar and across India for broader accessibility.</w:t>
      </w:r>
    </w:p>
    <w:p w14:paraId="012D095B"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Explainable AI (XAI): Integrate Grad-CAM or SHAP visualizations to highlight image regions that influenced predictions, increasing transparency and clinician trust.</w:t>
      </w:r>
    </w:p>
    <w:p w14:paraId="37CC8C06"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Doctor Consultation Integration: Connect with telemedicine platforms or electronic health record (EHR) systems for direct professional follow-up from the screening result.</w:t>
      </w:r>
    </w:p>
    <w:p w14:paraId="3D24A337"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Cloud GPU Inference: Deploy on AWS/GCP/Azure with GPU instances for faster inference latency and scalability to high traffic.</w:t>
      </w:r>
    </w:p>
    <w:p w14:paraId="41963C8A" w14:textId="77777777" w:rsidR="00ED4EC5" w:rsidRPr="007628F1" w:rsidRDefault="00000000">
      <w:pPr>
        <w:pStyle w:val="ListParagraph"/>
        <w:numPr>
          <w:ilvl w:val="0"/>
          <w:numId w:val="3"/>
        </w:numPr>
        <w:spacing w:before="60" w:after="60" w:line="320" w:lineRule="auto"/>
        <w:rPr>
          <w:rFonts w:ascii="Times New Roman" w:hAnsi="Times New Roman" w:cs="Times New Roman"/>
        </w:rPr>
      </w:pPr>
      <w:r w:rsidRPr="007628F1">
        <w:rPr>
          <w:rFonts w:ascii="Times New Roman" w:hAnsi="Times New Roman" w:cs="Times New Roman"/>
          <w:color w:val="000000"/>
        </w:rPr>
        <w:t>Wearable Device Integration: Explore integration with wearable health devices (smartwatches, continuous glucose monitors) for comprehensive health data analysis.</w:t>
      </w:r>
    </w:p>
    <w:p w14:paraId="3B9D3F84" w14:textId="77777777" w:rsidR="00ED4EC5" w:rsidRPr="007628F1" w:rsidRDefault="00000000">
      <w:pPr>
        <w:rPr>
          <w:rFonts w:ascii="Times New Roman" w:hAnsi="Times New Roman" w:cs="Times New Roman"/>
        </w:rPr>
      </w:pPr>
      <w:r w:rsidRPr="007628F1">
        <w:rPr>
          <w:rFonts w:ascii="Times New Roman" w:hAnsi="Times New Roman" w:cs="Times New Roman"/>
        </w:rPr>
        <w:br w:type="page"/>
      </w:r>
    </w:p>
    <w:p w14:paraId="1A9A8C70" w14:textId="77777777" w:rsidR="00ED4EC5" w:rsidRPr="007628F1" w:rsidRDefault="00000000">
      <w:pPr>
        <w:pStyle w:val="Heading1"/>
        <w:rPr>
          <w:rFonts w:ascii="Times New Roman" w:hAnsi="Times New Roman" w:cs="Times New Roman"/>
        </w:rPr>
      </w:pPr>
      <w:r w:rsidRPr="007628F1">
        <w:rPr>
          <w:rFonts w:ascii="Times New Roman" w:hAnsi="Times New Roman" w:cs="Times New Roman"/>
        </w:rPr>
        <w:lastRenderedPageBreak/>
        <w:t>REFERENCES</w:t>
      </w:r>
    </w:p>
    <w:p w14:paraId="360A643A"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[1] Esteva, A., </w:t>
      </w:r>
      <w:proofErr w:type="spellStart"/>
      <w:r w:rsidRPr="007628F1">
        <w:rPr>
          <w:rFonts w:ascii="Times New Roman" w:hAnsi="Times New Roman" w:cs="Times New Roman"/>
          <w:color w:val="000000"/>
        </w:rPr>
        <w:t>Kuprel</w:t>
      </w:r>
      <w:proofErr w:type="spellEnd"/>
      <w:r w:rsidRPr="007628F1">
        <w:rPr>
          <w:rFonts w:ascii="Times New Roman" w:hAnsi="Times New Roman" w:cs="Times New Roman"/>
          <w:color w:val="000000"/>
        </w:rPr>
        <w:t xml:space="preserve">, B., Novoa, R. A., Ko, J., </w:t>
      </w:r>
      <w:proofErr w:type="spellStart"/>
      <w:r w:rsidRPr="007628F1">
        <w:rPr>
          <w:rFonts w:ascii="Times New Roman" w:hAnsi="Times New Roman" w:cs="Times New Roman"/>
          <w:color w:val="000000"/>
        </w:rPr>
        <w:t>Swetter</w:t>
      </w:r>
      <w:proofErr w:type="spellEnd"/>
      <w:r w:rsidRPr="007628F1">
        <w:rPr>
          <w:rFonts w:ascii="Times New Roman" w:hAnsi="Times New Roman" w:cs="Times New Roman"/>
          <w:color w:val="000000"/>
        </w:rPr>
        <w:t>, S. M., Blau, H. M., &amp; Thrun, S. (2017). "Dermatologist-level classification of skin cancer with deep neural networks." Nature, 542(7639), 115–118.</w:t>
      </w:r>
    </w:p>
    <w:p w14:paraId="47B3E01C"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[2] Gulshan, V., Peng, L., Coram, M., Stumpe, M. C., Wu, D., Narayanaswamy, A., ... &amp; Webster, D. R. (2016). "Development and Validation of a Deep Learning Algorithm for Detection of Diabetic Retinopathy in Retinal Fundus Photographs." JAMA, 316(22), 2402–2410.</w:t>
      </w:r>
    </w:p>
    <w:p w14:paraId="5AA9603F"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[3] Sandler, M., Howard, A., Zhu, M., Zhmoginov, A., &amp; Chen, L. C. (2018). "MobileNetV2: Inverted Residuals and Linear Bottlenecks." Proceedings of the IEEE Conference on Computer Vision and Pattern Recognition (CVPR), 4510–4520.</w:t>
      </w:r>
    </w:p>
    <w:p w14:paraId="2EDE3511"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[4] Tan, M., &amp; Le, Q. V. (2019). "</w:t>
      </w:r>
      <w:proofErr w:type="spellStart"/>
      <w:r w:rsidRPr="007628F1">
        <w:rPr>
          <w:rFonts w:ascii="Times New Roman" w:hAnsi="Times New Roman" w:cs="Times New Roman"/>
          <w:color w:val="000000"/>
        </w:rPr>
        <w:t>EfficientNet</w:t>
      </w:r>
      <w:proofErr w:type="spellEnd"/>
      <w:r w:rsidRPr="007628F1">
        <w:rPr>
          <w:rFonts w:ascii="Times New Roman" w:hAnsi="Times New Roman" w:cs="Times New Roman"/>
          <w:color w:val="000000"/>
        </w:rPr>
        <w:t>: Rethinking Model Scaling for Convolutional Neural Networks." Proceedings of the International Conference on Machine Learning (ICML), 6105–6114.</w:t>
      </w:r>
    </w:p>
    <w:p w14:paraId="1DA6A166"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[5] Viola, P., &amp; Jones, M. (2001). "Rapid Object Detection using a Boosted Cascade of Simple Features." Proceedings of the IEEE Conference on Computer Vision and Pattern Recognition (CVPR), 511–518.</w:t>
      </w:r>
    </w:p>
    <w:p w14:paraId="1C8A7FD4"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[6] Deng, J., Dong, W., Socher, R., Li, L. J., Li, K., &amp; Fei-Fei, L. (2009). "ImageNet: A Large-Scale Hierarchical Image Database." CVPR 2009, 248–255.</w:t>
      </w:r>
    </w:p>
    <w:p w14:paraId="08569D38" w14:textId="77777777"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[7] </w:t>
      </w:r>
      <w:proofErr w:type="spellStart"/>
      <w:r w:rsidRPr="007628F1">
        <w:rPr>
          <w:rFonts w:ascii="Times New Roman" w:hAnsi="Times New Roman" w:cs="Times New Roman"/>
          <w:color w:val="000000"/>
        </w:rPr>
        <w:t>Rajpurkar</w:t>
      </w:r>
      <w:proofErr w:type="spellEnd"/>
      <w:r w:rsidRPr="007628F1">
        <w:rPr>
          <w:rFonts w:ascii="Times New Roman" w:hAnsi="Times New Roman" w:cs="Times New Roman"/>
          <w:color w:val="000000"/>
        </w:rPr>
        <w:t>, P., Irvin, J., Ball, R. L., Zhu, K., Yang, B., Mehta, H., ... &amp; Lungren, M. P. (2017). "</w:t>
      </w:r>
      <w:proofErr w:type="spellStart"/>
      <w:r w:rsidRPr="007628F1">
        <w:rPr>
          <w:rFonts w:ascii="Times New Roman" w:hAnsi="Times New Roman" w:cs="Times New Roman"/>
          <w:color w:val="000000"/>
        </w:rPr>
        <w:t>CheXNet</w:t>
      </w:r>
      <w:proofErr w:type="spellEnd"/>
      <w:r w:rsidRPr="007628F1">
        <w:rPr>
          <w:rFonts w:ascii="Times New Roman" w:hAnsi="Times New Roman" w:cs="Times New Roman"/>
          <w:color w:val="000000"/>
        </w:rPr>
        <w:t>: Radiologist-Level Pneumonia Detection on Chest X-Rays with Deep Learning." arXiv:1711.05225.</w:t>
      </w:r>
    </w:p>
    <w:p w14:paraId="7DDA1F78" w14:textId="56D94970"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[8] TensorFlow Documentation (2024). TensorFlow: An </w:t>
      </w:r>
      <w:proofErr w:type="gramStart"/>
      <w:r w:rsidRPr="007628F1">
        <w:rPr>
          <w:rFonts w:ascii="Times New Roman" w:hAnsi="Times New Roman" w:cs="Times New Roman"/>
          <w:color w:val="000000"/>
        </w:rPr>
        <w:t>Open Source</w:t>
      </w:r>
      <w:proofErr w:type="gramEnd"/>
      <w:r w:rsidRPr="007628F1">
        <w:rPr>
          <w:rFonts w:ascii="Times New Roman" w:hAnsi="Times New Roman" w:cs="Times New Roman"/>
          <w:color w:val="000000"/>
        </w:rPr>
        <w:t xml:space="preserve"> Machine Learning Framework. </w:t>
      </w:r>
      <w:hyperlink r:id="rId21" w:history="1">
        <w:r w:rsidR="00605EA6" w:rsidRPr="001E6C1A">
          <w:rPr>
            <w:rStyle w:val="Hyperlink"/>
            <w:rFonts w:ascii="Times New Roman" w:hAnsi="Times New Roman" w:cs="Times New Roman"/>
          </w:rPr>
          <w:t>https://www.tensorflow.org/</w:t>
        </w:r>
      </w:hyperlink>
      <w:r w:rsidR="00605EA6">
        <w:rPr>
          <w:rFonts w:ascii="Times New Roman" w:hAnsi="Times New Roman" w:cs="Times New Roman"/>
          <w:color w:val="000000"/>
        </w:rPr>
        <w:t xml:space="preserve"> </w:t>
      </w:r>
    </w:p>
    <w:p w14:paraId="33F62C4A" w14:textId="19E1E63B"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[9] Flask Documentation (2024). Flask: A Lightweight WSGI Web Application Framework. </w:t>
      </w:r>
      <w:hyperlink r:id="rId22" w:history="1">
        <w:r w:rsidR="00605EA6" w:rsidRPr="001E6C1A">
          <w:rPr>
            <w:rStyle w:val="Hyperlink"/>
            <w:rFonts w:ascii="Times New Roman" w:hAnsi="Times New Roman" w:cs="Times New Roman"/>
          </w:rPr>
          <w:t>https://flask.palletsprojects.com/</w:t>
        </w:r>
      </w:hyperlink>
      <w:r w:rsidR="00605EA6">
        <w:rPr>
          <w:rFonts w:ascii="Times New Roman" w:hAnsi="Times New Roman" w:cs="Times New Roman"/>
          <w:color w:val="000000"/>
        </w:rPr>
        <w:t xml:space="preserve"> </w:t>
      </w:r>
    </w:p>
    <w:p w14:paraId="060DE9BB" w14:textId="151AABFB"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[10] OpenCV Documentation (2024). OpenCV: </w:t>
      </w:r>
      <w:proofErr w:type="gramStart"/>
      <w:r w:rsidRPr="007628F1">
        <w:rPr>
          <w:rFonts w:ascii="Times New Roman" w:hAnsi="Times New Roman" w:cs="Times New Roman"/>
          <w:color w:val="000000"/>
        </w:rPr>
        <w:t>Open Source</w:t>
      </w:r>
      <w:proofErr w:type="gramEnd"/>
      <w:r w:rsidRPr="007628F1">
        <w:rPr>
          <w:rFonts w:ascii="Times New Roman" w:hAnsi="Times New Roman" w:cs="Times New Roman"/>
          <w:color w:val="000000"/>
        </w:rPr>
        <w:t xml:space="preserve"> Computer Vision Library. </w:t>
      </w:r>
      <w:hyperlink r:id="rId23" w:history="1">
        <w:r w:rsidR="00605EA6" w:rsidRPr="001E6C1A">
          <w:rPr>
            <w:rStyle w:val="Hyperlink"/>
            <w:rFonts w:ascii="Times New Roman" w:hAnsi="Times New Roman" w:cs="Times New Roman"/>
          </w:rPr>
          <w:t>https://docs.opencv.org/</w:t>
        </w:r>
      </w:hyperlink>
      <w:r w:rsidR="00605EA6">
        <w:rPr>
          <w:rFonts w:ascii="Times New Roman" w:hAnsi="Times New Roman" w:cs="Times New Roman"/>
          <w:color w:val="000000"/>
        </w:rPr>
        <w:t xml:space="preserve"> </w:t>
      </w:r>
    </w:p>
    <w:p w14:paraId="5ECC4C0D" w14:textId="5381317F"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[11] </w:t>
      </w:r>
      <w:proofErr w:type="spellStart"/>
      <w:r w:rsidRPr="007628F1">
        <w:rPr>
          <w:rFonts w:ascii="Times New Roman" w:hAnsi="Times New Roman" w:cs="Times New Roman"/>
          <w:color w:val="000000"/>
        </w:rPr>
        <w:t>Keras</w:t>
      </w:r>
      <w:proofErr w:type="spellEnd"/>
      <w:r w:rsidRPr="007628F1">
        <w:rPr>
          <w:rFonts w:ascii="Times New Roman" w:hAnsi="Times New Roman" w:cs="Times New Roman"/>
          <w:color w:val="000000"/>
        </w:rPr>
        <w:t xml:space="preserve"> Applications Documentation (2024). Pre-trained Models — </w:t>
      </w:r>
      <w:proofErr w:type="spellStart"/>
      <w:r w:rsidRPr="007628F1">
        <w:rPr>
          <w:rFonts w:ascii="Times New Roman" w:hAnsi="Times New Roman" w:cs="Times New Roman"/>
          <w:color w:val="000000"/>
        </w:rPr>
        <w:t>EfficientNet</w:t>
      </w:r>
      <w:proofErr w:type="spellEnd"/>
      <w:r w:rsidRPr="007628F1">
        <w:rPr>
          <w:rFonts w:ascii="Times New Roman" w:hAnsi="Times New Roman" w:cs="Times New Roman"/>
          <w:color w:val="000000"/>
        </w:rPr>
        <w:t xml:space="preserve">, MobileNetV2. </w:t>
      </w:r>
      <w:hyperlink r:id="rId24" w:history="1">
        <w:r w:rsidR="00605EA6" w:rsidRPr="001E6C1A">
          <w:rPr>
            <w:rStyle w:val="Hyperlink"/>
            <w:rFonts w:ascii="Times New Roman" w:hAnsi="Times New Roman" w:cs="Times New Roman"/>
          </w:rPr>
          <w:t>https://keras.io/api/applications/</w:t>
        </w:r>
      </w:hyperlink>
      <w:r w:rsidR="00605EA6">
        <w:rPr>
          <w:rFonts w:ascii="Times New Roman" w:hAnsi="Times New Roman" w:cs="Times New Roman"/>
          <w:color w:val="000000"/>
        </w:rPr>
        <w:t xml:space="preserve"> </w:t>
      </w:r>
    </w:p>
    <w:p w14:paraId="5E8E7380" w14:textId="2241A953"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[12] GTS AI (2024). Jaundiced/Normal Eyes Dataset. </w:t>
      </w:r>
      <w:hyperlink r:id="rId25" w:history="1">
        <w:r w:rsidR="00605EA6" w:rsidRPr="001E6C1A">
          <w:rPr>
            <w:rStyle w:val="Hyperlink"/>
            <w:rFonts w:ascii="Times New Roman" w:hAnsi="Times New Roman" w:cs="Times New Roman"/>
          </w:rPr>
          <w:t>https://gts.ai/dataset-download/jaundiced-normal-eyes-dataset/</w:t>
        </w:r>
      </w:hyperlink>
      <w:r w:rsidR="00605EA6">
        <w:rPr>
          <w:rFonts w:ascii="Times New Roman" w:hAnsi="Times New Roman" w:cs="Times New Roman"/>
          <w:color w:val="000000"/>
        </w:rPr>
        <w:t xml:space="preserve"> </w:t>
      </w:r>
    </w:p>
    <w:p w14:paraId="19F1DB1B" w14:textId="13692EC1"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lastRenderedPageBreak/>
        <w:t xml:space="preserve">[13] GTS AI (2024). Facial Skin Diseases Dataset. </w:t>
      </w:r>
      <w:hyperlink r:id="rId26" w:history="1">
        <w:r w:rsidR="00605EA6" w:rsidRPr="001E6C1A">
          <w:rPr>
            <w:rStyle w:val="Hyperlink"/>
            <w:rFonts w:ascii="Times New Roman" w:hAnsi="Times New Roman" w:cs="Times New Roman"/>
          </w:rPr>
          <w:t>https://gts.ai/dataset-download/facial-skin-diseases-dataset/</w:t>
        </w:r>
      </w:hyperlink>
      <w:r w:rsidR="00605EA6">
        <w:rPr>
          <w:rFonts w:ascii="Times New Roman" w:hAnsi="Times New Roman" w:cs="Times New Roman"/>
          <w:color w:val="000000"/>
        </w:rPr>
        <w:t xml:space="preserve"> </w:t>
      </w:r>
    </w:p>
    <w:p w14:paraId="6E6F59F8" w14:textId="09201416"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[14] </w:t>
      </w:r>
      <w:proofErr w:type="spellStart"/>
      <w:r w:rsidRPr="007628F1">
        <w:rPr>
          <w:rFonts w:ascii="Times New Roman" w:hAnsi="Times New Roman" w:cs="Times New Roman"/>
          <w:color w:val="000000"/>
        </w:rPr>
        <w:t>Rasanjana</w:t>
      </w:r>
      <w:proofErr w:type="spellEnd"/>
      <w:r w:rsidRPr="007628F1">
        <w:rPr>
          <w:rFonts w:ascii="Times New Roman" w:hAnsi="Times New Roman" w:cs="Times New Roman"/>
          <w:color w:val="000000"/>
        </w:rPr>
        <w:t xml:space="preserve">, J. (2024). Nail Disease Image Classification Dataset. Kaggle. </w:t>
      </w:r>
      <w:hyperlink r:id="rId27" w:history="1">
        <w:r w:rsidR="00605EA6" w:rsidRPr="001E6C1A">
          <w:rPr>
            <w:rStyle w:val="Hyperlink"/>
            <w:rFonts w:ascii="Times New Roman" w:hAnsi="Times New Roman" w:cs="Times New Roman"/>
          </w:rPr>
          <w:t>https://www.kaggle.com/datasets/josephrasanjana/nail-disease-image-classification-dataset</w:t>
        </w:r>
      </w:hyperlink>
      <w:r w:rsidR="00605EA6">
        <w:rPr>
          <w:rFonts w:ascii="Times New Roman" w:hAnsi="Times New Roman" w:cs="Times New Roman"/>
          <w:color w:val="000000"/>
        </w:rPr>
        <w:t xml:space="preserve"> </w:t>
      </w:r>
    </w:p>
    <w:p w14:paraId="40DB8404" w14:textId="1FBABBFD"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[15] World Health Organization (2021). "Universal Health Coverage Fact Sheet." WHO. </w:t>
      </w:r>
      <w:hyperlink r:id="rId28" w:history="1">
        <w:r w:rsidR="00605EA6" w:rsidRPr="001E6C1A">
          <w:rPr>
            <w:rStyle w:val="Hyperlink"/>
            <w:rFonts w:ascii="Times New Roman" w:hAnsi="Times New Roman" w:cs="Times New Roman"/>
          </w:rPr>
          <w:t>https://www.who.int/news-room/fact-sheets/detail/universal-health-coverage-(uhc)</w:t>
        </w:r>
      </w:hyperlink>
      <w:r w:rsidR="00605EA6">
        <w:rPr>
          <w:rFonts w:ascii="Times New Roman" w:hAnsi="Times New Roman" w:cs="Times New Roman"/>
          <w:color w:val="000000"/>
        </w:rPr>
        <w:t xml:space="preserve"> </w:t>
      </w:r>
    </w:p>
    <w:p w14:paraId="40647049" w14:textId="10826E58"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[16] </w:t>
      </w: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GitHub Repository (2026). </w:t>
      </w:r>
      <w:hyperlink r:id="rId29" w:history="1">
        <w:r w:rsidR="00605EA6" w:rsidRPr="001E6C1A">
          <w:rPr>
            <w:rStyle w:val="Hyperlink"/>
            <w:rFonts w:ascii="Times New Roman" w:hAnsi="Times New Roman" w:cs="Times New Roman"/>
          </w:rPr>
          <w:t>https://github.com/gauravssah/HealthVision-AI</w:t>
        </w:r>
      </w:hyperlink>
      <w:r w:rsidR="00605EA6">
        <w:rPr>
          <w:rFonts w:ascii="Times New Roman" w:hAnsi="Times New Roman" w:cs="Times New Roman"/>
          <w:color w:val="000000"/>
        </w:rPr>
        <w:t xml:space="preserve"> </w:t>
      </w:r>
    </w:p>
    <w:p w14:paraId="68346A66" w14:textId="152967C8" w:rsidR="00ED4EC5" w:rsidRPr="007628F1" w:rsidRDefault="00000000">
      <w:pPr>
        <w:spacing w:before="80" w:after="80" w:line="360" w:lineRule="auto"/>
        <w:rPr>
          <w:rFonts w:ascii="Times New Roman" w:hAnsi="Times New Roman" w:cs="Times New Roman"/>
        </w:rPr>
      </w:pPr>
      <w:r w:rsidRPr="007628F1">
        <w:rPr>
          <w:rFonts w:ascii="Times New Roman" w:hAnsi="Times New Roman" w:cs="Times New Roman"/>
          <w:color w:val="000000"/>
        </w:rPr>
        <w:t xml:space="preserve">[17] </w:t>
      </w:r>
      <w:proofErr w:type="spellStart"/>
      <w:r w:rsidRPr="007628F1">
        <w:rPr>
          <w:rFonts w:ascii="Times New Roman" w:hAnsi="Times New Roman" w:cs="Times New Roman"/>
          <w:color w:val="000000"/>
        </w:rPr>
        <w:t>HealthVision</w:t>
      </w:r>
      <w:proofErr w:type="spellEnd"/>
      <w:r w:rsidRPr="007628F1">
        <w:rPr>
          <w:rFonts w:ascii="Times New Roman" w:hAnsi="Times New Roman" w:cs="Times New Roman"/>
          <w:color w:val="000000"/>
        </w:rPr>
        <w:t xml:space="preserve"> AI Live Demo (2026). </w:t>
      </w:r>
      <w:hyperlink r:id="rId30" w:history="1">
        <w:r w:rsidR="00605EA6" w:rsidRPr="001E6C1A">
          <w:rPr>
            <w:rStyle w:val="Hyperlink"/>
            <w:rFonts w:ascii="Times New Roman" w:hAnsi="Times New Roman" w:cs="Times New Roman"/>
          </w:rPr>
          <w:t>https://healthvision-ai-1enh.onrender.com</w:t>
        </w:r>
      </w:hyperlink>
      <w:r w:rsidR="00605EA6">
        <w:rPr>
          <w:rFonts w:ascii="Times New Roman" w:hAnsi="Times New Roman" w:cs="Times New Roman"/>
          <w:color w:val="000000"/>
        </w:rPr>
        <w:t xml:space="preserve"> </w:t>
      </w:r>
    </w:p>
    <w:p w14:paraId="3DE2A8A4" w14:textId="42232FD2" w:rsidR="00ED4EC5" w:rsidRPr="007628F1" w:rsidRDefault="00ED4EC5">
      <w:pPr>
        <w:rPr>
          <w:rFonts w:ascii="Times New Roman" w:hAnsi="Times New Roman" w:cs="Times New Roman"/>
        </w:rPr>
      </w:pPr>
    </w:p>
    <w:sectPr w:rsidR="00ED4EC5" w:rsidRPr="007628F1" w:rsidSect="009747ED">
      <w:footerReference w:type="default" r:id="rId31"/>
      <w:pgSz w:w="11906" w:h="16838"/>
      <w:pgMar w:top="851" w:right="1418" w:bottom="1418"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1E5CC" w14:textId="77777777" w:rsidR="00067B95" w:rsidRDefault="00067B95">
      <w:r>
        <w:separator/>
      </w:r>
    </w:p>
  </w:endnote>
  <w:endnote w:type="continuationSeparator" w:id="0">
    <w:p w14:paraId="15309521" w14:textId="77777777" w:rsidR="00067B95" w:rsidRDefault="00067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182399"/>
      <w:docPartObj>
        <w:docPartGallery w:val="Page Numbers (Bottom of Page)"/>
        <w:docPartUnique/>
      </w:docPartObj>
    </w:sdtPr>
    <w:sdtEndPr>
      <w:rPr>
        <w:noProof/>
      </w:rPr>
    </w:sdtEndPr>
    <w:sdtContent>
      <w:p w14:paraId="714E3E71" w14:textId="102E786D" w:rsidR="004A19D0" w:rsidRDefault="004A19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6CBD5" w14:textId="6D58620E" w:rsidR="00ED4EC5" w:rsidRDefault="00ED4EC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A728E" w14:textId="77777777" w:rsidR="00067B95" w:rsidRDefault="00067B95">
      <w:r>
        <w:separator/>
      </w:r>
    </w:p>
  </w:footnote>
  <w:footnote w:type="continuationSeparator" w:id="0">
    <w:p w14:paraId="7FB177B5" w14:textId="77777777" w:rsidR="00067B95" w:rsidRDefault="00067B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B24"/>
    <w:multiLevelType w:val="hybridMultilevel"/>
    <w:tmpl w:val="56B00506"/>
    <w:lvl w:ilvl="0" w:tplc="080E7240">
      <w:start w:val="1"/>
      <w:numFmt w:val="bullet"/>
      <w:lvlText w:val="●"/>
      <w:lvlJc w:val="left"/>
      <w:pPr>
        <w:ind w:left="720" w:hanging="360"/>
      </w:pPr>
    </w:lvl>
    <w:lvl w:ilvl="1" w:tplc="6B003CB4">
      <w:start w:val="1"/>
      <w:numFmt w:val="bullet"/>
      <w:lvlText w:val="○"/>
      <w:lvlJc w:val="left"/>
      <w:pPr>
        <w:ind w:left="1440" w:hanging="360"/>
      </w:pPr>
    </w:lvl>
    <w:lvl w:ilvl="2" w:tplc="26420B06">
      <w:start w:val="1"/>
      <w:numFmt w:val="bullet"/>
      <w:lvlText w:val="■"/>
      <w:lvlJc w:val="left"/>
      <w:pPr>
        <w:ind w:left="2160" w:hanging="360"/>
      </w:pPr>
    </w:lvl>
    <w:lvl w:ilvl="3" w:tplc="532889F4">
      <w:start w:val="1"/>
      <w:numFmt w:val="bullet"/>
      <w:lvlText w:val="●"/>
      <w:lvlJc w:val="left"/>
      <w:pPr>
        <w:ind w:left="2880" w:hanging="360"/>
      </w:pPr>
    </w:lvl>
    <w:lvl w:ilvl="4" w:tplc="D8A034C6">
      <w:start w:val="1"/>
      <w:numFmt w:val="bullet"/>
      <w:lvlText w:val="○"/>
      <w:lvlJc w:val="left"/>
      <w:pPr>
        <w:ind w:left="3600" w:hanging="360"/>
      </w:pPr>
    </w:lvl>
    <w:lvl w:ilvl="5" w:tplc="E71CB9F4">
      <w:start w:val="1"/>
      <w:numFmt w:val="bullet"/>
      <w:lvlText w:val="■"/>
      <w:lvlJc w:val="left"/>
      <w:pPr>
        <w:ind w:left="4320" w:hanging="360"/>
      </w:pPr>
    </w:lvl>
    <w:lvl w:ilvl="6" w:tplc="6A1E83A4">
      <w:start w:val="1"/>
      <w:numFmt w:val="bullet"/>
      <w:lvlText w:val="●"/>
      <w:lvlJc w:val="left"/>
      <w:pPr>
        <w:ind w:left="5040" w:hanging="360"/>
      </w:pPr>
    </w:lvl>
    <w:lvl w:ilvl="7" w:tplc="891A1F08">
      <w:start w:val="1"/>
      <w:numFmt w:val="bullet"/>
      <w:lvlText w:val="●"/>
      <w:lvlJc w:val="left"/>
      <w:pPr>
        <w:ind w:left="5760" w:hanging="360"/>
      </w:pPr>
    </w:lvl>
    <w:lvl w:ilvl="8" w:tplc="B8149038">
      <w:start w:val="1"/>
      <w:numFmt w:val="bullet"/>
      <w:lvlText w:val="●"/>
      <w:lvlJc w:val="left"/>
      <w:pPr>
        <w:ind w:left="6480" w:hanging="360"/>
      </w:pPr>
    </w:lvl>
  </w:abstractNum>
  <w:abstractNum w:abstractNumId="1" w15:restartNumberingAfterBreak="0">
    <w:nsid w:val="410D4528"/>
    <w:multiLevelType w:val="hybridMultilevel"/>
    <w:tmpl w:val="8E943912"/>
    <w:lvl w:ilvl="0" w:tplc="DEF4DD3C">
      <w:start w:val="1"/>
      <w:numFmt w:val="decimal"/>
      <w:lvlText w:val="%1."/>
      <w:lvlJc w:val="left"/>
      <w:pPr>
        <w:ind w:left="720" w:hanging="360"/>
      </w:pPr>
    </w:lvl>
    <w:lvl w:ilvl="1" w:tplc="F0D6FFDE">
      <w:numFmt w:val="decimal"/>
      <w:lvlText w:val=""/>
      <w:lvlJc w:val="left"/>
    </w:lvl>
    <w:lvl w:ilvl="2" w:tplc="8026BBEA">
      <w:numFmt w:val="decimal"/>
      <w:lvlText w:val=""/>
      <w:lvlJc w:val="left"/>
    </w:lvl>
    <w:lvl w:ilvl="3" w:tplc="9AC85808">
      <w:numFmt w:val="decimal"/>
      <w:lvlText w:val=""/>
      <w:lvlJc w:val="left"/>
    </w:lvl>
    <w:lvl w:ilvl="4" w:tplc="9FD09A46">
      <w:numFmt w:val="decimal"/>
      <w:lvlText w:val=""/>
      <w:lvlJc w:val="left"/>
    </w:lvl>
    <w:lvl w:ilvl="5" w:tplc="F74A5F72">
      <w:numFmt w:val="decimal"/>
      <w:lvlText w:val=""/>
      <w:lvlJc w:val="left"/>
    </w:lvl>
    <w:lvl w:ilvl="6" w:tplc="2CD4084C">
      <w:numFmt w:val="decimal"/>
      <w:lvlText w:val=""/>
      <w:lvlJc w:val="left"/>
    </w:lvl>
    <w:lvl w:ilvl="7" w:tplc="BC14DE46">
      <w:numFmt w:val="decimal"/>
      <w:lvlText w:val=""/>
      <w:lvlJc w:val="left"/>
    </w:lvl>
    <w:lvl w:ilvl="8" w:tplc="AED246CE">
      <w:numFmt w:val="decimal"/>
      <w:lvlText w:val=""/>
      <w:lvlJc w:val="left"/>
    </w:lvl>
  </w:abstractNum>
  <w:abstractNum w:abstractNumId="2" w15:restartNumberingAfterBreak="0">
    <w:nsid w:val="6FED1E91"/>
    <w:multiLevelType w:val="hybridMultilevel"/>
    <w:tmpl w:val="99909374"/>
    <w:lvl w:ilvl="0" w:tplc="3884AA06">
      <w:start w:val="1"/>
      <w:numFmt w:val="bullet"/>
      <w:lvlText w:val="•"/>
      <w:lvlJc w:val="left"/>
      <w:pPr>
        <w:ind w:left="720" w:hanging="360"/>
      </w:pPr>
    </w:lvl>
    <w:lvl w:ilvl="1" w:tplc="3A820990">
      <w:numFmt w:val="decimal"/>
      <w:lvlText w:val=""/>
      <w:lvlJc w:val="left"/>
    </w:lvl>
    <w:lvl w:ilvl="2" w:tplc="1B8C3ACC">
      <w:numFmt w:val="decimal"/>
      <w:lvlText w:val=""/>
      <w:lvlJc w:val="left"/>
    </w:lvl>
    <w:lvl w:ilvl="3" w:tplc="2C3070D0">
      <w:numFmt w:val="decimal"/>
      <w:lvlText w:val=""/>
      <w:lvlJc w:val="left"/>
    </w:lvl>
    <w:lvl w:ilvl="4" w:tplc="33D4CF14">
      <w:numFmt w:val="decimal"/>
      <w:lvlText w:val=""/>
      <w:lvlJc w:val="left"/>
    </w:lvl>
    <w:lvl w:ilvl="5" w:tplc="A9E2B184">
      <w:numFmt w:val="decimal"/>
      <w:lvlText w:val=""/>
      <w:lvlJc w:val="left"/>
    </w:lvl>
    <w:lvl w:ilvl="6" w:tplc="C994AF3E">
      <w:numFmt w:val="decimal"/>
      <w:lvlText w:val=""/>
      <w:lvlJc w:val="left"/>
    </w:lvl>
    <w:lvl w:ilvl="7" w:tplc="4FE43008">
      <w:numFmt w:val="decimal"/>
      <w:lvlText w:val=""/>
      <w:lvlJc w:val="left"/>
    </w:lvl>
    <w:lvl w:ilvl="8" w:tplc="0B16B742">
      <w:numFmt w:val="decimal"/>
      <w:lvlText w:val=""/>
      <w:lvlJc w:val="left"/>
    </w:lvl>
  </w:abstractNum>
  <w:num w:numId="1" w16cid:durableId="1107964986">
    <w:abstractNumId w:val="0"/>
    <w:lvlOverride w:ilvl="0">
      <w:startOverride w:val="1"/>
    </w:lvlOverride>
  </w:num>
  <w:num w:numId="2" w16cid:durableId="942491654">
    <w:abstractNumId w:val="2"/>
    <w:lvlOverride w:ilvl="0">
      <w:startOverride w:val="1"/>
    </w:lvlOverride>
  </w:num>
  <w:num w:numId="3" w16cid:durableId="16652352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C5"/>
    <w:rsid w:val="00067B95"/>
    <w:rsid w:val="000B42F3"/>
    <w:rsid w:val="000D57C5"/>
    <w:rsid w:val="001122A5"/>
    <w:rsid w:val="0017482A"/>
    <w:rsid w:val="001F6DB3"/>
    <w:rsid w:val="00216313"/>
    <w:rsid w:val="0035750B"/>
    <w:rsid w:val="004A19D0"/>
    <w:rsid w:val="0057363E"/>
    <w:rsid w:val="00605EA6"/>
    <w:rsid w:val="00662BE8"/>
    <w:rsid w:val="00680C09"/>
    <w:rsid w:val="006C657E"/>
    <w:rsid w:val="007628F1"/>
    <w:rsid w:val="00943DB9"/>
    <w:rsid w:val="009747ED"/>
    <w:rsid w:val="0098275E"/>
    <w:rsid w:val="009E6ACC"/>
    <w:rsid w:val="00AF7584"/>
    <w:rsid w:val="00B3203E"/>
    <w:rsid w:val="00BA6CF6"/>
    <w:rsid w:val="00D02249"/>
    <w:rsid w:val="00DA4F45"/>
    <w:rsid w:val="00DE40BC"/>
    <w:rsid w:val="00E71ECE"/>
    <w:rsid w:val="00ED4E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D4DFA"/>
  <w15:docId w15:val="{175AE593-309B-4491-AA7F-5903B563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313"/>
  </w:style>
  <w:style w:type="paragraph" w:styleId="Heading1">
    <w:name w:val="heading 1"/>
    <w:uiPriority w:val="9"/>
    <w:qFormat/>
    <w:pPr>
      <w:spacing w:before="300" w:after="200"/>
      <w:outlineLvl w:val="0"/>
    </w:pPr>
    <w:rPr>
      <w:b/>
      <w:bCs/>
      <w:color w:val="000000"/>
      <w:sz w:val="28"/>
      <w:szCs w:val="28"/>
    </w:rPr>
  </w:style>
  <w:style w:type="paragraph" w:styleId="Heading2">
    <w:name w:val="heading 2"/>
    <w:uiPriority w:val="9"/>
    <w:unhideWhenUsed/>
    <w:qFormat/>
    <w:pPr>
      <w:spacing w:before="240" w:after="16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05EA6"/>
    <w:rPr>
      <w:color w:val="605E5C"/>
      <w:shd w:val="clear" w:color="auto" w:fill="E1DFDD"/>
    </w:rPr>
  </w:style>
  <w:style w:type="paragraph" w:styleId="Header">
    <w:name w:val="header"/>
    <w:basedOn w:val="Normal"/>
    <w:link w:val="HeaderChar"/>
    <w:uiPriority w:val="99"/>
    <w:unhideWhenUsed/>
    <w:rsid w:val="006C657E"/>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C657E"/>
    <w:rPr>
      <w:rFonts w:cs="Mangal"/>
      <w:szCs w:val="21"/>
    </w:rPr>
  </w:style>
  <w:style w:type="paragraph" w:styleId="Footer">
    <w:name w:val="footer"/>
    <w:basedOn w:val="Normal"/>
    <w:link w:val="FooterChar"/>
    <w:uiPriority w:val="99"/>
    <w:unhideWhenUsed/>
    <w:rsid w:val="006C657E"/>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C657E"/>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gts.ai/dataset-download/facial-skin-diseases-dataset/" TargetMode="External"/><Relationship Id="rId3" Type="http://schemas.openxmlformats.org/officeDocument/2006/relationships/settings" Target="settings.xml"/><Relationship Id="rId21" Type="http://schemas.openxmlformats.org/officeDocument/2006/relationships/hyperlink" Target="https://www.tensorflow.org/" TargetMode="Externa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gts.ai/dataset-download/jaundiced-normal-eyes-datase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hyperlink" Target="https://github.com/gauravssah/HealthVision-A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keras.io/api/application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docs.opencv.org/" TargetMode="External"/><Relationship Id="rId28" Type="http://schemas.openxmlformats.org/officeDocument/2006/relationships/hyperlink" Target="https://www.who.int/news-room/fact-sheets/detail/universal-health-coverage-(uhc)" TargetMode="Externa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flask.palletsprojects.com/" TargetMode="External"/><Relationship Id="rId27" Type="http://schemas.openxmlformats.org/officeDocument/2006/relationships/hyperlink" Target="https://www.kaggle.com/datasets/josephrasanjana/nail-disease-image-classification-dataset" TargetMode="External"/><Relationship Id="rId30" Type="http://schemas.openxmlformats.org/officeDocument/2006/relationships/hyperlink" Target="https://healthvision-ai-1enh.onrender.com"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38</Pages>
  <Words>8063</Words>
  <Characters>45960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Kumar</cp:lastModifiedBy>
  <cp:revision>22</cp:revision>
  <cp:lastPrinted>2026-05-23T16:49:00Z</cp:lastPrinted>
  <dcterms:created xsi:type="dcterms:W3CDTF">2026-05-23T14:24:00Z</dcterms:created>
  <dcterms:modified xsi:type="dcterms:W3CDTF">2026-05-24T09:00:00Z</dcterms:modified>
</cp:coreProperties>
</file>