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D02" w:rsidRPr="007B7D02" w:rsidRDefault="007B7D02" w:rsidP="007B7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7B7D02">
        <w:rPr>
          <w:rFonts w:ascii="Georgia" w:eastAsia="Times New Roman" w:hAnsi="Georgia" w:cs="Arial"/>
          <w:b/>
          <w:bCs/>
          <w:color w:val="222222"/>
          <w:sz w:val="15"/>
          <w:szCs w:val="15"/>
        </w:rPr>
        <w:t>Diamond Jewellery:</w:t>
      </w:r>
      <w:r w:rsidRPr="007B7D02">
        <w:rPr>
          <w:rFonts w:ascii="Georgia" w:eastAsia="Times New Roman" w:hAnsi="Georgia" w:cs="Arial"/>
          <w:color w:val="222222"/>
          <w:sz w:val="15"/>
        </w:rPr>
        <w:t> </w:t>
      </w:r>
      <w:r w:rsidRPr="007B7D02">
        <w:rPr>
          <w:rFonts w:ascii="Georgia" w:eastAsia="Times New Roman" w:hAnsi="Georgia" w:cs="Arial"/>
          <w:color w:val="222222"/>
          <w:sz w:val="15"/>
          <w:szCs w:val="15"/>
        </w:rPr>
        <w:t>We believe that our customers deserve an unbiased grading report created by an independent internationally respected, gemological lab. Our diamond jewellery is certified by the International Gemological Institute (IGI), a gemological lab recognized for their commitment to consumer advocacy and high grading standard. The diamond jewellery is also accompanied by our in house certificate stating our appraisal on the 4 C’s and a description of the piece. Because this is what transparency looks like.</w:t>
      </w:r>
    </w:p>
    <w:p w:rsidR="007B7D02" w:rsidRPr="007B7D02" w:rsidRDefault="007B7D02" w:rsidP="007B7D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7B7D02">
        <w:rPr>
          <w:rFonts w:ascii="Georgia" w:eastAsia="Times New Roman" w:hAnsi="Georgia" w:cs="Arial"/>
          <w:b/>
          <w:bCs/>
          <w:color w:val="222222"/>
          <w:sz w:val="24"/>
          <w:szCs w:val="24"/>
        </w:rPr>
        <w:t> </w:t>
      </w:r>
    </w:p>
    <w:p w:rsidR="007B7D02" w:rsidRPr="007B7D02" w:rsidRDefault="007B7D02" w:rsidP="007B7D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7B7D02">
        <w:rPr>
          <w:rFonts w:ascii="Georgia" w:eastAsia="Times New Roman" w:hAnsi="Georgia" w:cs="Arial"/>
          <w:b/>
          <w:bCs/>
          <w:color w:val="222222"/>
          <w:sz w:val="24"/>
          <w:szCs w:val="24"/>
        </w:rPr>
        <w:t>Gold Jewellery:</w:t>
      </w:r>
    </w:p>
    <w:p w:rsidR="007B7D02" w:rsidRPr="007B7D02" w:rsidRDefault="007B7D02" w:rsidP="007B7D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7B7D02">
        <w:rPr>
          <w:rFonts w:ascii="Georgia" w:eastAsia="Times New Roman" w:hAnsi="Georgia" w:cs="Arial"/>
          <w:color w:val="222222"/>
          <w:sz w:val="24"/>
          <w:szCs w:val="24"/>
        </w:rPr>
        <w:t>All gold jewellery at Gehna Jewellers is BIS hallmarked. It certifies that the piece of jewellery conforms to a set of standards laid by the Bureau of Indian Standard, the national standard organization of India. All jewellery is 916 hallmarked that would certify to a purity of 916 per thousand, that is 91.6%, translating to a 22 carat purity of gold. Additionally, each piece is accompanied by our in-house certificate clearly stating the net weight and description of the piece.</w:t>
      </w:r>
    </w:p>
    <w:p w:rsidR="007B7D02" w:rsidRPr="007B7D02" w:rsidRDefault="007B7D02" w:rsidP="007B7D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7B7D02">
        <w:rPr>
          <w:rFonts w:ascii="Georgia" w:eastAsia="Times New Roman" w:hAnsi="Georgia" w:cs="Arial"/>
          <w:b/>
          <w:bCs/>
          <w:color w:val="222222"/>
          <w:sz w:val="15"/>
          <w:szCs w:val="15"/>
        </w:rPr>
        <w:t>Uncut Diamonds Jewellery</w:t>
      </w:r>
      <w:r w:rsidRPr="007B7D02">
        <w:rPr>
          <w:rFonts w:ascii="Georgia" w:eastAsia="Times New Roman" w:hAnsi="Georgia" w:cs="Arial"/>
          <w:color w:val="222222"/>
          <w:sz w:val="15"/>
          <w:szCs w:val="15"/>
        </w:rPr>
        <w:t>:  The Gehna uncut diamond jewellery is renowned for providing fairy tale beginnings- beautiful jewellery for couples setting out to start a life together. The magic of our uncut diamonds is apparent the first time you set your eyes on it, shining with a brilliance that fills your heart with wonder. Gehna Jewellers uses the finest uncuts that is set in fine jewellery by skilled craftsmen showcasing a collection that is exquisite and rare.</w:t>
      </w:r>
    </w:p>
    <w:p w:rsidR="009C020F" w:rsidRDefault="007B7D02"/>
    <w:sectPr w:rsidR="009C020F" w:rsidSect="00264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7D02"/>
    <w:rsid w:val="000D3870"/>
    <w:rsid w:val="00264F89"/>
    <w:rsid w:val="004B67C1"/>
    <w:rsid w:val="007B7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B7D02"/>
  </w:style>
  <w:style w:type="paragraph" w:styleId="NormalWeb">
    <w:name w:val="Normal (Web)"/>
    <w:basedOn w:val="Normal"/>
    <w:uiPriority w:val="99"/>
    <w:semiHidden/>
    <w:unhideWhenUsed/>
    <w:rsid w:val="007B7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3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Shailee</dc:creator>
  <cp:lastModifiedBy>Shailee</cp:lastModifiedBy>
  <cp:revision>1</cp:revision>
  <dcterms:created xsi:type="dcterms:W3CDTF">2015-11-04T06:54:00Z</dcterms:created>
  <dcterms:modified xsi:type="dcterms:W3CDTF">2015-11-04T06:54:00Z</dcterms:modified>
</cp:coreProperties>
</file>