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E439BB7" wp14:textId="77777777">
      <w:pPr>
        <w:pStyle w:val="Heading1"/>
        <w:pBdr>
          <w:bottom w:val="single" w:color="2E75B6" w:sz="6" w:space="1"/>
        </w:pBdr>
        <w:spacing w:before="360" w:after="120"/>
      </w:pPr>
      <w:r>
        <w:rPr>
          <w:rFonts w:ascii="Calibri" w:hAnsi="Calibri" w:eastAsia="Calibri" w:cs="Calibri"/>
          <w:b/>
          <w:bCs/>
          <w:color w:val="1F3864"/>
          <w:sz w:val="28"/>
          <w:szCs w:val="28"/>
        </w:rPr>
        <w:t xml:space="preserve">What this document covers</w:t>
      </w:r>
    </w:p>
    <w:p xmlns:wp14="http://schemas.microsoft.com/office/word/2010/wordml" w14:paraId="16D8EA3C" wp14:textId="77777777">
      <w:pPr>
        <w:spacing w:before="60" w:after="60"/>
      </w:pPr>
      <w:r>
        <w:rPr>
          <w:rFonts w:ascii="Calibri" w:hAnsi="Calibri" w:eastAsia="Calibri" w:cs="Calibri"/>
          <w:color w:val="000000"/>
          <w:sz w:val="20"/>
          <w:szCs w:val="20"/>
        </w:rPr>
        <w:t xml:space="preserve">Three open-source tools that build knowledge graphs of your codebase. Once built, these graphs connect to the AI agents in your IDE — Copilot, Claude, Codex, Kiro, and others — so the agent understands your code structure without reading every file on every question.</w:t>
      </w:r>
    </w:p>
    <w:p xmlns:wp14="http://schemas.microsoft.com/office/word/2010/wordml" w14:paraId="5DAB6C7B" wp14:textId="77777777">
      <w:pPr>
        <w:spacing w:before="60" w:after="0"/>
      </w:pPr>
    </w:p>
    <w:p xmlns:wp14="http://schemas.microsoft.com/office/word/2010/wordml" w:rsidP="367F926D" w14:paraId="6A05A809" wp14:textId="5AB10633">
      <w:pPr>
        <w:spacing w:before="60" w:after="60"/>
      </w:pPr>
      <w:r w:rsidRPr="367F926D" w:rsidR="367F926D">
        <w:rPr>
          <w:rFonts w:ascii="Calibri" w:hAnsi="Calibri" w:eastAsia="Calibri" w:cs="Calibri"/>
          <w:color w:val="000000"/>
          <w:sz w:val="20"/>
          <w:szCs w:val="20"/>
          <w:lang w:val="en-US"/>
        </w:rPr>
        <w:t xml:space="preserve">Each tool is covered </w:t>
      </w:r>
      <w:r w:rsidRPr="367F926D" w:rsidR="367F926D">
        <w:rPr>
          <w:rFonts w:ascii="Calibri" w:hAnsi="Calibri" w:eastAsia="Calibri" w:cs="Calibri"/>
          <w:color w:val="000000"/>
          <w:sz w:val="20"/>
          <w:szCs w:val="20"/>
          <w:lang w:val="en-US"/>
        </w:rPr>
        <w:t>with:</w:t>
      </w:r>
      <w:r w:rsidRPr="367F926D" w:rsidR="367F926D">
        <w:rPr>
          <w:rFonts w:ascii="Calibri" w:hAnsi="Calibri" w:eastAsia="Calibri" w:cs="Calibri"/>
          <w:color w:val="000000"/>
          <w:sz w:val="20"/>
          <w:szCs w:val="20"/>
          <w:lang w:val="en-US"/>
        </w:rPr>
        <w:t xml:space="preserve"> what it is, when to use it, setup steps, a usage example, and limitations.</w:t>
      </w:r>
    </w:p>
    <w:p xmlns:wp14="http://schemas.microsoft.com/office/word/2010/wordml" w14:paraId="5E2D65EA" wp14:textId="77777777">
      <w:pPr>
        <w:pStyle w:val="Heading2"/>
        <w:spacing w:before="240" w:after="80"/>
      </w:pPr>
      <w:r>
        <w:rPr>
          <w:rFonts w:ascii="Calibri" w:hAnsi="Calibri" w:eastAsia="Calibri" w:cs="Calibri"/>
          <w:b/>
          <w:bCs/>
          <w:color w:val="2E75B6"/>
          <w:sz w:val="24"/>
          <w:szCs w:val="24"/>
        </w:rPr>
        <w:t xml:space="preserve">Quick comparison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xmlns:wp14="http://schemas.microsoft.com/office/word/2010/wordml" w:rsidTr="367F926D" w14:paraId="338509AA" wp14:textId="77777777">
        <w:trPr>
          <w:tblHeader/>
        </w:trPr>
        <w:tc>
          <w:tcPr>
            <w:tcW w:w="1800" w:type="dxa"/>
            <w:tcBorders>
              <w:top w:val="single" w:color="FFFFFF" w:sz="2"/>
              <w:left w:val="single" w:color="FFFFFF" w:sz="2"/>
              <w:bottom w:val="single" w:color="FFFFFF" w:sz="2"/>
              <w:right w:val="single" w:color="FFFFFF" w:sz="2"/>
            </w:tcBorders>
            <w:shd w:val="clear" w:color="auto" w:fill="1F3864"/>
            <w:tcMar>
              <w:top w:w="100" w:type="dxa"/>
              <w:left w:w="120" w:type="dxa"/>
              <w:bottom w:w="100" w:type="dxa"/>
              <w:right w:w="120" w:type="dxa"/>
            </w:tcMar>
            <w:vAlign w:val="center"/>
          </w:tcPr>
          <w:p w14:paraId="5A39BBE3" wp14:textId="77777777">
            <w:pPr>
              <w:jc w:val="center"/>
            </w:pPr>
            <w:r>
              <w:rPr>
                <w:rFonts w:ascii="Calibri" w:hAnsi="Calibri" w:eastAsia="Calibri" w:cs="Calibri"/>
                <w:b/>
                <w:bCs/>
                <w:color w:val="FFFFFF"/>
                <w:sz w:val="19"/>
                <w:szCs w:val="19"/>
              </w:rPr>
            </w:r>
          </w:p>
        </w:tc>
        <w:tc>
          <w:tcPr>
            <w:tcW w:w="2520" w:type="dxa"/>
            <w:tcBorders>
              <w:top w:val="single" w:color="FFFFFF" w:sz="2"/>
              <w:left w:val="single" w:color="FFFFFF" w:sz="2"/>
              <w:bottom w:val="single" w:color="FFFFFF" w:sz="2"/>
              <w:right w:val="single" w:color="FFFFFF" w:sz="2"/>
            </w:tcBorders>
            <w:shd w:val="clear" w:color="auto" w:fill="1F3864"/>
            <w:tcMar>
              <w:top w:w="100" w:type="dxa"/>
              <w:left w:w="120" w:type="dxa"/>
              <w:bottom w:w="100" w:type="dxa"/>
              <w:right w:w="120" w:type="dxa"/>
            </w:tcMar>
            <w:vAlign w:val="center"/>
          </w:tcPr>
          <w:p w14:paraId="1D5A08CC" wp14:textId="77777777">
            <w:pPr>
              <w:jc w:val="center"/>
            </w:pPr>
            <w:r w:rsidRPr="367F926D" w:rsidR="367F926D">
              <w:rPr>
                <w:rFonts w:ascii="Calibri" w:hAnsi="Calibri" w:eastAsia="Calibri" w:cs="Calibri"/>
                <w:b w:val="1"/>
                <w:bCs w:val="1"/>
                <w:color w:val="FFFFFF"/>
                <w:sz w:val="19"/>
                <w:szCs w:val="19"/>
                <w:lang w:val="en-US"/>
              </w:rPr>
              <w:t>Graphify</w:t>
            </w:r>
          </w:p>
        </w:tc>
        <w:tc>
          <w:tcPr>
            <w:tcW w:w="2520" w:type="dxa"/>
            <w:tcBorders>
              <w:top w:val="single" w:color="FFFFFF" w:sz="2"/>
              <w:left w:val="single" w:color="FFFFFF" w:sz="2"/>
              <w:bottom w:val="single" w:color="FFFFFF" w:sz="2"/>
              <w:right w:val="single" w:color="FFFFFF" w:sz="2"/>
            </w:tcBorders>
            <w:shd w:val="clear" w:color="auto" w:fill="1F3864"/>
            <w:tcMar>
              <w:top w:w="100" w:type="dxa"/>
              <w:left w:w="120" w:type="dxa"/>
              <w:bottom w:w="100" w:type="dxa"/>
              <w:right w:w="120" w:type="dxa"/>
            </w:tcMar>
            <w:vAlign w:val="center"/>
          </w:tcPr>
          <w:p w14:paraId="0D28B2F4" wp14:textId="77777777">
            <w:pPr>
              <w:jc w:val="center"/>
            </w:pPr>
            <w:r>
              <w:rPr>
                <w:rFonts w:ascii="Calibri" w:hAnsi="Calibri" w:eastAsia="Calibri" w:cs="Calibri"/>
                <w:b/>
                <w:bCs/>
                <w:color w:val="FFFFFF"/>
                <w:sz w:val="19"/>
                <w:szCs w:val="19"/>
              </w:rPr>
              <w:t xml:space="preserve">code-review-graph</w:t>
            </w:r>
          </w:p>
        </w:tc>
        <w:tc>
          <w:tcPr>
            <w:tcW w:w="2520" w:type="dxa"/>
            <w:tcBorders>
              <w:top w:val="single" w:color="FFFFFF" w:sz="2"/>
              <w:left w:val="single" w:color="FFFFFF" w:sz="2"/>
              <w:bottom w:val="single" w:color="FFFFFF" w:sz="2"/>
              <w:right w:val="single" w:color="FFFFFF" w:sz="2"/>
            </w:tcBorders>
            <w:shd w:val="clear" w:color="auto" w:fill="1F3864"/>
            <w:tcMar>
              <w:top w:w="100" w:type="dxa"/>
              <w:left w:w="120" w:type="dxa"/>
              <w:bottom w:w="100" w:type="dxa"/>
              <w:right w:w="120" w:type="dxa"/>
            </w:tcMar>
            <w:vAlign w:val="center"/>
          </w:tcPr>
          <w:p w14:paraId="3D1B28F0" wp14:textId="77777777">
            <w:pPr>
              <w:jc w:val="center"/>
            </w:pPr>
            <w:r w:rsidRPr="367F926D" w:rsidR="367F926D">
              <w:rPr>
                <w:rFonts w:ascii="Calibri" w:hAnsi="Calibri" w:eastAsia="Calibri" w:cs="Calibri"/>
                <w:b w:val="1"/>
                <w:bCs w:val="1"/>
                <w:color w:val="FFFFFF"/>
                <w:sz w:val="19"/>
                <w:szCs w:val="19"/>
                <w:lang w:val="en-US"/>
              </w:rPr>
              <w:t>Codeflow</w:t>
            </w:r>
          </w:p>
        </w:tc>
      </w:tr>
      <w:tr xmlns:wp14="http://schemas.microsoft.com/office/word/2010/wordml" w:rsidTr="367F926D" w14:paraId="564D5480" wp14:textId="77777777">
        <w:tc>
          <w:tcPr>
            <w:tcW w:w="180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364E9FFE" wp14:textId="77777777">
            <w:r>
              <w:rPr>
                <w:rFonts w:ascii="Calibri" w:hAnsi="Calibri" w:eastAsia="Calibri" w:cs="Calibri"/>
                <w:b/>
                <w:bCs/>
                <w:color w:val="000000"/>
                <w:sz w:val="19"/>
                <w:szCs w:val="19"/>
              </w:rPr>
              <w:t xml:space="preserve">What it does</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49C6B96C" wp14:textId="77777777">
            <w:r w:rsidRPr="367F926D" w:rsidR="367F926D">
              <w:rPr>
                <w:rFonts w:ascii="Calibri" w:hAnsi="Calibri" w:eastAsia="Calibri" w:cs="Calibri"/>
                <w:b w:val="0"/>
                <w:bCs w:val="0"/>
                <w:color w:val="000000"/>
                <w:sz w:val="19"/>
                <w:szCs w:val="19"/>
                <w:lang w:val="en-US"/>
              </w:rPr>
              <w:t>Turns any folder (code, docs, schemas, images) into a queryable graph</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1309A842" wp14:textId="77777777">
            <w:r>
              <w:rPr>
                <w:rFonts w:ascii="Calibri" w:hAnsi="Calibri" w:eastAsia="Calibri" w:cs="Calibri"/>
                <w:b w:val="false"/>
                <w:bCs w:val="false"/>
                <w:color w:val="000000"/>
                <w:sz w:val="19"/>
                <w:szCs w:val="19"/>
              </w:rPr>
              <w:t xml:space="preserve">Persistent codebase graph with auto-updates; connects AI agents via MCP</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29CAB6EA" wp14:textId="77777777">
            <w:r w:rsidRPr="367F926D" w:rsidR="367F926D">
              <w:rPr>
                <w:rFonts w:ascii="Calibri" w:hAnsi="Calibri" w:eastAsia="Calibri" w:cs="Calibri"/>
                <w:b w:val="0"/>
                <w:bCs w:val="0"/>
                <w:color w:val="000000"/>
                <w:sz w:val="19"/>
                <w:szCs w:val="19"/>
                <w:lang w:val="en-US"/>
              </w:rPr>
              <w:t>Browser-based architecture visualiser — no install</w:t>
            </w:r>
          </w:p>
        </w:tc>
      </w:tr>
      <w:tr xmlns:wp14="http://schemas.microsoft.com/office/word/2010/wordml" w:rsidTr="367F926D" w14:paraId="56B2FE1F" wp14:textId="77777777">
        <w:tc>
          <w:tcPr>
            <w:tcW w:w="180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554E2145" wp14:textId="77777777">
            <w:r w:rsidRPr="367F926D" w:rsidR="367F926D">
              <w:rPr>
                <w:rFonts w:ascii="Calibri" w:hAnsi="Calibri" w:eastAsia="Calibri" w:cs="Calibri"/>
                <w:b w:val="1"/>
                <w:bCs w:val="1"/>
                <w:color w:val="000000"/>
                <w:sz w:val="19"/>
                <w:szCs w:val="19"/>
                <w:lang w:val="en-US"/>
              </w:rPr>
              <w:t>Install required</w:t>
            </w:r>
          </w:p>
        </w:tc>
        <w:tc>
          <w:tcPr>
            <w:tcW w:w="25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119169E2" wp14:textId="77777777">
            <w:r>
              <w:rPr>
                <w:rFonts w:ascii="Calibri" w:hAnsi="Calibri" w:eastAsia="Calibri" w:cs="Calibri"/>
                <w:b w:val="false"/>
                <w:bCs w:val="false"/>
                <w:color w:val="000000"/>
                <w:sz w:val="19"/>
                <w:szCs w:val="19"/>
              </w:rPr>
              <w:t xml:space="preserve">Yes (pip)</w:t>
            </w:r>
          </w:p>
        </w:tc>
        <w:tc>
          <w:tcPr>
            <w:tcW w:w="25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33C04517" wp14:textId="77777777">
            <w:r>
              <w:rPr>
                <w:rFonts w:ascii="Calibri" w:hAnsi="Calibri" w:eastAsia="Calibri" w:cs="Calibri"/>
                <w:b w:val="false"/>
                <w:bCs w:val="false"/>
                <w:color w:val="000000"/>
                <w:sz w:val="19"/>
                <w:szCs w:val="19"/>
              </w:rPr>
              <w:t xml:space="preserve">Yes (pip)</w:t>
            </w:r>
          </w:p>
        </w:tc>
        <w:tc>
          <w:tcPr>
            <w:tcW w:w="25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65804BD3" wp14:textId="77777777">
            <w:r>
              <w:rPr>
                <w:rFonts w:ascii="Calibri" w:hAnsi="Calibri" w:eastAsia="Calibri" w:cs="Calibri"/>
                <w:b w:val="false"/>
                <w:bCs w:val="false"/>
                <w:color w:val="000000"/>
                <w:sz w:val="19"/>
                <w:szCs w:val="19"/>
              </w:rPr>
              <w:t xml:space="preserve">No</w:t>
            </w:r>
          </w:p>
        </w:tc>
      </w:tr>
      <w:tr xmlns:wp14="http://schemas.microsoft.com/office/word/2010/wordml" w:rsidTr="367F926D" w14:paraId="3AF6B145" wp14:textId="77777777">
        <w:tc>
          <w:tcPr>
            <w:tcW w:w="180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435B8D42" wp14:textId="77777777">
            <w:r>
              <w:rPr>
                <w:rFonts w:ascii="Calibri" w:hAnsi="Calibri" w:eastAsia="Calibri" w:cs="Calibri"/>
                <w:b/>
                <w:bCs/>
                <w:color w:val="000000"/>
                <w:sz w:val="19"/>
                <w:szCs w:val="19"/>
              </w:rPr>
              <w:t xml:space="preserve">Connects to AI agent</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6B02EAD3" wp14:textId="77777777">
            <w:r>
              <w:rPr>
                <w:rFonts w:ascii="Calibri" w:hAnsi="Calibri" w:eastAsia="Calibri" w:cs="Calibri"/>
                <w:b w:val="false"/>
                <w:bCs w:val="false"/>
                <w:color w:val="000000"/>
                <w:sz w:val="19"/>
                <w:szCs w:val="19"/>
              </w:rPr>
              <w:t xml:space="preserve">Via MCP or skill file</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016ABAAA" wp14:textId="77777777">
            <w:r w:rsidRPr="367F926D" w:rsidR="367F926D">
              <w:rPr>
                <w:rFonts w:ascii="Calibri" w:hAnsi="Calibri" w:eastAsia="Calibri" w:cs="Calibri"/>
                <w:b w:val="0"/>
                <w:bCs w:val="0"/>
                <w:color w:val="000000"/>
                <w:sz w:val="19"/>
                <w:szCs w:val="19"/>
                <w:lang w:val="en-US"/>
              </w:rPr>
              <w:t>Via MCP, auto-configured</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5F774D0F" wp14:textId="77777777">
            <w:r>
              <w:rPr>
                <w:rFonts w:ascii="Calibri" w:hAnsi="Calibri" w:eastAsia="Calibri" w:cs="Calibri"/>
                <w:b w:val="false"/>
                <w:bCs w:val="false"/>
                <w:color w:val="000000"/>
                <w:sz w:val="19"/>
                <w:szCs w:val="19"/>
              </w:rPr>
              <w:t xml:space="preserve">Manual JSON export</w:t>
            </w:r>
          </w:p>
        </w:tc>
      </w:tr>
      <w:tr xmlns:wp14="http://schemas.microsoft.com/office/word/2010/wordml" w:rsidTr="367F926D" w14:paraId="3A77D9BE" wp14:textId="77777777">
        <w:tc>
          <w:tcPr>
            <w:tcW w:w="180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4A363141" wp14:textId="77777777">
            <w:r>
              <w:rPr>
                <w:rFonts w:ascii="Calibri" w:hAnsi="Calibri" w:eastAsia="Calibri" w:cs="Calibri"/>
                <w:b/>
                <w:bCs/>
                <w:color w:val="000000"/>
                <w:sz w:val="19"/>
                <w:szCs w:val="19"/>
              </w:rPr>
              <w:t xml:space="preserve">Who should use it</w:t>
            </w:r>
          </w:p>
        </w:tc>
        <w:tc>
          <w:tcPr>
            <w:tcW w:w="25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62B62376" wp14:textId="77777777">
            <w:r>
              <w:rPr>
                <w:rFonts w:ascii="Calibri" w:hAnsi="Calibri" w:eastAsia="Calibri" w:cs="Calibri"/>
                <w:b w:val="false"/>
                <w:bCs w:val="false"/>
                <w:color w:val="000000"/>
                <w:sz w:val="19"/>
                <w:szCs w:val="19"/>
              </w:rPr>
              <w:t xml:space="preserve">Any team member</w:t>
            </w:r>
          </w:p>
        </w:tc>
        <w:tc>
          <w:tcPr>
            <w:tcW w:w="25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5875B9C6" wp14:textId="77777777">
            <w:r>
              <w:rPr>
                <w:rFonts w:ascii="Calibri" w:hAnsi="Calibri" w:eastAsia="Calibri" w:cs="Calibri"/>
                <w:b w:val="false"/>
                <w:bCs w:val="false"/>
                <w:color w:val="000000"/>
                <w:sz w:val="19"/>
                <w:szCs w:val="19"/>
              </w:rPr>
              <w:t xml:space="preserve">Any team member (set up once, everyone benefits)</w:t>
            </w:r>
          </w:p>
        </w:tc>
        <w:tc>
          <w:tcPr>
            <w:tcW w:w="25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20F7FF1A" wp14:textId="77777777">
            <w:r>
              <w:rPr>
                <w:rFonts w:ascii="Calibri" w:hAnsi="Calibri" w:eastAsia="Calibri" w:cs="Calibri"/>
                <w:b w:val="false"/>
                <w:bCs w:val="false"/>
                <w:color w:val="000000"/>
                <w:sz w:val="19"/>
                <w:szCs w:val="19"/>
              </w:rPr>
              <w:t xml:space="preserve">Any team member</w:t>
            </w:r>
          </w:p>
        </w:tc>
      </w:tr>
      <w:tr xmlns:wp14="http://schemas.microsoft.com/office/word/2010/wordml" w:rsidTr="367F926D" w14:paraId="254149A6" wp14:textId="77777777">
        <w:tc>
          <w:tcPr>
            <w:tcW w:w="180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30164750" wp14:textId="77777777">
            <w:r>
              <w:rPr>
                <w:rFonts w:ascii="Calibri" w:hAnsi="Calibri" w:eastAsia="Calibri" w:cs="Calibri"/>
                <w:b/>
                <w:bCs/>
                <w:color w:val="000000"/>
                <w:sz w:val="19"/>
                <w:szCs w:val="19"/>
              </w:rPr>
              <w:t xml:space="preserve">Best for</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6E8B8C80" wp14:textId="77777777">
            <w:r>
              <w:rPr>
                <w:rFonts w:ascii="Calibri" w:hAnsi="Calibri" w:eastAsia="Calibri" w:cs="Calibri"/>
                <w:b w:val="false"/>
                <w:bCs w:val="false"/>
                <w:color w:val="000000"/>
                <w:sz w:val="19"/>
                <w:szCs w:val="19"/>
              </w:rPr>
              <w:t xml:space="preserve">Exploring a repo or mixed content (code + docs + infra)</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772A29B6" wp14:textId="77777777">
            <w:r>
              <w:rPr>
                <w:rFonts w:ascii="Calibri" w:hAnsi="Calibri" w:eastAsia="Calibri" w:cs="Calibri"/>
                <w:b w:val="false"/>
                <w:bCs w:val="false"/>
                <w:color w:val="000000"/>
                <w:sz w:val="19"/>
                <w:szCs w:val="19"/>
              </w:rPr>
              <w:t xml:space="preserve">Ongoing AI-assisted coding sessions</w:t>
            </w:r>
          </w:p>
        </w:tc>
        <w:tc>
          <w:tcPr>
            <w:tcW w:w="25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6FDD6E7A" wp14:textId="77777777">
            <w:r>
              <w:rPr>
                <w:rFonts w:ascii="Calibri" w:hAnsi="Calibri" w:eastAsia="Calibri" w:cs="Calibri"/>
                <w:b w:val="false"/>
                <w:bCs w:val="false"/>
                <w:color w:val="000000"/>
                <w:sz w:val="19"/>
                <w:szCs w:val="19"/>
              </w:rPr>
              <w:t xml:space="preserve">Quick visual architecture review</w:t>
            </w:r>
          </w:p>
        </w:tc>
      </w:tr>
    </w:tbl>
    <w:p xmlns:wp14="http://schemas.microsoft.com/office/word/2010/wordml" w14:paraId="41C8F396" wp14:textId="77777777">
      <w:r>
        <w:br w:type="page"/>
      </w:r>
    </w:p>
    <w:p xmlns:wp14="http://schemas.microsoft.com/office/word/2010/wordml" w:rsidP="367F926D" w14:paraId="1CC85B6B" wp14:textId="183A3633">
      <w:pPr>
        <w:pStyle w:val="Heading1"/>
        <w:pBdr>
          <w:bottom w:val="single" w:color="2E75B6" w:sz="6" w:space="1"/>
        </w:pBdr>
        <w:spacing w:before="360" w:after="120"/>
      </w:pPr>
      <w:r w:rsidRPr="367F926D" w:rsidR="367F926D">
        <w:rPr>
          <w:rFonts w:ascii="Calibri" w:hAnsi="Calibri" w:eastAsia="Calibri" w:cs="Calibri"/>
          <w:b w:val="1"/>
          <w:bCs w:val="1"/>
          <w:color w:val="1F3864"/>
          <w:sz w:val="28"/>
          <w:szCs w:val="28"/>
          <w:lang w:val="en-US"/>
        </w:rPr>
        <w:t xml:space="preserve">1. </w:t>
      </w:r>
      <w:r w:rsidRPr="367F926D" w:rsidR="367F926D">
        <w:rPr>
          <w:rFonts w:ascii="Calibri" w:hAnsi="Calibri" w:eastAsia="Calibri" w:cs="Calibri"/>
          <w:b w:val="1"/>
          <w:bCs w:val="1"/>
          <w:color w:val="1F3864"/>
          <w:sz w:val="28"/>
          <w:szCs w:val="28"/>
          <w:lang w:val="en-US"/>
        </w:rPr>
        <w:t>Graphifyy</w:t>
      </w:r>
    </w:p>
    <w:p xmlns:wp14="http://schemas.microsoft.com/office/word/2010/wordml" w14:paraId="2ECC7C80" wp14:textId="77777777">
      <w:pPr>
        <w:pStyle w:val="Heading2"/>
        <w:spacing w:before="240" w:after="80"/>
      </w:pPr>
      <w:r>
        <w:rPr>
          <w:rFonts w:ascii="Calibri" w:hAnsi="Calibri" w:eastAsia="Calibri" w:cs="Calibri"/>
          <w:b/>
          <w:bCs/>
          <w:color w:val="2E75B6"/>
          <w:sz w:val="24"/>
          <w:szCs w:val="24"/>
        </w:rPr>
        <w:t xml:space="preserve">What it is</w:t>
      </w:r>
    </w:p>
    <w:p xmlns:wp14="http://schemas.microsoft.com/office/word/2010/wordml" w:rsidP="367F926D" w14:paraId="2BCEFE59" wp14:textId="77777777">
      <w:pPr>
        <w:spacing w:before="60" w:after="60"/>
        <w:jc w:val="both"/>
      </w:pPr>
      <w:r w:rsidRPr="367F926D" w:rsidR="367F926D">
        <w:rPr>
          <w:rFonts w:ascii="Calibri" w:hAnsi="Calibri" w:eastAsia="Calibri" w:cs="Calibri"/>
          <w:color w:val="000000"/>
          <w:sz w:val="20"/>
          <w:szCs w:val="20"/>
          <w:lang w:val="en-US"/>
        </w:rPr>
        <w:t>Graphify turns any folder into a queryable knowledge graph. It parses source code, SQL schemas, Markdown docs, notebooks (.ipynb), shell scripts, and more using Tree-sitter and produces three outputs: graph.json (the full graph), graph.html (interactive browser view), and GRAPH_REPORT.md (a written summary of key concepts and connections). The graph can then be served as an MCP server so your AI agent queries it with structured calls instead of reading raw files.</w:t>
      </w:r>
    </w:p>
    <w:p xmlns:wp14="http://schemas.microsoft.com/office/word/2010/wordml" w14:paraId="0D0B940D" wp14:textId="77777777">
      <w:pPr>
        <w:spacing w:before="60" w:after="0"/>
      </w:pPr>
    </w:p>
    <w:p xmlns:wp14="http://schemas.microsoft.com/office/word/2010/wordml" w14:paraId="5F20F552" wp14:textId="77777777">
      <w:pPr>
        <w:spacing w:before="60" w:after="60"/>
      </w:pPr>
      <w:r w:rsidRPr="367F926D" w:rsidR="367F926D">
        <w:rPr>
          <w:rFonts w:ascii="Calibri" w:hAnsi="Calibri" w:eastAsia="Calibri" w:cs="Calibri"/>
          <w:color w:val="000000"/>
          <w:sz w:val="20"/>
          <w:szCs w:val="20"/>
          <w:lang w:val="en-US"/>
        </w:rPr>
        <w:t>Supported agents: Claude Code, Codex, Cursor, Copilot CLI, Gemini CLI, Kiro, Antigravity, OpenCode, and more.</w:t>
      </w:r>
    </w:p>
    <w:p xmlns:wp14="http://schemas.microsoft.com/office/word/2010/wordml" w14:paraId="0E27B00A" wp14:textId="77777777">
      <w:pPr>
        <w:spacing w:before="60" w:after="0"/>
      </w:pPr>
    </w:p>
    <w:p xmlns:wp14="http://schemas.microsoft.com/office/word/2010/wordml" w14:paraId="686EC1E0" wp14:textId="77777777">
      <w:pPr>
        <w:pStyle w:val="Heading2"/>
        <w:spacing w:before="240" w:after="80"/>
      </w:pPr>
      <w:r>
        <w:rPr>
          <w:rFonts w:ascii="Calibri" w:hAnsi="Calibri" w:eastAsia="Calibri" w:cs="Calibri"/>
          <w:b/>
          <w:bCs/>
          <w:color w:val="2E75B6"/>
          <w:sz w:val="24"/>
          <w:szCs w:val="24"/>
        </w:rPr>
        <w:t xml:space="preserve">When to use it</w:t>
      </w:r>
    </w:p>
    <w:p xmlns:wp14="http://schemas.microsoft.com/office/word/2010/wordml" w14:paraId="2785180A" wp14:textId="77777777">
      <w:pPr>
        <w:pStyle w:val="ListParagraph"/>
        <w:numPr>
          <w:ilvl w:val="0"/>
          <w:numId w:val="2"/>
        </w:numPr>
        <w:spacing w:before="40" w:after="40"/>
      </w:pPr>
      <w:r>
        <w:rPr>
          <w:rFonts w:ascii="Calibri" w:hAnsi="Calibri" w:eastAsia="Calibri" w:cs="Calibri"/>
          <w:color w:val="000000"/>
          <w:sz w:val="20"/>
          <w:szCs w:val="20"/>
        </w:rPr>
        <w:t xml:space="preserve">You want your AI agent to understand any folder of mixed content — code plus docs, DB schemas, or infra configs, all in one graph</w:t>
      </w:r>
    </w:p>
    <w:p xmlns:wp14="http://schemas.microsoft.com/office/word/2010/wordml" w14:paraId="2D92573C" wp14:textId="77777777">
      <w:pPr>
        <w:pStyle w:val="ListParagraph"/>
        <w:numPr>
          <w:ilvl w:val="0"/>
          <w:numId w:val="2"/>
        </w:numPr>
        <w:spacing w:before="40" w:after="40"/>
      </w:pPr>
      <w:r>
        <w:rPr>
          <w:rFonts w:ascii="Calibri" w:hAnsi="Calibri" w:eastAsia="Calibri" w:cs="Calibri"/>
          <w:color w:val="000000"/>
          <w:sz w:val="20"/>
          <w:szCs w:val="20"/>
        </w:rPr>
        <w:t xml:space="preserve">You are onboarding to a new repository and want a structured map before you start asking the agent questions</w:t>
      </w:r>
    </w:p>
    <w:p xmlns:wp14="http://schemas.microsoft.com/office/word/2010/wordml" w14:paraId="23983AE6" wp14:textId="77777777">
      <w:pPr>
        <w:pStyle w:val="ListParagraph"/>
        <w:numPr>
          <w:ilvl w:val="0"/>
          <w:numId w:val="2"/>
        </w:numPr>
        <w:spacing w:before="40" w:after="40"/>
      </w:pPr>
      <w:r>
        <w:rPr>
          <w:rFonts w:ascii="Calibri" w:hAnsi="Calibri" w:eastAsia="Calibri" w:cs="Calibri"/>
          <w:color w:val="000000"/>
          <w:sz w:val="20"/>
          <w:szCs w:val="20"/>
        </w:rPr>
        <w:t xml:space="preserve">You want a one-time or occasional graph build, not a continuous background process</w:t>
      </w:r>
    </w:p>
    <w:p xmlns:wp14="http://schemas.microsoft.com/office/word/2010/wordml" w14:paraId="4EF653D6" wp14:textId="77777777">
      <w:pPr>
        <w:pStyle w:val="ListParagraph"/>
        <w:numPr>
          <w:ilvl w:val="0"/>
          <w:numId w:val="2"/>
        </w:numPr>
        <w:spacing w:before="40" w:after="40"/>
      </w:pPr>
      <w:r>
        <w:rPr>
          <w:rFonts w:ascii="Calibri" w:hAnsi="Calibri" w:eastAsia="Calibri" w:cs="Calibri"/>
          <w:color w:val="000000"/>
          <w:sz w:val="20"/>
          <w:szCs w:val="20"/>
        </w:rPr>
        <w:t xml:space="preserve">Your team uses agents that support MCP or Claude Code skill files</w:t>
      </w:r>
    </w:p>
    <w:p xmlns:wp14="http://schemas.microsoft.com/office/word/2010/wordml" w14:paraId="60061E4C" wp14:textId="77777777">
      <w:pPr>
        <w:spacing w:before="60" w:after="0"/>
      </w:pPr>
    </w:p>
    <w:p xmlns:wp14="http://schemas.microsoft.com/office/word/2010/wordml" w:rsidP="367F926D" w14:paraId="51E3B7D1" wp14:textId="77777777">
      <w:pPr>
        <w:shd w:val="clear" w:color="auto" w:fill="EBF3E8"/>
        <w:spacing w:before="100" w:after="100"/>
        <w:ind w:left="200" w:right="200"/>
      </w:pPr>
      <w:r w:rsidRPr="367F926D" w:rsidR="367F926D">
        <w:rPr>
          <w:rFonts w:ascii="Calibri" w:hAnsi="Calibri" w:eastAsia="Calibri" w:cs="Calibri"/>
          <w:color w:val="375623"/>
          <w:sz w:val="19"/>
          <w:szCs w:val="19"/>
          <w:lang w:val="en-US"/>
        </w:rPr>
        <w:t>✓  Good fit for: backend devs, frontend devs, QA exploring unfamiliar code, DevOps graphing infra or config repos</w:t>
      </w:r>
    </w:p>
    <w:p xmlns:wp14="http://schemas.microsoft.com/office/word/2010/wordml" w:rsidP="367F926D" w14:paraId="69D2BBDD" wp14:textId="77777777">
      <w:pPr>
        <w:shd w:val="clear" w:color="auto" w:fill="FCE4D6"/>
        <w:spacing w:before="100" w:after="100"/>
        <w:ind w:left="200" w:right="200"/>
      </w:pPr>
      <w:r w:rsidRPr="367F926D" w:rsidR="367F926D">
        <w:rPr>
          <w:rFonts w:ascii="Calibri" w:hAnsi="Calibri" w:eastAsia="Calibri" w:cs="Calibri"/>
          <w:color w:val="C00000"/>
          <w:sz w:val="19"/>
          <w:szCs w:val="19"/>
          <w:lang w:val="en-US"/>
        </w:rPr>
        <w:t>✗  Not for: zero-local-setup workflows — use Codeflow instead. Not for auto-updating background graphs — use code-review-graph instead</w:t>
      </w:r>
    </w:p>
    <w:p xmlns:wp14="http://schemas.microsoft.com/office/word/2010/wordml" w14:paraId="44EAFD9C" wp14:textId="77777777">
      <w:pPr>
        <w:spacing w:before="60" w:after="0"/>
      </w:pPr>
    </w:p>
    <w:p xmlns:wp14="http://schemas.microsoft.com/office/word/2010/wordml" w14:paraId="2D0140A2" wp14:textId="77777777">
      <w:pPr>
        <w:pStyle w:val="Heading2"/>
        <w:spacing w:before="240" w:after="80"/>
      </w:pPr>
      <w:r>
        <w:rPr>
          <w:rFonts w:ascii="Calibri" w:hAnsi="Calibri" w:eastAsia="Calibri" w:cs="Calibri"/>
          <w:b/>
          <w:bCs/>
          <w:color w:val="2E75B6"/>
          <w:sz w:val="24"/>
          <w:szCs w:val="24"/>
        </w:rPr>
        <w:t xml:space="preserve">Installation and setup</w:t>
      </w:r>
    </w:p>
    <w:p xmlns:wp14="http://schemas.microsoft.com/office/word/2010/wordml" w14:paraId="305664BE" wp14:textId="77777777">
      <w:pPr>
        <w:spacing w:before="60" w:after="60"/>
      </w:pPr>
      <w:r w:rsidRPr="367F926D" w:rsidR="367F926D">
        <w:rPr>
          <w:rFonts w:ascii="Calibri" w:hAnsi="Calibri" w:eastAsia="Calibri" w:cs="Calibri"/>
          <w:b w:val="1"/>
          <w:bCs w:val="1"/>
          <w:color w:val="000000"/>
          <w:sz w:val="20"/>
          <w:szCs w:val="20"/>
          <w:lang w:val="en-US"/>
        </w:rPr>
        <w:t>Requires Python 3.10+. Recommended to also install uv for best PATH behaviour.</w:t>
      </w:r>
    </w:p>
    <w:p xmlns:wp14="http://schemas.microsoft.com/office/word/2010/wordml" w14:paraId="4B94D5A5" wp14:textId="77777777">
      <w:pPr>
        <w:spacing w:before="60" w:after="0"/>
      </w:pPr>
    </w:p>
    <w:p xmlns:wp14="http://schemas.microsoft.com/office/word/2010/wordml" w14:paraId="261FDBFF" wp14:textId="77777777">
      <w:pPr>
        <w:spacing w:before="60" w:after="60"/>
      </w:pPr>
      <w:r>
        <w:rPr>
          <w:rFonts w:ascii="Calibri" w:hAnsi="Calibri" w:eastAsia="Calibri" w:cs="Calibri"/>
          <w:color w:val="000000"/>
          <w:sz w:val="20"/>
          <w:szCs w:val="20"/>
        </w:rPr>
        <w:t xml:space="preserve">Step 1 — Install (choose one)</w:t>
      </w:r>
    </w:p>
    <w:p xmlns:wp14="http://schemas.microsoft.com/office/word/2010/wordml" w:rsidP="367F926D" w14:paraId="2D790DC5"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uv tool install graphifyy        # recommended — handles PATH automatically</w:t>
      </w:r>
    </w:p>
    <w:p xmlns:wp14="http://schemas.microsoft.com/office/word/2010/wordml" w:rsidP="367F926D" w14:paraId="7621D9D8"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pipx install graphifyy           # also handles PATH automatically</w:t>
      </w:r>
    </w:p>
    <w:p xmlns:wp14="http://schemas.microsoft.com/office/word/2010/wordml" w:rsidP="367F926D" w14:paraId="59CEC787"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pip install graphifyy            # may need manual PATH fix — see Limitations</w:t>
      </w:r>
    </w:p>
    <w:p xmlns:wp14="http://schemas.microsoft.com/office/word/2010/wordml" w14:paraId="3DEEC669" wp14:textId="77777777">
      <w:pPr>
        <w:spacing w:before="60" w:after="0"/>
      </w:pPr>
    </w:p>
    <w:p xmlns:wp14="http://schemas.microsoft.com/office/word/2010/wordml" w14:paraId="304B3353" wp14:textId="77777777">
      <w:pPr>
        <w:spacing w:before="60" w:after="60"/>
      </w:pPr>
      <w:r>
        <w:rPr>
          <w:rFonts w:ascii="Calibri" w:hAnsi="Calibri" w:eastAsia="Calibri" w:cs="Calibri"/>
          <w:color w:val="000000"/>
          <w:sz w:val="20"/>
          <w:szCs w:val="20"/>
        </w:rPr>
        <w:t xml:space="preserve">Step 2 — Build the graph (run inside your project folder)</w:t>
      </w:r>
    </w:p>
    <w:p xmlns:wp14="http://schemas.microsoft.com/office/word/2010/wordml" w:rsidP="367F926D" w14:paraId="3133BB50"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/path/to/your/project</w:t>
      </w:r>
    </w:p>
    <w:p xmlns:wp14="http://schemas.microsoft.com/office/word/2010/wordml" w14:paraId="6075E528" wp14:textId="77777777">
      <w:pPr>
        <w:spacing w:before="60" w:after="60"/>
      </w:pPr>
      <w:r w:rsidRPr="367F926D" w:rsidR="367F926D">
        <w:rPr>
          <w:rFonts w:ascii="Calibri" w:hAnsi="Calibri" w:eastAsia="Calibri" w:cs="Calibri"/>
          <w:color w:val="000000"/>
          <w:sz w:val="20"/>
          <w:szCs w:val="20"/>
          <w:lang w:val="en-US"/>
        </w:rPr>
        <w:t>Output is created in graphify-out/  containing graph.json, graph.html, and GRAPH_REPORT.md.</w:t>
      </w:r>
    </w:p>
    <w:p xmlns:wp14="http://schemas.microsoft.com/office/word/2010/wordml" w14:paraId="3656B9AB" wp14:textId="77777777">
      <w:pPr>
        <w:spacing w:before="60" w:after="0"/>
      </w:pPr>
    </w:p>
    <w:p xmlns:wp14="http://schemas.microsoft.com/office/word/2010/wordml" w14:paraId="2ACEBBAF" wp14:textId="77777777">
      <w:pPr>
        <w:spacing w:before="60" w:after="60"/>
      </w:pPr>
      <w:r>
        <w:rPr>
          <w:rFonts w:ascii="Calibri" w:hAnsi="Calibri" w:eastAsia="Calibri" w:cs="Calibri"/>
          <w:color w:val="000000"/>
          <w:sz w:val="20"/>
          <w:szCs w:val="20"/>
        </w:rPr>
        <w:t xml:space="preserve">Step 3 — Connect to your AI agent</w:t>
      </w:r>
    </w:p>
    <w:p xmlns:wp14="http://schemas.microsoft.com/office/word/2010/wordml" w:rsidP="367F926D" w14:paraId="29CC224A"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install                        # auto-detects all supported tools</w:t>
      </w:r>
    </w:p>
    <w:p xmlns:wp14="http://schemas.microsoft.com/office/word/2010/wordml" w:rsidP="367F926D" w14:paraId="5036B603"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install --platform claude-code # target a specific tool</w:t>
      </w:r>
    </w:p>
    <w:p xmlns:wp14="http://schemas.microsoft.com/office/word/2010/wordml" w:rsidP="367F926D" w14:paraId="49C0A99A"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install --platform cursor</w:t>
      </w:r>
    </w:p>
    <w:p xmlns:wp14="http://schemas.microsoft.com/office/word/2010/wordml" w:rsidP="367F926D" w14:paraId="6E964A51"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install --platform codex</w:t>
      </w:r>
    </w:p>
    <w:p xmlns:wp14="http://schemas.microsoft.com/office/word/2010/wordml" w:rsidP="367F926D" w14:paraId="717BCDE2"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install --platform copilot</w:t>
      </w:r>
    </w:p>
    <w:p xmlns:wp14="http://schemas.microsoft.com/office/word/2010/wordml" w:rsidP="367F926D" w14:paraId="675AF620"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install --platform kiro</w:t>
      </w:r>
    </w:p>
    <w:p xmlns:wp14="http://schemas.microsoft.com/office/word/2010/wordml" w14:paraId="324C8117" wp14:textId="77777777">
      <w:pPr>
        <w:spacing w:before="60" w:after="60"/>
      </w:pPr>
      <w:r>
        <w:rPr>
          <w:rFonts w:ascii="Calibri" w:hAnsi="Calibri" w:eastAsia="Calibri" w:cs="Calibri"/>
          <w:color w:val="000000"/>
          <w:sz w:val="20"/>
          <w:szCs w:val="20"/>
        </w:rPr>
        <w:t xml:space="preserve">Restart your editor or agent after running install.</w:t>
      </w:r>
    </w:p>
    <w:p xmlns:wp14="http://schemas.microsoft.com/office/word/2010/wordml" w14:paraId="45FB0818" wp14:textId="77777777">
      <w:pPr>
        <w:spacing w:before="60" w:after="0"/>
      </w:pPr>
    </w:p>
    <w:p xmlns:wp14="http://schemas.microsoft.com/office/word/2010/wordml" w14:paraId="52EEBFB4" wp14:textId="77777777">
      <w:pPr>
        <w:spacing w:before="60" w:after="60"/>
      </w:pPr>
      <w:r>
        <w:rPr>
          <w:rFonts w:ascii="Calibri" w:hAnsi="Calibri" w:eastAsia="Calibri" w:cs="Calibri"/>
          <w:color w:val="000000"/>
          <w:sz w:val="20"/>
          <w:szCs w:val="20"/>
        </w:rPr>
        <w:t xml:space="preserve">Step 4 — (Optional) Serve graph as MCP manually</w:t>
      </w:r>
    </w:p>
    <w:p xmlns:wp14="http://schemas.microsoft.com/office/word/2010/wordml" w:rsidP="367F926D" w14:paraId="3FA54680"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python -m graphify.serve graphify-out/graph.json</w:t>
      </w:r>
    </w:p>
    <w:p xmlns:wp14="http://schemas.microsoft.com/office/word/2010/wordml" w14:paraId="67DBB404" wp14:textId="77777777">
      <w:pPr>
        <w:spacing w:before="60" w:after="60"/>
      </w:pPr>
      <w:r w:rsidRPr="367F926D" w:rsidR="367F926D">
        <w:rPr>
          <w:rFonts w:ascii="Calibri" w:hAnsi="Calibri" w:eastAsia="Calibri" w:cs="Calibri"/>
          <w:color w:val="000000"/>
          <w:sz w:val="20"/>
          <w:szCs w:val="20"/>
          <w:lang w:val="en-US"/>
        </w:rPr>
        <w:t>MCP config entry to add to your .mcp.json:</w:t>
      </w:r>
    </w:p>
    <w:p xmlns:wp14="http://schemas.microsoft.com/office/word/2010/wordml" w:rsidP="367F926D" w14:paraId="54721ED9"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 "mcpServers": { "graphify": { "type": "stdio",</w:t>
      </w:r>
    </w:p>
    <w:p xmlns:wp14="http://schemas.microsoft.com/office/word/2010/wordml" w:rsidP="367F926D" w14:paraId="4C829D09"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 xml:space="preserve">  "command": ".venv/bin/python3",</w:t>
      </w:r>
    </w:p>
    <w:p xmlns:wp14="http://schemas.microsoft.com/office/word/2010/wordml" w:rsidP="367F926D" w14:paraId="3914BEDE"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 xml:space="preserve">  "args": ["-m", "graphify.serve", "graphify-out/graph.json"] } } }</w:t>
      </w:r>
    </w:p>
    <w:p xmlns:wp14="http://schemas.microsoft.com/office/word/2010/wordml" w14:paraId="049F31CB" wp14:textId="77777777">
      <w:pPr>
        <w:spacing w:before="60" w:after="0"/>
      </w:pPr>
    </w:p>
    <w:p xmlns:wp14="http://schemas.microsoft.com/office/word/2010/wordml" w14:paraId="054AE5D7" wp14:textId="77777777">
      <w:pPr>
        <w:pStyle w:val="Heading2"/>
        <w:spacing w:before="240" w:after="80"/>
      </w:pPr>
      <w:r>
        <w:rPr>
          <w:rFonts w:ascii="Calibri" w:hAnsi="Calibri" w:eastAsia="Calibri" w:cs="Calibri"/>
          <w:b/>
          <w:bCs/>
          <w:color w:val="2E75B6"/>
          <w:sz w:val="24"/>
          <w:szCs w:val="24"/>
        </w:rPr>
        <w:t xml:space="preserve">How to use — example</w:t>
      </w:r>
    </w:p>
    <w:p xmlns:wp14="http://schemas.microsoft.com/office/word/2010/wordml" w14:paraId="496C6D5B" wp14:textId="77777777">
      <w:pPr>
        <w:spacing w:before="60" w:after="60"/>
      </w:pPr>
      <w:r>
        <w:rPr>
          <w:rFonts w:ascii="Calibri" w:hAnsi="Calibri" w:eastAsia="Calibri" w:cs="Calibri"/>
          <w:color w:val="000000"/>
          <w:sz w:val="20"/>
          <w:szCs w:val="20"/>
        </w:rPr>
        <w:t xml:space="preserve">After setup, ask your agent in plain language:</w:t>
      </w:r>
    </w:p>
    <w:p xmlns:wp14="http://schemas.microsoft.com/office/word/2010/wordml" w14:paraId="791CD246" wp14:textId="77777777">
      <w:pPr>
        <w:shd w:val="clear" w:fill="F0F0F0"/>
        <w:spacing w:before="30" w:after="30"/>
        <w:ind w:left="400"/>
      </w:pPr>
      <w:r>
        <w:rPr>
          <w:rFonts w:ascii="Courier New" w:hAnsi="Courier New" w:eastAsia="Courier New" w:cs="Courier New"/>
          <w:color w:val="222222"/>
          <w:sz w:val="18"/>
          <w:szCs w:val="18"/>
        </w:rPr>
        <w:t xml:space="preserve">Ask agent: "Show me the auth flow"</w:t>
      </w:r>
    </w:p>
    <w:p xmlns:wp14="http://schemas.microsoft.com/office/word/2010/wordml" w:rsidP="367F926D" w14:paraId="5D410430"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Ask agent: "What connects DigestAuth to the Response class?"</w:t>
      </w:r>
    </w:p>
    <w:p xmlns:wp14="http://schemas.microsoft.com/office/word/2010/wordml" w:rsidP="367F926D" w14:paraId="65A87E0F"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Ask agent: "Which files would break if I change the payment module?"</w:t>
      </w:r>
    </w:p>
    <w:p xmlns:wp14="http://schemas.microsoft.com/office/word/2010/wordml" w14:paraId="53128261" wp14:textId="77777777">
      <w:pPr>
        <w:spacing w:before="60" w:after="0"/>
      </w:pPr>
    </w:p>
    <w:p xmlns:wp14="http://schemas.microsoft.com/office/word/2010/wordml" w14:paraId="4D5999E9" wp14:textId="77777777">
      <w:pPr>
        <w:spacing w:before="60" w:after="60"/>
      </w:pPr>
      <w:r>
        <w:rPr>
          <w:rFonts w:ascii="Calibri" w:hAnsi="Calibri" w:eastAsia="Calibri" w:cs="Calibri"/>
          <w:color w:val="000000"/>
          <w:sz w:val="20"/>
          <w:szCs w:val="20"/>
        </w:rPr>
        <w:t xml:space="preserve">Or query from the terminal directly:</w:t>
      </w:r>
    </w:p>
    <w:p xmlns:wp14="http://schemas.microsoft.com/office/word/2010/wordml" w:rsidP="367F926D" w14:paraId="5FE92BC9"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query "show the auth flow"</w:t>
      </w:r>
    </w:p>
    <w:p xmlns:wp14="http://schemas.microsoft.com/office/word/2010/wordml" w:rsidP="367F926D" w14:paraId="5E565D87"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graphify query "what connects DigestAuth to Response?" --graph graphify-out/graph.json</w:t>
      </w:r>
    </w:p>
    <w:p xmlns:wp14="http://schemas.microsoft.com/office/word/2010/wordml" w14:paraId="62486C05" wp14:textId="77777777">
      <w:pPr>
        <w:spacing w:before="60" w:after="0"/>
      </w:pPr>
    </w:p>
    <w:p xmlns:wp14="http://schemas.microsoft.com/office/word/2010/wordml" w14:paraId="2BFBC3A2" wp14:textId="77777777">
      <w:pPr>
        <w:pStyle w:val="Heading2"/>
        <w:spacing w:before="240" w:after="80"/>
      </w:pPr>
      <w:r>
        <w:rPr>
          <w:rFonts w:ascii="Calibri" w:hAnsi="Calibri" w:eastAsia="Calibri" w:cs="Calibri"/>
          <w:b/>
          <w:bCs/>
          <w:color w:val="2E75B6"/>
          <w:sz w:val="24"/>
          <w:szCs w:val="24"/>
        </w:rPr>
        <w:t xml:space="preserve">Limitations</w:t>
      </w:r>
    </w:p>
    <w:p xmlns:wp14="http://schemas.microsoft.com/office/word/2010/wordml" w14:paraId="29A43DF2"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The PyPI package is graphifyy (two y's). pip install graphify installs a different, unrelated package.</w:t>
      </w:r>
    </w:p>
    <w:p xmlns:wp14="http://schemas.microsoft.com/office/word/2010/wordml" w14:paraId="13E018BF"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'graphify: command not found' — use uv tool install graphifyy or pipx install graphifyy rather than plain pip</w:t>
      </w:r>
    </w:p>
    <w:p xmlns:wp14="http://schemas.microsoft.com/office/word/2010/wordml" w14:paraId="550F0CAA"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WSL / Ubuntu: use a venv: python3 -m venv .venv &amp;&amp; .venv/bin/pip install "graphifyy[mcp]"</w:t>
      </w:r>
    </w:p>
    <w:p xmlns:wp14="http://schemas.microsoft.com/office/word/2010/wordml" w14:paraId="3BE81ED9"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Codex users: add multi_agent = true under [features] in ~/.codex/config.toml</w:t>
      </w:r>
    </w:p>
    <w:p xmlns:wp14="http://schemas.microsoft.com/office/word/2010/wordml" w14:paraId="456A9931"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Does not capture runtime or dynamic behaviour — only what is statically visible in files</w:t>
      </w:r>
    </w:p>
    <w:p xmlns:wp14="http://schemas.microsoft.com/office/word/2010/wordml" w14:paraId="0651ED14"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Graph rebuild is needed when you add new files or change the project structure significantly</w:t>
      </w:r>
    </w:p>
    <w:p xmlns:wp14="http://schemas.microsoft.com/office/word/2010/wordml" w:rsidP="367F926D" w14:paraId="4101652C" wp14:textId="77777777">
      <w:pPr>
        <w:pBdr>
          <w:bottom w:val="single" w:color="DDDDDD" w:sz="3" w:space="1"/>
        </w:pBdr>
        <w:spacing w:before="200" w:after="200"/>
      </w:pPr>
    </w:p>
    <w:p w:rsidR="367F926D" w:rsidP="367F926D" w:rsidRDefault="367F926D" w14:paraId="188A4547" w14:textId="4F674361">
      <w:pPr>
        <w:pBdr>
          <w:bottom w:val="single" w:color="DDDDDD" w:sz="3" w:space="1"/>
        </w:pBdr>
        <w:spacing w:before="200" w:after="200"/>
      </w:pPr>
    </w:p>
    <w:p w:rsidR="367F926D" w:rsidP="367F926D" w:rsidRDefault="367F926D" w14:paraId="48DC5ED7" w14:textId="16B9EDD8">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40AA91B1" w14:textId="1F76DE6D">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4117D3A7" w14:textId="5CF8D246">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46360BFC" w14:textId="58127BB9">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2A959240" w14:textId="549638C5">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429A3E7F" w14:textId="7FF828F1">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5D4F69E2" w14:textId="0F961DAE">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6E9231FA" w14:textId="2EF17C36">
      <w:pPr>
        <w:pStyle w:val="Heading1"/>
        <w:pBdr>
          <w:bottom w:val="single" w:color="2E75B6" w:sz="6" w:space="1"/>
        </w:pBdr>
        <w:spacing w:before="360" w:after="120"/>
        <w:rPr>
          <w:rFonts w:ascii="Calibri" w:hAnsi="Calibri" w:eastAsia="Calibri" w:cs="Calibri"/>
          <w:b w:val="1"/>
          <w:bCs w:val="1"/>
          <w:color w:val="1F3864"/>
          <w:sz w:val="28"/>
          <w:szCs w:val="28"/>
        </w:rPr>
      </w:pPr>
    </w:p>
    <w:p xmlns:wp14="http://schemas.microsoft.com/office/word/2010/wordml" w14:paraId="2CE3DEB7" wp14:textId="77777777">
      <w:pPr>
        <w:pStyle w:val="Heading1"/>
        <w:pBdr>
          <w:bottom w:val="single" w:color="2E75B6" w:sz="6" w:space="1"/>
        </w:pBdr>
        <w:spacing w:before="360" w:after="120"/>
      </w:pPr>
      <w:r w:rsidRPr="367F926D" w:rsidR="367F926D">
        <w:rPr>
          <w:rFonts w:ascii="Calibri" w:hAnsi="Calibri" w:eastAsia="Calibri" w:cs="Calibri"/>
          <w:b w:val="1"/>
          <w:bCs w:val="1"/>
          <w:color w:val="1F3864"/>
          <w:sz w:val="28"/>
          <w:szCs w:val="28"/>
        </w:rPr>
        <w:t>2. code-review-graph</w:t>
      </w:r>
    </w:p>
    <w:p xmlns:wp14="http://schemas.microsoft.com/office/word/2010/wordml" w14:paraId="28C669F3" wp14:textId="77777777">
      <w:pPr>
        <w:pStyle w:val="Heading2"/>
        <w:spacing w:before="240" w:after="80"/>
      </w:pPr>
      <w:r>
        <w:rPr>
          <w:rFonts w:ascii="Calibri" w:hAnsi="Calibri" w:eastAsia="Calibri" w:cs="Calibri"/>
          <w:b/>
          <w:bCs/>
          <w:color w:val="2E75B6"/>
          <w:sz w:val="24"/>
          <w:szCs w:val="24"/>
        </w:rPr>
        <w:t xml:space="preserve">What it is</w:t>
      </w:r>
    </w:p>
    <w:p xmlns:wp14="http://schemas.microsoft.com/office/word/2010/wordml" w14:paraId="7C164A6A" wp14:textId="77777777">
      <w:pPr>
        <w:spacing w:before="60" w:after="60"/>
      </w:pPr>
      <w:r w:rsidRPr="367F926D" w:rsidR="367F926D">
        <w:rPr>
          <w:rFonts w:ascii="Calibri" w:hAnsi="Calibri" w:eastAsia="Calibri" w:cs="Calibri"/>
          <w:color w:val="000000"/>
          <w:sz w:val="20"/>
          <w:szCs w:val="20"/>
          <w:lang w:val="en-US"/>
        </w:rPr>
        <w:t>code-review-graph builds a persistent, structural map of your codebase using Tree-sitter. It indexes every function, class, import, and call site as a graph stored locally. The graph updates automatically on every file save and git commit. It connects to your AI agent via MCP so the agent reads only the files relevant to the current task — not the whole repo.</w:t>
      </w:r>
    </w:p>
    <w:p xmlns:wp14="http://schemas.microsoft.com/office/word/2010/wordml" w14:paraId="1299C43A" wp14:textId="77777777">
      <w:pPr>
        <w:spacing w:before="60" w:after="0"/>
      </w:pPr>
    </w:p>
    <w:p xmlns:wp14="http://schemas.microsoft.com/office/word/2010/wordml" w14:paraId="475DF85E" wp14:textId="77777777">
      <w:pPr>
        <w:spacing w:before="60" w:after="60"/>
      </w:pPr>
      <w:r w:rsidRPr="367F926D" w:rsidR="367F926D">
        <w:rPr>
          <w:rFonts w:ascii="Calibri" w:hAnsi="Calibri" w:eastAsia="Calibri" w:cs="Calibri"/>
          <w:color w:val="000000"/>
          <w:sz w:val="20"/>
          <w:szCs w:val="20"/>
          <w:lang w:val="en-US"/>
        </w:rPr>
        <w:t>Measured results: 6.8x fewer tokens on code reviews; up to 49x fewer tokens on large repos during daily tasks. Initial build: ~10 seconds for a 500-file project. Supports 20+ languages including Python, TypeScript, JavaScript, Go, Rust, Java, Kotlin, Swift, C#, PHP, Vue, Svelte, Dart, and Jupyter notebooks.</w:t>
      </w:r>
    </w:p>
    <w:p xmlns:wp14="http://schemas.microsoft.com/office/word/2010/wordml" w14:paraId="4DDBEF00" wp14:textId="77777777">
      <w:pPr>
        <w:spacing w:before="60" w:after="0"/>
      </w:pPr>
    </w:p>
    <w:p xmlns:wp14="http://schemas.microsoft.com/office/word/2010/wordml" w14:paraId="1BDA6AC2" wp14:textId="77777777">
      <w:pPr>
        <w:spacing w:before="60" w:after="60"/>
      </w:pPr>
      <w:r>
        <w:rPr>
          <w:rFonts w:ascii="Calibri" w:hAnsi="Calibri" w:eastAsia="Calibri" w:cs="Calibri"/>
          <w:color w:val="000000"/>
          <w:sz w:val="20"/>
          <w:szCs w:val="20"/>
        </w:rPr>
        <w:t xml:space="preserve">Supported agents and IDEs: Claude Code, Cursor, Codex, GitHub Copilot (VS Code), Kiro, Gemini CLI, and more.</w:t>
      </w:r>
    </w:p>
    <w:p xmlns:wp14="http://schemas.microsoft.com/office/word/2010/wordml" w14:paraId="3461D779" wp14:textId="77777777">
      <w:pPr>
        <w:spacing w:before="60" w:after="0"/>
      </w:pPr>
    </w:p>
    <w:p xmlns:wp14="http://schemas.microsoft.com/office/word/2010/wordml" w14:paraId="6947FD2F" wp14:textId="77777777">
      <w:pPr>
        <w:pStyle w:val="Heading2"/>
        <w:spacing w:before="240" w:after="80"/>
      </w:pPr>
      <w:r>
        <w:rPr>
          <w:rFonts w:ascii="Calibri" w:hAnsi="Calibri" w:eastAsia="Calibri" w:cs="Calibri"/>
          <w:b/>
          <w:bCs/>
          <w:color w:val="2E75B6"/>
          <w:sz w:val="24"/>
          <w:szCs w:val="24"/>
        </w:rPr>
        <w:t xml:space="preserve">When to use it</w:t>
      </w:r>
    </w:p>
    <w:p xmlns:wp14="http://schemas.microsoft.com/office/word/2010/wordml" w14:paraId="6B20D26B" wp14:textId="77777777">
      <w:pPr>
        <w:pStyle w:val="ListParagraph"/>
        <w:numPr>
          <w:ilvl w:val="0"/>
          <w:numId w:val="2"/>
        </w:numPr>
        <w:spacing w:before="40" w:after="40"/>
      </w:pPr>
      <w:r>
        <w:rPr>
          <w:rFonts w:ascii="Calibri" w:hAnsi="Calibri" w:eastAsia="Calibri" w:cs="Calibri"/>
          <w:color w:val="000000"/>
          <w:sz w:val="20"/>
          <w:szCs w:val="20"/>
        </w:rPr>
        <w:t xml:space="preserve">You want your AI agent to stay aware of your full codebase during active coding — not just the open file</w:t>
      </w:r>
    </w:p>
    <w:p xmlns:wp14="http://schemas.microsoft.com/office/word/2010/wordml" w14:paraId="1ACAFBBD" wp14:textId="77777777">
      <w:pPr>
        <w:pStyle w:val="ListParagraph"/>
        <w:numPr>
          <w:ilvl w:val="0"/>
          <w:numId w:val="2"/>
        </w:numPr>
        <w:spacing w:before="40" w:after="40"/>
      </w:pPr>
      <w:r>
        <w:rPr>
          <w:rFonts w:ascii="Calibri" w:hAnsi="Calibri" w:eastAsia="Calibri" w:cs="Calibri"/>
          <w:color w:val="000000"/>
          <w:sz w:val="20"/>
          <w:szCs w:val="20"/>
        </w:rPr>
        <w:t xml:space="preserve">You are doing code reviews and want AI comments grounded in the actual structure, not guesses</w:t>
      </w:r>
    </w:p>
    <w:p xmlns:wp14="http://schemas.microsoft.com/office/word/2010/wordml" w14:paraId="70AE6362"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You work in a large or monorepo where the agent keeps hallucinating or reading irrelevant files</w:t>
      </w:r>
    </w:p>
    <w:p xmlns:wp14="http://schemas.microsoft.com/office/word/2010/wordml" w14:paraId="114D1643"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You want set-and-forget: build once, the graph stays current automatically</w:t>
      </w:r>
    </w:p>
    <w:p xmlns:wp14="http://schemas.microsoft.com/office/word/2010/wordml" w14:paraId="3CF2D8B6" wp14:textId="77777777">
      <w:pPr>
        <w:spacing w:before="60" w:after="0"/>
      </w:pPr>
    </w:p>
    <w:p xmlns:wp14="http://schemas.microsoft.com/office/word/2010/wordml" w:rsidP="367F926D" w14:paraId="61D33673" wp14:textId="77777777">
      <w:pPr>
        <w:shd w:val="clear" w:color="auto" w:fill="EBF3E8"/>
        <w:spacing w:before="100" w:after="100"/>
        <w:ind w:left="200" w:right="200"/>
      </w:pPr>
      <w:r w:rsidRPr="367F926D" w:rsidR="367F926D">
        <w:rPr>
          <w:rFonts w:ascii="Calibri" w:hAnsi="Calibri" w:eastAsia="Calibri" w:cs="Calibri"/>
          <w:color w:val="375623"/>
          <w:sz w:val="19"/>
          <w:szCs w:val="19"/>
          <w:lang w:val="en-US"/>
        </w:rPr>
        <w:t>✓  Good fit for: the whole team — set up once per repo and every team member's AI agent benefits automatically</w:t>
      </w:r>
    </w:p>
    <w:p xmlns:wp14="http://schemas.microsoft.com/office/word/2010/wordml" w:rsidP="367F926D" w14:paraId="1DE8A71D" wp14:textId="77777777">
      <w:pPr>
        <w:shd w:val="clear" w:color="auto" w:fill="FCE4D6"/>
        <w:spacing w:before="100" w:after="100"/>
        <w:ind w:left="200" w:right="200"/>
      </w:pPr>
      <w:r w:rsidRPr="367F926D" w:rsidR="367F926D">
        <w:rPr>
          <w:rFonts w:ascii="Calibri" w:hAnsi="Calibri" w:eastAsia="Calibri" w:cs="Calibri"/>
          <w:color w:val="C00000"/>
          <w:sz w:val="19"/>
          <w:szCs w:val="19"/>
          <w:lang w:val="en-US"/>
        </w:rPr>
        <w:t>✗  Not for: one-off exploration of a repo you will not revisit — Codeflow is faster for that. Not for mixed code + docs graphs — use Graphify</w:t>
      </w:r>
    </w:p>
    <w:p xmlns:wp14="http://schemas.microsoft.com/office/word/2010/wordml" w14:paraId="0FB78278" wp14:textId="77777777">
      <w:pPr>
        <w:spacing w:before="60" w:after="0"/>
      </w:pPr>
    </w:p>
    <w:p xmlns:wp14="http://schemas.microsoft.com/office/word/2010/wordml" w14:paraId="7B2B1171" wp14:textId="77777777">
      <w:pPr>
        <w:pStyle w:val="Heading2"/>
        <w:spacing w:before="240" w:after="80"/>
      </w:pPr>
      <w:r>
        <w:rPr>
          <w:rFonts w:ascii="Calibri" w:hAnsi="Calibri" w:eastAsia="Calibri" w:cs="Calibri"/>
          <w:b/>
          <w:bCs/>
          <w:color w:val="2E75B6"/>
          <w:sz w:val="24"/>
          <w:szCs w:val="24"/>
        </w:rPr>
        <w:t xml:space="preserve">Installation and setup</w:t>
      </w:r>
    </w:p>
    <w:p xmlns:wp14="http://schemas.microsoft.com/office/word/2010/wordml" w14:paraId="040C1C9C" wp14:textId="77777777">
      <w:pPr>
        <w:spacing w:before="60" w:after="60"/>
      </w:pPr>
      <w:r w:rsidRPr="367F926D" w:rsidR="367F926D">
        <w:rPr>
          <w:rFonts w:ascii="Calibri" w:hAnsi="Calibri" w:eastAsia="Calibri" w:cs="Calibri"/>
          <w:b w:val="1"/>
          <w:bCs w:val="1"/>
          <w:color w:val="000000"/>
          <w:sz w:val="20"/>
          <w:szCs w:val="20"/>
          <w:lang w:val="en-US"/>
        </w:rPr>
        <w:t>Requires Python 3.10+. Recommended to also install uv.</w:t>
      </w:r>
    </w:p>
    <w:p xmlns:wp14="http://schemas.microsoft.com/office/word/2010/wordml" w14:paraId="1FC39945" wp14:textId="77777777">
      <w:pPr>
        <w:spacing w:before="60" w:after="0"/>
      </w:pPr>
    </w:p>
    <w:p xmlns:wp14="http://schemas.microsoft.com/office/word/2010/wordml" w14:paraId="315F2A5A" wp14:textId="77777777">
      <w:pPr>
        <w:spacing w:before="60" w:after="60"/>
      </w:pPr>
      <w:r>
        <w:rPr>
          <w:rFonts w:ascii="Calibri" w:hAnsi="Calibri" w:eastAsia="Calibri" w:cs="Calibri"/>
          <w:color w:val="000000"/>
          <w:sz w:val="20"/>
          <w:szCs w:val="20"/>
        </w:rPr>
        <w:t xml:space="preserve">Step 1 — Install</w:t>
      </w:r>
    </w:p>
    <w:p xmlns:wp14="http://schemas.microsoft.com/office/word/2010/wordml" w14:paraId="36F5AC9F" wp14:textId="77777777">
      <w:pPr>
        <w:shd w:val="clear" w:fill="F0F0F0"/>
        <w:spacing w:before="30" w:after="30"/>
        <w:ind w:left="400"/>
      </w:pPr>
      <w:r>
        <w:rPr>
          <w:rFonts w:ascii="Courier New" w:hAnsi="Courier New" w:eastAsia="Courier New" w:cs="Courier New"/>
          <w:color w:val="222222"/>
          <w:sz w:val="18"/>
          <w:szCs w:val="18"/>
        </w:rPr>
        <w:t xml:space="preserve">pip install code-review-graph</w:t>
      </w:r>
    </w:p>
    <w:p xmlns:wp14="http://schemas.microsoft.com/office/word/2010/wordml" w:rsidP="367F926D" w14:paraId="15FDD0ED"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 or: pipx install code-review-graph</w:t>
      </w:r>
    </w:p>
    <w:p xmlns:wp14="http://schemas.microsoft.com/office/word/2010/wordml" w14:paraId="0562CB0E" wp14:textId="77777777">
      <w:pPr>
        <w:spacing w:before="60" w:after="0"/>
      </w:pPr>
    </w:p>
    <w:p xmlns:wp14="http://schemas.microsoft.com/office/word/2010/wordml" w14:paraId="0F13C88F" wp14:textId="77777777">
      <w:pPr>
        <w:spacing w:before="60" w:after="60"/>
      </w:pPr>
      <w:r>
        <w:rPr>
          <w:rFonts w:ascii="Calibri" w:hAnsi="Calibri" w:eastAsia="Calibri" w:cs="Calibri"/>
          <w:color w:val="000000"/>
          <w:sz w:val="20"/>
          <w:szCs w:val="20"/>
        </w:rPr>
        <w:t xml:space="preserve">Step 2 — Connect to your AI tools (run inside your project folder)</w:t>
      </w:r>
    </w:p>
    <w:p xmlns:wp14="http://schemas.microsoft.com/office/word/2010/wordml" w14:paraId="6191DCFA" wp14:textId="77777777">
      <w:pPr>
        <w:shd w:val="clear" w:fill="F0F0F0"/>
        <w:spacing w:before="30" w:after="30"/>
        <w:ind w:left="400"/>
      </w:pPr>
      <w:r>
        <w:rPr>
          <w:rFonts w:ascii="Courier New" w:hAnsi="Courier New" w:eastAsia="Courier New" w:cs="Courier New"/>
          <w:color w:val="222222"/>
          <w:sz w:val="18"/>
          <w:szCs w:val="18"/>
        </w:rPr>
        <w:t xml:space="preserve">code-review-graph install                         # auto-detects all supported tools</w:t>
      </w:r>
    </w:p>
    <w:p xmlns:wp14="http://schemas.microsoft.com/office/word/2010/wordml" w14:paraId="31C65689" wp14:textId="77777777">
      <w:pPr>
        <w:shd w:val="clear" w:fill="F0F0F0"/>
        <w:spacing w:before="30" w:after="30"/>
        <w:ind w:left="400"/>
      </w:pPr>
      <w:r>
        <w:rPr>
          <w:rFonts w:ascii="Courier New" w:hAnsi="Courier New" w:eastAsia="Courier New" w:cs="Courier New"/>
          <w:color w:val="222222"/>
          <w:sz w:val="18"/>
          <w:szCs w:val="18"/>
        </w:rPr>
        <w:t xml:space="preserve">code-review-graph install --platform cursor       # or target one tool</w:t>
      </w:r>
    </w:p>
    <w:p xmlns:wp14="http://schemas.microsoft.com/office/word/2010/wordml" w:rsidP="367F926D" w14:paraId="11506E58"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code-review-graph install --platform claude-code</w:t>
      </w:r>
    </w:p>
    <w:p xmlns:wp14="http://schemas.microsoft.com/office/word/2010/wordml" w14:paraId="57945BBA" wp14:textId="77777777">
      <w:pPr>
        <w:shd w:val="clear" w:fill="F0F0F0"/>
        <w:spacing w:before="30" w:after="30"/>
        <w:ind w:left="400"/>
      </w:pPr>
      <w:r>
        <w:rPr>
          <w:rFonts w:ascii="Courier New" w:hAnsi="Courier New" w:eastAsia="Courier New" w:cs="Courier New"/>
          <w:color w:val="222222"/>
          <w:sz w:val="18"/>
          <w:szCs w:val="18"/>
        </w:rPr>
        <w:t xml:space="preserve">code-review-graph install --platform codex</w:t>
      </w:r>
    </w:p>
    <w:p xmlns:wp14="http://schemas.microsoft.com/office/word/2010/wordml" w14:paraId="2F5F87EB" wp14:textId="77777777">
      <w:pPr>
        <w:shd w:val="clear" w:fill="F0F0F0"/>
        <w:spacing w:before="30" w:after="30"/>
        <w:ind w:left="400"/>
      </w:pPr>
      <w:r>
        <w:rPr>
          <w:rFonts w:ascii="Courier New" w:hAnsi="Courier New" w:eastAsia="Courier New" w:cs="Courier New"/>
          <w:color w:val="222222"/>
          <w:sz w:val="18"/>
          <w:szCs w:val="18"/>
        </w:rPr>
        <w:t xml:space="preserve">code-review-graph install --platform copilot</w:t>
      </w:r>
    </w:p>
    <w:p xmlns:wp14="http://schemas.microsoft.com/office/word/2010/wordml" w:rsidP="367F926D" w14:paraId="4D590EFA"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code-review-graph install --platform kiro</w:t>
      </w:r>
    </w:p>
    <w:p xmlns:wp14="http://schemas.microsoft.com/office/word/2010/wordml" w:rsidP="367F926D" w14:paraId="29BC5F50"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code-review-graph install --platform gemini-cli</w:t>
      </w:r>
    </w:p>
    <w:p xmlns:wp14="http://schemas.microsoft.com/office/word/2010/wordml" w14:paraId="1EF7E195" wp14:textId="77777777">
      <w:pPr>
        <w:spacing w:before="60" w:after="60"/>
      </w:pPr>
      <w:r>
        <w:rPr>
          <w:rFonts w:ascii="Calibri" w:hAnsi="Calibri" w:eastAsia="Calibri" w:cs="Calibri"/>
          <w:color w:val="000000"/>
          <w:sz w:val="20"/>
          <w:szCs w:val="20"/>
        </w:rPr>
        <w:t xml:space="preserve">Restart your editor after this step.</w:t>
      </w:r>
    </w:p>
    <w:p xmlns:wp14="http://schemas.microsoft.com/office/word/2010/wordml" w14:paraId="34CE0A41" wp14:textId="77777777">
      <w:pPr>
        <w:spacing w:before="60" w:after="0"/>
      </w:pPr>
    </w:p>
    <w:p xmlns:wp14="http://schemas.microsoft.com/office/word/2010/wordml" w14:paraId="624407A4" wp14:textId="77777777">
      <w:pPr>
        <w:spacing w:before="60" w:after="60"/>
      </w:pPr>
      <w:r w:rsidRPr="367F926D" w:rsidR="367F926D">
        <w:rPr>
          <w:rFonts w:ascii="Calibri" w:hAnsi="Calibri" w:eastAsia="Calibri" w:cs="Calibri"/>
          <w:color w:val="000000"/>
          <w:sz w:val="20"/>
          <w:szCs w:val="20"/>
          <w:lang w:val="en-US"/>
        </w:rPr>
        <w:t>Step 3 — Build the initial graph</w:t>
      </w:r>
    </w:p>
    <w:p xmlns:wp14="http://schemas.microsoft.com/office/word/2010/wordml" w14:paraId="2384E46D" wp14:textId="77777777">
      <w:pPr>
        <w:shd w:val="clear" w:fill="F0F0F0"/>
        <w:spacing w:before="30" w:after="30"/>
        <w:ind w:left="400"/>
      </w:pPr>
      <w:r>
        <w:rPr>
          <w:rFonts w:ascii="Courier New" w:hAnsi="Courier New" w:eastAsia="Courier New" w:cs="Courier New"/>
          <w:color w:val="222222"/>
          <w:sz w:val="18"/>
          <w:szCs w:val="18"/>
        </w:rPr>
        <w:t xml:space="preserve">code-review-graph build</w:t>
      </w:r>
    </w:p>
    <w:p xmlns:wp14="http://schemas.microsoft.com/office/word/2010/wordml" w14:paraId="03632D69" wp14:textId="77777777">
      <w:pPr>
        <w:spacing w:before="60" w:after="60"/>
      </w:pPr>
      <w:r w:rsidRPr="367F926D" w:rsidR="367F926D">
        <w:rPr>
          <w:rFonts w:ascii="Calibri" w:hAnsi="Calibri" w:eastAsia="Calibri" w:cs="Calibri"/>
          <w:color w:val="000000"/>
          <w:sz w:val="20"/>
          <w:szCs w:val="20"/>
          <w:lang w:val="en-US"/>
        </w:rPr>
        <w:t>From this point the graph updates automatically on file save and git commit. No further steps needed.</w:t>
      </w:r>
    </w:p>
    <w:p xmlns:wp14="http://schemas.microsoft.com/office/word/2010/wordml" w14:paraId="62EBF3C5" wp14:textId="77777777">
      <w:pPr>
        <w:spacing w:before="60" w:after="0"/>
      </w:pPr>
    </w:p>
    <w:p xmlns:wp14="http://schemas.microsoft.com/office/word/2010/wordml" w14:paraId="6DF83562" wp14:textId="77777777">
      <w:pPr>
        <w:spacing w:before="60" w:after="60"/>
      </w:pPr>
      <w:r>
        <w:rPr>
          <w:rFonts w:ascii="Calibri" w:hAnsi="Calibri" w:eastAsia="Calibri" w:cs="Calibri"/>
          <w:color w:val="000000"/>
          <w:sz w:val="20"/>
          <w:szCs w:val="20"/>
        </w:rPr>
        <w:t xml:space="preserve">Other useful commands</w:t>
      </w:r>
    </w:p>
    <w:p xmlns:wp14="http://schemas.microsoft.com/office/word/2010/wordml" w14:paraId="7CEAEF5A" wp14:textId="77777777">
      <w:pPr>
        <w:shd w:val="clear" w:fill="F0F0F0"/>
        <w:spacing w:before="30" w:after="30"/>
        <w:ind w:left="400"/>
      </w:pPr>
      <w:r>
        <w:rPr>
          <w:rFonts w:ascii="Courier New" w:hAnsi="Courier New" w:eastAsia="Courier New" w:cs="Courier New"/>
          <w:color w:val="222222"/>
          <w:sz w:val="18"/>
          <w:szCs w:val="18"/>
        </w:rPr>
        <w:t xml:space="preserve">code-review-graph status      # graph statistics</w:t>
      </w:r>
    </w:p>
    <w:p xmlns:wp14="http://schemas.microsoft.com/office/word/2010/wordml" w14:paraId="4E8391E1" wp14:textId="77777777">
      <w:pPr>
        <w:shd w:val="clear" w:fill="F0F0F0"/>
        <w:spacing w:before="30" w:after="30"/>
        <w:ind w:left="400"/>
      </w:pPr>
      <w:r>
        <w:rPr>
          <w:rFonts w:ascii="Courier New" w:hAnsi="Courier New" w:eastAsia="Courier New" w:cs="Courier New"/>
          <w:color w:val="222222"/>
          <w:sz w:val="18"/>
          <w:szCs w:val="18"/>
        </w:rPr>
        <w:t xml:space="preserve">code-review-graph update      # manual incremental update</w:t>
      </w:r>
    </w:p>
    <w:p xmlns:wp14="http://schemas.microsoft.com/office/word/2010/wordml" w14:paraId="3AA2C0C3" wp14:textId="77777777">
      <w:pPr>
        <w:shd w:val="clear" w:fill="F0F0F0"/>
        <w:spacing w:before="30" w:after="30"/>
        <w:ind w:left="400"/>
      </w:pPr>
      <w:r>
        <w:rPr>
          <w:rFonts w:ascii="Courier New" w:hAnsi="Courier New" w:eastAsia="Courier New" w:cs="Courier New"/>
          <w:color w:val="222222"/>
          <w:sz w:val="18"/>
          <w:szCs w:val="18"/>
        </w:rPr>
        <w:t xml:space="preserve">code-review-graph watch       # continuous auto-update</w:t>
      </w:r>
    </w:p>
    <w:p xmlns:wp14="http://schemas.microsoft.com/office/word/2010/wordml" w14:paraId="2E459D8E" wp14:textId="77777777">
      <w:pPr>
        <w:shd w:val="clear" w:fill="F0F0F0"/>
        <w:spacing w:before="30" w:after="30"/>
        <w:ind w:left="400"/>
      </w:pPr>
      <w:r>
        <w:rPr>
          <w:rFonts w:ascii="Courier New" w:hAnsi="Courier New" w:eastAsia="Courier New" w:cs="Courier New"/>
          <w:color w:val="222222"/>
          <w:sz w:val="18"/>
          <w:szCs w:val="18"/>
        </w:rPr>
        <w:t xml:space="preserve">code-review-graph visualize   # interactive HTML graph</w:t>
      </w:r>
    </w:p>
    <w:p xmlns:wp14="http://schemas.microsoft.com/office/word/2010/wordml" w:rsidP="367F926D" w14:paraId="51BE0E6F"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code-review-graph visualize --format graphml    # export for Neo4j</w:t>
      </w:r>
    </w:p>
    <w:p xmlns:wp14="http://schemas.microsoft.com/office/word/2010/wordml" w14:paraId="4AFD1159" wp14:textId="77777777">
      <w:pPr>
        <w:shd w:val="clear" w:fill="F0F0F0"/>
        <w:spacing w:before="30" w:after="30"/>
        <w:ind w:left="400"/>
      </w:pPr>
      <w:r>
        <w:rPr>
          <w:rFonts w:ascii="Courier New" w:hAnsi="Courier New" w:eastAsia="Courier New" w:cs="Courier New"/>
          <w:color w:val="222222"/>
          <w:sz w:val="18"/>
          <w:szCs w:val="18"/>
        </w:rPr>
        <w:t xml:space="preserve">code-review-graph visualize --format obsidian   # export to Obsidian vault</w:t>
      </w:r>
    </w:p>
    <w:p xmlns:wp14="http://schemas.microsoft.com/office/word/2010/wordml" w14:paraId="0488AF1E" wp14:textId="77777777">
      <w:pPr>
        <w:shd w:val="clear" w:fill="F0F0F0"/>
        <w:spacing w:before="30" w:after="30"/>
        <w:ind w:left="400"/>
      </w:pPr>
      <w:r>
        <w:rPr>
          <w:rFonts w:ascii="Courier New" w:hAnsi="Courier New" w:eastAsia="Courier New" w:cs="Courier New"/>
          <w:color w:val="222222"/>
          <w:sz w:val="18"/>
          <w:szCs w:val="18"/>
        </w:rPr>
        <w:t xml:space="preserve">code-review-graph wiki        # generate Markdown wiki from code structure</w:t>
      </w:r>
    </w:p>
    <w:p xmlns:wp14="http://schemas.microsoft.com/office/word/2010/wordml" w14:paraId="6D98A12B" wp14:textId="77777777">
      <w:pPr>
        <w:spacing w:before="60" w:after="0"/>
      </w:pPr>
    </w:p>
    <w:p xmlns:wp14="http://schemas.microsoft.com/office/word/2010/wordml" w14:paraId="52BC21A5" wp14:textId="77777777">
      <w:pPr>
        <w:pStyle w:val="Heading2"/>
        <w:spacing w:before="240" w:after="80"/>
      </w:pPr>
      <w:r>
        <w:rPr>
          <w:rFonts w:ascii="Calibri" w:hAnsi="Calibri" w:eastAsia="Calibri" w:cs="Calibri"/>
          <w:b/>
          <w:bCs/>
          <w:color w:val="2E75B6"/>
          <w:sz w:val="24"/>
          <w:szCs w:val="24"/>
        </w:rPr>
        <w:t xml:space="preserve">How to use — example</w:t>
      </w:r>
    </w:p>
    <w:p xmlns:wp14="http://schemas.microsoft.com/office/word/2010/wordml" w14:paraId="101199DF" wp14:textId="77777777">
      <w:pPr>
        <w:spacing w:before="60" w:after="60"/>
      </w:pPr>
      <w:r w:rsidRPr="367F926D" w:rsidR="367F926D">
        <w:rPr>
          <w:rFonts w:ascii="Calibri" w:hAnsi="Calibri" w:eastAsia="Calibri" w:cs="Calibri"/>
          <w:color w:val="000000"/>
          <w:sz w:val="20"/>
          <w:szCs w:val="20"/>
          <w:lang w:val="en-US"/>
        </w:rPr>
        <w:t>Once installed, your agent uses the graph automatically. No change to how you prompt:</w:t>
      </w:r>
    </w:p>
    <w:p xmlns:wp14="http://schemas.microsoft.com/office/word/2010/wordml" w14:paraId="477E489D" wp14:textId="77777777">
      <w:pPr>
        <w:shd w:val="clear" w:fill="F0F0F0"/>
        <w:spacing w:before="30" w:after="30"/>
        <w:ind w:left="400"/>
      </w:pPr>
      <w:r>
        <w:rPr>
          <w:rFonts w:ascii="Courier New" w:hAnsi="Courier New" w:eastAsia="Courier New" w:cs="Courier New"/>
          <w:color w:val="222222"/>
          <w:sz w:val="18"/>
          <w:szCs w:val="18"/>
        </w:rPr>
        <w:t xml:space="preserve">Ask agent: "Review the changes in this PR"</w:t>
      </w:r>
    </w:p>
    <w:p xmlns:wp14="http://schemas.microsoft.com/office/word/2010/wordml" w:rsidP="367F926D" w14:paraId="71F119F2"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Ask agent: "What other files are affected if I change UserService?"</w:t>
      </w:r>
    </w:p>
    <w:p xmlns:wp14="http://schemas.microsoft.com/office/word/2010/wordml" w14:paraId="40201D87" wp14:textId="77777777">
      <w:pPr>
        <w:shd w:val="clear" w:fill="F0F0F0"/>
        <w:spacing w:before="30" w:after="30"/>
        <w:ind w:left="400"/>
      </w:pPr>
      <w:r>
        <w:rPr>
          <w:rFonts w:ascii="Courier New" w:hAnsi="Courier New" w:eastAsia="Courier New" w:cs="Courier New"/>
          <w:color w:val="222222"/>
          <w:sz w:val="18"/>
          <w:szCs w:val="18"/>
        </w:rPr>
        <w:t xml:space="preserve">Ask agent: "Help me debug why the payment handler is failing"</w:t>
      </w:r>
    </w:p>
    <w:p xmlns:wp14="http://schemas.microsoft.com/office/word/2010/wordml" w14:paraId="3792DBC2" wp14:textId="77777777">
      <w:pPr>
        <w:shd w:val="clear" w:fill="F0F0F0"/>
        <w:spacing w:before="30" w:after="30"/>
        <w:ind w:left="400"/>
      </w:pPr>
      <w:r>
        <w:rPr>
          <w:rFonts w:ascii="Courier New" w:hAnsi="Courier New" w:eastAsia="Courier New" w:cs="Courier New"/>
          <w:color w:val="222222"/>
          <w:sz w:val="18"/>
          <w:szCs w:val="18"/>
        </w:rPr>
        <w:t xml:space="preserve">Ask agent: "Onboard me to the authentication module"</w:t>
      </w:r>
    </w:p>
    <w:p xmlns:wp14="http://schemas.microsoft.com/office/word/2010/wordml" w14:paraId="2946DB82" wp14:textId="77777777">
      <w:pPr>
        <w:spacing w:before="60" w:after="0"/>
      </w:pPr>
    </w:p>
    <w:p xmlns:wp14="http://schemas.microsoft.com/office/word/2010/wordml" w14:paraId="48C19EB8" wp14:textId="77777777">
      <w:pPr>
        <w:spacing w:before="60" w:after="60"/>
      </w:pPr>
      <w:r w:rsidRPr="367F926D" w:rsidR="367F926D">
        <w:rPr>
          <w:rFonts w:ascii="Calibri" w:hAnsi="Calibri" w:eastAsia="Calibri" w:cs="Calibri"/>
          <w:color w:val="000000"/>
          <w:sz w:val="20"/>
          <w:szCs w:val="20"/>
          <w:lang w:val="en-US"/>
        </w:rPr>
        <w:t>Built-in MCP prompts (triggered automatically): review_changes, architecture_map, debug_issue, onboard_developer, pre_merge_check.</w:t>
      </w:r>
    </w:p>
    <w:p xmlns:wp14="http://schemas.microsoft.com/office/word/2010/wordml" w14:paraId="5997CC1D" wp14:textId="77777777">
      <w:pPr>
        <w:spacing w:before="60" w:after="0"/>
      </w:pPr>
    </w:p>
    <w:p xmlns:wp14="http://schemas.microsoft.com/office/word/2010/wordml" w14:paraId="4C40825A" wp14:textId="77777777">
      <w:pPr>
        <w:pStyle w:val="Heading2"/>
        <w:spacing w:before="240" w:after="80"/>
      </w:pPr>
      <w:r>
        <w:rPr>
          <w:rFonts w:ascii="Calibri" w:hAnsi="Calibri" w:eastAsia="Calibri" w:cs="Calibri"/>
          <w:b/>
          <w:bCs/>
          <w:color w:val="2E75B6"/>
          <w:sz w:val="24"/>
          <w:szCs w:val="24"/>
        </w:rPr>
        <w:t xml:space="preserve">Limitations</w:t>
      </w:r>
    </w:p>
    <w:p xmlns:wp14="http://schemas.microsoft.com/office/word/2010/wordml" w14:paraId="6578070B"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Only indexes git-tracked files (gitignored files are excluded). Use .code-review-graphignore for additional exclusions.</w:t>
      </w:r>
    </w:p>
    <w:p xmlns:wp14="http://schemas.microsoft.com/office/word/2010/wordml" w14:paraId="26DE81EF"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Optional semantic search requires: pip install sentence-transformers</w:t>
      </w:r>
    </w:p>
    <w:p xmlns:wp14="http://schemas.microsoft.com/office/word/2010/wordml" w14:paraId="002FE093"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Does not model runtime or dynamic behaviour — static structure only</w:t>
      </w:r>
    </w:p>
    <w:p xmlns:wp14="http://schemas.microsoft.com/office/word/2010/wordml" w14:paraId="00516082"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Very large monorepos may have a slower initial build (still incremental after that)</w:t>
      </w:r>
    </w:p>
    <w:p xmlns:wp14="http://schemas.microsoft.com/office/word/2010/wordml" w14:paraId="110FFD37" wp14:textId="77777777">
      <w:pPr>
        <w:pBdr>
          <w:bottom w:val="single" w:color="DDDDDD" w:sz="3" w:space="1"/>
        </w:pBdr>
        <w:spacing w:before="200" w:after="200"/>
      </w:pPr>
    </w:p>
    <w:p w:rsidR="367F926D" w:rsidP="367F926D" w:rsidRDefault="367F926D" w14:paraId="3E77ECF1" w14:textId="6C41C9D4">
      <w:pPr>
        <w:pStyle w:val="Heading1"/>
        <w:pBdr>
          <w:bottom w:val="single" w:color="2E75B6" w:sz="6" w:space="1"/>
        </w:pBdr>
        <w:spacing w:before="360" w:after="120"/>
        <w:rPr>
          <w:rFonts w:ascii="Calibri" w:hAnsi="Calibri" w:eastAsia="Calibri" w:cs="Calibri"/>
          <w:b w:val="1"/>
          <w:bCs w:val="1"/>
          <w:color w:val="1F3864"/>
          <w:sz w:val="28"/>
          <w:szCs w:val="28"/>
          <w:lang w:val="en-US"/>
        </w:rPr>
      </w:pPr>
    </w:p>
    <w:p w:rsidR="367F926D" w:rsidP="367F926D" w:rsidRDefault="367F926D" w14:paraId="66FE3882" w14:textId="121B1CF3">
      <w:pPr>
        <w:pStyle w:val="Heading1"/>
        <w:pBdr>
          <w:bottom w:val="single" w:color="2E75B6" w:sz="6" w:space="1"/>
        </w:pBdr>
        <w:spacing w:before="360" w:after="120"/>
        <w:rPr>
          <w:rFonts w:ascii="Calibri" w:hAnsi="Calibri" w:eastAsia="Calibri" w:cs="Calibri"/>
          <w:b w:val="1"/>
          <w:bCs w:val="1"/>
          <w:color w:val="1F3864"/>
          <w:sz w:val="28"/>
          <w:szCs w:val="28"/>
          <w:lang w:val="en-US"/>
        </w:rPr>
      </w:pPr>
    </w:p>
    <w:p w:rsidR="367F926D" w:rsidP="367F926D" w:rsidRDefault="367F926D" w14:paraId="4B50498A" w14:textId="4AF1612C">
      <w:pPr>
        <w:pStyle w:val="Heading1"/>
        <w:pBdr>
          <w:bottom w:val="single" w:color="2E75B6" w:sz="6" w:space="1"/>
        </w:pBdr>
        <w:spacing w:before="360" w:after="120"/>
        <w:rPr>
          <w:rFonts w:ascii="Calibri" w:hAnsi="Calibri" w:eastAsia="Calibri" w:cs="Calibri"/>
          <w:b w:val="1"/>
          <w:bCs w:val="1"/>
          <w:color w:val="1F3864"/>
          <w:sz w:val="28"/>
          <w:szCs w:val="28"/>
          <w:lang w:val="en-US"/>
        </w:rPr>
      </w:pPr>
    </w:p>
    <w:p w:rsidR="367F926D" w:rsidP="367F926D" w:rsidRDefault="367F926D" w14:paraId="16AF279E" w14:textId="55F218B3">
      <w:pPr>
        <w:pStyle w:val="Heading1"/>
        <w:pBdr>
          <w:bottom w:val="single" w:color="2E75B6" w:sz="6" w:space="1"/>
        </w:pBdr>
        <w:spacing w:before="360" w:after="120"/>
        <w:rPr>
          <w:rFonts w:ascii="Calibri" w:hAnsi="Calibri" w:eastAsia="Calibri" w:cs="Calibri"/>
          <w:b w:val="1"/>
          <w:bCs w:val="1"/>
          <w:color w:val="1F3864"/>
          <w:sz w:val="28"/>
          <w:szCs w:val="28"/>
          <w:lang w:val="en-US"/>
        </w:rPr>
      </w:pPr>
    </w:p>
    <w:p w:rsidR="367F926D" w:rsidP="367F926D" w:rsidRDefault="367F926D" w14:paraId="154BB362" w14:textId="57368812">
      <w:pPr>
        <w:pStyle w:val="Heading1"/>
        <w:pBdr>
          <w:bottom w:val="single" w:color="2E75B6" w:sz="6" w:space="1"/>
        </w:pBdr>
        <w:spacing w:before="360" w:after="120"/>
        <w:rPr>
          <w:rFonts w:ascii="Calibri" w:hAnsi="Calibri" w:eastAsia="Calibri" w:cs="Calibri"/>
          <w:b w:val="1"/>
          <w:bCs w:val="1"/>
          <w:color w:val="1F3864"/>
          <w:sz w:val="28"/>
          <w:szCs w:val="28"/>
          <w:lang w:val="en-US"/>
        </w:rPr>
      </w:pPr>
    </w:p>
    <w:p w:rsidR="367F926D" w:rsidP="367F926D" w:rsidRDefault="367F926D" w14:paraId="38AC09DC" w14:textId="330F1762">
      <w:pPr>
        <w:pStyle w:val="Heading1"/>
        <w:pBdr>
          <w:bottom w:val="single" w:color="2E75B6" w:sz="6" w:space="1"/>
        </w:pBdr>
        <w:spacing w:before="360" w:after="120"/>
        <w:rPr>
          <w:rFonts w:ascii="Calibri" w:hAnsi="Calibri" w:eastAsia="Calibri" w:cs="Calibri"/>
          <w:b w:val="1"/>
          <w:bCs w:val="1"/>
          <w:color w:val="1F3864"/>
          <w:sz w:val="28"/>
          <w:szCs w:val="28"/>
          <w:lang w:val="en-US"/>
        </w:rPr>
      </w:pPr>
    </w:p>
    <w:p w:rsidR="367F926D" w:rsidP="367F926D" w:rsidRDefault="367F926D" w14:paraId="0B456B4D" w14:textId="67C0D5EE">
      <w:pPr>
        <w:pStyle w:val="Heading1"/>
        <w:pBdr>
          <w:bottom w:val="single" w:color="2E75B6" w:sz="6" w:space="1"/>
        </w:pBdr>
        <w:spacing w:before="360" w:after="120"/>
        <w:rPr>
          <w:rFonts w:ascii="Calibri" w:hAnsi="Calibri" w:eastAsia="Calibri" w:cs="Calibri"/>
          <w:b w:val="1"/>
          <w:bCs w:val="1"/>
          <w:color w:val="1F3864"/>
          <w:sz w:val="28"/>
          <w:szCs w:val="28"/>
          <w:lang w:val="en-US"/>
        </w:rPr>
      </w:pPr>
    </w:p>
    <w:p xmlns:wp14="http://schemas.microsoft.com/office/word/2010/wordml" w:rsidP="367F926D" w14:paraId="2CA183BB" wp14:textId="77777777">
      <w:pPr>
        <w:pStyle w:val="Heading1"/>
        <w:pBdr>
          <w:bottom w:val="single" w:color="2E75B6" w:sz="6" w:space="1"/>
        </w:pBdr>
        <w:spacing w:before="360" w:after="120"/>
      </w:pPr>
      <w:r w:rsidRPr="367F926D" w:rsidR="367F926D">
        <w:rPr>
          <w:rFonts w:ascii="Calibri" w:hAnsi="Calibri" w:eastAsia="Calibri" w:cs="Calibri"/>
          <w:b w:val="1"/>
          <w:bCs w:val="1"/>
          <w:color w:val="1F3864"/>
          <w:sz w:val="28"/>
          <w:szCs w:val="28"/>
          <w:lang w:val="en-US"/>
        </w:rPr>
        <w:t>3. Codeflow</w:t>
      </w:r>
    </w:p>
    <w:p xmlns:wp14="http://schemas.microsoft.com/office/word/2010/wordml" w:rsidP="367F926D" w14:paraId="6B699379" wp14:textId="1B856EFE">
      <w:pPr>
        <w:spacing w:before="60" w:after="60"/>
      </w:pPr>
      <w:r w:rsidRPr="367F926D" w:rsidR="367F926D">
        <w:rPr>
          <w:rFonts w:ascii="Calibri" w:hAnsi="Calibri" w:eastAsia="Calibri" w:cs="Calibri"/>
          <w:color w:val="000000"/>
          <w:sz w:val="20"/>
          <w:szCs w:val="20"/>
          <w:lang w:val="en-US"/>
        </w:rPr>
        <w:t>github.com/</w:t>
      </w:r>
      <w:r w:rsidRPr="367F926D" w:rsidR="367F926D">
        <w:rPr>
          <w:rFonts w:ascii="Calibri" w:hAnsi="Calibri" w:eastAsia="Calibri" w:cs="Calibri"/>
          <w:color w:val="000000"/>
          <w:sz w:val="20"/>
          <w:szCs w:val="20"/>
          <w:lang w:val="en-US"/>
        </w:rPr>
        <w:t>braedonsaunders</w:t>
      </w:r>
      <w:r w:rsidRPr="367F926D" w:rsidR="367F926D">
        <w:rPr>
          <w:rFonts w:ascii="Calibri" w:hAnsi="Calibri" w:eastAsia="Calibri" w:cs="Calibri"/>
          <w:color w:val="000000"/>
          <w:sz w:val="20"/>
          <w:szCs w:val="20"/>
          <w:lang w:val="en-US"/>
        </w:rPr>
        <w:t>/</w:t>
      </w:r>
      <w:r w:rsidRPr="367F926D" w:rsidR="367F926D">
        <w:rPr>
          <w:rFonts w:ascii="Calibri" w:hAnsi="Calibri" w:eastAsia="Calibri" w:cs="Calibri"/>
          <w:color w:val="000000"/>
          <w:sz w:val="20"/>
          <w:szCs w:val="20"/>
          <w:lang w:val="en-US"/>
        </w:rPr>
        <w:t>codeflow</w:t>
      </w:r>
      <w:r w:rsidRPr="367F926D" w:rsidR="367F926D">
        <w:rPr>
          <w:rFonts w:ascii="Calibri" w:hAnsi="Calibri" w:eastAsia="Calibri" w:cs="Calibri"/>
          <w:color w:val="000000"/>
          <w:sz w:val="20"/>
          <w:szCs w:val="20"/>
          <w:lang w:val="en-US"/>
        </w:rPr>
        <w:t xml:space="preserve">        No install </w:t>
      </w:r>
      <w:r w:rsidRPr="367F926D" w:rsidR="367F926D">
        <w:rPr>
          <w:rFonts w:ascii="Calibri" w:hAnsi="Calibri" w:eastAsia="Calibri" w:cs="Calibri"/>
          <w:color w:val="000000"/>
          <w:sz w:val="20"/>
          <w:szCs w:val="20"/>
          <w:lang w:val="en-US"/>
        </w:rPr>
        <w:t>required</w:t>
      </w:r>
    </w:p>
    <w:p xmlns:wp14="http://schemas.microsoft.com/office/word/2010/wordml" w14:paraId="66288A33" wp14:textId="77777777">
      <w:pPr>
        <w:pStyle w:val="Heading2"/>
        <w:spacing w:before="240" w:after="80"/>
      </w:pPr>
      <w:r>
        <w:rPr>
          <w:rFonts w:ascii="Calibri" w:hAnsi="Calibri" w:eastAsia="Calibri" w:cs="Calibri"/>
          <w:b/>
          <w:bCs/>
          <w:color w:val="2E75B6"/>
          <w:sz w:val="24"/>
          <w:szCs w:val="24"/>
        </w:rPr>
        <w:t xml:space="preserve">What it is</w:t>
      </w:r>
    </w:p>
    <w:p xmlns:wp14="http://schemas.microsoft.com/office/word/2010/wordml" w14:paraId="066CE0F1" wp14:textId="77777777">
      <w:pPr>
        <w:spacing w:before="60" w:after="60"/>
      </w:pPr>
      <w:r w:rsidRPr="367F926D" w:rsidR="367F926D">
        <w:rPr>
          <w:rFonts w:ascii="Calibri" w:hAnsi="Calibri" w:eastAsia="Calibri" w:cs="Calibri"/>
          <w:color w:val="000000"/>
          <w:sz w:val="20"/>
          <w:szCs w:val="20"/>
          <w:lang w:val="en-US"/>
        </w:rPr>
        <w:t>Codeflow is a browser-based architecture visualiser. Paste any public GitHub URL and it generates an interactive dependency map: nodes are files, edges are imports and calls. You can also analyse local files by dragging a folder into the browser. No install, no account, no data leaves your machine. It runs entirely in the browser using Tree-sitter (via CDN) and D3 for rendering.</w:t>
      </w:r>
    </w:p>
    <w:p xmlns:wp14="http://schemas.microsoft.com/office/word/2010/wordml" w14:paraId="3FE9F23F" wp14:textId="77777777">
      <w:pPr>
        <w:spacing w:before="60" w:after="0"/>
      </w:pPr>
    </w:p>
    <w:p xmlns:wp14="http://schemas.microsoft.com/office/word/2010/wordml" w14:paraId="192EE3A4" wp14:textId="77777777">
      <w:pPr>
        <w:spacing w:before="60" w:after="60"/>
      </w:pPr>
      <w:r>
        <w:rPr>
          <w:rFonts w:ascii="Calibri" w:hAnsi="Calibri" w:eastAsia="Calibri" w:cs="Calibri"/>
          <w:color w:val="000000"/>
          <w:sz w:val="20"/>
          <w:szCs w:val="20"/>
        </w:rPr>
        <w:t xml:space="preserve">It also runs as a GitHub Action that adds an auto-updating architecture health card to your README, recomputed on every merge.</w:t>
      </w:r>
    </w:p>
    <w:p xmlns:wp14="http://schemas.microsoft.com/office/word/2010/wordml" w14:paraId="1F72F646" wp14:textId="77777777">
      <w:pPr>
        <w:spacing w:before="60" w:after="0"/>
      </w:pPr>
    </w:p>
    <w:p xmlns:wp14="http://schemas.microsoft.com/office/word/2010/wordml" w14:paraId="05D859AF" wp14:textId="77777777">
      <w:pPr>
        <w:pStyle w:val="Heading2"/>
        <w:spacing w:before="240" w:after="80"/>
      </w:pPr>
      <w:r>
        <w:rPr>
          <w:rFonts w:ascii="Calibri" w:hAnsi="Calibri" w:eastAsia="Calibri" w:cs="Calibri"/>
          <w:b/>
          <w:bCs/>
          <w:color w:val="2E75B6"/>
          <w:sz w:val="24"/>
          <w:szCs w:val="24"/>
        </w:rPr>
        <w:t xml:space="preserve">When to use it</w:t>
      </w:r>
    </w:p>
    <w:p xmlns:wp14="http://schemas.microsoft.com/office/word/2010/wordml" w14:paraId="09CC6B05" wp14:textId="77777777">
      <w:pPr>
        <w:pStyle w:val="ListParagraph"/>
        <w:numPr>
          <w:ilvl w:val="0"/>
          <w:numId w:val="2"/>
        </w:numPr>
        <w:spacing w:before="40" w:after="40"/>
      </w:pPr>
      <w:r>
        <w:rPr>
          <w:rFonts w:ascii="Calibri" w:hAnsi="Calibri" w:eastAsia="Calibri" w:cs="Calibri"/>
          <w:color w:val="000000"/>
          <w:sz w:val="20"/>
          <w:szCs w:val="20"/>
        </w:rPr>
        <w:t xml:space="preserve">You want to understand a new or unfamiliar repository right now — paste the URL and explore</w:t>
      </w:r>
    </w:p>
    <w:p xmlns:wp14="http://schemas.microsoft.com/office/word/2010/wordml" w14:paraId="01A2B898" wp14:textId="77777777">
      <w:pPr>
        <w:pStyle w:val="ListParagraph"/>
        <w:numPr>
          <w:ilvl w:val="0"/>
          <w:numId w:val="2"/>
        </w:numPr>
        <w:spacing w:before="40" w:after="40"/>
      </w:pPr>
      <w:r>
        <w:rPr>
          <w:rFonts w:ascii="Calibri" w:hAnsi="Calibri" w:eastAsia="Calibri" w:cs="Calibri"/>
          <w:color w:val="000000"/>
          <w:sz w:val="20"/>
          <w:szCs w:val="20"/>
        </w:rPr>
        <w:t xml:space="preserve">You are doing an architecture or code review and need to see file dependencies visually</w:t>
      </w:r>
    </w:p>
    <w:p xmlns:wp14="http://schemas.microsoft.com/office/word/2010/wordml" w14:paraId="4EA365DF"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You want to answer 'if I change this file, what else breaks?' without any setup</w:t>
      </w:r>
    </w:p>
    <w:p xmlns:wp14="http://schemas.microsoft.com/office/word/2010/wordml" w14:paraId="1077507B" wp14:textId="77777777">
      <w:pPr>
        <w:pStyle w:val="ListParagraph"/>
        <w:numPr>
          <w:ilvl w:val="0"/>
          <w:numId w:val="2"/>
        </w:numPr>
        <w:spacing w:before="40" w:after="40"/>
      </w:pPr>
      <w:r>
        <w:rPr>
          <w:rFonts w:ascii="Calibri" w:hAnsi="Calibri" w:eastAsia="Calibri" w:cs="Calibri"/>
          <w:color w:val="000000"/>
          <w:sz w:val="20"/>
          <w:szCs w:val="20"/>
        </w:rPr>
        <w:t xml:space="preserve">You are on a machine where you cannot install software</w:t>
      </w:r>
    </w:p>
    <w:p xmlns:wp14="http://schemas.microsoft.com/office/word/2010/wordml" w14:paraId="4C38CB00"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You want to visualise an Obsidian vault or Markdown directory as a connected graph</w:t>
      </w:r>
    </w:p>
    <w:p xmlns:wp14="http://schemas.microsoft.com/office/word/2010/wordml" w14:paraId="08CE6F91" wp14:textId="77777777">
      <w:pPr>
        <w:spacing w:before="60" w:after="0"/>
      </w:pPr>
    </w:p>
    <w:p xmlns:wp14="http://schemas.microsoft.com/office/word/2010/wordml" w:rsidP="367F926D" w14:paraId="2067380F" wp14:textId="77777777">
      <w:pPr>
        <w:shd w:val="clear" w:color="auto" w:fill="EBF3E8"/>
        <w:spacing w:before="100" w:after="100"/>
        <w:ind w:left="200" w:right="200"/>
      </w:pPr>
      <w:r w:rsidRPr="367F926D" w:rsidR="367F926D">
        <w:rPr>
          <w:rFonts w:ascii="Calibri" w:hAnsi="Calibri" w:eastAsia="Calibri" w:cs="Calibri"/>
          <w:color w:val="375623"/>
          <w:sz w:val="19"/>
          <w:szCs w:val="19"/>
          <w:lang w:val="en-US"/>
        </w:rPr>
        <w:t>✓  Good fit for: QA reviewing unfamiliar code before testing, DevOps auditing a repo, anyone doing a quick architecture check</w:t>
      </w:r>
    </w:p>
    <w:p xmlns:wp14="http://schemas.microsoft.com/office/word/2010/wordml" w:rsidP="367F926D" w14:paraId="3F7C1C07" wp14:textId="77777777">
      <w:pPr>
        <w:shd w:val="clear" w:color="auto" w:fill="FCE4D6"/>
        <w:spacing w:before="100" w:after="100"/>
        <w:ind w:left="200" w:right="200"/>
      </w:pPr>
      <w:r w:rsidRPr="367F926D" w:rsidR="367F926D">
        <w:rPr>
          <w:rFonts w:ascii="Calibri" w:hAnsi="Calibri" w:eastAsia="Calibri" w:cs="Calibri"/>
          <w:color w:val="C00000"/>
          <w:sz w:val="19"/>
          <w:szCs w:val="19"/>
          <w:lang w:val="en-US"/>
        </w:rPr>
        <w:t>✗  Not for: ongoing AI agent integration. Codeflow does not connect to IDE agents — use code-review-graph or Graphify for that</w:t>
      </w:r>
    </w:p>
    <w:p xmlns:wp14="http://schemas.microsoft.com/office/word/2010/wordml" w14:paraId="61CDCEAD" wp14:textId="77777777">
      <w:pPr>
        <w:spacing w:before="60" w:after="0"/>
      </w:pPr>
    </w:p>
    <w:p xmlns:wp14="http://schemas.microsoft.com/office/word/2010/wordml" w14:paraId="1B27093E" wp14:textId="77777777">
      <w:pPr>
        <w:pStyle w:val="Heading2"/>
        <w:spacing w:before="240" w:after="80"/>
      </w:pPr>
      <w:r>
        <w:rPr>
          <w:rFonts w:ascii="Calibri" w:hAnsi="Calibri" w:eastAsia="Calibri" w:cs="Calibri"/>
          <w:b/>
          <w:bCs/>
          <w:color w:val="2E75B6"/>
          <w:sz w:val="24"/>
          <w:szCs w:val="24"/>
        </w:rPr>
        <w:t xml:space="preserve">Setup</w:t>
      </w:r>
    </w:p>
    <w:p xmlns:wp14="http://schemas.microsoft.com/office/word/2010/wordml" w14:paraId="32F318E7" wp14:textId="77777777">
      <w:pPr>
        <w:spacing w:before="60" w:after="60"/>
      </w:pPr>
      <w:r w:rsidRPr="367F926D" w:rsidR="367F926D">
        <w:rPr>
          <w:rFonts w:ascii="Calibri" w:hAnsi="Calibri" w:eastAsia="Calibri" w:cs="Calibri"/>
          <w:b w:val="1"/>
          <w:bCs w:val="1"/>
          <w:color w:val="000000"/>
          <w:sz w:val="20"/>
          <w:szCs w:val="20"/>
          <w:lang w:val="en-US"/>
        </w:rPr>
        <w:t>Option A — Hosted (zero setup)</w:t>
      </w:r>
    </w:p>
    <w:p xmlns:wp14="http://schemas.microsoft.com/office/word/2010/wordml" w14:paraId="77E1CB0E" wp14:textId="77777777">
      <w:pPr>
        <w:spacing w:before="60" w:after="60"/>
      </w:pPr>
      <w:r>
        <w:rPr>
          <w:rFonts w:ascii="Calibri" w:hAnsi="Calibri" w:eastAsia="Calibri" w:cs="Calibri"/>
          <w:color w:val="000000"/>
          <w:sz w:val="20"/>
          <w:szCs w:val="20"/>
        </w:rPr>
        <w:t xml:space="preserve">Visit the live app. Paste a GitHub URL. Done.</w:t>
      </w:r>
    </w:p>
    <w:p xmlns:wp14="http://schemas.microsoft.com/office/word/2010/wordml" w14:paraId="6BB9E253" wp14:textId="77777777">
      <w:pPr>
        <w:spacing w:before="60" w:after="0"/>
      </w:pPr>
    </w:p>
    <w:p xmlns:wp14="http://schemas.microsoft.com/office/word/2010/wordml" w14:paraId="1E8D7416" wp14:textId="77777777">
      <w:pPr>
        <w:spacing w:before="60" w:after="60"/>
      </w:pPr>
      <w:r w:rsidRPr="367F926D" w:rsidR="367F926D">
        <w:rPr>
          <w:rFonts w:ascii="Calibri" w:hAnsi="Calibri" w:eastAsia="Calibri" w:cs="Calibri"/>
          <w:b w:val="1"/>
          <w:bCs w:val="1"/>
          <w:color w:val="000000"/>
          <w:sz w:val="20"/>
          <w:szCs w:val="20"/>
          <w:lang w:val="en-US"/>
        </w:rPr>
        <w:t>Option B — Run locally (offline or private repos)</w:t>
      </w:r>
    </w:p>
    <w:p xmlns:wp14="http://schemas.microsoft.com/office/word/2010/wordml" w14:paraId="1BB05C27" wp14:textId="77777777">
      <w:pPr>
        <w:shd w:val="clear" w:fill="F0F0F0"/>
        <w:spacing w:before="30" w:after="30"/>
        <w:ind w:left="400"/>
      </w:pPr>
      <w:r>
        <w:rPr>
          <w:rFonts w:ascii="Courier New" w:hAnsi="Courier New" w:eastAsia="Courier New" w:cs="Courier New"/>
          <w:color w:val="222222"/>
          <w:sz w:val="18"/>
          <w:szCs w:val="18"/>
        </w:rPr>
        <w:t xml:space="preserve">git clone https://github.com/braedonsaunders/codeflow.git</w:t>
      </w:r>
    </w:p>
    <w:p xmlns:wp14="http://schemas.microsoft.com/office/word/2010/wordml" w14:paraId="779AE226" wp14:textId="77777777">
      <w:pPr>
        <w:shd w:val="clear" w:fill="F0F0F0"/>
        <w:spacing w:before="30" w:after="30"/>
        <w:ind w:left="400"/>
      </w:pPr>
      <w:r>
        <w:rPr>
          <w:rFonts w:ascii="Courier New" w:hAnsi="Courier New" w:eastAsia="Courier New" w:cs="Courier New"/>
          <w:color w:val="222222"/>
          <w:sz w:val="18"/>
          <w:szCs w:val="18"/>
        </w:rPr>
        <w:t xml:space="preserve">open index.html          # macOS</w:t>
      </w:r>
    </w:p>
    <w:p xmlns:wp14="http://schemas.microsoft.com/office/word/2010/wordml" w14:paraId="716E8CE1" wp14:textId="77777777">
      <w:pPr>
        <w:shd w:val="clear" w:fill="F0F0F0"/>
        <w:spacing w:before="30" w:after="30"/>
        <w:ind w:left="400"/>
      </w:pPr>
      <w:r>
        <w:rPr>
          <w:rFonts w:ascii="Courier New" w:hAnsi="Courier New" w:eastAsia="Courier New" w:cs="Courier New"/>
          <w:color w:val="222222"/>
          <w:sz w:val="18"/>
          <w:szCs w:val="18"/>
        </w:rPr>
        <w:t xml:space="preserve">start index.html         # Windows</w:t>
      </w:r>
    </w:p>
    <w:p xmlns:wp14="http://schemas.microsoft.com/office/word/2010/wordml" w:rsidP="367F926D" w14:paraId="086D16CA"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xdg-open index.html      # Linux</w:t>
      </w:r>
    </w:p>
    <w:p xmlns:wp14="http://schemas.microsoft.com/office/word/2010/wordml" w14:paraId="4EBF34C3" wp14:textId="77777777">
      <w:pPr>
        <w:spacing w:before="60" w:after="60"/>
      </w:pPr>
      <w:r w:rsidRPr="367F926D" w:rsidR="367F926D">
        <w:rPr>
          <w:rFonts w:ascii="Calibri" w:hAnsi="Calibri" w:eastAsia="Calibri" w:cs="Calibri"/>
          <w:color w:val="000000"/>
          <w:sz w:val="20"/>
          <w:szCs w:val="20"/>
          <w:lang w:val="en-US"/>
        </w:rPr>
        <w:t>No npm install. No build step. Single file, loads dependencies from CDN.</w:t>
      </w:r>
    </w:p>
    <w:p xmlns:wp14="http://schemas.microsoft.com/office/word/2010/wordml" w14:paraId="23DE523C" wp14:textId="77777777">
      <w:pPr>
        <w:spacing w:before="60" w:after="0"/>
      </w:pPr>
    </w:p>
    <w:p xmlns:wp14="http://schemas.microsoft.com/office/word/2010/wordml" w14:paraId="620B56D5" wp14:textId="77777777">
      <w:pPr>
        <w:spacing w:before="60" w:after="60"/>
      </w:pPr>
      <w:r w:rsidRPr="367F926D" w:rsidR="367F926D">
        <w:rPr>
          <w:rFonts w:ascii="Calibri" w:hAnsi="Calibri" w:eastAsia="Calibri" w:cs="Calibri"/>
          <w:b w:val="1"/>
          <w:bCs w:val="1"/>
          <w:color w:val="000000"/>
          <w:sz w:val="20"/>
          <w:szCs w:val="20"/>
          <w:lang w:val="en-US"/>
        </w:rPr>
        <w:t>Option C — GitHub Action (auto-updating README card)</w:t>
      </w:r>
    </w:p>
    <w:p xmlns:wp14="http://schemas.microsoft.com/office/word/2010/wordml" w:rsidP="367F926D" w14:paraId="4393833A"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 Add to .github/workflows/codeflow-card.yml</w:t>
      </w:r>
    </w:p>
    <w:p xmlns:wp14="http://schemas.microsoft.com/office/word/2010/wordml" w:rsidP="367F926D" w14:paraId="1B2722CD"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 uses: braedonsaunders/codeflow/card@main</w:t>
      </w:r>
    </w:p>
    <w:p xmlns:wp14="http://schemas.microsoft.com/office/word/2010/wordml" w14:paraId="4EC3D8DF" wp14:textId="77777777">
      <w:pPr>
        <w:spacing w:before="60" w:after="60"/>
      </w:pPr>
      <w:r>
        <w:rPr>
          <w:rFonts w:ascii="Calibri" w:hAnsi="Calibri" w:eastAsia="Calibri" w:cs="Calibri"/>
          <w:color w:val="000000"/>
          <w:sz w:val="20"/>
          <w:szCs w:val="20"/>
        </w:rPr>
        <w:t xml:space="preserve">Adds an architecture health card (grade, file count, language breakdown, fragility) to your README, updated on every merge. See the card/ directory in the repo for theme and style options.</w:t>
      </w:r>
    </w:p>
    <w:p xmlns:wp14="http://schemas.microsoft.com/office/word/2010/wordml" w14:paraId="52E56223" wp14:textId="77777777">
      <w:pPr>
        <w:spacing w:before="60" w:after="0"/>
      </w:pPr>
    </w:p>
    <w:p xmlns:wp14="http://schemas.microsoft.com/office/word/2010/wordml" w14:paraId="2BB6438D" wp14:textId="77777777">
      <w:pPr>
        <w:pStyle w:val="Heading2"/>
        <w:spacing w:before="240" w:after="80"/>
      </w:pPr>
      <w:r>
        <w:rPr>
          <w:rFonts w:ascii="Calibri" w:hAnsi="Calibri" w:eastAsia="Calibri" w:cs="Calibri"/>
          <w:b/>
          <w:bCs/>
          <w:color w:val="2E75B6"/>
          <w:sz w:val="24"/>
          <w:szCs w:val="24"/>
        </w:rPr>
        <w:t xml:space="preserve">How to use — example</w:t>
      </w:r>
    </w:p>
    <w:p xmlns:wp14="http://schemas.microsoft.com/office/word/2010/wordml" w14:paraId="589C6961" wp14:textId="77777777">
      <w:pPr>
        <w:spacing w:before="60" w:after="60"/>
      </w:pPr>
      <w:r>
        <w:rPr>
          <w:rFonts w:ascii="Calibri" w:hAnsi="Calibri" w:eastAsia="Calibri" w:cs="Calibri"/>
          <w:color w:val="000000"/>
          <w:sz w:val="20"/>
          <w:szCs w:val="20"/>
        </w:rPr>
        <w:t xml:space="preserve">Remote repo:</w:t>
      </w:r>
    </w:p>
    <w:p xmlns:wp14="http://schemas.microsoft.com/office/word/2010/wordml" w14:paraId="5F69DAF3" wp14:textId="77777777">
      <w:pPr>
        <w:pStyle w:val="ListParagraph"/>
        <w:numPr>
          <w:ilvl w:val="0"/>
          <w:numId w:val="2"/>
        </w:numPr>
        <w:spacing w:before="40" w:after="40"/>
      </w:pPr>
      <w:r>
        <w:rPr>
          <w:rFonts w:ascii="Calibri" w:hAnsi="Calibri" w:eastAsia="Calibri" w:cs="Calibri"/>
          <w:color w:val="000000"/>
          <w:sz w:val="20"/>
          <w:szCs w:val="20"/>
        </w:rPr>
        <w:t xml:space="preserve">Open the app</w:t>
      </w:r>
    </w:p>
    <w:p xmlns:wp14="http://schemas.microsoft.com/office/word/2010/wordml" w14:paraId="1A166898"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Paste a GitHub URL, e.g. github.com/fastapi/fastapi</w:t>
      </w:r>
    </w:p>
    <w:p xmlns:wp14="http://schemas.microsoft.com/office/word/2010/wordml" w14:paraId="2CB0D7C2"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Graph renders. Click any node to highlight its connections.</w:t>
      </w:r>
    </w:p>
    <w:p xmlns:wp14="http://schemas.microsoft.com/office/word/2010/wordml" w14:paraId="2AB156F7" wp14:textId="77777777">
      <w:pPr>
        <w:pStyle w:val="ListParagraph"/>
        <w:numPr>
          <w:ilvl w:val="0"/>
          <w:numId w:val="2"/>
        </w:numPr>
        <w:spacing w:before="40" w:after="40"/>
      </w:pPr>
      <w:r>
        <w:rPr>
          <w:rFonts w:ascii="Calibri" w:hAnsi="Calibri" w:eastAsia="Calibri" w:cs="Calibri"/>
          <w:color w:val="000000"/>
          <w:sz w:val="20"/>
          <w:szCs w:val="20"/>
        </w:rPr>
        <w:t xml:space="preserve">Select a file to see its blast radius — all files affected by a change to it.</w:t>
      </w:r>
    </w:p>
    <w:p xmlns:wp14="http://schemas.microsoft.com/office/word/2010/wordml" w14:paraId="07547A01" wp14:textId="77777777">
      <w:pPr>
        <w:spacing w:before="60" w:after="0"/>
      </w:pPr>
    </w:p>
    <w:p xmlns:wp14="http://schemas.microsoft.com/office/word/2010/wordml" w14:paraId="4AD8E7FE" wp14:textId="77777777">
      <w:pPr>
        <w:spacing w:before="60" w:after="60"/>
      </w:pPr>
      <w:r>
        <w:rPr>
          <w:rFonts w:ascii="Calibri" w:hAnsi="Calibri" w:eastAsia="Calibri" w:cs="Calibri"/>
          <w:color w:val="000000"/>
          <w:sz w:val="20"/>
          <w:szCs w:val="20"/>
        </w:rPr>
        <w:t xml:space="preserve">Local folder:</w:t>
      </w:r>
    </w:p>
    <w:p xmlns:wp14="http://schemas.microsoft.com/office/word/2010/wordml" w14:paraId="0201FC2C" wp14:textId="77777777">
      <w:pPr>
        <w:pStyle w:val="ListParagraph"/>
        <w:numPr>
          <w:ilvl w:val="0"/>
          <w:numId w:val="2"/>
        </w:numPr>
        <w:spacing w:before="40" w:after="40"/>
      </w:pPr>
      <w:r>
        <w:rPr>
          <w:rFonts w:ascii="Calibri" w:hAnsi="Calibri" w:eastAsia="Calibri" w:cs="Calibri"/>
          <w:color w:val="000000"/>
          <w:sz w:val="20"/>
          <w:szCs w:val="20"/>
        </w:rPr>
        <w:t xml:space="preserve">Drag and drop your project folder into the browser window</w:t>
      </w:r>
    </w:p>
    <w:p xmlns:wp14="http://schemas.microsoft.com/office/word/2010/wordml" w14:paraId="6F212942" wp14:textId="77777777">
      <w:pPr>
        <w:pStyle w:val="ListParagraph"/>
        <w:numPr>
          <w:ilvl w:val="0"/>
          <w:numId w:val="2"/>
        </w:numPr>
        <w:spacing w:before="40" w:after="40"/>
      </w:pPr>
      <w:r>
        <w:rPr>
          <w:rFonts w:ascii="Calibri" w:hAnsi="Calibri" w:eastAsia="Calibri" w:cs="Calibri"/>
          <w:color w:val="000000"/>
          <w:sz w:val="20"/>
          <w:szCs w:val="20"/>
        </w:rPr>
        <w:t xml:space="preserve">All analysis runs in the browser — nothing is uploaded</w:t>
      </w:r>
    </w:p>
    <w:p xmlns:wp14="http://schemas.microsoft.com/office/word/2010/wordml" w14:paraId="5043CB0F" wp14:textId="77777777">
      <w:pPr>
        <w:spacing w:before="60" w:after="0"/>
      </w:pPr>
    </w:p>
    <w:p xmlns:wp14="http://schemas.microsoft.com/office/word/2010/wordml" w14:paraId="3C1E615B" wp14:textId="77777777">
      <w:pPr>
        <w:spacing w:before="60" w:after="60"/>
      </w:pPr>
      <w:r>
        <w:rPr>
          <w:rFonts w:ascii="Calibri" w:hAnsi="Calibri" w:eastAsia="Calibri" w:cs="Calibri"/>
          <w:color w:val="000000"/>
          <w:sz w:val="20"/>
          <w:szCs w:val="20"/>
        </w:rPr>
        <w:t xml:space="preserve">Using the exported graph with an AI agent:</w:t>
      </w:r>
    </w:p>
    <w:p xmlns:wp14="http://schemas.microsoft.com/office/word/2010/wordml" w:rsidP="367F926D" w14:paraId="256058A5"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In the app: File menu → Export → graph.json</w:t>
      </w:r>
    </w:p>
    <w:p xmlns:wp14="http://schemas.microsoft.com/office/word/2010/wordml" w:rsidP="367F926D" w14:paraId="2265CA10"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Then attach or paste graph.json into your agent chat:</w:t>
      </w:r>
    </w:p>
    <w:p xmlns:wp14="http://schemas.microsoft.com/office/word/2010/wordml" w:rsidP="367F926D" w14:paraId="6E820062" wp14:textId="77777777">
      <w:pPr>
        <w:shd w:val="clear" w:color="auto" w:fill="F0F0F0"/>
        <w:spacing w:before="30" w:after="30"/>
        <w:ind w:left="400"/>
      </w:pPr>
      <w:r w:rsidRPr="367F926D" w:rsidR="367F926D">
        <w:rPr>
          <w:rFonts w:ascii="Courier New" w:hAnsi="Courier New" w:eastAsia="Courier New" w:cs="Courier New"/>
          <w:color w:val="222222"/>
          <w:sz w:val="18"/>
          <w:szCs w:val="18"/>
          <w:lang w:val="en-US"/>
        </w:rPr>
        <w:t>"Here is the graph.json of our codebase. Which files depend on auth.py?"</w:t>
      </w:r>
    </w:p>
    <w:p xmlns:wp14="http://schemas.microsoft.com/office/word/2010/wordml" w14:paraId="07459315" wp14:textId="77777777">
      <w:pPr>
        <w:spacing w:before="60" w:after="0"/>
      </w:pPr>
    </w:p>
    <w:p xmlns:wp14="http://schemas.microsoft.com/office/word/2010/wordml" w14:paraId="563C0239" wp14:textId="77777777">
      <w:pPr>
        <w:pStyle w:val="Heading2"/>
        <w:spacing w:before="240" w:after="80"/>
      </w:pPr>
      <w:r>
        <w:rPr>
          <w:rFonts w:ascii="Calibri" w:hAnsi="Calibri" w:eastAsia="Calibri" w:cs="Calibri"/>
          <w:b/>
          <w:bCs/>
          <w:color w:val="2E75B6"/>
          <w:sz w:val="24"/>
          <w:szCs w:val="24"/>
        </w:rPr>
        <w:t xml:space="preserve">Limitations</w:t>
      </w:r>
    </w:p>
    <w:p xmlns:wp14="http://schemas.microsoft.com/office/word/2010/wordml" w14:paraId="38731631"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No MCP integration — the graph is not queryable live by an IDE agent. You must export JSON manually and share it with the agent.</w:t>
      </w:r>
    </w:p>
    <w:p xmlns:wp14="http://schemas.microsoft.com/office/word/2010/wordml" w14:paraId="6FB679FF" wp14:textId="77777777">
      <w:pPr>
        <w:pStyle w:val="ListParagraph"/>
        <w:numPr>
          <w:ilvl w:val="0"/>
          <w:numId w:val="2"/>
        </w:numPr>
        <w:spacing w:before="40" w:after="40"/>
      </w:pPr>
      <w:r>
        <w:rPr>
          <w:rFonts w:ascii="Calibri" w:hAnsi="Calibri" w:eastAsia="Calibri" w:cs="Calibri"/>
          <w:color w:val="000000"/>
          <w:sz w:val="20"/>
          <w:szCs w:val="20"/>
        </w:rPr>
        <w:t xml:space="preserve">Remote URL analysis works for public GitHub repos. Private repos require a personal access token (stored in browser memory only, not sent anywhere).</w:t>
      </w:r>
    </w:p>
    <w:p xmlns:wp14="http://schemas.microsoft.com/office/word/2010/wordml" w14:paraId="0A42DD38"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No incremental updates — you re-analyse the whole repo each time</w:t>
      </w:r>
    </w:p>
    <w:p xmlns:wp14="http://schemas.microsoft.com/office/word/2010/wordml" w14:paraId="11317A7A" wp14:textId="77777777">
      <w:pPr>
        <w:pStyle w:val="ListParagraph"/>
        <w:numPr>
          <w:ilvl w:val="0"/>
          <w:numId w:val="2"/>
        </w:numPr>
        <w:spacing w:before="40" w:after="40"/>
        <w:rPr/>
      </w:pPr>
      <w:r w:rsidRPr="367F926D" w:rsidR="367F926D">
        <w:rPr>
          <w:rFonts w:ascii="Calibri" w:hAnsi="Calibri" w:eastAsia="Calibri" w:cs="Calibri"/>
          <w:color w:val="000000"/>
          <w:sz w:val="20"/>
          <w:szCs w:val="20"/>
          <w:lang w:val="en-US"/>
        </w:rPr>
        <w:t>Very large repos (50k+ files) may be slow or run out of browser memory</w:t>
      </w:r>
    </w:p>
    <w:p xmlns:wp14="http://schemas.microsoft.com/office/word/2010/wordml" w14:paraId="7B5CA76E" wp14:textId="77777777">
      <w:pPr>
        <w:pStyle w:val="ListParagraph"/>
        <w:numPr>
          <w:ilvl w:val="0"/>
          <w:numId w:val="2"/>
        </w:numPr>
        <w:spacing w:before="40" w:after="40"/>
      </w:pPr>
      <w:r>
        <w:rPr>
          <w:rFonts w:ascii="Calibri" w:hAnsi="Calibri" w:eastAsia="Calibri" w:cs="Calibri"/>
          <w:color w:val="000000"/>
          <w:sz w:val="20"/>
          <w:szCs w:val="20"/>
        </w:rPr>
        <w:t xml:space="preserve">Structural analysis only — no semantic search or runtime path tracing</w:t>
      </w:r>
    </w:p>
    <w:p xmlns:wp14="http://schemas.microsoft.com/office/word/2010/wordml" w14:paraId="6537F28F" wp14:textId="77777777">
      <w:pPr>
        <w:pBdr>
          <w:bottom w:val="single" w:color="DDDDDD" w:sz="3" w:space="1"/>
        </w:pBdr>
        <w:spacing w:before="200" w:after="200"/>
      </w:pPr>
    </w:p>
    <w:p w:rsidR="367F926D" w:rsidP="367F926D" w:rsidRDefault="367F926D" w14:paraId="08FEE387" w14:textId="2F557473">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28E2CBEF" w14:textId="5C8689AB">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5F904DF4" w14:textId="2148B5F0">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2B65C025" w14:textId="7D29CA7A">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1E4F79EA" w14:textId="5F7480CE">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69EC4051" w14:textId="3F8D3F68">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4C079D07" w14:textId="6FB2BB0B">
      <w:pPr>
        <w:pStyle w:val="Heading1"/>
        <w:pBdr>
          <w:bottom w:val="single" w:color="2E75B6" w:sz="6" w:space="1"/>
        </w:pBdr>
        <w:spacing w:before="360" w:after="120"/>
        <w:rPr>
          <w:rFonts w:ascii="Calibri" w:hAnsi="Calibri" w:eastAsia="Calibri" w:cs="Calibri"/>
          <w:b w:val="1"/>
          <w:bCs w:val="1"/>
          <w:color w:val="1F3864"/>
          <w:sz w:val="28"/>
          <w:szCs w:val="28"/>
        </w:rPr>
      </w:pPr>
    </w:p>
    <w:p w:rsidR="367F926D" w:rsidP="367F926D" w:rsidRDefault="367F926D" w14:paraId="628AF6A5" w14:textId="0E945833">
      <w:pPr>
        <w:pStyle w:val="Heading1"/>
        <w:pBdr>
          <w:bottom w:val="single" w:color="2E75B6" w:sz="6" w:space="1"/>
        </w:pBdr>
        <w:spacing w:before="360" w:after="120"/>
        <w:rPr>
          <w:rFonts w:ascii="Calibri" w:hAnsi="Calibri" w:eastAsia="Calibri" w:cs="Calibri"/>
          <w:b w:val="1"/>
          <w:bCs w:val="1"/>
          <w:color w:val="1F3864"/>
          <w:sz w:val="28"/>
          <w:szCs w:val="28"/>
        </w:rPr>
      </w:pPr>
    </w:p>
    <w:p xmlns:wp14="http://schemas.microsoft.com/office/word/2010/wordml" w14:paraId="4FF1CA1A" wp14:textId="77777777">
      <w:pPr>
        <w:pStyle w:val="Heading1"/>
        <w:pBdr>
          <w:bottom w:val="single" w:color="2E75B6" w:sz="6" w:space="1"/>
        </w:pBdr>
        <w:spacing w:before="360" w:after="120"/>
      </w:pPr>
      <w:r>
        <w:rPr>
          <w:rFonts w:ascii="Calibri" w:hAnsi="Calibri" w:eastAsia="Calibri" w:cs="Calibri"/>
          <w:b/>
          <w:bCs/>
          <w:color w:val="1F3864"/>
          <w:sz w:val="28"/>
          <w:szCs w:val="28"/>
        </w:rPr>
        <w:t xml:space="preserve">Which tool for which situation?</w:t>
      </w:r>
    </w:p>
    <w:tbl>
      <w:tblPr>
        <w:tblW w:w="936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xmlns:wp14="http://schemas.microsoft.com/office/word/2010/wordml" w:rsidTr="367F926D" w14:paraId="0366F88A" wp14:textId="77777777">
        <w:trPr>
          <w:tblHeader/>
        </w:trPr>
        <w:tc>
          <w:tcPr>
            <w:tcW w:w="5040" w:type="dxa"/>
            <w:tcBorders>
              <w:top w:val="single" w:color="FFFFFF" w:sz="2"/>
              <w:left w:val="single" w:color="FFFFFF" w:sz="2"/>
              <w:bottom w:val="single" w:color="FFFFFF" w:sz="2"/>
              <w:right w:val="single" w:color="FFFFFF" w:sz="2"/>
            </w:tcBorders>
            <w:shd w:val="clear" w:color="auto" w:fill="1F3864"/>
            <w:tcMar>
              <w:top w:w="100" w:type="dxa"/>
              <w:left w:w="120" w:type="dxa"/>
              <w:bottom w:w="100" w:type="dxa"/>
              <w:right w:w="120" w:type="dxa"/>
            </w:tcMar>
            <w:vAlign w:val="center"/>
          </w:tcPr>
          <w:p w14:paraId="56314AA3" wp14:textId="77777777">
            <w:pPr>
              <w:jc w:val="center"/>
            </w:pPr>
            <w:r>
              <w:rPr>
                <w:rFonts w:ascii="Calibri" w:hAnsi="Calibri" w:eastAsia="Calibri" w:cs="Calibri"/>
                <w:b/>
                <w:bCs/>
                <w:color w:val="FFFFFF"/>
                <w:sz w:val="19"/>
                <w:szCs w:val="19"/>
              </w:rPr>
              <w:t xml:space="preserve">Situation</w:t>
            </w:r>
          </w:p>
        </w:tc>
        <w:tc>
          <w:tcPr>
            <w:tcW w:w="4320" w:type="dxa"/>
            <w:tcBorders>
              <w:top w:val="single" w:color="FFFFFF" w:sz="2"/>
              <w:left w:val="single" w:color="FFFFFF" w:sz="2"/>
              <w:bottom w:val="single" w:color="FFFFFF" w:sz="2"/>
              <w:right w:val="single" w:color="FFFFFF" w:sz="2"/>
            </w:tcBorders>
            <w:shd w:val="clear" w:color="auto" w:fill="1F3864"/>
            <w:tcMar>
              <w:top w:w="100" w:type="dxa"/>
              <w:left w:w="120" w:type="dxa"/>
              <w:bottom w:w="100" w:type="dxa"/>
              <w:right w:w="120" w:type="dxa"/>
            </w:tcMar>
            <w:vAlign w:val="center"/>
          </w:tcPr>
          <w:p w14:paraId="2E35EE0A" wp14:textId="77777777">
            <w:pPr>
              <w:jc w:val="center"/>
            </w:pPr>
            <w:r>
              <w:rPr>
                <w:rFonts w:ascii="Calibri" w:hAnsi="Calibri" w:eastAsia="Calibri" w:cs="Calibri"/>
                <w:b/>
                <w:bCs/>
                <w:color w:val="FFFFFF"/>
                <w:sz w:val="19"/>
                <w:szCs w:val="19"/>
              </w:rPr>
              <w:t xml:space="preserve">Use this</w:t>
            </w:r>
          </w:p>
        </w:tc>
      </w:tr>
      <w:tr xmlns:wp14="http://schemas.microsoft.com/office/word/2010/wordml" w:rsidTr="367F926D" w14:paraId="533B56DF" wp14:textId="77777777">
        <w:tc>
          <w:tcPr>
            <w:tcW w:w="504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0E6554D1" wp14:textId="77777777">
            <w:r>
              <w:rPr>
                <w:rFonts w:ascii="Calibri" w:hAnsi="Calibri" w:eastAsia="Calibri" w:cs="Calibri"/>
                <w:b/>
                <w:bCs/>
                <w:color w:val="000000"/>
                <w:sz w:val="19"/>
                <w:szCs w:val="19"/>
              </w:rPr>
              <w:t xml:space="preserve">I want my AI agent (Claude, Copilot, Codex, Kiro…) to understand my codebase automatically</w:t>
            </w:r>
          </w:p>
        </w:tc>
        <w:tc>
          <w:tcPr>
            <w:tcW w:w="43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1A1731E1" wp14:textId="77777777">
            <w:r>
              <w:rPr>
                <w:rFonts w:ascii="Calibri" w:hAnsi="Calibri" w:eastAsia="Calibri" w:cs="Calibri"/>
                <w:b w:val="false"/>
                <w:bCs w:val="false"/>
                <w:color w:val="000000"/>
                <w:sz w:val="19"/>
                <w:szCs w:val="19"/>
              </w:rPr>
              <w:t xml:space="preserve">code-review-graph</w:t>
            </w:r>
          </w:p>
        </w:tc>
      </w:tr>
      <w:tr xmlns:wp14="http://schemas.microsoft.com/office/word/2010/wordml" w:rsidTr="367F926D" w14:paraId="6BB15474" wp14:textId="77777777">
        <w:tc>
          <w:tcPr>
            <w:tcW w:w="504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65058211" wp14:textId="77777777">
            <w:r>
              <w:rPr>
                <w:rFonts w:ascii="Calibri" w:hAnsi="Calibri" w:eastAsia="Calibri" w:cs="Calibri"/>
                <w:b/>
                <w:bCs/>
                <w:color w:val="000000"/>
                <w:sz w:val="19"/>
                <w:szCs w:val="19"/>
              </w:rPr>
              <w:t xml:space="preserve">I need to graph code + docs + DB schemas + infra configs in one place</w:t>
            </w:r>
          </w:p>
        </w:tc>
        <w:tc>
          <w:tcPr>
            <w:tcW w:w="43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7C56F723" wp14:textId="77777777">
            <w:r w:rsidRPr="367F926D" w:rsidR="367F926D">
              <w:rPr>
                <w:rFonts w:ascii="Calibri" w:hAnsi="Calibri" w:eastAsia="Calibri" w:cs="Calibri"/>
                <w:b w:val="0"/>
                <w:bCs w:val="0"/>
                <w:color w:val="000000"/>
                <w:sz w:val="19"/>
                <w:szCs w:val="19"/>
                <w:lang w:val="en-US"/>
              </w:rPr>
              <w:t>Graphify</w:t>
            </w:r>
          </w:p>
        </w:tc>
      </w:tr>
      <w:tr xmlns:wp14="http://schemas.microsoft.com/office/word/2010/wordml" w:rsidTr="367F926D" w14:paraId="3FDF97F2" wp14:textId="77777777">
        <w:tc>
          <w:tcPr>
            <w:tcW w:w="504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79CE3E34" wp14:textId="77777777">
            <w:r>
              <w:rPr>
                <w:rFonts w:ascii="Calibri" w:hAnsi="Calibri" w:eastAsia="Calibri" w:cs="Calibri"/>
                <w:b/>
                <w:bCs/>
                <w:color w:val="000000"/>
                <w:sz w:val="19"/>
                <w:szCs w:val="19"/>
              </w:rPr>
              <w:t xml:space="preserve">I want to explore a GitHub repo I have never seen — no setup</w:t>
            </w:r>
          </w:p>
        </w:tc>
        <w:tc>
          <w:tcPr>
            <w:tcW w:w="43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498D15C3" wp14:textId="77777777">
            <w:r w:rsidRPr="367F926D" w:rsidR="367F926D">
              <w:rPr>
                <w:rFonts w:ascii="Calibri" w:hAnsi="Calibri" w:eastAsia="Calibri" w:cs="Calibri"/>
                <w:b w:val="0"/>
                <w:bCs w:val="0"/>
                <w:color w:val="000000"/>
                <w:sz w:val="19"/>
                <w:szCs w:val="19"/>
                <w:lang w:val="en-US"/>
              </w:rPr>
              <w:t>Codeflow</w:t>
            </w:r>
          </w:p>
        </w:tc>
      </w:tr>
      <w:tr xmlns:wp14="http://schemas.microsoft.com/office/word/2010/wordml" w:rsidTr="367F926D" w14:paraId="6B9BB801" wp14:textId="77777777">
        <w:tc>
          <w:tcPr>
            <w:tcW w:w="504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5AE7B89A" wp14:textId="77777777">
            <w:r>
              <w:rPr>
                <w:rFonts w:ascii="Calibri" w:hAnsi="Calibri" w:eastAsia="Calibri" w:cs="Calibri"/>
                <w:b/>
                <w:bCs/>
                <w:color w:val="000000"/>
                <w:sz w:val="19"/>
                <w:szCs w:val="19"/>
              </w:rPr>
              <w:t xml:space="preserve">QA: understand an unfamiliar service before writing tests</w:t>
            </w:r>
          </w:p>
        </w:tc>
        <w:tc>
          <w:tcPr>
            <w:tcW w:w="43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068D3383" wp14:textId="77777777">
            <w:r w:rsidRPr="367F926D" w:rsidR="367F926D">
              <w:rPr>
                <w:rFonts w:ascii="Calibri" w:hAnsi="Calibri" w:eastAsia="Calibri" w:cs="Calibri"/>
                <w:b w:val="0"/>
                <w:bCs w:val="0"/>
                <w:color w:val="000000"/>
                <w:sz w:val="19"/>
                <w:szCs w:val="19"/>
                <w:lang w:val="en-US"/>
              </w:rPr>
              <w:t>Codeflow (quick look) or Graphify (deeper)</w:t>
            </w:r>
          </w:p>
        </w:tc>
      </w:tr>
      <w:tr xmlns:wp14="http://schemas.microsoft.com/office/word/2010/wordml" w:rsidTr="367F926D" w14:paraId="24EF7B3D" wp14:textId="77777777">
        <w:tc>
          <w:tcPr>
            <w:tcW w:w="504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092DFC32" wp14:textId="77777777">
            <w:r>
              <w:rPr>
                <w:rFonts w:ascii="Calibri" w:hAnsi="Calibri" w:eastAsia="Calibri" w:cs="Calibri"/>
                <w:b/>
                <w:bCs/>
                <w:color w:val="000000"/>
                <w:sz w:val="19"/>
                <w:szCs w:val="19"/>
              </w:rPr>
              <w:t xml:space="preserve">DevOps: audit infrastructure repo dependencies</w:t>
            </w:r>
          </w:p>
        </w:tc>
        <w:tc>
          <w:tcPr>
            <w:tcW w:w="43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079EE9AC" wp14:textId="77777777">
            <w:r w:rsidRPr="367F926D" w:rsidR="367F926D">
              <w:rPr>
                <w:rFonts w:ascii="Calibri" w:hAnsi="Calibri" w:eastAsia="Calibri" w:cs="Calibri"/>
                <w:b w:val="0"/>
                <w:bCs w:val="0"/>
                <w:color w:val="000000"/>
                <w:sz w:val="19"/>
                <w:szCs w:val="19"/>
                <w:lang w:val="en-US"/>
              </w:rPr>
              <w:t>Codeflow or Graphify</w:t>
            </w:r>
          </w:p>
        </w:tc>
      </w:tr>
      <w:tr xmlns:wp14="http://schemas.microsoft.com/office/word/2010/wordml" w:rsidTr="367F926D" w14:paraId="6EB6C56D" wp14:textId="77777777">
        <w:tc>
          <w:tcPr>
            <w:tcW w:w="504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537E3999" wp14:textId="77777777">
            <w:r w:rsidRPr="367F926D" w:rsidR="367F926D">
              <w:rPr>
                <w:rFonts w:ascii="Calibri" w:hAnsi="Calibri" w:eastAsia="Calibri" w:cs="Calibri"/>
                <w:b w:val="1"/>
                <w:bCs w:val="1"/>
                <w:color w:val="000000"/>
                <w:sz w:val="19"/>
                <w:szCs w:val="19"/>
                <w:lang w:val="en-US"/>
              </w:rPr>
              <w:t>Frontend dev: understand component dependencies before a refactor</w:t>
            </w:r>
          </w:p>
        </w:tc>
        <w:tc>
          <w:tcPr>
            <w:tcW w:w="43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20E17D3F" wp14:textId="77777777">
            <w:r w:rsidRPr="367F926D" w:rsidR="367F926D">
              <w:rPr>
                <w:rFonts w:ascii="Calibri" w:hAnsi="Calibri" w:eastAsia="Calibri" w:cs="Calibri"/>
                <w:b w:val="0"/>
                <w:bCs w:val="0"/>
                <w:color w:val="000000"/>
                <w:sz w:val="19"/>
                <w:szCs w:val="19"/>
                <w:lang w:val="en-US"/>
              </w:rPr>
              <w:t>code-review-graph (if set up) or Codeflow</w:t>
            </w:r>
          </w:p>
        </w:tc>
      </w:tr>
      <w:tr xmlns:wp14="http://schemas.microsoft.com/office/word/2010/wordml" w:rsidTr="367F926D" w14:paraId="564BCC3C" wp14:textId="77777777">
        <w:tc>
          <w:tcPr>
            <w:tcW w:w="504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0A6E6D1A" wp14:textId="77777777">
            <w:r>
              <w:rPr>
                <w:rFonts w:ascii="Calibri" w:hAnsi="Calibri" w:eastAsia="Calibri" w:cs="Calibri"/>
                <w:b/>
                <w:bCs/>
                <w:color w:val="000000"/>
                <w:sz w:val="19"/>
                <w:szCs w:val="19"/>
              </w:rPr>
              <w:t xml:space="preserve">Set up once so the whole team benefits with no per-person steps</w:t>
            </w:r>
          </w:p>
        </w:tc>
        <w:tc>
          <w:tcPr>
            <w:tcW w:w="43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68E3D522" wp14:textId="77777777">
            <w:r>
              <w:rPr>
                <w:rFonts w:ascii="Calibri" w:hAnsi="Calibri" w:eastAsia="Calibri" w:cs="Calibri"/>
                <w:b w:val="false"/>
                <w:bCs w:val="false"/>
                <w:color w:val="000000"/>
                <w:sz w:val="19"/>
                <w:szCs w:val="19"/>
              </w:rPr>
              <w:t xml:space="preserve">code-review-graph</w:t>
            </w:r>
          </w:p>
        </w:tc>
      </w:tr>
      <w:tr xmlns:wp14="http://schemas.microsoft.com/office/word/2010/wordml" w:rsidTr="367F926D" w14:paraId="69FE0053" wp14:textId="77777777">
        <w:tc>
          <w:tcPr>
            <w:tcW w:w="504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7C3178DA" wp14:textId="77777777">
            <w:r>
              <w:rPr>
                <w:rFonts w:ascii="Calibri" w:hAnsi="Calibri" w:eastAsia="Calibri" w:cs="Calibri"/>
                <w:b/>
                <w:bCs/>
                <w:color w:val="000000"/>
                <w:sz w:val="19"/>
                <w:szCs w:val="19"/>
              </w:rPr>
              <w:t xml:space="preserve">Generate an Obsidian knowledge base from the codebase</w:t>
            </w:r>
          </w:p>
        </w:tc>
        <w:tc>
          <w:tcPr>
            <w:tcW w:w="4320" w:type="dxa"/>
            <w:tcBorders>
              <w:top w:val="single" w:color="DDDDDD" w:sz="2"/>
              <w:left w:val="single" w:color="DDDDDD" w:sz="2"/>
              <w:bottom w:val="single" w:color="DDDDDD" w:sz="2"/>
              <w:right w:val="single" w:color="DDDDDD" w:sz="2"/>
            </w:tcBorders>
            <w:shd w:val="clear" w:color="auto" w:fill="F5F5F5"/>
            <w:tcMar>
              <w:top w:w="80" w:type="dxa"/>
              <w:left w:w="120" w:type="dxa"/>
              <w:bottom w:w="80" w:type="dxa"/>
              <w:right w:w="120" w:type="dxa"/>
            </w:tcMar>
            <w:vAlign w:val="center"/>
          </w:tcPr>
          <w:p w14:paraId="6EF1A2F5" wp14:textId="77777777">
            <w:r>
              <w:rPr>
                <w:rFonts w:ascii="Calibri" w:hAnsi="Calibri" w:eastAsia="Calibri" w:cs="Calibri"/>
                <w:b w:val="false"/>
                <w:bCs w:val="false"/>
                <w:color w:val="000000"/>
                <w:sz w:val="19"/>
                <w:szCs w:val="19"/>
              </w:rPr>
              <w:t xml:space="preserve">code-review-graph (--format obsidian)</w:t>
            </w:r>
          </w:p>
        </w:tc>
      </w:tr>
      <w:tr xmlns:wp14="http://schemas.microsoft.com/office/word/2010/wordml" w:rsidTr="367F926D" w14:paraId="4C4720AF" wp14:textId="77777777">
        <w:tc>
          <w:tcPr>
            <w:tcW w:w="504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17F108B5" wp14:textId="77777777">
            <w:r>
              <w:rPr>
                <w:rFonts w:ascii="Calibri" w:hAnsi="Calibri" w:eastAsia="Calibri" w:cs="Calibri"/>
                <w:b/>
                <w:bCs/>
                <w:color w:val="000000"/>
                <w:sz w:val="19"/>
                <w:szCs w:val="19"/>
              </w:rPr>
              <w:t xml:space="preserve">Add an architecture health badge to the README in CI</w:t>
            </w:r>
          </w:p>
        </w:tc>
        <w:tc>
          <w:tcPr>
            <w:tcW w:w="4320" w:type="dxa"/>
            <w:tcBorders>
              <w:top w:val="single" w:color="DDDDDD" w:sz="2"/>
              <w:left w:val="single" w:color="DDDDDD" w:sz="2"/>
              <w:bottom w:val="single" w:color="DDDDDD" w:sz="2"/>
              <w:right w:val="single" w:color="DDDDDD" w:sz="2"/>
            </w:tcBorders>
            <w:shd w:val="clear" w:color="auto" w:fill="FFFFFF"/>
            <w:tcMar>
              <w:top w:w="80" w:type="dxa"/>
              <w:left w:w="120" w:type="dxa"/>
              <w:bottom w:w="80" w:type="dxa"/>
              <w:right w:w="120" w:type="dxa"/>
            </w:tcMar>
            <w:vAlign w:val="center"/>
          </w:tcPr>
          <w:p w14:paraId="163F9A24" wp14:textId="77777777">
            <w:r w:rsidRPr="367F926D" w:rsidR="367F926D">
              <w:rPr>
                <w:rFonts w:ascii="Calibri" w:hAnsi="Calibri" w:eastAsia="Calibri" w:cs="Calibri"/>
                <w:b w:val="0"/>
                <w:bCs w:val="0"/>
                <w:color w:val="000000"/>
                <w:sz w:val="19"/>
                <w:szCs w:val="19"/>
                <w:lang w:val="en-US"/>
              </w:rPr>
              <w:t>Codeflow GitHub Action</w:t>
            </w:r>
          </w:p>
        </w:tc>
      </w:tr>
    </w:tbl>
    <w:p xmlns:wp14="http://schemas.microsoft.com/office/word/2010/wordml" w14:paraId="6DFB9E20" wp14:textId="77777777">
      <w:pPr>
        <w:spacing w:before="60" w:after="0"/>
      </w:pPr>
    </w:p>
    <w:p xmlns:wp14="http://schemas.microsoft.com/office/word/2010/wordml" w:rsidP="367F926D" w14:paraId="47EF841D" wp14:textId="77777777">
      <w:pPr>
        <w:shd w:val="clear" w:color="auto" w:fill="EBF3E8"/>
        <w:spacing w:before="100" w:after="100"/>
        <w:ind w:left="200" w:right="200"/>
      </w:pPr>
      <w:r w:rsidRPr="367F926D" w:rsidR="367F926D">
        <w:rPr>
          <w:rFonts w:ascii="Calibri" w:hAnsi="Calibri" w:eastAsia="Calibri" w:cs="Calibri"/>
          <w:color w:val="375623"/>
          <w:sz w:val="19"/>
          <w:szCs w:val="19"/>
          <w:lang w:val="en-US"/>
        </w:rPr>
        <w:t>Practical starting point: set up code-review-graph once per repo. Every team member and every AI agent they use will benefit — with no per-person setup required.</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pBdr>
        <w:top w:val="single" w:color="DDDDDD" w:sz="3" w:space="1"/>
      </w:pBdr>
      <w:spacing w:before="60"/>
      <w:jc w:val="center"/>
    </w:pPr>
    <w:r>
      <w:rPr>
        <w:rFonts w:ascii="Calibri" w:hAnsi="Calibri" w:eastAsia="Calibri" w:cs="Calibri"/>
        <w:color w:val="444444"/>
        <w:sz w:val="16"/>
        <w:szCs w:val="16"/>
      </w:rPr>
      <w:t xml:space="preserve">Page </w:t>
    </w:r>
    <w:r>
      <w:rPr>
        <w:rFonts w:ascii="Calibri" w:hAnsi="Calibri" w:eastAsia="Calibri" w:cs="Calibri"/>
        <w:color w:val="444444"/>
        <w:sz w:val="16"/>
        <w:szCs w:val="16"/>
      </w:rPr>
      <w:fldChar w:fldCharType="begin"/>
    </w:r>
    <w:r>
      <w:rPr>
        <w:rFonts w:ascii="Calibri" w:hAnsi="Calibri" w:eastAsia="Calibri" w:cs="Calibri"/>
        <w:color w:val="444444"/>
        <w:sz w:val="16"/>
        <w:szCs w:val="16"/>
      </w:rPr>
      <w:instrText xml:space="preserve">PAGE</w:instrText>
    </w:r>
    <w:r>
      <w:rPr>
        <w:rFonts w:ascii="Calibri" w:hAnsi="Calibri" w:eastAsia="Calibri" w:cs="Calibri"/>
        <w:color w:val="444444"/>
        <w:sz w:val="16"/>
        <w:szCs w:val="16"/>
      </w:rPr>
      <w:fldChar w:fldCharType="separate"/>
    </w:r>
    <w:r>
      <w:rPr>
        <w:rFonts w:ascii="Calibri" w:hAnsi="Calibri" w:eastAsia="Calibri" w:cs="Calibri"/>
        <w:color w:val="444444"/>
        <w:sz w:val="16"/>
        <w:szCs w:val="16"/>
      </w:rPr>
      <w:fldChar w:fldCharType="end"/>
    </w:r>
    <w:r>
      <w:rPr>
        <w:rFonts w:ascii="Calibri" w:hAnsi="Calibri" w:eastAsia="Calibri" w:cs="Calibri"/>
        <w:color w:val="444444"/>
        <w:sz w:val="16"/>
        <w:szCs w:val="16"/>
      </w:rPr>
      <w:t xml:space="preserve"> of </w:t>
    </w:r>
    <w:r>
      <w:rPr>
        <w:rFonts w:ascii="Calibri" w:hAnsi="Calibri" w:eastAsia="Calibri" w:cs="Calibri"/>
        <w:color w:val="444444"/>
        <w:sz w:val="16"/>
        <w:szCs w:val="16"/>
      </w:rPr>
      <w:fldChar w:fldCharType="begin"/>
    </w:r>
    <w:r>
      <w:rPr>
        <w:rFonts w:ascii="Calibri" w:hAnsi="Calibri" w:eastAsia="Calibri" w:cs="Calibri"/>
        <w:color w:val="444444"/>
        <w:sz w:val="16"/>
        <w:szCs w:val="16"/>
      </w:rPr>
      <w:instrText xml:space="preserve">NUMPAGES</w:instrText>
    </w:r>
    <w:r>
      <w:rPr>
        <w:rFonts w:ascii="Calibri" w:hAnsi="Calibri" w:eastAsia="Calibri" w:cs="Calibri"/>
        <w:color w:val="444444"/>
        <w:sz w:val="16"/>
        <w:szCs w:val="16"/>
      </w:rPr>
      <w:fldChar w:fldCharType="separate"/>
    </w:r>
    <w:r>
      <w:rPr>
        <w:rFonts w:ascii="Calibri" w:hAnsi="Calibri" w:eastAsia="Calibri" w:cs="Calibri"/>
        <w:color w:val="444444"/>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BDE207C" wp14:textId="77777777">
    <w:pPr>
      <w:pBdr>
        <w:bottom w:val="single" w:color="DDDDDD" w:sz="3" w:space="1"/>
      </w:pBdr>
      <w:spacing w:after="60"/>
      <w:jc w:val="right"/>
    </w:pPr>
    <w:r>
      <w:rPr>
        <w:rFonts w:ascii="Calibri" w:hAnsi="Calibri" w:eastAsia="Calibri" w:cs="Calibri"/>
        <w:color w:val="444444"/>
        <w:sz w:val="16"/>
        <w:szCs w:val="16"/>
      </w:rPr>
      <w:t xml:space="preserve">Code Graph Tools — Team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901522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cf4ada2"/>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0D91F6D"/>
  <w15:docId w15:val="{42911229-1A5A-42B3-A1AD-7C522F8CAD04}"/>
  <w:rsids>
    <w:rsidRoot w:val="1C77BA6C"/>
    <w:rsid w:val="1C77BA6C"/>
    <w:rsid w:val="2D9CCE78"/>
    <w:rsid w:val="2D9CCE78"/>
    <w:rsid w:val="367F926D"/>
    <w:rsid w:val="5C0CF3E8"/>
    <w:rsid w:val="76723D9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Calibri" w:hAnsi="Calibri" w:eastAsia="Calibri" w:cs="Calibri"/>
      <w:b/>
      <w:bCs/>
      <w:color w:val="1F3864"/>
      <w:sz w:val="28"/>
      <w:szCs w:val="28"/>
    </w:rPr>
  </w:style>
  <w:style w:type="paragraph" w:styleId="Heading2">
    <w:name w:val="heading 20"/>
    <w:basedOn w:val="Normal"/>
    <w:next w:val="Normal"/>
    <w:qFormat/>
    <w:pPr>
      <w:spacing w:before="240" w:after="80"/>
      <w:outlineLvl w:val="1"/>
    </w:pPr>
    <w:rPr>
      <w:rFonts w:ascii="Calibri" w:hAnsi="Calibri" w:eastAsia="Calibri" w:cs="Calibri"/>
      <w:b/>
      <w:bCs/>
      <w:color w:val="2E75B6"/>
      <w:sz w:val="24"/>
      <w:szCs w:val="24"/>
    </w:rPr>
  </w:style>
  <w:style w:type="paragraph" w:styleId="Heading3">
    <w:name w:val="heading 30"/>
    <w:basedOn w:val="Normal"/>
    <w:next w:val="Normal"/>
    <w:qFormat/>
    <w:pPr>
      <w:spacing w:before="180" w:after="60"/>
      <w:outlineLvl w:val="2"/>
    </w:pPr>
    <w:rPr>
      <w:rFonts w:ascii="Calibri" w:hAnsi="Calibri" w:eastAsia="Calibri" w:cs="Calibri"/>
      <w:b/>
      <w:bCs/>
      <w:color w:val="1F7A8C"/>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Gauraw Jumnake</lastModifiedBy>
  <revision>2</revision>
  <dcterms:created xsi:type="dcterms:W3CDTF">2026-05-15T03:55:50.3290000Z</dcterms:created>
  <dcterms:modified xsi:type="dcterms:W3CDTF">2026-05-15T05:40:42.3629766Z</dcterms:modified>
</coreProperties>
</file>

<file path=docProps/custom.xml><?xml version="1.0" encoding="utf-8"?>
<Properties xmlns="http://schemas.openxmlformats.org/officeDocument/2006/custom-properties" xmlns:vt="http://schemas.openxmlformats.org/officeDocument/2006/docPropsVTypes"/>
</file>