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F41" w:rsidRDefault="00C47BCB">
      <w:pPr>
        <w:rPr>
          <w:b/>
          <w:i/>
          <w:sz w:val="72"/>
          <w:szCs w:val="72"/>
          <w:u w:val="single"/>
        </w:rPr>
      </w:pPr>
      <w:r w:rsidRPr="00C47BCB">
        <w:rPr>
          <w:b/>
          <w:i/>
          <w:sz w:val="72"/>
          <w:szCs w:val="72"/>
        </w:rPr>
        <w:t xml:space="preserve">                 </w:t>
      </w:r>
      <w:r w:rsidRPr="00C47BCB">
        <w:rPr>
          <w:b/>
          <w:i/>
          <w:sz w:val="72"/>
          <w:szCs w:val="72"/>
          <w:u w:val="single"/>
        </w:rPr>
        <w:t xml:space="preserve">ANOVA </w:t>
      </w:r>
    </w:p>
    <w:p w:rsidR="00C47BCB" w:rsidRDefault="00C47BCB">
      <w:pPr>
        <w:rPr>
          <w:b/>
          <w:i/>
          <w:color w:val="2E74B5" w:themeColor="accent1" w:themeShade="BF"/>
          <w:sz w:val="52"/>
          <w:szCs w:val="52"/>
        </w:rPr>
      </w:pPr>
      <w:r w:rsidRPr="00C47BCB">
        <w:rPr>
          <w:b/>
          <w:i/>
          <w:color w:val="2E74B5" w:themeColor="accent1" w:themeShade="BF"/>
          <w:sz w:val="52"/>
          <w:szCs w:val="52"/>
        </w:rPr>
        <w:t xml:space="preserve">              (Analysis of Variance)</w:t>
      </w:r>
    </w:p>
    <w:p w:rsidR="00C47BCB" w:rsidRDefault="00C47BCB">
      <w:pPr>
        <w:rPr>
          <w:b/>
          <w:i/>
          <w:color w:val="2E74B5" w:themeColor="accent1" w:themeShade="BF"/>
          <w:sz w:val="52"/>
          <w:szCs w:val="52"/>
        </w:rPr>
      </w:pPr>
    </w:p>
    <w:p w:rsidR="00C47BCB" w:rsidRDefault="00C47BCB">
      <w:pPr>
        <w:rPr>
          <w:b/>
          <w:i/>
          <w:color w:val="2E74B5" w:themeColor="accent1" w:themeShade="BF"/>
          <w:sz w:val="52"/>
          <w:szCs w:val="52"/>
        </w:rPr>
      </w:pPr>
    </w:p>
    <w:p w:rsidR="00C47BCB" w:rsidRDefault="00C47BCB">
      <w:pPr>
        <w:rPr>
          <w:b/>
          <w:i/>
          <w:color w:val="2E74B5" w:themeColor="accent1" w:themeShade="BF"/>
          <w:sz w:val="52"/>
          <w:szCs w:val="52"/>
        </w:rPr>
      </w:pPr>
    </w:p>
    <w:p w:rsidR="00C47BCB" w:rsidRDefault="00C47BCB">
      <w:pPr>
        <w:rPr>
          <w:b/>
          <w:i/>
          <w:color w:val="2E74B5" w:themeColor="accent1" w:themeShade="BF"/>
          <w:sz w:val="52"/>
          <w:szCs w:val="52"/>
        </w:rPr>
      </w:pPr>
    </w:p>
    <w:p w:rsidR="00C47BCB" w:rsidRDefault="00C47BCB">
      <w:pPr>
        <w:rPr>
          <w:b/>
          <w:i/>
          <w:color w:val="2E74B5" w:themeColor="accent1" w:themeShade="BF"/>
          <w:sz w:val="52"/>
          <w:szCs w:val="52"/>
        </w:rPr>
      </w:pPr>
    </w:p>
    <w:p w:rsidR="00C47BCB" w:rsidRDefault="00C47BCB">
      <w:pPr>
        <w:rPr>
          <w:b/>
          <w:i/>
          <w:color w:val="2E74B5" w:themeColor="accent1" w:themeShade="BF"/>
          <w:sz w:val="52"/>
          <w:szCs w:val="52"/>
        </w:rPr>
      </w:pPr>
    </w:p>
    <w:p w:rsidR="00C47BCB" w:rsidRDefault="00C47BCB">
      <w:pPr>
        <w:rPr>
          <w:b/>
          <w:i/>
          <w:color w:val="833C0B" w:themeColor="accent2" w:themeShade="80"/>
          <w:sz w:val="40"/>
          <w:szCs w:val="40"/>
        </w:rPr>
      </w:pPr>
      <w:r w:rsidRPr="008E17A2">
        <w:rPr>
          <w:b/>
          <w:i/>
          <w:color w:val="833C0B" w:themeColor="accent2" w:themeShade="80"/>
          <w:sz w:val="40"/>
          <w:szCs w:val="40"/>
        </w:rPr>
        <w:t xml:space="preserve">                                              </w:t>
      </w:r>
      <w:r w:rsidR="008E17A2">
        <w:rPr>
          <w:b/>
          <w:i/>
          <w:color w:val="833C0B" w:themeColor="accent2" w:themeShade="80"/>
          <w:sz w:val="40"/>
          <w:szCs w:val="40"/>
        </w:rPr>
        <w:t xml:space="preserve">                 </w:t>
      </w:r>
      <w:r w:rsidRPr="008E17A2">
        <w:rPr>
          <w:b/>
          <w:i/>
          <w:color w:val="833C0B" w:themeColor="accent2" w:themeShade="80"/>
          <w:sz w:val="40"/>
          <w:szCs w:val="40"/>
        </w:rPr>
        <w:t xml:space="preserve">  Gauri Mahadik</w:t>
      </w:r>
    </w:p>
    <w:p w:rsidR="008E17A2" w:rsidRDefault="008E17A2">
      <w:pPr>
        <w:rPr>
          <w:b/>
          <w:i/>
          <w:color w:val="833C0B" w:themeColor="accent2" w:themeShade="80"/>
          <w:sz w:val="40"/>
          <w:szCs w:val="40"/>
        </w:rPr>
      </w:pPr>
      <w:r>
        <w:rPr>
          <w:b/>
          <w:i/>
          <w:color w:val="833C0B" w:themeColor="accent2" w:themeShade="80"/>
          <w:sz w:val="40"/>
          <w:szCs w:val="40"/>
        </w:rPr>
        <w:t xml:space="preserve">                                                                 PGP-DSBA </w:t>
      </w:r>
      <w:r w:rsidRPr="008E17A2">
        <w:rPr>
          <w:b/>
          <w:i/>
          <w:color w:val="833C0B" w:themeColor="accent2" w:themeShade="80"/>
          <w:sz w:val="28"/>
          <w:szCs w:val="28"/>
        </w:rPr>
        <w:t>May 2021</w:t>
      </w:r>
    </w:p>
    <w:p w:rsidR="008E17A2" w:rsidRPr="008E17A2" w:rsidRDefault="008E17A2">
      <w:pPr>
        <w:rPr>
          <w:b/>
          <w:i/>
          <w:color w:val="833C0B" w:themeColor="accent2" w:themeShade="80"/>
          <w:sz w:val="40"/>
          <w:szCs w:val="40"/>
        </w:rPr>
      </w:pPr>
    </w:p>
    <w:p w:rsidR="00C47BCB" w:rsidRDefault="00C47BCB">
      <w:pPr>
        <w:rPr>
          <w:b/>
          <w:i/>
          <w:color w:val="2E74B5" w:themeColor="accent1" w:themeShade="BF"/>
          <w:sz w:val="40"/>
          <w:szCs w:val="40"/>
        </w:rPr>
      </w:pPr>
      <w:r>
        <w:rPr>
          <w:b/>
          <w:i/>
          <w:color w:val="2E74B5" w:themeColor="accent1" w:themeShade="BF"/>
          <w:sz w:val="40"/>
          <w:szCs w:val="40"/>
        </w:rPr>
        <w:t xml:space="preserve">                            </w:t>
      </w:r>
      <w:r w:rsidR="008E17A2">
        <w:rPr>
          <w:b/>
          <w:i/>
          <w:color w:val="2E74B5" w:themeColor="accent1" w:themeShade="BF"/>
          <w:sz w:val="40"/>
          <w:szCs w:val="40"/>
        </w:rPr>
        <w:t xml:space="preserve">                           </w:t>
      </w:r>
      <w:r>
        <w:rPr>
          <w:b/>
          <w:i/>
          <w:color w:val="2E74B5" w:themeColor="accent1" w:themeShade="BF"/>
          <w:sz w:val="40"/>
          <w:szCs w:val="40"/>
        </w:rPr>
        <w:t xml:space="preserve">        </w:t>
      </w:r>
    </w:p>
    <w:p w:rsidR="00460381" w:rsidRDefault="00460381">
      <w:pPr>
        <w:rPr>
          <w:b/>
          <w:i/>
          <w:color w:val="2E74B5" w:themeColor="accent1" w:themeShade="BF"/>
          <w:sz w:val="40"/>
          <w:szCs w:val="40"/>
        </w:rPr>
      </w:pPr>
    </w:p>
    <w:p w:rsidR="00460381" w:rsidRDefault="00460381">
      <w:pPr>
        <w:rPr>
          <w:b/>
          <w:i/>
          <w:color w:val="2E74B5" w:themeColor="accent1" w:themeShade="BF"/>
          <w:sz w:val="40"/>
          <w:szCs w:val="40"/>
        </w:rPr>
      </w:pPr>
    </w:p>
    <w:p w:rsidR="00460381" w:rsidRDefault="00460381">
      <w:pPr>
        <w:rPr>
          <w:b/>
          <w:i/>
          <w:color w:val="2E74B5" w:themeColor="accent1" w:themeShade="BF"/>
          <w:sz w:val="40"/>
          <w:szCs w:val="40"/>
        </w:rPr>
      </w:pPr>
    </w:p>
    <w:p w:rsidR="00460381" w:rsidRDefault="00460381">
      <w:pPr>
        <w:rPr>
          <w:b/>
          <w:i/>
          <w:color w:val="2E74B5" w:themeColor="accent1" w:themeShade="BF"/>
          <w:sz w:val="40"/>
          <w:szCs w:val="40"/>
        </w:rPr>
      </w:pPr>
    </w:p>
    <w:p w:rsidR="00460381" w:rsidRDefault="00460381">
      <w:pPr>
        <w:rPr>
          <w:color w:val="2E74B5" w:themeColor="accent1" w:themeShade="BF"/>
          <w:sz w:val="32"/>
          <w:szCs w:val="32"/>
        </w:rPr>
      </w:pPr>
      <w:bookmarkStart w:id="0" w:name="_GoBack"/>
      <w:bookmarkEnd w:id="0"/>
    </w:p>
    <w:p w:rsidR="00A724E1" w:rsidRDefault="00A724E1">
      <w:pPr>
        <w:rPr>
          <w:rFonts w:ascii="Arial" w:hAnsi="Arial" w:cs="Arial"/>
          <w:color w:val="2E74B5" w:themeColor="accent1" w:themeShade="BF"/>
          <w:sz w:val="32"/>
          <w:szCs w:val="32"/>
        </w:rPr>
      </w:pPr>
      <w:r>
        <w:rPr>
          <w:rFonts w:ascii="Arial" w:hAnsi="Arial" w:cs="Arial"/>
          <w:color w:val="2E74B5" w:themeColor="accent1" w:themeShade="BF"/>
          <w:sz w:val="32"/>
          <w:szCs w:val="32"/>
        </w:rPr>
        <w:lastRenderedPageBreak/>
        <w:t>Table of Contents:</w:t>
      </w:r>
    </w:p>
    <w:p w:rsidR="005641F8" w:rsidRDefault="005641F8">
      <w:pPr>
        <w:rPr>
          <w:rFonts w:ascii="Arial" w:hAnsi="Arial" w:cs="Arial"/>
          <w:color w:val="2E74B5" w:themeColor="accent1" w:themeShade="BF"/>
          <w:sz w:val="32"/>
          <w:szCs w:val="32"/>
        </w:rPr>
      </w:pPr>
      <w:r>
        <w:rPr>
          <w:rFonts w:ascii="Arial" w:hAnsi="Arial" w:cs="Arial"/>
          <w:color w:val="2E74B5" w:themeColor="accent1" w:themeShade="BF"/>
          <w:sz w:val="32"/>
          <w:szCs w:val="32"/>
        </w:rPr>
        <w:t>Contents:</w:t>
      </w:r>
    </w:p>
    <w:p w:rsidR="00A724E1" w:rsidRDefault="00A724E1">
      <w:pPr>
        <w:rPr>
          <w:rFonts w:ascii="Arial" w:hAnsi="Arial" w:cs="Arial"/>
          <w:sz w:val="24"/>
          <w:szCs w:val="24"/>
        </w:rPr>
      </w:pPr>
      <w:r>
        <w:rPr>
          <w:rFonts w:ascii="Arial" w:hAnsi="Arial" w:cs="Arial"/>
          <w:sz w:val="24"/>
          <w:szCs w:val="24"/>
        </w:rPr>
        <w:t>Problem 1</w:t>
      </w:r>
      <w:r w:rsidRPr="005641F8">
        <w:rPr>
          <w:rFonts w:ascii="Arial" w:hAnsi="Arial" w:cs="Arial"/>
        </w:rPr>
        <w:t>…………………………………………………………………………………</w:t>
      </w:r>
      <w:r w:rsidR="005641F8">
        <w:rPr>
          <w:rFonts w:ascii="Arial" w:hAnsi="Arial" w:cs="Arial"/>
        </w:rPr>
        <w:t>………</w:t>
      </w:r>
      <w:r w:rsidR="005641F8" w:rsidRPr="005641F8">
        <w:rPr>
          <w:rFonts w:ascii="Arial" w:hAnsi="Arial" w:cs="Arial"/>
        </w:rPr>
        <w:t>…</w:t>
      </w:r>
      <w:r w:rsidR="005641F8">
        <w:rPr>
          <w:rFonts w:ascii="Arial" w:hAnsi="Arial" w:cs="Arial"/>
        </w:rPr>
        <w:t>…</w:t>
      </w:r>
      <w:r w:rsidR="005641F8" w:rsidRPr="005641F8">
        <w:rPr>
          <w:rFonts w:ascii="Arial" w:hAnsi="Arial" w:cs="Arial"/>
        </w:rPr>
        <w:t xml:space="preserve"> 1</w:t>
      </w:r>
    </w:p>
    <w:p w:rsidR="00A724E1" w:rsidRPr="00D16CC9" w:rsidRDefault="00A724E1">
      <w:pPr>
        <w:rPr>
          <w:rFonts w:ascii="Arial" w:hAnsi="Arial" w:cs="Arial"/>
        </w:rPr>
      </w:pPr>
      <w:r w:rsidRPr="00D16CC9">
        <w:rPr>
          <w:rFonts w:ascii="Arial" w:hAnsi="Arial" w:cs="Arial"/>
        </w:rPr>
        <w:t xml:space="preserve">Sample dataset   </w:t>
      </w:r>
      <w:r w:rsidR="005641F8">
        <w:rPr>
          <w:rFonts w:ascii="Arial" w:hAnsi="Arial" w:cs="Arial"/>
        </w:rPr>
        <w:t>………………………………………………………………………………………...1</w:t>
      </w:r>
      <w:r w:rsidRPr="00D16CC9">
        <w:rPr>
          <w:rFonts w:ascii="Arial" w:hAnsi="Arial" w:cs="Arial"/>
        </w:rPr>
        <w:t xml:space="preserve">                                                                                                                                                                                               Information about the data</w:t>
      </w:r>
      <w:r w:rsidR="005641F8">
        <w:rPr>
          <w:rFonts w:ascii="Arial" w:hAnsi="Arial" w:cs="Arial"/>
        </w:rPr>
        <w:t>………………………………………………………………………………1</w:t>
      </w:r>
    </w:p>
    <w:p w:rsidR="00A724E1" w:rsidRDefault="00A724E1" w:rsidP="00A724E1">
      <w:pPr>
        <w:pStyle w:val="NormalWeb"/>
        <w:shd w:val="clear" w:color="auto" w:fill="FFFFFF"/>
        <w:spacing w:before="180" w:beforeAutospacing="0" w:after="180" w:afterAutospacing="0"/>
        <w:rPr>
          <w:rFonts w:ascii="Arial" w:hAnsi="Arial" w:cs="Arial"/>
          <w:bCs/>
          <w:color w:val="000000"/>
          <w:sz w:val="22"/>
          <w:szCs w:val="22"/>
          <w:shd w:val="clear" w:color="auto" w:fill="FFFFFF"/>
        </w:rPr>
      </w:pPr>
      <w:r w:rsidRPr="00D16CC9">
        <w:rPr>
          <w:rFonts w:ascii="Arial" w:hAnsi="Arial" w:cs="Arial"/>
          <w:bCs/>
          <w:color w:val="000000"/>
          <w:sz w:val="22"/>
          <w:szCs w:val="22"/>
          <w:shd w:val="clear" w:color="auto" w:fill="FFFFFF"/>
        </w:rPr>
        <w:t>Que1.1:  State the null and the alternate hypothesis for conducting one-way ANOVA for both Education and Occupation individually</w:t>
      </w:r>
      <w:r w:rsidR="00D16CC9">
        <w:rPr>
          <w:rFonts w:ascii="Arial" w:hAnsi="Arial" w:cs="Arial"/>
          <w:bCs/>
          <w:color w:val="000000"/>
          <w:sz w:val="22"/>
          <w:szCs w:val="22"/>
          <w:shd w:val="clear" w:color="auto" w:fill="FFFFFF"/>
        </w:rPr>
        <w:t>………………………………………………………………</w:t>
      </w:r>
      <w:r w:rsidR="005641F8">
        <w:rPr>
          <w:rFonts w:ascii="Arial" w:hAnsi="Arial" w:cs="Arial"/>
          <w:bCs/>
          <w:color w:val="000000"/>
          <w:sz w:val="22"/>
          <w:szCs w:val="22"/>
          <w:shd w:val="clear" w:color="auto" w:fill="FFFFFF"/>
        </w:rPr>
        <w:t>..</w:t>
      </w:r>
      <w:r w:rsidR="00D16CC9">
        <w:rPr>
          <w:rFonts w:ascii="Arial" w:hAnsi="Arial" w:cs="Arial"/>
          <w:bCs/>
          <w:color w:val="000000"/>
          <w:sz w:val="22"/>
          <w:szCs w:val="22"/>
          <w:shd w:val="clear" w:color="auto" w:fill="FFFFFF"/>
        </w:rPr>
        <w:t xml:space="preserve"> </w:t>
      </w:r>
      <w:r w:rsidR="00BC2312">
        <w:rPr>
          <w:rFonts w:ascii="Arial" w:hAnsi="Arial" w:cs="Arial"/>
          <w:bCs/>
          <w:color w:val="000000"/>
          <w:sz w:val="22"/>
          <w:szCs w:val="22"/>
          <w:shd w:val="clear" w:color="auto" w:fill="FFFFFF"/>
        </w:rPr>
        <w:t xml:space="preserve">2 </w:t>
      </w:r>
      <w:r w:rsidR="000E3888">
        <w:rPr>
          <w:rFonts w:ascii="Arial" w:hAnsi="Arial" w:cs="Arial"/>
          <w:bCs/>
          <w:color w:val="000000"/>
          <w:sz w:val="22"/>
          <w:szCs w:val="22"/>
          <w:shd w:val="clear" w:color="auto" w:fill="FFFFFF"/>
        </w:rPr>
        <w:t>Hypothesis for</w:t>
      </w:r>
      <w:r w:rsidR="00BC2312">
        <w:rPr>
          <w:rFonts w:ascii="Arial" w:hAnsi="Arial" w:cs="Arial"/>
          <w:bCs/>
          <w:color w:val="000000"/>
          <w:sz w:val="22"/>
          <w:szCs w:val="22"/>
          <w:shd w:val="clear" w:color="auto" w:fill="FFFFFF"/>
        </w:rPr>
        <w:t xml:space="preserve"> Education</w:t>
      </w:r>
      <w:r w:rsidR="00883283">
        <w:rPr>
          <w:rFonts w:ascii="Arial" w:hAnsi="Arial" w:cs="Arial"/>
          <w:bCs/>
          <w:color w:val="000000"/>
          <w:sz w:val="22"/>
          <w:szCs w:val="22"/>
          <w:shd w:val="clear" w:color="auto" w:fill="FFFFFF"/>
        </w:rPr>
        <w:t xml:space="preserve">   </w:t>
      </w:r>
      <w:r w:rsidR="005641F8">
        <w:rPr>
          <w:rFonts w:ascii="Arial" w:hAnsi="Arial" w:cs="Arial"/>
          <w:bCs/>
          <w:color w:val="000000"/>
          <w:sz w:val="22"/>
          <w:szCs w:val="22"/>
          <w:shd w:val="clear" w:color="auto" w:fill="FFFFFF"/>
        </w:rPr>
        <w:t>……………………………………………………………………………...2</w:t>
      </w:r>
      <w:r w:rsidR="00883283">
        <w:rPr>
          <w:rFonts w:ascii="Arial" w:hAnsi="Arial" w:cs="Arial"/>
          <w:bCs/>
          <w:color w:val="000000"/>
          <w:sz w:val="22"/>
          <w:szCs w:val="22"/>
          <w:shd w:val="clear" w:color="auto" w:fill="FFFFFF"/>
        </w:rPr>
        <w:t xml:space="preserve">                                                                                                                   Hypothesis</w:t>
      </w:r>
      <w:r w:rsidR="00BC2312">
        <w:rPr>
          <w:rFonts w:ascii="Arial" w:hAnsi="Arial" w:cs="Arial"/>
          <w:bCs/>
          <w:color w:val="000000"/>
          <w:sz w:val="22"/>
          <w:szCs w:val="22"/>
          <w:shd w:val="clear" w:color="auto" w:fill="FFFFFF"/>
        </w:rPr>
        <w:t xml:space="preserve"> for Occupation</w:t>
      </w:r>
      <w:r w:rsidR="005641F8">
        <w:rPr>
          <w:rFonts w:ascii="Arial" w:hAnsi="Arial" w:cs="Arial"/>
          <w:bCs/>
          <w:color w:val="000000"/>
          <w:sz w:val="22"/>
          <w:szCs w:val="22"/>
          <w:shd w:val="clear" w:color="auto" w:fill="FFFFFF"/>
        </w:rPr>
        <w:t>………………………………………………………………………………2</w:t>
      </w:r>
    </w:p>
    <w:p w:rsidR="00BC2312" w:rsidRDefault="00BC2312" w:rsidP="00BC2312">
      <w:pPr>
        <w:rPr>
          <w:rFonts w:ascii="Arial" w:hAnsi="Arial" w:cs="Arial"/>
          <w:bCs/>
          <w:color w:val="000000"/>
          <w:shd w:val="clear" w:color="auto" w:fill="FFFFFF"/>
        </w:rPr>
      </w:pPr>
      <w:r w:rsidRPr="00BC2312">
        <w:rPr>
          <w:rFonts w:ascii="Arial" w:hAnsi="Arial" w:cs="Arial"/>
          <w:bCs/>
          <w:color w:val="000000"/>
          <w:shd w:val="clear" w:color="auto" w:fill="FFFFFF"/>
        </w:rPr>
        <w:t>Que1.2:  Perform one-way ANOVA for Education with respect to the variable ‘Salary’. State whether the null hypothesis is accepted or rejected based on the ANOVA results.</w:t>
      </w:r>
      <w:r w:rsidR="000E3888">
        <w:rPr>
          <w:rFonts w:ascii="Arial" w:hAnsi="Arial" w:cs="Arial"/>
          <w:bCs/>
          <w:color w:val="000000"/>
          <w:shd w:val="clear" w:color="auto" w:fill="FFFFFF"/>
        </w:rPr>
        <w:t xml:space="preserve">                 Table 1    </w:t>
      </w:r>
      <w:r w:rsidR="005641F8">
        <w:rPr>
          <w:rFonts w:ascii="Arial" w:hAnsi="Arial" w:cs="Arial"/>
          <w:bCs/>
          <w:color w:val="000000"/>
          <w:shd w:val="clear" w:color="auto" w:fill="FFFFFF"/>
        </w:rPr>
        <w:t>………………………………………………………………………………………………...</w:t>
      </w:r>
      <w:r w:rsidR="00695999">
        <w:rPr>
          <w:rFonts w:ascii="Arial" w:hAnsi="Arial" w:cs="Arial"/>
          <w:bCs/>
          <w:color w:val="000000"/>
          <w:shd w:val="clear" w:color="auto" w:fill="FFFFFF"/>
        </w:rPr>
        <w:t>.</w:t>
      </w:r>
      <w:r w:rsidR="005641F8">
        <w:rPr>
          <w:rFonts w:ascii="Arial" w:hAnsi="Arial" w:cs="Arial"/>
          <w:bCs/>
          <w:color w:val="000000"/>
          <w:shd w:val="clear" w:color="auto" w:fill="FFFFFF"/>
        </w:rPr>
        <w:t>2</w:t>
      </w:r>
      <w:r w:rsidR="000E3888">
        <w:rPr>
          <w:rFonts w:ascii="Arial" w:hAnsi="Arial" w:cs="Arial"/>
          <w:bCs/>
          <w:color w:val="000000"/>
          <w:shd w:val="clear" w:color="auto" w:fill="FFFFFF"/>
        </w:rPr>
        <w:t xml:space="preserve">                                                                                                                                            Fig. 1</w:t>
      </w:r>
      <w:r w:rsidR="005641F8">
        <w:rPr>
          <w:rFonts w:ascii="Arial" w:hAnsi="Arial" w:cs="Arial"/>
          <w:bCs/>
          <w:color w:val="000000"/>
          <w:shd w:val="clear" w:color="auto" w:fill="FFFFFF"/>
        </w:rPr>
        <w:t xml:space="preserve">     ……………………………………………………………………………………………………2</w:t>
      </w:r>
    </w:p>
    <w:p w:rsidR="000E3888" w:rsidRDefault="000E3888" w:rsidP="00BC2312">
      <w:pPr>
        <w:rPr>
          <w:rFonts w:ascii="Arial" w:hAnsi="Arial" w:cs="Arial"/>
          <w:bCs/>
          <w:color w:val="000000"/>
          <w:shd w:val="clear" w:color="auto" w:fill="FFFFFF"/>
        </w:rPr>
      </w:pPr>
      <w:r w:rsidRPr="000E3888">
        <w:rPr>
          <w:rFonts w:ascii="Arial" w:hAnsi="Arial" w:cs="Arial"/>
          <w:bCs/>
          <w:color w:val="000000"/>
          <w:shd w:val="clear" w:color="auto" w:fill="FFFFFF"/>
        </w:rPr>
        <w:t>Que1.3:  Perform one-way ANOVA for variable Occupation with respect to the variable ‘Salary’. State whether the null hypothesis is accepted or rej</w:t>
      </w:r>
      <w:r>
        <w:rPr>
          <w:rFonts w:ascii="Arial" w:hAnsi="Arial" w:cs="Arial"/>
          <w:bCs/>
          <w:color w:val="000000"/>
          <w:shd w:val="clear" w:color="auto" w:fill="FFFFFF"/>
        </w:rPr>
        <w:t>ected based on the ANOVA result………</w:t>
      </w:r>
      <w:r w:rsidR="005641F8">
        <w:rPr>
          <w:rFonts w:ascii="Arial" w:hAnsi="Arial" w:cs="Arial"/>
          <w:bCs/>
          <w:color w:val="000000"/>
          <w:shd w:val="clear" w:color="auto" w:fill="FFFFFF"/>
        </w:rPr>
        <w:t>…</w:t>
      </w:r>
      <w:r>
        <w:rPr>
          <w:rFonts w:ascii="Arial" w:hAnsi="Arial" w:cs="Arial"/>
          <w:bCs/>
          <w:color w:val="000000"/>
          <w:shd w:val="clear" w:color="auto" w:fill="FFFFFF"/>
        </w:rPr>
        <w:t xml:space="preserve">3 Table 2     </w:t>
      </w:r>
      <w:r w:rsidR="00695999">
        <w:rPr>
          <w:rFonts w:ascii="Arial" w:hAnsi="Arial" w:cs="Arial"/>
          <w:bCs/>
          <w:color w:val="000000"/>
          <w:shd w:val="clear" w:color="auto" w:fill="FFFFFF"/>
        </w:rPr>
        <w:t>…………………………………………………………………………………………………3</w:t>
      </w:r>
      <w:r>
        <w:rPr>
          <w:rFonts w:ascii="Arial" w:hAnsi="Arial" w:cs="Arial"/>
          <w:bCs/>
          <w:color w:val="000000"/>
          <w:shd w:val="clear" w:color="auto" w:fill="FFFFFF"/>
        </w:rPr>
        <w:t xml:space="preserve">                                                                                                                                      Fig 2</w:t>
      </w:r>
      <w:r w:rsidR="00695999">
        <w:rPr>
          <w:rFonts w:ascii="Arial" w:hAnsi="Arial" w:cs="Arial"/>
          <w:bCs/>
          <w:color w:val="000000"/>
          <w:shd w:val="clear" w:color="auto" w:fill="FFFFFF"/>
        </w:rPr>
        <w:t xml:space="preserve">         …………………………………………………………………………………………………3</w:t>
      </w:r>
    </w:p>
    <w:p w:rsidR="000E3888" w:rsidRDefault="000E3888" w:rsidP="000E3888">
      <w:pPr>
        <w:rPr>
          <w:rFonts w:ascii="Arial" w:hAnsi="Arial" w:cs="Arial"/>
        </w:rPr>
      </w:pPr>
      <w:r w:rsidRPr="000E3888">
        <w:rPr>
          <w:rFonts w:ascii="Arial" w:hAnsi="Arial" w:cs="Arial"/>
        </w:rPr>
        <w:t>Que1.4: If the null hypothesis is rejected in either (1.2) or in (1.3), find out which class means are significantly different. Interpret the result.</w:t>
      </w:r>
      <w:r w:rsidR="009A5531">
        <w:rPr>
          <w:rFonts w:ascii="Arial" w:hAnsi="Arial" w:cs="Arial"/>
        </w:rPr>
        <w:t xml:space="preserve">  </w:t>
      </w:r>
      <w:r w:rsidR="00695999">
        <w:rPr>
          <w:rFonts w:ascii="Arial" w:hAnsi="Arial" w:cs="Arial"/>
        </w:rPr>
        <w:t>……………………………………………………….4</w:t>
      </w:r>
      <w:r w:rsidR="009A5531">
        <w:rPr>
          <w:rFonts w:ascii="Arial" w:hAnsi="Arial" w:cs="Arial"/>
        </w:rPr>
        <w:t xml:space="preserve">                                                                         Fig.3</w:t>
      </w:r>
      <w:r w:rsidR="00695999">
        <w:rPr>
          <w:rFonts w:ascii="Arial" w:hAnsi="Arial" w:cs="Arial"/>
        </w:rPr>
        <w:t xml:space="preserve">       ………………………………………………………………………………………………….4</w:t>
      </w:r>
    </w:p>
    <w:p w:rsidR="009A5531" w:rsidRDefault="009A5531" w:rsidP="009A5531">
      <w:pPr>
        <w:rPr>
          <w:rFonts w:ascii="Arial" w:hAnsi="Arial" w:cs="Arial"/>
        </w:rPr>
      </w:pPr>
      <w:r w:rsidRPr="009A5531">
        <w:rPr>
          <w:rFonts w:ascii="Arial" w:hAnsi="Arial" w:cs="Arial"/>
        </w:rPr>
        <w:t>Que1.5: What is the interaction between the two treatments? Analyze the effects of one variable on the other (Education and Occupation) with the help of an interaction plot.</w:t>
      </w:r>
      <w:r w:rsidR="001D715D">
        <w:rPr>
          <w:rFonts w:ascii="Arial" w:hAnsi="Arial" w:cs="Arial"/>
        </w:rPr>
        <w:t xml:space="preserve">   …………………..5</w:t>
      </w:r>
      <w:r>
        <w:rPr>
          <w:rFonts w:ascii="Arial" w:hAnsi="Arial" w:cs="Arial"/>
        </w:rPr>
        <w:t xml:space="preserve">                         </w:t>
      </w:r>
      <w:r w:rsidR="001D715D">
        <w:rPr>
          <w:rFonts w:ascii="Arial" w:hAnsi="Arial" w:cs="Arial"/>
        </w:rPr>
        <w:t xml:space="preserve">        </w:t>
      </w:r>
      <w:r>
        <w:rPr>
          <w:rFonts w:ascii="Arial" w:hAnsi="Arial" w:cs="Arial"/>
        </w:rPr>
        <w:t xml:space="preserve">Table 3                        </w:t>
      </w:r>
      <w:r w:rsidR="001D715D">
        <w:rPr>
          <w:rFonts w:ascii="Arial" w:hAnsi="Arial" w:cs="Arial"/>
        </w:rPr>
        <w:t>…………………………………………………………………………………..5</w:t>
      </w:r>
      <w:r>
        <w:rPr>
          <w:rFonts w:ascii="Arial" w:hAnsi="Arial" w:cs="Arial"/>
        </w:rPr>
        <w:t xml:space="preserve">                                                                                                                 Fig 4 Interaction plot</w:t>
      </w:r>
      <w:r w:rsidR="001D715D">
        <w:rPr>
          <w:rFonts w:ascii="Arial" w:hAnsi="Arial" w:cs="Arial"/>
        </w:rPr>
        <w:t xml:space="preserve">     ………………………………………………………………………………….5</w:t>
      </w:r>
    </w:p>
    <w:p w:rsidR="00561861" w:rsidRDefault="00561861" w:rsidP="009A5531">
      <w:pPr>
        <w:rPr>
          <w:rFonts w:ascii="Arial" w:hAnsi="Arial" w:cs="Arial"/>
        </w:rPr>
      </w:pPr>
      <w:r>
        <w:rPr>
          <w:rFonts w:ascii="Arial" w:hAnsi="Arial" w:cs="Arial"/>
        </w:rPr>
        <w:t>Observations</w:t>
      </w:r>
      <w:r w:rsidR="001D715D">
        <w:rPr>
          <w:rFonts w:ascii="Arial" w:hAnsi="Arial" w:cs="Arial"/>
        </w:rPr>
        <w:t xml:space="preserve">                   ………………………………………………………………………………..6</w:t>
      </w:r>
    </w:p>
    <w:p w:rsidR="00561861" w:rsidRDefault="00561861" w:rsidP="00561861">
      <w:pPr>
        <w:rPr>
          <w:rFonts w:ascii="Arial" w:hAnsi="Arial" w:cs="Arial"/>
        </w:rPr>
      </w:pPr>
      <w:r w:rsidRPr="00561861">
        <w:rPr>
          <w:rFonts w:ascii="Arial" w:hAnsi="Arial" w:cs="Arial"/>
        </w:rPr>
        <w:t>Que1.6: Perform a two-way ANOVA based on the Education and Occupation (along with their interaction Education*Occupation) with the variable ‘Salary’. State the null and alternative hypotheses and state your results. How will you interpret this result?</w:t>
      </w:r>
      <w:r w:rsidR="001D715D">
        <w:rPr>
          <w:rFonts w:ascii="Arial" w:hAnsi="Arial" w:cs="Arial"/>
        </w:rPr>
        <w:t xml:space="preserve"> …………………………6</w:t>
      </w:r>
    </w:p>
    <w:p w:rsidR="001D715D" w:rsidRDefault="00561861" w:rsidP="00561861">
      <w:pPr>
        <w:rPr>
          <w:rFonts w:ascii="Arial" w:hAnsi="Arial" w:cs="Arial"/>
        </w:rPr>
      </w:pPr>
      <w:r>
        <w:rPr>
          <w:rFonts w:ascii="Arial" w:hAnsi="Arial" w:cs="Arial"/>
        </w:rPr>
        <w:t xml:space="preserve">Null Hypothesis         </w:t>
      </w:r>
      <w:r w:rsidR="001D715D">
        <w:rPr>
          <w:rFonts w:ascii="Arial" w:hAnsi="Arial" w:cs="Arial"/>
        </w:rPr>
        <w:t xml:space="preserve"> ………………………………………………………………………………6</w:t>
      </w:r>
      <w:r>
        <w:rPr>
          <w:rFonts w:ascii="Arial" w:hAnsi="Arial" w:cs="Arial"/>
        </w:rPr>
        <w:t xml:space="preserve">                                                                                                         Alternate Hypothesis     </w:t>
      </w:r>
      <w:r w:rsidR="001D715D">
        <w:rPr>
          <w:rFonts w:ascii="Arial" w:hAnsi="Arial" w:cs="Arial"/>
        </w:rPr>
        <w:t>………………………………………………………………………………..6</w:t>
      </w:r>
      <w:r>
        <w:rPr>
          <w:rFonts w:ascii="Arial" w:hAnsi="Arial" w:cs="Arial"/>
        </w:rPr>
        <w:t xml:space="preserve">                                                                      </w:t>
      </w:r>
      <w:r w:rsidR="001D715D">
        <w:rPr>
          <w:rFonts w:ascii="Arial" w:hAnsi="Arial" w:cs="Arial"/>
        </w:rPr>
        <w:t xml:space="preserve">                    </w:t>
      </w:r>
    </w:p>
    <w:p w:rsidR="00561861" w:rsidRPr="00561861" w:rsidRDefault="00561861" w:rsidP="00561861">
      <w:pPr>
        <w:rPr>
          <w:rFonts w:ascii="Arial" w:hAnsi="Arial" w:cs="Arial"/>
        </w:rPr>
      </w:pPr>
      <w:r>
        <w:rPr>
          <w:rFonts w:ascii="Arial" w:hAnsi="Arial" w:cs="Arial"/>
        </w:rPr>
        <w:t xml:space="preserve"> Table 4</w:t>
      </w:r>
      <w:r w:rsidR="001D715D">
        <w:rPr>
          <w:rFonts w:ascii="Arial" w:hAnsi="Arial" w:cs="Arial"/>
        </w:rPr>
        <w:t xml:space="preserve">      …………………………………………………………………………………………</w:t>
      </w:r>
    </w:p>
    <w:p w:rsidR="00561861" w:rsidRPr="009A5531" w:rsidRDefault="00561861" w:rsidP="009A5531">
      <w:pPr>
        <w:rPr>
          <w:rFonts w:ascii="Arial" w:hAnsi="Arial" w:cs="Arial"/>
        </w:rPr>
      </w:pPr>
    </w:p>
    <w:p w:rsidR="009A5531" w:rsidRPr="000E3888" w:rsidRDefault="009A5531" w:rsidP="000E3888">
      <w:pPr>
        <w:rPr>
          <w:rFonts w:ascii="Arial" w:hAnsi="Arial" w:cs="Arial"/>
        </w:rPr>
      </w:pPr>
    </w:p>
    <w:p w:rsidR="00A724E1" w:rsidRDefault="00A724E1" w:rsidP="00226A9D">
      <w:pPr>
        <w:pStyle w:val="NormalWeb"/>
        <w:shd w:val="clear" w:color="auto" w:fill="FFFFFF"/>
        <w:spacing w:before="180" w:beforeAutospacing="0" w:after="180" w:afterAutospacing="0"/>
        <w:rPr>
          <w:rFonts w:ascii="Arial" w:eastAsiaTheme="minorHAnsi" w:hAnsi="Arial" w:cs="Arial"/>
          <w:bCs/>
          <w:color w:val="000000"/>
          <w:sz w:val="22"/>
          <w:szCs w:val="22"/>
          <w:shd w:val="clear" w:color="auto" w:fill="FFFFFF"/>
        </w:rPr>
      </w:pPr>
    </w:p>
    <w:p w:rsidR="00561861" w:rsidRDefault="00561861" w:rsidP="00226A9D">
      <w:pPr>
        <w:pStyle w:val="NormalWeb"/>
        <w:shd w:val="clear" w:color="auto" w:fill="FFFFFF"/>
        <w:spacing w:before="180" w:beforeAutospacing="0" w:after="180" w:afterAutospacing="0"/>
        <w:rPr>
          <w:rFonts w:ascii="Arial" w:eastAsiaTheme="minorHAnsi" w:hAnsi="Arial" w:cs="Arial"/>
          <w:bCs/>
          <w:color w:val="000000"/>
          <w:sz w:val="22"/>
          <w:szCs w:val="22"/>
          <w:shd w:val="clear" w:color="auto" w:fill="FFFFFF"/>
        </w:rPr>
      </w:pPr>
    </w:p>
    <w:p w:rsidR="00561861" w:rsidRDefault="00561861" w:rsidP="00226A9D">
      <w:pPr>
        <w:pStyle w:val="NormalWeb"/>
        <w:shd w:val="clear" w:color="auto" w:fill="FFFFFF"/>
        <w:spacing w:before="180" w:beforeAutospacing="0" w:after="180" w:afterAutospacing="0"/>
        <w:rPr>
          <w:rFonts w:ascii="Arial" w:eastAsiaTheme="minorHAnsi" w:hAnsi="Arial" w:cs="Arial"/>
          <w:bCs/>
          <w:color w:val="000000"/>
          <w:sz w:val="22"/>
          <w:szCs w:val="22"/>
          <w:shd w:val="clear" w:color="auto" w:fill="FFFFFF"/>
        </w:rPr>
      </w:pPr>
    </w:p>
    <w:p w:rsidR="00561861" w:rsidRDefault="00561861" w:rsidP="00226A9D">
      <w:pPr>
        <w:pStyle w:val="NormalWeb"/>
        <w:shd w:val="clear" w:color="auto" w:fill="FFFFFF"/>
        <w:spacing w:before="180" w:beforeAutospacing="0" w:after="180" w:afterAutospacing="0"/>
        <w:rPr>
          <w:rFonts w:asciiTheme="minorHAnsi" w:eastAsiaTheme="minorHAnsi" w:hAnsiTheme="minorHAnsi" w:cstheme="minorBidi"/>
          <w:color w:val="2E74B5" w:themeColor="accent1" w:themeShade="BF"/>
          <w:sz w:val="36"/>
          <w:szCs w:val="36"/>
        </w:rPr>
      </w:pPr>
    </w:p>
    <w:p w:rsidR="00226A9D" w:rsidRPr="00226A9D" w:rsidRDefault="00226A9D" w:rsidP="00226A9D">
      <w:pPr>
        <w:pStyle w:val="NormalWeb"/>
        <w:shd w:val="clear" w:color="auto" w:fill="FFFFFF"/>
        <w:spacing w:before="180" w:beforeAutospacing="0" w:after="180" w:afterAutospacing="0"/>
        <w:rPr>
          <w:rFonts w:ascii="Arial" w:hAnsi="Arial" w:cs="Arial"/>
          <w:b/>
          <w:color w:val="000000"/>
        </w:rPr>
      </w:pPr>
      <w:r w:rsidRPr="00226A9D">
        <w:rPr>
          <w:rFonts w:ascii="Arial" w:hAnsi="Arial" w:cs="Arial"/>
          <w:b/>
          <w:color w:val="000000"/>
        </w:rPr>
        <w:t>Problem 1:</w:t>
      </w:r>
    </w:p>
    <w:p w:rsidR="00226A9D" w:rsidRDefault="00226A9D" w:rsidP="00226A9D">
      <w:pPr>
        <w:pStyle w:val="NormalWeb"/>
        <w:shd w:val="clear" w:color="auto" w:fill="FFFFFF"/>
        <w:spacing w:before="180" w:beforeAutospacing="0" w:after="180" w:afterAutospacing="0"/>
        <w:rPr>
          <w:rFonts w:ascii="Arial" w:hAnsi="Arial" w:cs="Arial"/>
          <w:color w:val="000000"/>
        </w:rPr>
      </w:pPr>
      <w:r>
        <w:rPr>
          <w:rFonts w:ascii="Arial" w:hAnsi="Arial" w:cs="Arial"/>
          <w:color w:val="000000"/>
        </w:rPr>
        <w:t>Salary is hypothesized to depend on educational qualification and occupation. To understand the dependency, the salaries of 40 individuals [</w:t>
      </w:r>
      <w:hyperlink r:id="rId7" w:tgtFrame="_blank" w:history="1">
        <w:r>
          <w:rPr>
            <w:rStyle w:val="Hyperlink"/>
            <w:rFonts w:ascii="Arial" w:hAnsi="Arial" w:cs="Arial"/>
            <w:u w:val="none"/>
          </w:rPr>
          <w:t>SalaryData.csv</w:t>
        </w:r>
      </w:hyperlink>
      <w:r>
        <w:rPr>
          <w:rFonts w:ascii="Arial" w:hAnsi="Arial" w:cs="Arial"/>
          <w:color w:val="000000"/>
        </w:rPr>
        <w:t>] are collected and each person’s educational qualification and occupation are noted. Educational qualification is at three levels, High school graduate, Bachelor, and Doctorate. Occupation is at four levels, Administrative and clerical, Sales, Professional or specialty, and Executive or managerial. A different number of observations are in each level of education – occupation combination.</w:t>
      </w:r>
    </w:p>
    <w:p w:rsidR="00226A9D" w:rsidRDefault="00226A9D" w:rsidP="00226A9D">
      <w:pPr>
        <w:pStyle w:val="NormalWeb"/>
        <w:shd w:val="clear" w:color="auto" w:fill="FFFFFF"/>
        <w:spacing w:before="180" w:beforeAutospacing="0" w:after="180" w:afterAutospacing="0"/>
        <w:rPr>
          <w:rFonts w:ascii="Arial" w:hAnsi="Arial" w:cs="Arial"/>
          <w:color w:val="000000"/>
        </w:rPr>
      </w:pPr>
      <w:r>
        <w:rPr>
          <w:rFonts w:ascii="Arial" w:hAnsi="Arial" w:cs="Arial"/>
          <w:color w:val="000000"/>
        </w:rPr>
        <w:t> [Assume that the data follows a normal distribution. In reality, the normality assumption may not always hold if the sample size is small.]</w:t>
      </w:r>
    </w:p>
    <w:p w:rsidR="00226A9D" w:rsidRPr="00913DDE" w:rsidRDefault="00913DDE" w:rsidP="00226A9D">
      <w:pPr>
        <w:pStyle w:val="NormalWeb"/>
        <w:shd w:val="clear" w:color="auto" w:fill="FFFFFF"/>
        <w:spacing w:before="180" w:beforeAutospacing="0" w:after="180" w:afterAutospacing="0"/>
        <w:rPr>
          <w:rFonts w:ascii="Arial" w:hAnsi="Arial" w:cs="Arial"/>
          <w:b/>
          <w:color w:val="000000"/>
        </w:rPr>
      </w:pPr>
      <w:r>
        <w:rPr>
          <w:rFonts w:ascii="Arial" w:hAnsi="Arial" w:cs="Arial"/>
          <w:color w:val="000000"/>
        </w:rPr>
        <w:t xml:space="preserve">Let us have a look at our </w:t>
      </w:r>
      <w:r w:rsidRPr="00913DDE">
        <w:rPr>
          <w:rFonts w:ascii="Arial" w:hAnsi="Arial" w:cs="Arial"/>
          <w:b/>
          <w:color w:val="000000"/>
        </w:rPr>
        <w:t>sample data set:</w:t>
      </w:r>
    </w:p>
    <w:p w:rsidR="004D7CBD" w:rsidRDefault="00913DDE" w:rsidP="00226A9D">
      <w:pPr>
        <w:pStyle w:val="NormalWeb"/>
        <w:shd w:val="clear" w:color="auto" w:fill="FFFFFF"/>
        <w:spacing w:before="180" w:beforeAutospacing="0" w:after="180" w:afterAutospacing="0"/>
        <w:rPr>
          <w:rFonts w:ascii="Arial" w:hAnsi="Arial" w:cs="Arial"/>
          <w:color w:val="000000"/>
        </w:rPr>
      </w:pPr>
      <w:r>
        <w:rPr>
          <w:noProof/>
        </w:rPr>
        <w:drawing>
          <wp:inline distT="0" distB="0" distL="0" distR="0" wp14:anchorId="0CE84300" wp14:editId="3CEF6EC6">
            <wp:extent cx="2355742" cy="282688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7140" cy="2924567"/>
                    </a:xfrm>
                    <a:prstGeom prst="rect">
                      <a:avLst/>
                    </a:prstGeom>
                  </pic:spPr>
                </pic:pic>
              </a:graphicData>
            </a:graphic>
          </wp:inline>
        </w:drawing>
      </w:r>
    </w:p>
    <w:p w:rsidR="00913DDE" w:rsidRPr="00913DDE" w:rsidRDefault="00913DDE" w:rsidP="00226A9D">
      <w:pPr>
        <w:pStyle w:val="NormalWeb"/>
        <w:shd w:val="clear" w:color="auto" w:fill="FFFFFF"/>
        <w:spacing w:before="180" w:beforeAutospacing="0" w:after="180" w:afterAutospacing="0"/>
        <w:rPr>
          <w:rFonts w:ascii="Arial" w:hAnsi="Arial" w:cs="Arial"/>
          <w:b/>
          <w:color w:val="000000"/>
        </w:rPr>
      </w:pPr>
      <w:r>
        <w:rPr>
          <w:rFonts w:ascii="Arial" w:hAnsi="Arial" w:cs="Arial"/>
          <w:color w:val="000000"/>
        </w:rPr>
        <w:t xml:space="preserve">Also getting some </w:t>
      </w:r>
      <w:r w:rsidRPr="00913DDE">
        <w:rPr>
          <w:rFonts w:ascii="Arial" w:hAnsi="Arial" w:cs="Arial"/>
          <w:b/>
          <w:color w:val="000000"/>
        </w:rPr>
        <w:t>information about the data:</w:t>
      </w:r>
    </w:p>
    <w:p w:rsidR="004445DC" w:rsidRDefault="00913DDE" w:rsidP="00226A9D">
      <w:pPr>
        <w:pStyle w:val="NormalWeb"/>
        <w:shd w:val="clear" w:color="auto" w:fill="FFFFFF"/>
        <w:spacing w:before="180" w:beforeAutospacing="0" w:after="180" w:afterAutospacing="0"/>
        <w:rPr>
          <w:rFonts w:ascii="Arial" w:hAnsi="Arial" w:cs="Arial"/>
          <w:color w:val="000000"/>
        </w:rPr>
      </w:pPr>
      <w:r>
        <w:rPr>
          <w:noProof/>
        </w:rPr>
        <w:drawing>
          <wp:inline distT="0" distB="0" distL="0" distR="0" wp14:anchorId="58EB6E14" wp14:editId="7FFACF3D">
            <wp:extent cx="3497580" cy="164789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3787" cy="1660246"/>
                    </a:xfrm>
                    <a:prstGeom prst="rect">
                      <a:avLst/>
                    </a:prstGeom>
                  </pic:spPr>
                </pic:pic>
              </a:graphicData>
            </a:graphic>
          </wp:inline>
        </w:drawing>
      </w:r>
    </w:p>
    <w:p w:rsidR="00913DDE" w:rsidRDefault="00913DDE" w:rsidP="00226A9D">
      <w:pPr>
        <w:pStyle w:val="NormalWeb"/>
        <w:shd w:val="clear" w:color="auto" w:fill="FFFFFF"/>
        <w:spacing w:before="180" w:beforeAutospacing="0" w:after="180" w:afterAutospacing="0"/>
        <w:rPr>
          <w:rFonts w:ascii="Arial" w:hAnsi="Arial" w:cs="Arial"/>
          <w:color w:val="000000"/>
        </w:rPr>
      </w:pPr>
      <w:r>
        <w:rPr>
          <w:rFonts w:ascii="Arial" w:hAnsi="Arial" w:cs="Arial"/>
          <w:color w:val="000000"/>
        </w:rPr>
        <w:t>From the above information we can see that the dataset contains of total 40 entries with 3 columns. Dataset has variables with 1 integer and 2 objects.</w:t>
      </w:r>
    </w:p>
    <w:p w:rsidR="004D7CBD" w:rsidRDefault="004D7CBD" w:rsidP="00226A9D">
      <w:pPr>
        <w:pStyle w:val="NormalWeb"/>
        <w:shd w:val="clear" w:color="auto" w:fill="FFFFFF"/>
        <w:spacing w:before="180" w:beforeAutospacing="0" w:after="180" w:afterAutospacing="0"/>
        <w:rPr>
          <w:rFonts w:ascii="Arial" w:hAnsi="Arial" w:cs="Arial"/>
          <w:color w:val="000000"/>
        </w:rPr>
      </w:pPr>
    </w:p>
    <w:p w:rsidR="00226A9D" w:rsidRDefault="00226A9D" w:rsidP="00226A9D">
      <w:pPr>
        <w:pStyle w:val="NormalWeb"/>
        <w:shd w:val="clear" w:color="auto" w:fill="FFFFFF"/>
        <w:spacing w:before="180" w:beforeAutospacing="0" w:after="180" w:afterAutospacing="0"/>
        <w:rPr>
          <w:rFonts w:ascii="Arial" w:hAnsi="Arial" w:cs="Arial"/>
          <w:color w:val="000000"/>
        </w:rPr>
      </w:pPr>
      <w:r w:rsidRPr="00E85A52">
        <w:rPr>
          <w:rFonts w:ascii="Arial" w:hAnsi="Arial" w:cs="Arial"/>
          <w:b/>
          <w:bCs/>
          <w:color w:val="000000"/>
          <w:sz w:val="28"/>
          <w:szCs w:val="28"/>
          <w:shd w:val="clear" w:color="auto" w:fill="FFFFFF"/>
        </w:rPr>
        <w:t>Que1.1:  State the null and the alternate hypothesis for conducting one-way ANOVA for both Education and Occupation individually</w:t>
      </w:r>
      <w:r>
        <w:rPr>
          <w:rFonts w:ascii="Arial" w:hAnsi="Arial" w:cs="Arial"/>
          <w:b/>
          <w:bCs/>
          <w:color w:val="000000"/>
          <w:shd w:val="clear" w:color="auto" w:fill="FFFFFF"/>
        </w:rPr>
        <w:t>.</w:t>
      </w:r>
    </w:p>
    <w:p w:rsidR="00E85A52" w:rsidRPr="00E85A52" w:rsidRDefault="00E85A52" w:rsidP="00E85A52">
      <w:pPr>
        <w:rPr>
          <w:rFonts w:ascii="Arial" w:hAnsi="Arial" w:cs="Arial"/>
          <w:b/>
          <w:sz w:val="24"/>
          <w:szCs w:val="24"/>
        </w:rPr>
      </w:pPr>
      <w:r w:rsidRPr="00E85A52">
        <w:rPr>
          <w:rFonts w:ascii="Arial" w:hAnsi="Arial" w:cs="Arial"/>
          <w:b/>
          <w:sz w:val="24"/>
          <w:szCs w:val="24"/>
        </w:rPr>
        <w:t xml:space="preserve"> Hypothesis for Education:</w:t>
      </w:r>
    </w:p>
    <w:p w:rsidR="00E85A52" w:rsidRPr="00E85A52" w:rsidRDefault="00E85A52" w:rsidP="00E85A52">
      <w:pPr>
        <w:rPr>
          <w:rFonts w:ascii="Arial" w:hAnsi="Arial" w:cs="Arial"/>
          <w:sz w:val="24"/>
          <w:szCs w:val="24"/>
        </w:rPr>
      </w:pPr>
      <w:r w:rsidRPr="00E85A52">
        <w:rPr>
          <w:rFonts w:ascii="Arial" w:hAnsi="Arial" w:cs="Arial"/>
          <w:sz w:val="24"/>
          <w:szCs w:val="24"/>
        </w:rPr>
        <w:t xml:space="preserve">H0 (Null Hypothesis) - Mean Salary is equal for all types of Educational Qualification. </w:t>
      </w:r>
    </w:p>
    <w:p w:rsidR="00E85A52" w:rsidRPr="00E85A52" w:rsidRDefault="00E85A52" w:rsidP="00E85A52">
      <w:pPr>
        <w:rPr>
          <w:rFonts w:ascii="Arial" w:hAnsi="Arial" w:cs="Arial"/>
          <w:sz w:val="24"/>
          <w:szCs w:val="24"/>
        </w:rPr>
      </w:pPr>
      <w:r w:rsidRPr="00E85A52">
        <w:rPr>
          <w:rFonts w:ascii="Arial" w:hAnsi="Arial" w:cs="Arial"/>
          <w:sz w:val="24"/>
          <w:szCs w:val="24"/>
        </w:rPr>
        <w:t>HA (Alternate Hypothesis) - Mean salary is different for at least one Educational qualification.</w:t>
      </w:r>
    </w:p>
    <w:p w:rsidR="00E85A52" w:rsidRPr="00E85A52" w:rsidRDefault="00E85A52" w:rsidP="00E85A52">
      <w:pPr>
        <w:rPr>
          <w:rFonts w:ascii="Arial" w:hAnsi="Arial" w:cs="Arial"/>
          <w:sz w:val="24"/>
          <w:szCs w:val="24"/>
        </w:rPr>
      </w:pPr>
      <w:r w:rsidRPr="00E85A52">
        <w:rPr>
          <w:rFonts w:ascii="Arial" w:hAnsi="Arial" w:cs="Arial"/>
          <w:b/>
          <w:sz w:val="24"/>
          <w:szCs w:val="24"/>
        </w:rPr>
        <w:t>Hypothesis for Occupation:</w:t>
      </w:r>
    </w:p>
    <w:p w:rsidR="00E85A52" w:rsidRPr="00E85A52" w:rsidRDefault="00E85A52" w:rsidP="00E85A52">
      <w:pPr>
        <w:rPr>
          <w:rFonts w:ascii="Arial" w:hAnsi="Arial" w:cs="Arial"/>
          <w:sz w:val="24"/>
          <w:szCs w:val="24"/>
        </w:rPr>
      </w:pPr>
      <w:r w:rsidRPr="00E85A52">
        <w:rPr>
          <w:rFonts w:ascii="Arial" w:hAnsi="Arial" w:cs="Arial"/>
          <w:sz w:val="24"/>
          <w:szCs w:val="24"/>
        </w:rPr>
        <w:t>H0 (Null Hypothesis) - Mean Salary is equal for all types of Occupations.</w:t>
      </w:r>
    </w:p>
    <w:p w:rsidR="00226A9D" w:rsidRDefault="00E85A52" w:rsidP="00E85A52">
      <w:pPr>
        <w:rPr>
          <w:rFonts w:ascii="Arial" w:hAnsi="Arial" w:cs="Arial"/>
          <w:sz w:val="24"/>
          <w:szCs w:val="24"/>
        </w:rPr>
      </w:pPr>
      <w:r w:rsidRPr="00E85A52">
        <w:rPr>
          <w:rFonts w:ascii="Arial" w:hAnsi="Arial" w:cs="Arial"/>
          <w:sz w:val="24"/>
          <w:szCs w:val="24"/>
        </w:rPr>
        <w:t xml:space="preserve">HA (Alternate Hypothesis) - Mean salary is different </w:t>
      </w:r>
      <w:r>
        <w:rPr>
          <w:rFonts w:ascii="Arial" w:hAnsi="Arial" w:cs="Arial"/>
          <w:sz w:val="24"/>
          <w:szCs w:val="24"/>
        </w:rPr>
        <w:t xml:space="preserve">for </w:t>
      </w:r>
      <w:r w:rsidRPr="00E85A52">
        <w:rPr>
          <w:rFonts w:ascii="Arial" w:hAnsi="Arial" w:cs="Arial"/>
          <w:sz w:val="24"/>
          <w:szCs w:val="24"/>
        </w:rPr>
        <w:t>at least for any one Occupation.</w:t>
      </w:r>
    </w:p>
    <w:p w:rsidR="004445DC" w:rsidRDefault="004445DC" w:rsidP="00E85A52">
      <w:pPr>
        <w:rPr>
          <w:rFonts w:ascii="Arial" w:hAnsi="Arial" w:cs="Arial"/>
          <w:sz w:val="24"/>
          <w:szCs w:val="24"/>
        </w:rPr>
      </w:pPr>
    </w:p>
    <w:p w:rsidR="00CC5C64" w:rsidRPr="00561861" w:rsidRDefault="004445DC" w:rsidP="00E85A52">
      <w:pPr>
        <w:rPr>
          <w:rFonts w:ascii="Arial" w:hAnsi="Arial" w:cs="Arial"/>
          <w:b/>
          <w:bCs/>
          <w:color w:val="000000"/>
          <w:sz w:val="28"/>
          <w:szCs w:val="28"/>
          <w:shd w:val="clear" w:color="auto" w:fill="FFFFFF"/>
        </w:rPr>
      </w:pPr>
      <w:r w:rsidRPr="004445DC">
        <w:rPr>
          <w:rFonts w:ascii="Arial" w:hAnsi="Arial" w:cs="Arial"/>
          <w:b/>
          <w:bCs/>
          <w:color w:val="000000"/>
          <w:sz w:val="28"/>
          <w:szCs w:val="28"/>
          <w:shd w:val="clear" w:color="auto" w:fill="FFFFFF"/>
        </w:rPr>
        <w:t>Que1.2:  Perform one-way ANOVA for Education with respect to the variable ‘Salary’. State whether the null hypothesis is accepted or rejected based on the ANOVA results.</w:t>
      </w:r>
    </w:p>
    <w:tbl>
      <w:tblPr>
        <w:tblStyle w:val="TableGrid"/>
        <w:tblW w:w="0" w:type="auto"/>
        <w:tblLook w:val="04A0" w:firstRow="1" w:lastRow="0" w:firstColumn="1" w:lastColumn="0" w:noHBand="0" w:noVBand="1"/>
      </w:tblPr>
      <w:tblGrid>
        <w:gridCol w:w="9350"/>
      </w:tblGrid>
      <w:tr w:rsidR="00BC2312" w:rsidTr="00BC2312">
        <w:tc>
          <w:tcPr>
            <w:tcW w:w="9350" w:type="dxa"/>
          </w:tcPr>
          <w:p w:rsidR="00BC2312" w:rsidRDefault="00BC2312" w:rsidP="00BE5F41">
            <w:pPr>
              <w:rPr>
                <w:rFonts w:ascii="Arial" w:hAnsi="Arial" w:cs="Arial"/>
                <w:sz w:val="28"/>
                <w:szCs w:val="28"/>
              </w:rPr>
            </w:pPr>
            <w:r w:rsidRPr="00BC2312">
              <w:rPr>
                <w:noProof/>
              </w:rPr>
              <w:drawing>
                <wp:inline distT="0" distB="0" distL="0" distR="0" wp14:anchorId="23F36FC4" wp14:editId="4D137ACF">
                  <wp:extent cx="6383384" cy="7051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1698" cy="706091"/>
                          </a:xfrm>
                          <a:prstGeom prst="rect">
                            <a:avLst/>
                          </a:prstGeom>
                        </pic:spPr>
                      </pic:pic>
                    </a:graphicData>
                  </a:graphic>
                </wp:inline>
              </w:drawing>
            </w:r>
          </w:p>
        </w:tc>
      </w:tr>
    </w:tbl>
    <w:p w:rsidR="00BC2312" w:rsidRDefault="00604A82" w:rsidP="00CC5C64">
      <w:pPr>
        <w:rPr>
          <w:rFonts w:ascii="Arial" w:hAnsi="Arial" w:cs="Arial"/>
          <w:sz w:val="28"/>
          <w:szCs w:val="28"/>
        </w:rPr>
      </w:pPr>
      <w:r w:rsidRPr="00604A82">
        <w:rPr>
          <w:rFonts w:ascii="Arial" w:hAnsi="Arial" w:cs="Arial"/>
          <w:noProof/>
          <w:sz w:val="24"/>
          <w:szCs w:val="24"/>
        </w:rPr>
        <mc:AlternateContent>
          <mc:Choice Requires="wps">
            <w:drawing>
              <wp:anchor distT="45720" distB="45720" distL="114300" distR="114300" simplePos="0" relativeHeight="251667456" behindDoc="0" locked="0" layoutInCell="1" allowOverlap="1" wp14:anchorId="702CFC98" wp14:editId="08E35200">
                <wp:simplePos x="0" y="0"/>
                <wp:positionH relativeFrom="column">
                  <wp:posOffset>2425442</wp:posOffset>
                </wp:positionH>
                <wp:positionV relativeFrom="paragraph">
                  <wp:posOffset>67816</wp:posOffset>
                </wp:positionV>
                <wp:extent cx="782320" cy="38735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387350"/>
                        </a:xfrm>
                        <a:prstGeom prst="rect">
                          <a:avLst/>
                        </a:prstGeom>
                        <a:solidFill>
                          <a:srgbClr val="FFFFFF"/>
                        </a:solidFill>
                        <a:ln w="9525">
                          <a:noFill/>
                          <a:miter lim="800000"/>
                          <a:headEnd/>
                          <a:tailEnd/>
                        </a:ln>
                      </wps:spPr>
                      <wps:txbx>
                        <w:txbxContent>
                          <w:p w:rsidR="00BE5F41" w:rsidRPr="005F2B2A" w:rsidRDefault="00BE5F41">
                            <w:pPr>
                              <w:rPr>
                                <w:b/>
                              </w:rPr>
                            </w:pPr>
                            <w:r w:rsidRPr="005F2B2A">
                              <w:rPr>
                                <w:b/>
                              </w:rPr>
                              <w:t>Table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2CFC98" id="_x0000_t202" coordsize="21600,21600" o:spt="202" path="m,l,21600r21600,l21600,xe">
                <v:stroke joinstyle="miter"/>
                <v:path gradientshapeok="t" o:connecttype="rect"/>
              </v:shapetype>
              <v:shape id="Text Box 2" o:spid="_x0000_s1026" type="#_x0000_t202" style="position:absolute;margin-left:191pt;margin-top:5.35pt;width:61.6pt;height:3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" stroked="f">
                <v:textbox>
                  <w:txbxContent>
                    <w:p w:rsidR="00BE5F41" w:rsidRPr="005F2B2A" w:rsidRDefault="00BE5F41">
                      <w:pPr>
                        <w:rPr>
                          <w:b/>
                        </w:rPr>
                      </w:pPr>
                      <w:r w:rsidRPr="005F2B2A">
                        <w:rPr>
                          <w:b/>
                        </w:rPr>
                        <w:t>Table 1</w:t>
                      </w:r>
                    </w:p>
                  </w:txbxContent>
                </v:textbox>
                <w10:wrap type="square"/>
              </v:shape>
            </w:pict>
          </mc:Fallback>
        </mc:AlternateContent>
      </w:r>
    </w:p>
    <w:p w:rsidR="00561861" w:rsidRPr="00561861" w:rsidRDefault="00561861" w:rsidP="00CC5C64">
      <w:pPr>
        <w:rPr>
          <w:rFonts w:ascii="Arial" w:hAnsi="Arial" w:cs="Arial"/>
          <w:sz w:val="28"/>
          <w:szCs w:val="28"/>
        </w:rPr>
      </w:pPr>
    </w:p>
    <w:p w:rsidR="00CC5C64" w:rsidRPr="00CC5C64" w:rsidRDefault="00CC5C64" w:rsidP="00CC5C64">
      <w:pPr>
        <w:rPr>
          <w:rFonts w:ascii="Arial" w:hAnsi="Arial" w:cs="Arial"/>
          <w:sz w:val="24"/>
          <w:szCs w:val="24"/>
        </w:rPr>
      </w:pPr>
      <w:r w:rsidRPr="00CC5C64">
        <w:rPr>
          <w:rFonts w:ascii="Arial" w:hAnsi="Arial" w:cs="Arial"/>
          <w:sz w:val="24"/>
          <w:szCs w:val="24"/>
        </w:rPr>
        <w:t>We can also have plot for the same:</w:t>
      </w:r>
    </w:p>
    <w:p w:rsidR="00CC5C64" w:rsidRDefault="001C23F3" w:rsidP="00E85A52">
      <w:pPr>
        <w:rPr>
          <w:rFonts w:ascii="Arial" w:hAnsi="Arial" w:cs="Arial"/>
          <w:sz w:val="28"/>
          <w:szCs w:val="28"/>
        </w:rPr>
      </w:pPr>
      <w:r w:rsidRPr="00CC5C64">
        <w:rPr>
          <w:rFonts w:ascii="Arial" w:hAnsi="Arial" w:cs="Arial"/>
          <w:noProof/>
          <w:sz w:val="28"/>
          <w:szCs w:val="28"/>
        </w:rPr>
        <mc:AlternateContent>
          <mc:Choice Requires="wps">
            <w:drawing>
              <wp:anchor distT="45720" distB="45720" distL="114300" distR="114300" simplePos="0" relativeHeight="251659264" behindDoc="0" locked="0" layoutInCell="1" allowOverlap="1" wp14:anchorId="1638C4D2" wp14:editId="1AE35CFF">
                <wp:simplePos x="0" y="0"/>
                <wp:positionH relativeFrom="margin">
                  <wp:posOffset>2316986</wp:posOffset>
                </wp:positionH>
                <wp:positionV relativeFrom="paragraph">
                  <wp:posOffset>2501265</wp:posOffset>
                </wp:positionV>
                <wp:extent cx="511175" cy="25527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 cy="255270"/>
                        </a:xfrm>
                        <a:prstGeom prst="rect">
                          <a:avLst/>
                        </a:prstGeom>
                        <a:solidFill>
                          <a:srgbClr val="FFFFFF"/>
                        </a:solidFill>
                        <a:ln w="9525">
                          <a:noFill/>
                          <a:miter lim="800000"/>
                          <a:headEnd/>
                          <a:tailEnd/>
                        </a:ln>
                      </wps:spPr>
                      <wps:txbx>
                        <w:txbxContent>
                          <w:p w:rsidR="00BE5F41" w:rsidRPr="00987EF2" w:rsidRDefault="00BE5F41">
                            <w:pPr>
                              <w:rPr>
                                <w:b/>
                              </w:rPr>
                            </w:pPr>
                            <w:r w:rsidRPr="00987EF2">
                              <w:rPr>
                                <w:b/>
                                <w:sz w:val="24"/>
                                <w:szCs w:val="24"/>
                              </w:rPr>
                              <w:t>Fig</w:t>
                            </w:r>
                            <w:r w:rsidRPr="00987EF2">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38C4D2" id="_x0000_s1027" type="#_x0000_t202" style="position:absolute;margin-left:182.45pt;margin-top:196.95pt;width:40.25pt;height:20.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" stroked="f">
                <v:textbox>
                  <w:txbxContent>
                    <w:p w:rsidR="00BE5F41" w:rsidRPr="00987EF2" w:rsidRDefault="00BE5F41">
                      <w:pPr>
                        <w:rPr>
                          <w:b/>
                        </w:rPr>
                      </w:pPr>
                      <w:r w:rsidRPr="00987EF2">
                        <w:rPr>
                          <w:b/>
                          <w:sz w:val="24"/>
                          <w:szCs w:val="24"/>
                        </w:rPr>
                        <w:t>Fig</w:t>
                      </w:r>
                      <w:r w:rsidRPr="00987EF2">
                        <w:rPr>
                          <w:b/>
                        </w:rPr>
                        <w:t>.1</w:t>
                      </w:r>
                    </w:p>
                  </w:txbxContent>
                </v:textbox>
                <w10:wrap type="square" anchorx="margin"/>
              </v:shape>
            </w:pict>
          </mc:Fallback>
        </mc:AlternateContent>
      </w:r>
      <w:r w:rsidR="00CC5C64">
        <w:rPr>
          <w:noProof/>
        </w:rPr>
        <w:drawing>
          <wp:inline distT="0" distB="0" distL="0" distR="0" wp14:anchorId="09A8B42F" wp14:editId="281521CD">
            <wp:extent cx="4610100" cy="2386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6061" cy="2399768"/>
                    </a:xfrm>
                    <a:prstGeom prst="rect">
                      <a:avLst/>
                    </a:prstGeom>
                  </pic:spPr>
                </pic:pic>
              </a:graphicData>
            </a:graphic>
          </wp:inline>
        </w:drawing>
      </w:r>
    </w:p>
    <w:p w:rsidR="00CC5C64" w:rsidRDefault="00CC5C64" w:rsidP="00E85A52">
      <w:pPr>
        <w:rPr>
          <w:rFonts w:ascii="Arial" w:hAnsi="Arial" w:cs="Arial"/>
          <w:sz w:val="28"/>
          <w:szCs w:val="28"/>
        </w:rPr>
      </w:pPr>
    </w:p>
    <w:p w:rsidR="00987EF2" w:rsidRDefault="00987EF2" w:rsidP="00E85A52">
      <w:pPr>
        <w:rPr>
          <w:rFonts w:ascii="Arial" w:hAnsi="Arial" w:cs="Arial"/>
          <w:sz w:val="24"/>
          <w:szCs w:val="24"/>
        </w:rPr>
      </w:pPr>
    </w:p>
    <w:p w:rsidR="004445DC" w:rsidRPr="00CC5C64" w:rsidRDefault="004445DC" w:rsidP="00E85A52">
      <w:pPr>
        <w:rPr>
          <w:rFonts w:ascii="Arial" w:hAnsi="Arial" w:cs="Arial"/>
          <w:sz w:val="28"/>
          <w:szCs w:val="28"/>
        </w:rPr>
      </w:pPr>
      <w:r w:rsidRPr="004445DC">
        <w:rPr>
          <w:rFonts w:ascii="Arial" w:hAnsi="Arial" w:cs="Arial"/>
          <w:sz w:val="24"/>
          <w:szCs w:val="24"/>
        </w:rPr>
        <w:t xml:space="preserve">Since </w:t>
      </w:r>
      <w:r w:rsidR="0050606F">
        <w:rPr>
          <w:rFonts w:ascii="Arial" w:hAnsi="Arial" w:cs="Arial"/>
          <w:sz w:val="24"/>
          <w:szCs w:val="24"/>
        </w:rPr>
        <w:t xml:space="preserve">we can see that </w:t>
      </w:r>
      <w:r w:rsidRPr="004445DC">
        <w:rPr>
          <w:rFonts w:ascii="Arial" w:hAnsi="Arial" w:cs="Arial"/>
          <w:sz w:val="24"/>
          <w:szCs w:val="24"/>
        </w:rPr>
        <w:t xml:space="preserve">the </w:t>
      </w:r>
      <w:r w:rsidR="0050606F">
        <w:rPr>
          <w:rFonts w:ascii="Arial" w:hAnsi="Arial" w:cs="Arial"/>
          <w:b/>
          <w:sz w:val="24"/>
          <w:szCs w:val="24"/>
        </w:rPr>
        <w:t>p-</w:t>
      </w:r>
      <w:r w:rsidRPr="004445DC">
        <w:rPr>
          <w:rFonts w:ascii="Arial" w:hAnsi="Arial" w:cs="Arial"/>
          <w:b/>
          <w:sz w:val="24"/>
          <w:szCs w:val="24"/>
        </w:rPr>
        <w:t xml:space="preserve">value </w:t>
      </w:r>
      <w:r w:rsidR="0050606F">
        <w:rPr>
          <w:rFonts w:ascii="Arial" w:hAnsi="Arial" w:cs="Arial"/>
          <w:b/>
          <w:sz w:val="24"/>
          <w:szCs w:val="24"/>
        </w:rPr>
        <w:t xml:space="preserve">i.e.PR (&gt;F) </w:t>
      </w:r>
      <w:r w:rsidRPr="004445DC">
        <w:rPr>
          <w:rFonts w:ascii="Arial" w:hAnsi="Arial" w:cs="Arial"/>
          <w:b/>
          <w:sz w:val="24"/>
          <w:szCs w:val="24"/>
        </w:rPr>
        <w:t xml:space="preserve">is less than the significance level (0.05), we can reject the null hypothesis </w:t>
      </w:r>
      <w:r w:rsidRPr="004445DC">
        <w:rPr>
          <w:rFonts w:ascii="Arial" w:hAnsi="Arial" w:cs="Arial"/>
          <w:sz w:val="24"/>
          <w:szCs w:val="24"/>
        </w:rPr>
        <w:t>and state that there is a difference in the mean salary at least for one any Educational qualification.</w:t>
      </w:r>
    </w:p>
    <w:p w:rsidR="006B2B17" w:rsidRDefault="006B2B17" w:rsidP="00E85A52">
      <w:pPr>
        <w:rPr>
          <w:rFonts w:ascii="Arial" w:hAnsi="Arial" w:cs="Arial"/>
          <w:sz w:val="24"/>
          <w:szCs w:val="24"/>
        </w:rPr>
      </w:pPr>
    </w:p>
    <w:p w:rsidR="000E3888" w:rsidRDefault="000E3888" w:rsidP="00E85A52">
      <w:pPr>
        <w:rPr>
          <w:rFonts w:ascii="Arial" w:hAnsi="Arial" w:cs="Arial"/>
          <w:sz w:val="24"/>
          <w:szCs w:val="24"/>
        </w:rPr>
      </w:pPr>
    </w:p>
    <w:p w:rsidR="006B2B17" w:rsidRDefault="006B2B17" w:rsidP="00E85A52">
      <w:pPr>
        <w:rPr>
          <w:rFonts w:ascii="Arial" w:hAnsi="Arial" w:cs="Arial"/>
          <w:b/>
          <w:bCs/>
          <w:color w:val="000000"/>
          <w:sz w:val="28"/>
          <w:szCs w:val="28"/>
          <w:shd w:val="clear" w:color="auto" w:fill="FFFFFF"/>
        </w:rPr>
      </w:pPr>
      <w:r w:rsidRPr="006B2B17">
        <w:rPr>
          <w:rFonts w:ascii="Arial" w:hAnsi="Arial" w:cs="Arial"/>
          <w:b/>
          <w:bCs/>
          <w:color w:val="000000"/>
          <w:sz w:val="28"/>
          <w:szCs w:val="28"/>
          <w:shd w:val="clear" w:color="auto" w:fill="FFFFFF"/>
        </w:rPr>
        <w:t>Que1.3:  Perform one-way ANOVA for variable Occupation with respect to the variable ‘Salary’. State whether the null hypothesis is accepted or rejected based on the ANOVA results.</w:t>
      </w:r>
    </w:p>
    <w:p w:rsidR="00BC2312" w:rsidRDefault="00BC2312" w:rsidP="00E85A52">
      <w:pPr>
        <w:rPr>
          <w:rFonts w:ascii="Arial" w:hAnsi="Arial" w:cs="Arial"/>
          <w:b/>
          <w:bCs/>
          <w:color w:val="000000"/>
          <w:sz w:val="28"/>
          <w:szCs w:val="28"/>
          <w:shd w:val="clear" w:color="auto" w:fill="FFFFFF"/>
        </w:rPr>
      </w:pPr>
    </w:p>
    <w:tbl>
      <w:tblPr>
        <w:tblStyle w:val="TableGrid"/>
        <w:tblW w:w="0" w:type="auto"/>
        <w:tblLook w:val="04A0" w:firstRow="1" w:lastRow="0" w:firstColumn="1" w:lastColumn="0" w:noHBand="0" w:noVBand="1"/>
      </w:tblPr>
      <w:tblGrid>
        <w:gridCol w:w="9350"/>
      </w:tblGrid>
      <w:tr w:rsidR="00BC2312" w:rsidTr="00BC2312">
        <w:tc>
          <w:tcPr>
            <w:tcW w:w="9350" w:type="dxa"/>
          </w:tcPr>
          <w:p w:rsidR="00BC2312" w:rsidRDefault="00BC2312" w:rsidP="00BE5F41">
            <w:pPr>
              <w:rPr>
                <w:rFonts w:ascii="Arial" w:hAnsi="Arial" w:cs="Arial"/>
                <w:sz w:val="28"/>
                <w:szCs w:val="28"/>
              </w:rPr>
            </w:pPr>
            <w:r w:rsidRPr="00BC2312">
              <w:rPr>
                <w:noProof/>
              </w:rPr>
              <w:drawing>
                <wp:inline distT="0" distB="0" distL="0" distR="0" wp14:anchorId="61F29902" wp14:editId="32E4DAE3">
                  <wp:extent cx="5943600" cy="705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05485"/>
                          </a:xfrm>
                          <a:prstGeom prst="rect">
                            <a:avLst/>
                          </a:prstGeom>
                        </pic:spPr>
                      </pic:pic>
                    </a:graphicData>
                  </a:graphic>
                </wp:inline>
              </w:drawing>
            </w:r>
          </w:p>
        </w:tc>
      </w:tr>
    </w:tbl>
    <w:p w:rsidR="006B2B17" w:rsidRDefault="000E3888" w:rsidP="00E85A52">
      <w:pPr>
        <w:rPr>
          <w:rFonts w:ascii="Arial" w:hAnsi="Arial" w:cs="Arial"/>
          <w:sz w:val="28"/>
          <w:szCs w:val="28"/>
        </w:rPr>
      </w:pPr>
      <w:r w:rsidRPr="000E3888">
        <w:rPr>
          <w:rFonts w:ascii="Arial" w:hAnsi="Arial" w:cs="Arial"/>
          <w:noProof/>
          <w:sz w:val="24"/>
          <w:szCs w:val="24"/>
        </w:rPr>
        <mc:AlternateContent>
          <mc:Choice Requires="wps">
            <w:drawing>
              <wp:anchor distT="45720" distB="45720" distL="114300" distR="114300" simplePos="0" relativeHeight="251669504" behindDoc="0" locked="0" layoutInCell="1" allowOverlap="1" wp14:anchorId="7AD6AC67" wp14:editId="18A0EAE0">
                <wp:simplePos x="0" y="0"/>
                <wp:positionH relativeFrom="margin">
                  <wp:posOffset>2448603</wp:posOffset>
                </wp:positionH>
                <wp:positionV relativeFrom="paragraph">
                  <wp:posOffset>96455</wp:posOffset>
                </wp:positionV>
                <wp:extent cx="914400" cy="34861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8615"/>
                        </a:xfrm>
                        <a:prstGeom prst="rect">
                          <a:avLst/>
                        </a:prstGeom>
                        <a:solidFill>
                          <a:srgbClr val="FFFFFF"/>
                        </a:solidFill>
                        <a:ln w="9525">
                          <a:noFill/>
                          <a:miter lim="800000"/>
                          <a:headEnd/>
                          <a:tailEnd/>
                        </a:ln>
                      </wps:spPr>
                      <wps:txbx>
                        <w:txbxContent>
                          <w:p w:rsidR="00BE5F41" w:rsidRPr="000E3888" w:rsidRDefault="00BE5F41">
                            <w:pPr>
                              <w:rPr>
                                <w:b/>
                              </w:rPr>
                            </w:pPr>
                            <w:r w:rsidRPr="000E3888">
                              <w:rPr>
                                <w:b/>
                              </w:rPr>
                              <w:t>Table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6AC67" id="_x0000_s1028" type="#_x0000_t202" style="position:absolute;margin-left:192.8pt;margin-top:7.6pt;width:1in;height:27.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" stroked="f">
                <v:textbox>
                  <w:txbxContent>
                    <w:p w:rsidR="00BE5F41" w:rsidRPr="000E3888" w:rsidRDefault="00BE5F41">
                      <w:pPr>
                        <w:rPr>
                          <w:b/>
                        </w:rPr>
                      </w:pPr>
                      <w:r w:rsidRPr="000E3888">
                        <w:rPr>
                          <w:b/>
                        </w:rPr>
                        <w:t>Table 2</w:t>
                      </w:r>
                    </w:p>
                  </w:txbxContent>
                </v:textbox>
                <w10:wrap type="square" anchorx="margin"/>
              </v:shape>
            </w:pict>
          </mc:Fallback>
        </mc:AlternateContent>
      </w:r>
    </w:p>
    <w:p w:rsidR="000E3888" w:rsidRDefault="000E3888" w:rsidP="00E85A52">
      <w:pPr>
        <w:rPr>
          <w:rFonts w:ascii="Arial" w:hAnsi="Arial" w:cs="Arial"/>
          <w:sz w:val="24"/>
          <w:szCs w:val="24"/>
        </w:rPr>
      </w:pPr>
      <w:r>
        <w:rPr>
          <w:rFonts w:ascii="Arial" w:hAnsi="Arial" w:cs="Arial"/>
          <w:sz w:val="24"/>
          <w:szCs w:val="24"/>
        </w:rPr>
        <w:t xml:space="preserve"> </w:t>
      </w:r>
    </w:p>
    <w:p w:rsidR="00CC5C64" w:rsidRPr="00CC5C64" w:rsidRDefault="00CC5C64" w:rsidP="00E85A52">
      <w:pPr>
        <w:rPr>
          <w:rFonts w:ascii="Arial" w:hAnsi="Arial" w:cs="Arial"/>
          <w:sz w:val="24"/>
          <w:szCs w:val="24"/>
        </w:rPr>
      </w:pPr>
      <w:r w:rsidRPr="00CC5C64">
        <w:rPr>
          <w:rFonts w:ascii="Arial" w:hAnsi="Arial" w:cs="Arial"/>
          <w:sz w:val="24"/>
          <w:szCs w:val="24"/>
        </w:rPr>
        <w:t>We can also have plot for the same:</w:t>
      </w:r>
    </w:p>
    <w:p w:rsidR="001C23F3" w:rsidRDefault="001C23F3" w:rsidP="001C23F3"/>
    <w:p w:rsidR="001C23F3" w:rsidRDefault="001C23F3" w:rsidP="00E85A52">
      <w:pPr>
        <w:rPr>
          <w:rFonts w:ascii="Arial" w:hAnsi="Arial" w:cs="Arial"/>
          <w:sz w:val="28"/>
          <w:szCs w:val="28"/>
        </w:rPr>
      </w:pPr>
      <w:r>
        <w:rPr>
          <w:noProof/>
        </w:rPr>
        <w:t xml:space="preserve"> </w:t>
      </w:r>
      <w:r w:rsidR="00CC5C64">
        <w:rPr>
          <w:noProof/>
        </w:rPr>
        <w:drawing>
          <wp:inline distT="0" distB="0" distL="0" distR="0" wp14:anchorId="6A27EF10" wp14:editId="190B3439">
            <wp:extent cx="4686864" cy="24898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4891" cy="2531286"/>
                    </a:xfrm>
                    <a:prstGeom prst="rect">
                      <a:avLst/>
                    </a:prstGeom>
                  </pic:spPr>
                </pic:pic>
              </a:graphicData>
            </a:graphic>
          </wp:inline>
        </w:drawing>
      </w:r>
    </w:p>
    <w:p w:rsidR="001C23F3" w:rsidRDefault="001C23F3" w:rsidP="00E85A52">
      <w:pPr>
        <w:rPr>
          <w:rFonts w:ascii="Arial" w:hAnsi="Arial" w:cs="Arial"/>
          <w:sz w:val="28"/>
          <w:szCs w:val="28"/>
        </w:rPr>
      </w:pPr>
      <w:r w:rsidRPr="001C23F3">
        <w:rPr>
          <w:rFonts w:ascii="Arial" w:hAnsi="Arial" w:cs="Arial"/>
          <w:noProof/>
          <w:sz w:val="28"/>
          <w:szCs w:val="28"/>
        </w:rPr>
        <mc:AlternateContent>
          <mc:Choice Requires="wps">
            <w:drawing>
              <wp:anchor distT="45720" distB="45720" distL="114300" distR="114300" simplePos="0" relativeHeight="251661312" behindDoc="0" locked="0" layoutInCell="1" allowOverlap="1" wp14:anchorId="5C9A4634" wp14:editId="25842CBB">
                <wp:simplePos x="0" y="0"/>
                <wp:positionH relativeFrom="column">
                  <wp:posOffset>2177017</wp:posOffset>
                </wp:positionH>
                <wp:positionV relativeFrom="paragraph">
                  <wp:posOffset>11128</wp:posOffset>
                </wp:positionV>
                <wp:extent cx="581025" cy="301625"/>
                <wp:effectExtent l="0" t="0" r="9525" b="31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01625"/>
                        </a:xfrm>
                        <a:prstGeom prst="rect">
                          <a:avLst/>
                        </a:prstGeom>
                        <a:solidFill>
                          <a:srgbClr val="FFFFFF"/>
                        </a:solidFill>
                        <a:ln w="9525">
                          <a:noFill/>
                          <a:miter lim="800000"/>
                          <a:headEnd/>
                          <a:tailEnd/>
                        </a:ln>
                      </wps:spPr>
                      <wps:txbx>
                        <w:txbxContent>
                          <w:p w:rsidR="00BE5F41" w:rsidRPr="00987EF2" w:rsidRDefault="00BE5F41">
                            <w:pPr>
                              <w:rPr>
                                <w:b/>
                                <w:sz w:val="24"/>
                                <w:szCs w:val="24"/>
                              </w:rPr>
                            </w:pPr>
                            <w:r w:rsidRPr="00987EF2">
                              <w:rPr>
                                <w:b/>
                                <w:sz w:val="24"/>
                                <w:szCs w:val="24"/>
                              </w:rPr>
                              <w:t>Fig.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A4634" id="_x0000_s1029" type="#_x0000_t202" style="position:absolute;margin-left:171.4pt;margin-top:.9pt;width:45.75pt;height:2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" stroked="f">
                <v:textbox>
                  <w:txbxContent>
                    <w:p w:rsidR="00BE5F41" w:rsidRPr="00987EF2" w:rsidRDefault="00BE5F41">
                      <w:pPr>
                        <w:rPr>
                          <w:b/>
                          <w:sz w:val="24"/>
                          <w:szCs w:val="24"/>
                        </w:rPr>
                      </w:pPr>
                      <w:r w:rsidRPr="00987EF2">
                        <w:rPr>
                          <w:b/>
                          <w:sz w:val="24"/>
                          <w:szCs w:val="24"/>
                        </w:rPr>
                        <w:t>Fig. 2</w:t>
                      </w:r>
                    </w:p>
                  </w:txbxContent>
                </v:textbox>
                <w10:wrap type="square"/>
              </v:shape>
            </w:pict>
          </mc:Fallback>
        </mc:AlternateContent>
      </w:r>
    </w:p>
    <w:p w:rsidR="001C23F3" w:rsidRDefault="001C23F3" w:rsidP="00E85A52">
      <w:pPr>
        <w:rPr>
          <w:rFonts w:ascii="Arial" w:hAnsi="Arial" w:cs="Arial"/>
          <w:sz w:val="28"/>
          <w:szCs w:val="28"/>
        </w:rPr>
      </w:pPr>
    </w:p>
    <w:p w:rsidR="006B2B17" w:rsidRDefault="006B2B17" w:rsidP="00E85A52">
      <w:pPr>
        <w:rPr>
          <w:rFonts w:ascii="Arial" w:hAnsi="Arial" w:cs="Arial"/>
          <w:sz w:val="24"/>
          <w:szCs w:val="24"/>
        </w:rPr>
      </w:pPr>
      <w:r w:rsidRPr="006B2B17">
        <w:rPr>
          <w:rFonts w:ascii="Arial" w:hAnsi="Arial" w:cs="Arial"/>
          <w:sz w:val="24"/>
          <w:szCs w:val="24"/>
        </w:rPr>
        <w:lastRenderedPageBreak/>
        <w:t xml:space="preserve">Since the </w:t>
      </w:r>
      <w:r w:rsidRPr="006B2B17">
        <w:rPr>
          <w:rFonts w:ascii="Arial" w:hAnsi="Arial" w:cs="Arial"/>
          <w:b/>
          <w:sz w:val="24"/>
          <w:szCs w:val="24"/>
        </w:rPr>
        <w:t>p</w:t>
      </w:r>
      <w:r>
        <w:rPr>
          <w:rFonts w:ascii="Arial" w:hAnsi="Arial" w:cs="Arial"/>
          <w:b/>
          <w:sz w:val="24"/>
          <w:szCs w:val="24"/>
        </w:rPr>
        <w:t xml:space="preserve">-value i.e. PR (&gt;F) </w:t>
      </w:r>
      <w:r w:rsidRPr="006B2B17">
        <w:rPr>
          <w:rFonts w:ascii="Arial" w:hAnsi="Arial" w:cs="Arial"/>
          <w:b/>
          <w:sz w:val="24"/>
          <w:szCs w:val="24"/>
        </w:rPr>
        <w:t>is greater than the significance level (0.05)</w:t>
      </w:r>
      <w:r w:rsidRPr="006B2B17">
        <w:rPr>
          <w:rFonts w:ascii="Arial" w:hAnsi="Arial" w:cs="Arial"/>
          <w:sz w:val="24"/>
          <w:szCs w:val="24"/>
        </w:rPr>
        <w:t xml:space="preserve">, we have </w:t>
      </w:r>
      <w:r>
        <w:rPr>
          <w:rFonts w:ascii="Arial" w:hAnsi="Arial" w:cs="Arial"/>
          <w:sz w:val="24"/>
          <w:szCs w:val="24"/>
        </w:rPr>
        <w:t>no evidence that mean salary is</w:t>
      </w:r>
      <w:r w:rsidRPr="006B2B17">
        <w:rPr>
          <w:rFonts w:ascii="Arial" w:hAnsi="Arial" w:cs="Arial"/>
          <w:sz w:val="24"/>
          <w:szCs w:val="24"/>
        </w:rPr>
        <w:t xml:space="preserve"> different</w:t>
      </w:r>
      <w:r>
        <w:rPr>
          <w:rFonts w:ascii="Arial" w:hAnsi="Arial" w:cs="Arial"/>
          <w:sz w:val="24"/>
          <w:szCs w:val="24"/>
        </w:rPr>
        <w:t xml:space="preserve"> for at least one of the Occupations</w:t>
      </w:r>
      <w:r w:rsidRPr="006B2B17">
        <w:rPr>
          <w:rFonts w:ascii="Arial" w:hAnsi="Arial" w:cs="Arial"/>
          <w:sz w:val="24"/>
          <w:szCs w:val="24"/>
        </w:rPr>
        <w:t>.</w:t>
      </w:r>
      <w:r>
        <w:rPr>
          <w:rFonts w:ascii="Arial" w:hAnsi="Arial" w:cs="Arial"/>
          <w:sz w:val="24"/>
          <w:szCs w:val="24"/>
        </w:rPr>
        <w:t xml:space="preserve"> That means we have to accept the null Hypothesis.</w:t>
      </w:r>
    </w:p>
    <w:p w:rsidR="00CC5C64" w:rsidRDefault="00CC5C64" w:rsidP="00E85A52">
      <w:pPr>
        <w:rPr>
          <w:rFonts w:ascii="Arial" w:hAnsi="Arial" w:cs="Arial"/>
          <w:sz w:val="24"/>
          <w:szCs w:val="24"/>
        </w:rPr>
      </w:pPr>
    </w:p>
    <w:p w:rsidR="006B2B17" w:rsidRDefault="006B2B17" w:rsidP="00E85A52">
      <w:pPr>
        <w:rPr>
          <w:rFonts w:ascii="Arial" w:hAnsi="Arial" w:cs="Arial"/>
          <w:b/>
          <w:sz w:val="28"/>
          <w:szCs w:val="28"/>
        </w:rPr>
      </w:pPr>
      <w:r w:rsidRPr="006B2B17">
        <w:rPr>
          <w:rFonts w:ascii="Arial" w:hAnsi="Arial" w:cs="Arial"/>
          <w:b/>
          <w:sz w:val="28"/>
          <w:szCs w:val="28"/>
        </w:rPr>
        <w:t>Que1.4: If the null hypothesis is rejected in either (1.2) or in (1.3), find out which class means are significantly different. Interpret the result.</w:t>
      </w:r>
    </w:p>
    <w:p w:rsidR="0031128D" w:rsidRPr="007E37FC" w:rsidRDefault="006B2B17" w:rsidP="006B2B17">
      <w:pPr>
        <w:rPr>
          <w:rFonts w:ascii="Arial" w:hAnsi="Arial" w:cs="Arial"/>
          <w:b/>
          <w:sz w:val="24"/>
          <w:szCs w:val="24"/>
        </w:rPr>
      </w:pPr>
      <w:r>
        <w:rPr>
          <w:rFonts w:ascii="Arial" w:hAnsi="Arial" w:cs="Arial"/>
          <w:sz w:val="24"/>
          <w:szCs w:val="24"/>
        </w:rPr>
        <w:t>N</w:t>
      </w:r>
      <w:r w:rsidRPr="006B2B17">
        <w:rPr>
          <w:rFonts w:ascii="Arial" w:hAnsi="Arial" w:cs="Arial"/>
          <w:sz w:val="24"/>
          <w:szCs w:val="24"/>
        </w:rPr>
        <w:t>ull Hypothesis is r</w:t>
      </w:r>
      <w:r w:rsidR="0031128D">
        <w:rPr>
          <w:rFonts w:ascii="Arial" w:hAnsi="Arial" w:cs="Arial"/>
          <w:sz w:val="24"/>
          <w:szCs w:val="24"/>
        </w:rPr>
        <w:t>ejected in the above problem</w:t>
      </w:r>
      <w:r w:rsidRPr="006B2B17">
        <w:rPr>
          <w:rFonts w:ascii="Arial" w:hAnsi="Arial" w:cs="Arial"/>
          <w:sz w:val="24"/>
          <w:szCs w:val="24"/>
        </w:rPr>
        <w:t xml:space="preserve"> </w:t>
      </w:r>
      <w:r w:rsidR="0031128D">
        <w:rPr>
          <w:rFonts w:ascii="Arial" w:hAnsi="Arial" w:cs="Arial"/>
          <w:sz w:val="24"/>
          <w:szCs w:val="24"/>
        </w:rPr>
        <w:t>(</w:t>
      </w:r>
      <w:r w:rsidRPr="006B2B17">
        <w:rPr>
          <w:rFonts w:ascii="Arial" w:hAnsi="Arial" w:cs="Arial"/>
          <w:sz w:val="24"/>
          <w:szCs w:val="24"/>
        </w:rPr>
        <w:t>1.2</w:t>
      </w:r>
      <w:r w:rsidR="0031128D">
        <w:rPr>
          <w:rFonts w:ascii="Arial" w:hAnsi="Arial" w:cs="Arial"/>
          <w:sz w:val="24"/>
          <w:szCs w:val="24"/>
        </w:rPr>
        <w:t>)</w:t>
      </w:r>
      <w:r w:rsidR="00735A14">
        <w:rPr>
          <w:rFonts w:ascii="Arial" w:hAnsi="Arial" w:cs="Arial"/>
          <w:sz w:val="24"/>
          <w:szCs w:val="24"/>
        </w:rPr>
        <w:t xml:space="preserve"> so we can conclude that the alternative hypothesis is true and there is </w:t>
      </w:r>
      <w:r w:rsidR="00735A14" w:rsidRPr="007E37FC">
        <w:rPr>
          <w:rFonts w:ascii="Arial" w:hAnsi="Arial" w:cs="Arial"/>
          <w:b/>
          <w:sz w:val="24"/>
          <w:szCs w:val="24"/>
        </w:rPr>
        <w:t>not enough statistical evidence to infer that the null hypothesis is true.</w:t>
      </w:r>
      <w:r w:rsidRPr="007E37FC">
        <w:rPr>
          <w:rFonts w:ascii="Arial" w:hAnsi="Arial" w:cs="Arial"/>
          <w:b/>
          <w:sz w:val="24"/>
          <w:szCs w:val="24"/>
        </w:rPr>
        <w:t xml:space="preserve"> </w:t>
      </w:r>
      <w:r w:rsidR="00EB27AF">
        <w:rPr>
          <w:rFonts w:ascii="Arial" w:hAnsi="Arial" w:cs="Arial"/>
          <w:b/>
          <w:sz w:val="24"/>
          <w:szCs w:val="24"/>
        </w:rPr>
        <w:t>The t-statistic falls in the rejection region.</w:t>
      </w:r>
    </w:p>
    <w:p w:rsidR="006B2B17" w:rsidRPr="006B2B17" w:rsidRDefault="00735A14" w:rsidP="006B2B17">
      <w:pPr>
        <w:rPr>
          <w:rFonts w:ascii="Arial" w:hAnsi="Arial" w:cs="Arial"/>
          <w:sz w:val="24"/>
          <w:szCs w:val="24"/>
        </w:rPr>
      </w:pPr>
      <w:r>
        <w:rPr>
          <w:rFonts w:ascii="Arial" w:hAnsi="Arial" w:cs="Arial"/>
          <w:sz w:val="24"/>
          <w:szCs w:val="24"/>
        </w:rPr>
        <w:t>A</w:t>
      </w:r>
      <w:r w:rsidR="006B2B17" w:rsidRPr="006B2B17">
        <w:rPr>
          <w:rFonts w:ascii="Arial" w:hAnsi="Arial" w:cs="Arial"/>
          <w:sz w:val="24"/>
          <w:szCs w:val="24"/>
        </w:rPr>
        <w:t>nd in</w:t>
      </w:r>
      <w:r>
        <w:rPr>
          <w:rFonts w:ascii="Arial" w:hAnsi="Arial" w:cs="Arial"/>
          <w:sz w:val="24"/>
          <w:szCs w:val="24"/>
        </w:rPr>
        <w:t xml:space="preserve"> problem</w:t>
      </w:r>
      <w:r w:rsidR="006B2B17" w:rsidRPr="006B2B17">
        <w:rPr>
          <w:rFonts w:ascii="Arial" w:hAnsi="Arial" w:cs="Arial"/>
          <w:sz w:val="24"/>
          <w:szCs w:val="24"/>
        </w:rPr>
        <w:t xml:space="preserve"> </w:t>
      </w:r>
      <w:r>
        <w:rPr>
          <w:rFonts w:ascii="Arial" w:hAnsi="Arial" w:cs="Arial"/>
          <w:sz w:val="24"/>
          <w:szCs w:val="24"/>
        </w:rPr>
        <w:t>(</w:t>
      </w:r>
      <w:r w:rsidR="006B2B17" w:rsidRPr="006B2B17">
        <w:rPr>
          <w:rFonts w:ascii="Arial" w:hAnsi="Arial" w:cs="Arial"/>
          <w:sz w:val="24"/>
          <w:szCs w:val="24"/>
        </w:rPr>
        <w:t>1.3</w:t>
      </w:r>
      <w:r>
        <w:rPr>
          <w:rFonts w:ascii="Arial" w:hAnsi="Arial" w:cs="Arial"/>
          <w:sz w:val="24"/>
          <w:szCs w:val="24"/>
        </w:rPr>
        <w:t>)</w:t>
      </w:r>
      <w:r w:rsidR="006B2B17" w:rsidRPr="006B2B17">
        <w:rPr>
          <w:rFonts w:ascii="Arial" w:hAnsi="Arial" w:cs="Arial"/>
          <w:sz w:val="24"/>
          <w:szCs w:val="24"/>
        </w:rPr>
        <w:t xml:space="preserve"> we have no evi</w:t>
      </w:r>
      <w:r w:rsidR="007E37FC">
        <w:rPr>
          <w:rFonts w:ascii="Arial" w:hAnsi="Arial" w:cs="Arial"/>
          <w:sz w:val="24"/>
          <w:szCs w:val="24"/>
        </w:rPr>
        <w:t xml:space="preserve">dence to reject null hypothesis, so we conclude that that there is </w:t>
      </w:r>
      <w:r w:rsidR="007E37FC" w:rsidRPr="007E37FC">
        <w:rPr>
          <w:rFonts w:ascii="Arial" w:hAnsi="Arial" w:cs="Arial"/>
          <w:b/>
          <w:sz w:val="24"/>
          <w:szCs w:val="24"/>
        </w:rPr>
        <w:t>no enough statistical evidence to infer that null hypothesis is rejected</w:t>
      </w:r>
      <w:r w:rsidR="007E37FC">
        <w:rPr>
          <w:rFonts w:ascii="Arial" w:hAnsi="Arial" w:cs="Arial"/>
          <w:sz w:val="24"/>
          <w:szCs w:val="24"/>
        </w:rPr>
        <w:t xml:space="preserve"> and that the alternate is true</w:t>
      </w:r>
      <w:r w:rsidR="007E37FC" w:rsidRPr="00EB27AF">
        <w:rPr>
          <w:rFonts w:ascii="Arial" w:hAnsi="Arial" w:cs="Arial"/>
          <w:b/>
          <w:sz w:val="24"/>
          <w:szCs w:val="24"/>
        </w:rPr>
        <w:t>.</w:t>
      </w:r>
      <w:r w:rsidR="00EB27AF" w:rsidRPr="00EB27AF">
        <w:rPr>
          <w:rFonts w:ascii="Arial" w:hAnsi="Arial" w:cs="Arial"/>
          <w:b/>
          <w:sz w:val="24"/>
          <w:szCs w:val="24"/>
        </w:rPr>
        <w:t xml:space="preserve"> Here, the t-stat</w:t>
      </w:r>
      <w:r w:rsidR="00EB27AF">
        <w:rPr>
          <w:rFonts w:ascii="Arial" w:hAnsi="Arial" w:cs="Arial"/>
          <w:b/>
          <w:sz w:val="24"/>
          <w:szCs w:val="24"/>
        </w:rPr>
        <w:t>istic falls</w:t>
      </w:r>
      <w:r w:rsidR="00EB27AF" w:rsidRPr="00EB27AF">
        <w:rPr>
          <w:rFonts w:ascii="Arial" w:hAnsi="Arial" w:cs="Arial"/>
          <w:b/>
          <w:sz w:val="24"/>
          <w:szCs w:val="24"/>
        </w:rPr>
        <w:t xml:space="preserve"> in the acceptance region.</w:t>
      </w:r>
    </w:p>
    <w:p w:rsidR="006B2B17" w:rsidRDefault="006B2B17" w:rsidP="006B2B17">
      <w:pPr>
        <w:rPr>
          <w:rFonts w:ascii="Arial" w:hAnsi="Arial" w:cs="Arial"/>
          <w:sz w:val="24"/>
          <w:szCs w:val="24"/>
        </w:rPr>
      </w:pPr>
      <w:r w:rsidRPr="006B2B17">
        <w:rPr>
          <w:rFonts w:ascii="Arial" w:hAnsi="Arial" w:cs="Arial"/>
          <w:sz w:val="24"/>
          <w:szCs w:val="24"/>
        </w:rPr>
        <w:t>Education means is significantly different. This is because the P-value here if too very sm</w:t>
      </w:r>
      <w:r w:rsidR="007E37FC">
        <w:rPr>
          <w:rFonts w:ascii="Arial" w:hAnsi="Arial" w:cs="Arial"/>
          <w:sz w:val="24"/>
          <w:szCs w:val="24"/>
        </w:rPr>
        <w:t>all then the significance level (i.e. 0.05)</w:t>
      </w:r>
    </w:p>
    <w:p w:rsidR="00FC3ACB" w:rsidRDefault="00C55601" w:rsidP="006B2B17">
      <w:pPr>
        <w:rPr>
          <w:rFonts w:ascii="Arial" w:hAnsi="Arial" w:cs="Arial"/>
          <w:sz w:val="24"/>
          <w:szCs w:val="24"/>
        </w:rPr>
      </w:pPr>
      <w:r>
        <w:rPr>
          <w:rFonts w:ascii="Arial" w:hAnsi="Arial" w:cs="Arial"/>
          <w:sz w:val="24"/>
          <w:szCs w:val="24"/>
        </w:rPr>
        <w:t xml:space="preserve">Following figures can make it more </w:t>
      </w:r>
      <w:proofErr w:type="gramStart"/>
      <w:r>
        <w:rPr>
          <w:rFonts w:ascii="Arial" w:hAnsi="Arial" w:cs="Arial"/>
          <w:sz w:val="24"/>
          <w:szCs w:val="24"/>
        </w:rPr>
        <w:t>clear</w:t>
      </w:r>
      <w:proofErr w:type="gramEnd"/>
      <w:r>
        <w:rPr>
          <w:rFonts w:ascii="Arial" w:hAnsi="Arial" w:cs="Arial"/>
          <w:sz w:val="24"/>
          <w:szCs w:val="24"/>
        </w:rPr>
        <w:t xml:space="preserve"> on when to reject the null hypothesis and when to accept the null hypothesis.</w:t>
      </w:r>
    </w:p>
    <w:p w:rsidR="0035010D" w:rsidRDefault="0035010D" w:rsidP="006B2B17">
      <w:pPr>
        <w:rPr>
          <w:rFonts w:ascii="Arial" w:hAnsi="Arial" w:cs="Arial"/>
          <w:sz w:val="24"/>
          <w:szCs w:val="24"/>
        </w:rPr>
      </w:pPr>
      <w:r>
        <w:rPr>
          <w:noProof/>
        </w:rPr>
        <w:drawing>
          <wp:inline distT="0" distB="0" distL="0" distR="0" wp14:anchorId="18B6D7C3" wp14:editId="39801301">
            <wp:extent cx="5943600" cy="3695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95065"/>
                    </a:xfrm>
                    <a:prstGeom prst="rect">
                      <a:avLst/>
                    </a:prstGeom>
                  </pic:spPr>
                </pic:pic>
              </a:graphicData>
            </a:graphic>
          </wp:inline>
        </w:drawing>
      </w:r>
    </w:p>
    <w:p w:rsidR="00FC3ACB" w:rsidRDefault="00FC36F7" w:rsidP="006B2B17">
      <w:pPr>
        <w:rPr>
          <w:rFonts w:ascii="Arial" w:hAnsi="Arial" w:cs="Arial"/>
          <w:sz w:val="24"/>
          <w:szCs w:val="24"/>
        </w:rPr>
      </w:pPr>
      <w:r w:rsidRPr="00FC36F7">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4858C89C" wp14:editId="1114F087">
                <wp:simplePos x="0" y="0"/>
                <wp:positionH relativeFrom="margin">
                  <wp:align>center</wp:align>
                </wp:positionH>
                <wp:positionV relativeFrom="paragraph">
                  <wp:posOffset>94346</wp:posOffset>
                </wp:positionV>
                <wp:extent cx="549910" cy="417830"/>
                <wp:effectExtent l="0" t="0" r="2540" b="12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 cy="417830"/>
                        </a:xfrm>
                        <a:prstGeom prst="rect">
                          <a:avLst/>
                        </a:prstGeom>
                        <a:solidFill>
                          <a:srgbClr val="FFFFFF"/>
                        </a:solidFill>
                        <a:ln w="9525">
                          <a:noFill/>
                          <a:miter lim="800000"/>
                          <a:headEnd/>
                          <a:tailEnd/>
                        </a:ln>
                      </wps:spPr>
                      <wps:txbx>
                        <w:txbxContent>
                          <w:p w:rsidR="00BE5F41" w:rsidRPr="00FC36F7" w:rsidRDefault="00BE5F41">
                            <w:pPr>
                              <w:rPr>
                                <w:rFonts w:ascii="Arial" w:hAnsi="Arial" w:cs="Arial"/>
                              </w:rPr>
                            </w:pPr>
                            <w:r w:rsidRPr="00FC36F7">
                              <w:rPr>
                                <w:b/>
                                <w:sz w:val="24"/>
                                <w:szCs w:val="24"/>
                              </w:rPr>
                              <w:t>Fig</w:t>
                            </w:r>
                            <w:r w:rsidRPr="00FC36F7">
                              <w:rPr>
                                <w:b/>
                              </w:rPr>
                              <w:t>.</w:t>
                            </w:r>
                            <w:r w:rsidRPr="00FC36F7">
                              <w:t xml:space="preserve"> </w:t>
                            </w:r>
                            <w:r w:rsidRPr="00FC36F7">
                              <w:rPr>
                                <w:rFonts w:ascii="Arial" w:hAnsi="Arial" w:cs="Arial"/>
                                <w:b/>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8C89C" id="_x0000_s1030" type="#_x0000_t202" style="position:absolute;margin-left:0;margin-top:7.45pt;width:43.3pt;height:32.9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" stroked="f">
                <v:textbox>
                  <w:txbxContent>
                    <w:p w:rsidR="00BE5F41" w:rsidRPr="00FC36F7" w:rsidRDefault="00BE5F41">
                      <w:pPr>
                        <w:rPr>
                          <w:rFonts w:ascii="Arial" w:hAnsi="Arial" w:cs="Arial"/>
                        </w:rPr>
                      </w:pPr>
                      <w:r w:rsidRPr="00FC36F7">
                        <w:rPr>
                          <w:b/>
                          <w:sz w:val="24"/>
                          <w:szCs w:val="24"/>
                        </w:rPr>
                        <w:t>Fig</w:t>
                      </w:r>
                      <w:r w:rsidRPr="00FC36F7">
                        <w:rPr>
                          <w:b/>
                        </w:rPr>
                        <w:t>.</w:t>
                      </w:r>
                      <w:r w:rsidRPr="00FC36F7">
                        <w:t xml:space="preserve"> </w:t>
                      </w:r>
                      <w:r w:rsidRPr="00FC36F7">
                        <w:rPr>
                          <w:rFonts w:ascii="Arial" w:hAnsi="Arial" w:cs="Arial"/>
                          <w:b/>
                        </w:rPr>
                        <w:t>3</w:t>
                      </w:r>
                    </w:p>
                  </w:txbxContent>
                </v:textbox>
                <w10:wrap type="square" anchorx="margin"/>
              </v:shape>
            </w:pict>
          </mc:Fallback>
        </mc:AlternateContent>
      </w:r>
    </w:p>
    <w:p w:rsidR="00FC3ACB" w:rsidRDefault="00FC3ACB" w:rsidP="006B2B17">
      <w:pPr>
        <w:rPr>
          <w:rFonts w:ascii="Arial" w:hAnsi="Arial" w:cs="Arial"/>
          <w:b/>
          <w:sz w:val="28"/>
          <w:szCs w:val="28"/>
        </w:rPr>
      </w:pPr>
    </w:p>
    <w:p w:rsidR="00D2684C" w:rsidRDefault="00D2684C" w:rsidP="006B2B17">
      <w:pPr>
        <w:rPr>
          <w:rFonts w:ascii="Arial" w:hAnsi="Arial" w:cs="Arial"/>
          <w:b/>
          <w:sz w:val="28"/>
          <w:szCs w:val="28"/>
        </w:rPr>
      </w:pPr>
    </w:p>
    <w:p w:rsidR="00FC3ACB" w:rsidRDefault="00FC3ACB" w:rsidP="006B2B17">
      <w:pPr>
        <w:rPr>
          <w:rFonts w:ascii="Arial" w:hAnsi="Arial" w:cs="Arial"/>
          <w:b/>
          <w:sz w:val="28"/>
          <w:szCs w:val="28"/>
        </w:rPr>
      </w:pPr>
      <w:r w:rsidRPr="00FC3ACB">
        <w:rPr>
          <w:rFonts w:ascii="Arial" w:hAnsi="Arial" w:cs="Arial"/>
          <w:b/>
          <w:sz w:val="28"/>
          <w:szCs w:val="28"/>
        </w:rPr>
        <w:t>Que1.5: What is the interaction between the two treatments? Analyze the effects of one variable on the other (Education and Occupation) with the help of an interaction plot.</w:t>
      </w:r>
    </w:p>
    <w:p w:rsidR="00FC3ACB" w:rsidRDefault="00FC3ACB" w:rsidP="006B2B17">
      <w:pPr>
        <w:rPr>
          <w:rFonts w:ascii="Arial" w:hAnsi="Arial" w:cs="Arial"/>
          <w:b/>
          <w:sz w:val="28"/>
          <w:szCs w:val="28"/>
        </w:rPr>
      </w:pPr>
    </w:p>
    <w:tbl>
      <w:tblPr>
        <w:tblStyle w:val="TableGrid"/>
        <w:tblW w:w="0" w:type="auto"/>
        <w:tblLook w:val="04A0" w:firstRow="1" w:lastRow="0" w:firstColumn="1" w:lastColumn="0" w:noHBand="0" w:noVBand="1"/>
      </w:tblPr>
      <w:tblGrid>
        <w:gridCol w:w="9350"/>
      </w:tblGrid>
      <w:tr w:rsidR="00BC2312" w:rsidTr="00BC2312">
        <w:tc>
          <w:tcPr>
            <w:tcW w:w="9350" w:type="dxa"/>
          </w:tcPr>
          <w:p w:rsidR="00BC2312" w:rsidRDefault="00BC2312" w:rsidP="00BE5F41">
            <w:pPr>
              <w:rPr>
                <w:rFonts w:ascii="Arial" w:hAnsi="Arial" w:cs="Arial"/>
                <w:b/>
                <w:sz w:val="28"/>
                <w:szCs w:val="28"/>
              </w:rPr>
            </w:pPr>
            <w:r w:rsidRPr="00BC2312">
              <w:rPr>
                <w:noProof/>
              </w:rPr>
              <w:drawing>
                <wp:inline distT="0" distB="0" distL="0" distR="0" wp14:anchorId="152EF1B2" wp14:editId="44FAEE6A">
                  <wp:extent cx="5943600" cy="1151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51255"/>
                          </a:xfrm>
                          <a:prstGeom prst="rect">
                            <a:avLst/>
                          </a:prstGeom>
                        </pic:spPr>
                      </pic:pic>
                    </a:graphicData>
                  </a:graphic>
                </wp:inline>
              </w:drawing>
            </w:r>
          </w:p>
        </w:tc>
      </w:tr>
    </w:tbl>
    <w:p w:rsidR="00FC3ACB" w:rsidRDefault="009A5531" w:rsidP="006B2B17">
      <w:pPr>
        <w:rPr>
          <w:rFonts w:ascii="Arial" w:hAnsi="Arial" w:cs="Arial"/>
          <w:b/>
          <w:sz w:val="28"/>
          <w:szCs w:val="28"/>
        </w:rPr>
      </w:pPr>
      <w:r w:rsidRPr="000E3888">
        <w:rPr>
          <w:rFonts w:ascii="Arial" w:hAnsi="Arial" w:cs="Arial"/>
          <w:b/>
          <w:noProof/>
          <w:sz w:val="28"/>
          <w:szCs w:val="28"/>
        </w:rPr>
        <mc:AlternateContent>
          <mc:Choice Requires="wps">
            <w:drawing>
              <wp:anchor distT="45720" distB="45720" distL="114300" distR="114300" simplePos="0" relativeHeight="251671552" behindDoc="0" locked="0" layoutInCell="1" allowOverlap="1" wp14:anchorId="211260BF" wp14:editId="59163376">
                <wp:simplePos x="0" y="0"/>
                <wp:positionH relativeFrom="margin">
                  <wp:posOffset>2493774</wp:posOffset>
                </wp:positionH>
                <wp:positionV relativeFrom="paragraph">
                  <wp:posOffset>82228</wp:posOffset>
                </wp:positionV>
                <wp:extent cx="944880" cy="410210"/>
                <wp:effectExtent l="0" t="0" r="7620" b="889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410210"/>
                        </a:xfrm>
                        <a:prstGeom prst="rect">
                          <a:avLst/>
                        </a:prstGeom>
                        <a:solidFill>
                          <a:srgbClr val="FFFFFF"/>
                        </a:solidFill>
                        <a:ln w="9525">
                          <a:noFill/>
                          <a:miter lim="800000"/>
                          <a:headEnd/>
                          <a:tailEnd/>
                        </a:ln>
                      </wps:spPr>
                      <wps:txbx>
                        <w:txbxContent>
                          <w:p w:rsidR="00BE5F41" w:rsidRPr="009A5531" w:rsidRDefault="00BE5F41">
                            <w:pPr>
                              <w:rPr>
                                <w:b/>
                              </w:rPr>
                            </w:pPr>
                            <w:r w:rsidRPr="009A5531">
                              <w:rPr>
                                <w:b/>
                              </w:rPr>
                              <w:t>Table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260BF" id="_x0000_s1031" type="#_x0000_t202" style="position:absolute;margin-left:196.35pt;margin-top:6.45pt;width:74.4pt;height:32.3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" stroked="f">
                <v:textbox>
                  <w:txbxContent>
                    <w:p w:rsidR="00BE5F41" w:rsidRPr="009A5531" w:rsidRDefault="00BE5F41">
                      <w:pPr>
                        <w:rPr>
                          <w:b/>
                        </w:rPr>
                      </w:pPr>
                      <w:r w:rsidRPr="009A5531">
                        <w:rPr>
                          <w:b/>
                        </w:rPr>
                        <w:t>Table 3</w:t>
                      </w:r>
                    </w:p>
                  </w:txbxContent>
                </v:textbox>
                <w10:wrap type="square" anchorx="margin"/>
              </v:shape>
            </w:pict>
          </mc:Fallback>
        </mc:AlternateContent>
      </w:r>
    </w:p>
    <w:p w:rsidR="003D4CE1" w:rsidRDefault="003D4CE1" w:rsidP="006B2B17">
      <w:pPr>
        <w:rPr>
          <w:rFonts w:ascii="Arial" w:hAnsi="Arial" w:cs="Arial"/>
          <w:b/>
          <w:sz w:val="28"/>
          <w:szCs w:val="28"/>
        </w:rPr>
      </w:pPr>
    </w:p>
    <w:p w:rsidR="00D2684C" w:rsidRDefault="00D2684C" w:rsidP="006B2B17">
      <w:pPr>
        <w:rPr>
          <w:rFonts w:ascii="Arial" w:hAnsi="Arial" w:cs="Arial"/>
          <w:b/>
          <w:sz w:val="28"/>
          <w:szCs w:val="28"/>
        </w:rPr>
      </w:pPr>
    </w:p>
    <w:p w:rsidR="00FC3ACB" w:rsidRDefault="00FC3ACB" w:rsidP="006B2B17">
      <w:pPr>
        <w:rPr>
          <w:rFonts w:ascii="Arial" w:hAnsi="Arial" w:cs="Arial"/>
          <w:b/>
          <w:sz w:val="28"/>
          <w:szCs w:val="28"/>
        </w:rPr>
      </w:pPr>
      <w:r>
        <w:rPr>
          <w:rFonts w:ascii="Arial" w:hAnsi="Arial" w:cs="Arial"/>
          <w:b/>
          <w:sz w:val="28"/>
          <w:szCs w:val="28"/>
        </w:rPr>
        <w:t>Interaction Plot:</w:t>
      </w:r>
    </w:p>
    <w:p w:rsidR="00D2684C" w:rsidRDefault="00D2684C" w:rsidP="006B2B17">
      <w:pPr>
        <w:rPr>
          <w:rFonts w:ascii="Arial" w:hAnsi="Arial" w:cs="Arial"/>
          <w:b/>
          <w:sz w:val="28"/>
          <w:szCs w:val="28"/>
        </w:rPr>
      </w:pPr>
    </w:p>
    <w:p w:rsidR="00FC3ACB" w:rsidRDefault="00FC3ACB" w:rsidP="006B2B17">
      <w:pPr>
        <w:rPr>
          <w:rFonts w:ascii="Arial" w:hAnsi="Arial" w:cs="Arial"/>
          <w:b/>
          <w:sz w:val="28"/>
          <w:szCs w:val="28"/>
        </w:rPr>
      </w:pPr>
      <w:r>
        <w:rPr>
          <w:noProof/>
        </w:rPr>
        <w:drawing>
          <wp:inline distT="0" distB="0" distL="0" distR="0" wp14:anchorId="331733FA" wp14:editId="4418E33D">
            <wp:extent cx="5219700" cy="3190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9700" cy="3190875"/>
                    </a:xfrm>
                    <a:prstGeom prst="rect">
                      <a:avLst/>
                    </a:prstGeom>
                  </pic:spPr>
                </pic:pic>
              </a:graphicData>
            </a:graphic>
          </wp:inline>
        </w:drawing>
      </w:r>
    </w:p>
    <w:p w:rsidR="00FC36F7" w:rsidRDefault="00FC36F7" w:rsidP="006B2B17">
      <w:pPr>
        <w:rPr>
          <w:rFonts w:ascii="Arial" w:hAnsi="Arial" w:cs="Arial"/>
          <w:b/>
          <w:sz w:val="28"/>
          <w:szCs w:val="28"/>
        </w:rPr>
      </w:pPr>
      <w:r w:rsidRPr="00FC36F7">
        <w:rPr>
          <w:rFonts w:ascii="Arial" w:hAnsi="Arial" w:cs="Arial"/>
          <w:b/>
          <w:noProof/>
          <w:sz w:val="28"/>
          <w:szCs w:val="28"/>
        </w:rPr>
        <mc:AlternateContent>
          <mc:Choice Requires="wps">
            <w:drawing>
              <wp:anchor distT="45720" distB="45720" distL="114300" distR="114300" simplePos="0" relativeHeight="251665408" behindDoc="0" locked="0" layoutInCell="1" allowOverlap="1" wp14:anchorId="3F476118" wp14:editId="3064BB8C">
                <wp:simplePos x="0" y="0"/>
                <wp:positionH relativeFrom="column">
                  <wp:posOffset>2455986</wp:posOffset>
                </wp:positionH>
                <wp:positionV relativeFrom="paragraph">
                  <wp:posOffset>8955</wp:posOffset>
                </wp:positionV>
                <wp:extent cx="929640" cy="402590"/>
                <wp:effectExtent l="0" t="0" r="381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402590"/>
                        </a:xfrm>
                        <a:prstGeom prst="rect">
                          <a:avLst/>
                        </a:prstGeom>
                        <a:solidFill>
                          <a:srgbClr val="FFFFFF"/>
                        </a:solidFill>
                        <a:ln w="9525">
                          <a:noFill/>
                          <a:miter lim="800000"/>
                          <a:headEnd/>
                          <a:tailEnd/>
                        </a:ln>
                      </wps:spPr>
                      <wps:txbx>
                        <w:txbxContent>
                          <w:p w:rsidR="00BE5F41" w:rsidRPr="00FC36F7" w:rsidRDefault="00BE5F41">
                            <w:pPr>
                              <w:rPr>
                                <w:rFonts w:ascii="Arial" w:hAnsi="Arial" w:cs="Arial"/>
                                <w:b/>
                                <w:sz w:val="24"/>
                                <w:szCs w:val="24"/>
                                <w14:textOutline w14:w="9525" w14:cap="rnd" w14:cmpd="sng" w14:algn="ctr">
                                  <w14:noFill/>
                                  <w14:prstDash w14:val="solid"/>
                                  <w14:bevel/>
                                </w14:textOutline>
                              </w:rPr>
                            </w:pPr>
                            <w:r w:rsidRPr="00FC36F7">
                              <w:rPr>
                                <w:rFonts w:ascii="Arial" w:hAnsi="Arial" w:cs="Arial"/>
                                <w:b/>
                                <w:sz w:val="24"/>
                                <w:szCs w:val="24"/>
                              </w:rPr>
                              <w:t>Fig.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76118" id="_x0000_s1032" type="#_x0000_t202" style="position:absolute;margin-left:193.4pt;margin-top:.7pt;width:73.2pt;height:31.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" stroked="f">
                <v:textbox>
                  <w:txbxContent>
                    <w:p w:rsidR="00BE5F41" w:rsidRPr="00FC36F7" w:rsidRDefault="00BE5F41">
                      <w:pPr>
                        <w:rPr>
                          <w:rFonts w:ascii="Arial" w:hAnsi="Arial" w:cs="Arial"/>
                          <w:b/>
                          <w:sz w:val="24"/>
                          <w:szCs w:val="24"/>
                          <w14:textOutline w14:w="9525" w14:cap="rnd" w14:cmpd="sng" w14:algn="ctr">
                            <w14:noFill/>
                            <w14:prstDash w14:val="solid"/>
                            <w14:bevel/>
                          </w14:textOutline>
                        </w:rPr>
                      </w:pPr>
                      <w:r w:rsidRPr="00FC36F7">
                        <w:rPr>
                          <w:rFonts w:ascii="Arial" w:hAnsi="Arial" w:cs="Arial"/>
                          <w:b/>
                          <w:sz w:val="24"/>
                          <w:szCs w:val="24"/>
                        </w:rPr>
                        <w:t>Fig. 4</w:t>
                      </w:r>
                    </w:p>
                  </w:txbxContent>
                </v:textbox>
                <w10:wrap type="square"/>
              </v:shape>
            </w:pict>
          </mc:Fallback>
        </mc:AlternateContent>
      </w:r>
    </w:p>
    <w:p w:rsidR="00FC36F7" w:rsidRDefault="00FC36F7" w:rsidP="006B2B17">
      <w:pPr>
        <w:rPr>
          <w:rFonts w:ascii="Arial" w:hAnsi="Arial" w:cs="Arial"/>
          <w:b/>
          <w:sz w:val="28"/>
          <w:szCs w:val="28"/>
        </w:rPr>
      </w:pPr>
    </w:p>
    <w:p w:rsidR="003669AB" w:rsidRDefault="003669AB" w:rsidP="006B2B17">
      <w:pPr>
        <w:rPr>
          <w:rFonts w:ascii="Arial" w:hAnsi="Arial" w:cs="Arial"/>
          <w:b/>
          <w:sz w:val="28"/>
          <w:szCs w:val="28"/>
        </w:rPr>
      </w:pPr>
    </w:p>
    <w:p w:rsidR="00D2684C" w:rsidRPr="00D2684C" w:rsidRDefault="00D2684C" w:rsidP="00D2684C">
      <w:pPr>
        <w:rPr>
          <w:rFonts w:ascii="Arial" w:hAnsi="Arial" w:cs="Arial"/>
          <w:b/>
          <w:sz w:val="24"/>
          <w:szCs w:val="24"/>
        </w:rPr>
      </w:pPr>
      <w:r w:rsidRPr="00D2684C">
        <w:rPr>
          <w:rFonts w:ascii="Arial" w:hAnsi="Arial" w:cs="Arial"/>
          <w:b/>
          <w:sz w:val="24"/>
          <w:szCs w:val="24"/>
        </w:rPr>
        <w:t>Observations:</w:t>
      </w:r>
    </w:p>
    <w:p w:rsidR="00D2684C" w:rsidRDefault="00D2684C" w:rsidP="00D2684C">
      <w:pPr>
        <w:rPr>
          <w:rFonts w:ascii="Arial" w:hAnsi="Arial" w:cs="Arial"/>
          <w:sz w:val="24"/>
          <w:szCs w:val="24"/>
        </w:rPr>
      </w:pPr>
      <w:r w:rsidRPr="00D2684C">
        <w:rPr>
          <w:rFonts w:ascii="Arial" w:hAnsi="Arial" w:cs="Arial"/>
          <w:sz w:val="24"/>
          <w:szCs w:val="24"/>
        </w:rPr>
        <w:t xml:space="preserve"> From the above interaction plot between Educational Qualification and Occupation with</w:t>
      </w:r>
      <w:r>
        <w:rPr>
          <w:rFonts w:ascii="Arial" w:hAnsi="Arial" w:cs="Arial"/>
          <w:sz w:val="24"/>
          <w:szCs w:val="24"/>
        </w:rPr>
        <w:t xml:space="preserve"> </w:t>
      </w:r>
      <w:r w:rsidRPr="00D2684C">
        <w:rPr>
          <w:rFonts w:ascii="Arial" w:hAnsi="Arial" w:cs="Arial"/>
          <w:sz w:val="24"/>
          <w:szCs w:val="24"/>
        </w:rPr>
        <w:t>respect to the Sa</w:t>
      </w:r>
      <w:r>
        <w:rPr>
          <w:rFonts w:ascii="Arial" w:hAnsi="Arial" w:cs="Arial"/>
          <w:sz w:val="24"/>
          <w:szCs w:val="24"/>
        </w:rPr>
        <w:t xml:space="preserve">lary we can conclude following:  </w:t>
      </w:r>
    </w:p>
    <w:p w:rsidR="00D2684C" w:rsidRPr="00D2684C" w:rsidRDefault="00D2684C" w:rsidP="00D2684C">
      <w:pPr>
        <w:rPr>
          <w:rFonts w:ascii="Arial" w:hAnsi="Arial" w:cs="Arial"/>
          <w:sz w:val="24"/>
          <w:szCs w:val="24"/>
        </w:rPr>
      </w:pPr>
      <w:r>
        <w:rPr>
          <w:rFonts w:ascii="Arial" w:hAnsi="Arial" w:cs="Arial"/>
          <w:sz w:val="24"/>
          <w:szCs w:val="24"/>
        </w:rPr>
        <w:t xml:space="preserve"> *</w:t>
      </w:r>
      <w:r w:rsidRPr="00D2684C">
        <w:rPr>
          <w:rFonts w:ascii="Arial" w:hAnsi="Arial" w:cs="Arial"/>
          <w:sz w:val="24"/>
          <w:szCs w:val="24"/>
        </w:rPr>
        <w:t xml:space="preserve"> Salary even for the occupation Adm-Clerical is higher for the Doctorate Education. Though we can see it decreasing for Exec-managerial.</w:t>
      </w:r>
    </w:p>
    <w:p w:rsidR="00D2684C" w:rsidRDefault="00D2684C" w:rsidP="00D2684C">
      <w:pPr>
        <w:rPr>
          <w:rFonts w:ascii="Arial" w:hAnsi="Arial" w:cs="Arial"/>
          <w:sz w:val="24"/>
          <w:szCs w:val="24"/>
        </w:rPr>
      </w:pPr>
      <w:r w:rsidRPr="00D2684C">
        <w:rPr>
          <w:rFonts w:ascii="Arial" w:hAnsi="Arial" w:cs="Arial"/>
          <w:sz w:val="24"/>
          <w:szCs w:val="24"/>
        </w:rPr>
        <w:t xml:space="preserve"> * Salary for the Bachelors also can be seen on higher side for Adm_clerical but can see considerable drop in salary for Prof-specialty and again on increasing side for Exec-managerial. </w:t>
      </w:r>
    </w:p>
    <w:p w:rsidR="00FC3ACB" w:rsidRDefault="00D2684C" w:rsidP="00D2684C">
      <w:pPr>
        <w:rPr>
          <w:rFonts w:ascii="Arial" w:hAnsi="Arial" w:cs="Arial"/>
          <w:sz w:val="24"/>
          <w:szCs w:val="24"/>
        </w:rPr>
      </w:pPr>
      <w:r w:rsidRPr="00D2684C">
        <w:rPr>
          <w:rFonts w:ascii="Arial" w:hAnsi="Arial" w:cs="Arial"/>
          <w:sz w:val="24"/>
          <w:szCs w:val="24"/>
        </w:rPr>
        <w:t>* While salary for HS-grad is seen to be quite low for Adm-clerical, sales and increasing for Prof-specialty.</w:t>
      </w:r>
      <w:r>
        <w:rPr>
          <w:rFonts w:ascii="Arial" w:hAnsi="Arial" w:cs="Arial"/>
          <w:sz w:val="24"/>
          <w:szCs w:val="24"/>
        </w:rPr>
        <w:t xml:space="preserve"> </w:t>
      </w:r>
      <w:r w:rsidRPr="00D2684C">
        <w:rPr>
          <w:rFonts w:ascii="Arial" w:hAnsi="Arial" w:cs="Arial"/>
          <w:sz w:val="24"/>
          <w:szCs w:val="24"/>
        </w:rPr>
        <w:t>Also we can see that there are no jobs for Hs-grad in Exec-managerial.</w:t>
      </w:r>
    </w:p>
    <w:p w:rsidR="00D2684C" w:rsidRDefault="00D2684C" w:rsidP="00D2684C">
      <w:pPr>
        <w:rPr>
          <w:rFonts w:ascii="Arial" w:hAnsi="Arial" w:cs="Arial"/>
          <w:sz w:val="24"/>
          <w:szCs w:val="24"/>
        </w:rPr>
      </w:pPr>
    </w:p>
    <w:p w:rsidR="00D2684C" w:rsidRDefault="00D2684C" w:rsidP="00D2684C">
      <w:pPr>
        <w:rPr>
          <w:rFonts w:ascii="Arial" w:hAnsi="Arial" w:cs="Arial"/>
          <w:b/>
          <w:sz w:val="28"/>
          <w:szCs w:val="28"/>
        </w:rPr>
      </w:pPr>
      <w:r w:rsidRPr="00D2684C">
        <w:rPr>
          <w:rFonts w:ascii="Arial" w:hAnsi="Arial" w:cs="Arial"/>
          <w:b/>
          <w:sz w:val="28"/>
          <w:szCs w:val="28"/>
        </w:rPr>
        <w:t>Que1.6: Perform a two-way ANOVA based on the Education and Occupation (along with their interaction Education*Occupation) with the variable ‘Salary’. State the null and alternative hypotheses and state your results. How will you interpret this result?</w:t>
      </w:r>
    </w:p>
    <w:p w:rsidR="00D2684C" w:rsidRPr="00D2684C" w:rsidRDefault="00D2684C" w:rsidP="00D2684C">
      <w:pPr>
        <w:rPr>
          <w:rFonts w:ascii="Arial" w:hAnsi="Arial" w:cs="Arial"/>
          <w:sz w:val="24"/>
          <w:szCs w:val="24"/>
        </w:rPr>
      </w:pPr>
      <w:r>
        <w:rPr>
          <w:rFonts w:ascii="Arial" w:hAnsi="Arial" w:cs="Arial"/>
          <w:b/>
          <w:sz w:val="24"/>
          <w:szCs w:val="24"/>
        </w:rPr>
        <w:t xml:space="preserve">  </w:t>
      </w:r>
      <w:r w:rsidRPr="00D2684C">
        <w:rPr>
          <w:rFonts w:ascii="Arial" w:hAnsi="Arial" w:cs="Arial"/>
          <w:b/>
          <w:sz w:val="24"/>
          <w:szCs w:val="24"/>
        </w:rPr>
        <w:t>H (0): Null</w:t>
      </w:r>
      <w:r>
        <w:rPr>
          <w:rFonts w:ascii="Arial" w:hAnsi="Arial" w:cs="Arial"/>
          <w:b/>
          <w:sz w:val="24"/>
          <w:szCs w:val="24"/>
        </w:rPr>
        <w:t xml:space="preserve"> </w:t>
      </w:r>
      <w:r w:rsidRPr="00D2684C">
        <w:rPr>
          <w:rFonts w:ascii="Arial" w:hAnsi="Arial" w:cs="Arial"/>
          <w:b/>
          <w:sz w:val="24"/>
          <w:szCs w:val="24"/>
        </w:rPr>
        <w:t>Hypothesis</w:t>
      </w:r>
      <w:r w:rsidRPr="00D2684C">
        <w:rPr>
          <w:rFonts w:ascii="Arial" w:hAnsi="Arial" w:cs="Arial"/>
          <w:b/>
          <w:sz w:val="28"/>
          <w:szCs w:val="28"/>
        </w:rPr>
        <w:t xml:space="preserve"> - </w:t>
      </w:r>
      <w:r w:rsidRPr="00D2684C">
        <w:rPr>
          <w:rFonts w:ascii="Arial" w:hAnsi="Arial" w:cs="Arial"/>
          <w:sz w:val="24"/>
          <w:szCs w:val="24"/>
        </w:rPr>
        <w:t>Means of salary are same for all types of educational qualifications with respect to the occupation.</w:t>
      </w:r>
    </w:p>
    <w:p w:rsidR="00D2684C" w:rsidRDefault="00D2684C" w:rsidP="00D2684C">
      <w:pPr>
        <w:rPr>
          <w:rFonts w:ascii="Arial" w:hAnsi="Arial" w:cs="Arial"/>
          <w:sz w:val="24"/>
          <w:szCs w:val="24"/>
        </w:rPr>
      </w:pPr>
      <w:r w:rsidRPr="00D2684C">
        <w:rPr>
          <w:rFonts w:ascii="Arial" w:hAnsi="Arial" w:cs="Arial"/>
          <w:b/>
          <w:sz w:val="28"/>
          <w:szCs w:val="28"/>
        </w:rPr>
        <w:t xml:space="preserve">  </w:t>
      </w:r>
      <w:r w:rsidRPr="00D2684C">
        <w:rPr>
          <w:rFonts w:ascii="Arial" w:hAnsi="Arial" w:cs="Arial"/>
          <w:b/>
          <w:sz w:val="24"/>
          <w:szCs w:val="24"/>
        </w:rPr>
        <w:t>H (A): Alternate Hypothesis</w:t>
      </w:r>
      <w:r w:rsidRPr="00D2684C">
        <w:rPr>
          <w:rFonts w:ascii="Arial" w:hAnsi="Arial" w:cs="Arial"/>
          <w:b/>
          <w:sz w:val="28"/>
          <w:szCs w:val="28"/>
        </w:rPr>
        <w:t xml:space="preserve"> - </w:t>
      </w:r>
      <w:r w:rsidRPr="00D2684C">
        <w:rPr>
          <w:rFonts w:ascii="Arial" w:hAnsi="Arial" w:cs="Arial"/>
          <w:sz w:val="24"/>
          <w:szCs w:val="24"/>
        </w:rPr>
        <w:t xml:space="preserve">At least one type of educational qualification with </w:t>
      </w:r>
      <w:r w:rsidRPr="003D4CE1">
        <w:rPr>
          <w:rFonts w:ascii="Arial" w:hAnsi="Arial" w:cs="Arial"/>
          <w:sz w:val="24"/>
          <w:szCs w:val="24"/>
        </w:rPr>
        <w:t>respect to the occupation does not have the similar salary mean.</w:t>
      </w:r>
    </w:p>
    <w:p w:rsidR="003D4CE1" w:rsidRPr="003D4CE1" w:rsidRDefault="003D4CE1" w:rsidP="00D2684C">
      <w:pPr>
        <w:rPr>
          <w:rFonts w:ascii="Arial" w:hAnsi="Arial" w:cs="Arial"/>
          <w:sz w:val="24"/>
          <w:szCs w:val="24"/>
        </w:rPr>
      </w:pPr>
    </w:p>
    <w:tbl>
      <w:tblPr>
        <w:tblStyle w:val="TableGrid"/>
        <w:tblW w:w="0" w:type="auto"/>
        <w:tblLook w:val="04A0" w:firstRow="1" w:lastRow="0" w:firstColumn="1" w:lastColumn="0" w:noHBand="0" w:noVBand="1"/>
      </w:tblPr>
      <w:tblGrid>
        <w:gridCol w:w="9350"/>
      </w:tblGrid>
      <w:tr w:rsidR="00BC2312" w:rsidRPr="00D2684C" w:rsidTr="00BC2312">
        <w:tc>
          <w:tcPr>
            <w:tcW w:w="9350" w:type="dxa"/>
          </w:tcPr>
          <w:p w:rsidR="00BC2312" w:rsidRPr="00D2684C" w:rsidRDefault="00BC2312" w:rsidP="00BE5F41">
            <w:pPr>
              <w:rPr>
                <w:rFonts w:ascii="Arial" w:hAnsi="Arial" w:cs="Arial"/>
                <w:sz w:val="24"/>
                <w:szCs w:val="24"/>
              </w:rPr>
            </w:pPr>
            <w:r w:rsidRPr="00BC2312">
              <w:rPr>
                <w:noProof/>
              </w:rPr>
              <w:drawing>
                <wp:inline distT="0" distB="0" distL="0" distR="0" wp14:anchorId="25643652" wp14:editId="00E30891">
                  <wp:extent cx="5943600" cy="1983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83740"/>
                          </a:xfrm>
                          <a:prstGeom prst="rect">
                            <a:avLst/>
                          </a:prstGeom>
                        </pic:spPr>
                      </pic:pic>
                    </a:graphicData>
                  </a:graphic>
                </wp:inline>
              </w:drawing>
            </w:r>
          </w:p>
        </w:tc>
      </w:tr>
    </w:tbl>
    <w:p w:rsidR="00D2684C" w:rsidRPr="00D2684C" w:rsidRDefault="00561861" w:rsidP="00D2684C">
      <w:pPr>
        <w:rPr>
          <w:rFonts w:ascii="Arial" w:hAnsi="Arial" w:cs="Arial"/>
          <w:sz w:val="24"/>
          <w:szCs w:val="24"/>
        </w:rPr>
      </w:pPr>
      <w:r w:rsidRPr="00561861">
        <w:rPr>
          <w:rFonts w:ascii="Arial" w:hAnsi="Arial" w:cs="Arial"/>
          <w:b/>
          <w:noProof/>
          <w:sz w:val="28"/>
          <w:szCs w:val="28"/>
        </w:rPr>
        <mc:AlternateContent>
          <mc:Choice Requires="wps">
            <w:drawing>
              <wp:anchor distT="45720" distB="45720" distL="114300" distR="114300" simplePos="0" relativeHeight="251673600" behindDoc="0" locked="0" layoutInCell="1" allowOverlap="1" wp14:anchorId="593230AE" wp14:editId="75826A46">
                <wp:simplePos x="0" y="0"/>
                <wp:positionH relativeFrom="column">
                  <wp:posOffset>2425409</wp:posOffset>
                </wp:positionH>
                <wp:positionV relativeFrom="paragraph">
                  <wp:posOffset>117959</wp:posOffset>
                </wp:positionV>
                <wp:extent cx="898525" cy="42608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426085"/>
                        </a:xfrm>
                        <a:prstGeom prst="rect">
                          <a:avLst/>
                        </a:prstGeom>
                        <a:solidFill>
                          <a:srgbClr val="FFFFFF"/>
                        </a:solidFill>
                        <a:ln w="9525">
                          <a:noFill/>
                          <a:miter lim="800000"/>
                          <a:headEnd/>
                          <a:tailEnd/>
                        </a:ln>
                      </wps:spPr>
                      <wps:txbx>
                        <w:txbxContent>
                          <w:p w:rsidR="00BE5F41" w:rsidRPr="00561861" w:rsidRDefault="00BE5F41">
                            <w:pPr>
                              <w:rPr>
                                <w:b/>
                              </w:rPr>
                            </w:pPr>
                            <w:r w:rsidRPr="00561861">
                              <w:rPr>
                                <w:b/>
                              </w:rPr>
                              <w:t>Table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230AE" id="_x0000_s1033" type="#_x0000_t202" style="position:absolute;margin-left:191pt;margin-top:9.3pt;width:70.75pt;height:33.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" stroked="f">
                <v:textbox>
                  <w:txbxContent>
                    <w:p w:rsidR="00BE5F41" w:rsidRPr="00561861" w:rsidRDefault="00BE5F41">
                      <w:pPr>
                        <w:rPr>
                          <w:b/>
                        </w:rPr>
                      </w:pPr>
                      <w:r w:rsidRPr="00561861">
                        <w:rPr>
                          <w:b/>
                        </w:rPr>
                        <w:t>Table 4</w:t>
                      </w:r>
                    </w:p>
                  </w:txbxContent>
                </v:textbox>
                <w10:wrap type="square"/>
              </v:shape>
            </w:pict>
          </mc:Fallback>
        </mc:AlternateContent>
      </w:r>
    </w:p>
    <w:p w:rsidR="00D2684C" w:rsidRPr="00D2684C" w:rsidRDefault="00D2684C" w:rsidP="00D2684C">
      <w:pPr>
        <w:rPr>
          <w:rFonts w:ascii="Arial" w:hAnsi="Arial" w:cs="Arial"/>
          <w:b/>
          <w:sz w:val="28"/>
          <w:szCs w:val="28"/>
        </w:rPr>
      </w:pPr>
    </w:p>
    <w:sectPr w:rsidR="00D2684C" w:rsidRPr="00D2684C" w:rsidSect="00C761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F80" w:rsidRDefault="00340F80" w:rsidP="00BE5F41">
      <w:pPr>
        <w:spacing w:after="0" w:line="240" w:lineRule="auto"/>
      </w:pPr>
      <w:r>
        <w:separator/>
      </w:r>
    </w:p>
  </w:endnote>
  <w:endnote w:type="continuationSeparator" w:id="0">
    <w:p w:rsidR="00340F80" w:rsidRDefault="00340F80" w:rsidP="00BE5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F80" w:rsidRDefault="00340F80" w:rsidP="00BE5F41">
      <w:pPr>
        <w:spacing w:after="0" w:line="240" w:lineRule="auto"/>
      </w:pPr>
      <w:r>
        <w:separator/>
      </w:r>
    </w:p>
  </w:footnote>
  <w:footnote w:type="continuationSeparator" w:id="0">
    <w:p w:rsidR="00340F80" w:rsidRDefault="00340F80" w:rsidP="00BE5F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BCB"/>
    <w:rsid w:val="0007657A"/>
    <w:rsid w:val="000E3888"/>
    <w:rsid w:val="001C23F3"/>
    <w:rsid w:val="001D715D"/>
    <w:rsid w:val="00226A9D"/>
    <w:rsid w:val="0031128D"/>
    <w:rsid w:val="00340F80"/>
    <w:rsid w:val="0035010D"/>
    <w:rsid w:val="003669AB"/>
    <w:rsid w:val="003C55A9"/>
    <w:rsid w:val="003D4CE1"/>
    <w:rsid w:val="0042420B"/>
    <w:rsid w:val="004445DC"/>
    <w:rsid w:val="00460381"/>
    <w:rsid w:val="004D7CBD"/>
    <w:rsid w:val="0050606F"/>
    <w:rsid w:val="00561861"/>
    <w:rsid w:val="005641F8"/>
    <w:rsid w:val="005F2B2A"/>
    <w:rsid w:val="00604A82"/>
    <w:rsid w:val="00695999"/>
    <w:rsid w:val="006B2B17"/>
    <w:rsid w:val="006B3BBB"/>
    <w:rsid w:val="00735A14"/>
    <w:rsid w:val="007E37FC"/>
    <w:rsid w:val="00883283"/>
    <w:rsid w:val="008E17A2"/>
    <w:rsid w:val="00913DDE"/>
    <w:rsid w:val="00987EF2"/>
    <w:rsid w:val="009A5531"/>
    <w:rsid w:val="00A436A8"/>
    <w:rsid w:val="00A724E1"/>
    <w:rsid w:val="00BC2312"/>
    <w:rsid w:val="00BE5F41"/>
    <w:rsid w:val="00C47BCB"/>
    <w:rsid w:val="00C55601"/>
    <w:rsid w:val="00C761F4"/>
    <w:rsid w:val="00CC5C64"/>
    <w:rsid w:val="00D16CC9"/>
    <w:rsid w:val="00D2684C"/>
    <w:rsid w:val="00E85A52"/>
    <w:rsid w:val="00EB27AF"/>
    <w:rsid w:val="00FC36F7"/>
    <w:rsid w:val="00FC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1753CF-2BB1-47D7-8DA8-E5B102D16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A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6A9D"/>
    <w:rPr>
      <w:color w:val="0000FF"/>
      <w:u w:val="single"/>
    </w:rPr>
  </w:style>
  <w:style w:type="paragraph" w:styleId="ListParagraph">
    <w:name w:val="List Paragraph"/>
    <w:basedOn w:val="Normal"/>
    <w:uiPriority w:val="34"/>
    <w:qFormat/>
    <w:rsid w:val="00D2684C"/>
    <w:pPr>
      <w:ind w:left="720"/>
      <w:contextualSpacing/>
    </w:pPr>
  </w:style>
  <w:style w:type="table" w:styleId="TableGrid">
    <w:name w:val="Table Grid"/>
    <w:basedOn w:val="TableNormal"/>
    <w:uiPriority w:val="39"/>
    <w:rsid w:val="00BC23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E5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F41"/>
  </w:style>
  <w:style w:type="paragraph" w:styleId="Footer">
    <w:name w:val="footer"/>
    <w:basedOn w:val="Normal"/>
    <w:link w:val="FooterChar"/>
    <w:uiPriority w:val="99"/>
    <w:unhideWhenUsed/>
    <w:rsid w:val="00BE5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31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lympus.greatlearning.in/courses/49115/files/3505183/download?verifier=sezP94lkiZL92J3w4IijaGARLdok1amDbp7LowAC&amp;wrap=1"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751BB-AC37-447B-81DB-206D33143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2021-08-16T03:04:00Z</dcterms:created>
  <dcterms:modified xsi:type="dcterms:W3CDTF">2021-08-16T03:04:00Z</dcterms:modified>
</cp:coreProperties>
</file>