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2C2" w:rsidRPr="00E73D02" w:rsidRDefault="00A042C2" w:rsidP="00A042C2">
      <w:pPr>
        <w:pStyle w:val="NormalWeb"/>
        <w:shd w:val="clear" w:color="auto" w:fill="FFFFFF"/>
        <w:spacing w:before="120" w:beforeAutospacing="0" w:after="120" w:afterAutospacing="0"/>
        <w:jc w:val="center"/>
        <w:rPr>
          <w:rFonts w:asciiTheme="minorHAnsi" w:hAnsiTheme="minorHAnsi" w:cs="Arial"/>
          <w:color w:val="00B0F0"/>
          <w:sz w:val="32"/>
          <w:szCs w:val="21"/>
        </w:rPr>
      </w:pPr>
      <w:r w:rsidRPr="00E73D02">
        <w:rPr>
          <w:rFonts w:asciiTheme="minorHAnsi" w:hAnsiTheme="minorHAnsi"/>
          <w:bCs/>
          <w:color w:val="00B0F0"/>
          <w:sz w:val="44"/>
          <w:szCs w:val="28"/>
        </w:rPr>
        <w:t>Part 2 – Configuration management</w:t>
      </w:r>
    </w:p>
    <w:p w:rsidR="00A042C2" w:rsidRDefault="00A042C2" w:rsidP="00A042C2">
      <w:pPr>
        <w:pStyle w:val="NormalWeb"/>
        <w:shd w:val="clear" w:color="auto" w:fill="FFFFFF"/>
        <w:spacing w:before="120" w:beforeAutospacing="0" w:after="120" w:afterAutospacing="0"/>
        <w:rPr>
          <w:rFonts w:asciiTheme="minorHAnsi" w:hAnsiTheme="minorHAnsi" w:cs="Arial"/>
          <w:color w:val="222222"/>
          <w:sz w:val="21"/>
          <w:szCs w:val="21"/>
        </w:rPr>
      </w:pPr>
    </w:p>
    <w:p w:rsidR="00A042C2" w:rsidRDefault="00A042C2" w:rsidP="00A042C2">
      <w:pPr>
        <w:pStyle w:val="NormalWeb"/>
        <w:shd w:val="clear" w:color="auto" w:fill="FFFFFF"/>
        <w:spacing w:before="120" w:beforeAutospacing="0" w:after="120" w:afterAutospacing="0"/>
        <w:rPr>
          <w:rFonts w:asciiTheme="minorHAnsi" w:hAnsiTheme="minorHAnsi" w:cs="Arial"/>
          <w:color w:val="222222"/>
          <w:sz w:val="21"/>
          <w:szCs w:val="21"/>
        </w:rPr>
      </w:pPr>
    </w:p>
    <w:p w:rsidR="00A042C2" w:rsidRPr="00E73D02" w:rsidRDefault="00A042C2" w:rsidP="00A042C2">
      <w:pPr>
        <w:pStyle w:val="NormalWeb"/>
        <w:shd w:val="clear" w:color="auto" w:fill="FFFFFF"/>
        <w:spacing w:before="120" w:beforeAutospacing="0" w:after="120" w:afterAutospacing="0"/>
        <w:rPr>
          <w:rFonts w:asciiTheme="minorHAnsi" w:hAnsiTheme="minorHAnsi" w:cs="Arial"/>
          <w:color w:val="222222"/>
          <w:sz w:val="21"/>
          <w:szCs w:val="21"/>
        </w:rPr>
      </w:pPr>
    </w:p>
    <w:p w:rsidR="00A042C2" w:rsidRPr="00E73D02" w:rsidRDefault="00A042C2" w:rsidP="00A042C2">
      <w:pPr>
        <w:pStyle w:val="NormalWeb"/>
        <w:shd w:val="clear" w:color="auto" w:fill="FFFFFF"/>
        <w:spacing w:before="120" w:beforeAutospacing="0" w:after="120" w:afterAutospacing="0"/>
        <w:rPr>
          <w:rFonts w:asciiTheme="minorHAnsi" w:hAnsiTheme="minorHAnsi" w:cs="Arial"/>
          <w:color w:val="548DD4" w:themeColor="text2" w:themeTint="99"/>
          <w:sz w:val="32"/>
          <w:szCs w:val="21"/>
        </w:rPr>
      </w:pPr>
      <w:r w:rsidRPr="00E73D02">
        <w:rPr>
          <w:rFonts w:asciiTheme="minorHAnsi" w:hAnsiTheme="minorHAnsi"/>
          <w:b/>
          <w:bCs/>
          <w:color w:val="548DD4" w:themeColor="text2" w:themeTint="99"/>
          <w:sz w:val="36"/>
          <w:szCs w:val="23"/>
        </w:rPr>
        <w:t>Build Management</w:t>
      </w:r>
    </w:p>
    <w:p w:rsidR="00A042C2"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rPr>
      </w:pPr>
      <w:r>
        <w:rPr>
          <w:rFonts w:asciiTheme="minorHAnsi" w:hAnsiTheme="minorHAnsi" w:cs="Arial"/>
          <w:color w:val="222222"/>
          <w:sz w:val="28"/>
          <w:szCs w:val="28"/>
        </w:rPr>
        <w:t>Nightly Build System is the process development of a software or build of latest version of program. First of all checks the required dependencies and then complied for test to display bugs or its information. This system is available for publicly to allow the access of the latest features for feedback. This part builds the result and shows the compiled and linked files for making program.</w:t>
      </w:r>
    </w:p>
    <w:p w:rsidR="00A042C2" w:rsidRPr="00E73D02"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rPr>
      </w:pPr>
      <w:r>
        <w:rPr>
          <w:rFonts w:asciiTheme="minorHAnsi" w:hAnsiTheme="minorHAnsi" w:cs="Arial"/>
          <w:color w:val="222222"/>
          <w:sz w:val="28"/>
          <w:szCs w:val="28"/>
        </w:rPr>
        <w:t>This system is useful for big organization, where lots of programmers are work on a single part of software or program. It is helpful for finding earlier bugs when work done within the on time. This system is also referred to smoke test. It is useful for knowing information about latest build of work. The difficult part of this system import new and existing tests of the project improvement.</w:t>
      </w:r>
    </w:p>
    <w:p w:rsidR="00A042C2" w:rsidRPr="00E73D02"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rPr>
      </w:pPr>
    </w:p>
    <w:p w:rsidR="00A042C2" w:rsidRPr="00E73D02"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rPr>
      </w:pPr>
      <w:r>
        <w:rPr>
          <w:rFonts w:asciiTheme="minorHAnsi" w:hAnsiTheme="minorHAnsi" w:cs="Arial"/>
          <w:color w:val="222222"/>
          <w:sz w:val="28"/>
          <w:szCs w:val="28"/>
        </w:rPr>
        <w:t>Microsoft system provide driver catalog for mange the windows devise in your system manger.</w:t>
      </w:r>
      <w:r w:rsidRPr="00E73D02">
        <w:rPr>
          <w:rFonts w:asciiTheme="minorHAnsi" w:hAnsiTheme="minorHAnsi" w:cs="Arial"/>
          <w:color w:val="222222"/>
          <w:sz w:val="28"/>
          <w:szCs w:val="28"/>
        </w:rPr>
        <w:t xml:space="preserve"> </w:t>
      </w:r>
      <w:r>
        <w:rPr>
          <w:rFonts w:asciiTheme="minorHAnsi" w:hAnsiTheme="minorHAnsi" w:cs="Arial"/>
          <w:color w:val="222222"/>
          <w:sz w:val="28"/>
          <w:szCs w:val="28"/>
        </w:rPr>
        <w:t xml:space="preserve">We can use these driver catalogs to include drivers into system manger or to assign in packages and disturb to the destitution point. Devise driver use to install the </w:t>
      </w:r>
      <w:proofErr w:type="gramStart"/>
      <w:r>
        <w:rPr>
          <w:rFonts w:asciiTheme="minorHAnsi" w:hAnsiTheme="minorHAnsi" w:cs="Arial"/>
          <w:color w:val="222222"/>
          <w:sz w:val="28"/>
          <w:szCs w:val="28"/>
        </w:rPr>
        <w:t>operating  systems</w:t>
      </w:r>
      <w:proofErr w:type="gramEnd"/>
      <w:r>
        <w:rPr>
          <w:rFonts w:asciiTheme="minorHAnsi" w:hAnsiTheme="minorHAnsi" w:cs="Arial"/>
          <w:color w:val="222222"/>
          <w:sz w:val="28"/>
          <w:szCs w:val="28"/>
        </w:rPr>
        <w:t xml:space="preserve"> and others software.</w:t>
      </w:r>
    </w:p>
    <w:p w:rsidR="00A042C2"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rPr>
      </w:pPr>
    </w:p>
    <w:p w:rsidR="00A042C2"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rPr>
      </w:pPr>
    </w:p>
    <w:p w:rsidR="00A042C2" w:rsidRPr="00E73D02"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rPr>
      </w:pPr>
    </w:p>
    <w:p w:rsidR="00A042C2" w:rsidRPr="00E73D02" w:rsidRDefault="00A042C2" w:rsidP="00A042C2">
      <w:pPr>
        <w:pStyle w:val="Default"/>
        <w:rPr>
          <w:rFonts w:asciiTheme="minorHAnsi" w:hAnsiTheme="minorHAnsi"/>
          <w:sz w:val="28"/>
          <w:szCs w:val="28"/>
        </w:rPr>
      </w:pPr>
    </w:p>
    <w:p w:rsidR="00A042C2" w:rsidRPr="00E73D02" w:rsidRDefault="00A042C2" w:rsidP="00A042C2">
      <w:pPr>
        <w:pStyle w:val="Default"/>
        <w:rPr>
          <w:rFonts w:asciiTheme="minorHAnsi" w:hAnsiTheme="minorHAnsi"/>
          <w:b/>
          <w:sz w:val="28"/>
          <w:szCs w:val="28"/>
        </w:rPr>
      </w:pPr>
      <w:r>
        <w:rPr>
          <w:rFonts w:asciiTheme="minorHAnsi" w:hAnsiTheme="minorHAnsi"/>
          <w:b/>
          <w:sz w:val="28"/>
          <w:szCs w:val="28"/>
        </w:rPr>
        <w:t>1. Advantages.</w:t>
      </w:r>
    </w:p>
    <w:p w:rsidR="00A042C2" w:rsidRPr="00E73D02" w:rsidRDefault="00A042C2" w:rsidP="00A042C2">
      <w:pPr>
        <w:pStyle w:val="NormalWeb"/>
        <w:shd w:val="clear" w:color="auto" w:fill="FFFFFF"/>
        <w:spacing w:before="120" w:beforeAutospacing="0" w:after="120" w:afterAutospacing="0"/>
        <w:rPr>
          <w:rFonts w:asciiTheme="minorHAnsi" w:hAnsiTheme="minorHAnsi" w:cs="Arial"/>
          <w:color w:val="000000"/>
          <w:sz w:val="28"/>
          <w:szCs w:val="28"/>
          <w:shd w:val="clear" w:color="auto" w:fill="FFFFFF"/>
        </w:rPr>
      </w:pPr>
      <w:r>
        <w:rPr>
          <w:rFonts w:asciiTheme="minorHAnsi" w:hAnsiTheme="minorHAnsi" w:cs="Arial"/>
          <w:color w:val="000000"/>
          <w:sz w:val="28"/>
          <w:szCs w:val="28"/>
          <w:shd w:val="clear" w:color="auto" w:fill="FFFFFF"/>
        </w:rPr>
        <w:t>This system useful for</w:t>
      </w:r>
      <w:r w:rsidRPr="00E73D02">
        <w:rPr>
          <w:rFonts w:asciiTheme="minorHAnsi" w:hAnsiTheme="minorHAnsi" w:cs="Arial"/>
          <w:color w:val="000000"/>
          <w:sz w:val="28"/>
          <w:szCs w:val="28"/>
          <w:shd w:val="clear" w:color="auto" w:fill="FFFFFF"/>
        </w:rPr>
        <w:t xml:space="preserve"> detect the code issues of Microsoft and other systems. We can easily find problem and backtrack in windows system as compare to other system. </w:t>
      </w:r>
    </w:p>
    <w:p w:rsidR="00A042C2" w:rsidRPr="00BB3393" w:rsidRDefault="00A042C2" w:rsidP="00A042C2">
      <w:pPr>
        <w:pStyle w:val="NormalWeb"/>
        <w:shd w:val="clear" w:color="auto" w:fill="FFFFFF"/>
        <w:spacing w:before="120" w:beforeAutospacing="0" w:after="120" w:afterAutospacing="0"/>
        <w:rPr>
          <w:rFonts w:asciiTheme="minorHAnsi" w:hAnsiTheme="minorHAnsi" w:cs="Arial"/>
          <w:color w:val="000000"/>
          <w:sz w:val="28"/>
          <w:szCs w:val="28"/>
          <w:shd w:val="clear" w:color="auto" w:fill="FFFFFF"/>
        </w:rPr>
      </w:pPr>
      <w:r w:rsidRPr="00E73D02">
        <w:rPr>
          <w:rFonts w:asciiTheme="minorHAnsi" w:hAnsiTheme="minorHAnsi" w:cs="Arial"/>
          <w:color w:val="000000"/>
          <w:sz w:val="28"/>
          <w:szCs w:val="28"/>
          <w:shd w:val="clear" w:color="auto" w:fill="FFFFFF"/>
        </w:rPr>
        <w:t xml:space="preserve">This system identified integrations issues earlier and fixing them is less costly that’s why its beneficial for Microsoft as well as other system for development or avoid high risk of things. </w:t>
      </w:r>
    </w:p>
    <w:p w:rsidR="00A042C2" w:rsidRPr="00E73D02" w:rsidRDefault="00A042C2" w:rsidP="00A042C2">
      <w:pPr>
        <w:pStyle w:val="Default"/>
        <w:rPr>
          <w:rFonts w:asciiTheme="minorHAnsi" w:hAnsiTheme="minorHAnsi"/>
          <w:sz w:val="28"/>
          <w:szCs w:val="28"/>
        </w:rPr>
      </w:pPr>
    </w:p>
    <w:p w:rsidR="00A042C2" w:rsidRDefault="00A042C2" w:rsidP="00A042C2">
      <w:pPr>
        <w:pStyle w:val="Default"/>
        <w:rPr>
          <w:rFonts w:asciiTheme="minorHAnsi" w:hAnsiTheme="minorHAnsi"/>
          <w:b/>
          <w:sz w:val="28"/>
          <w:szCs w:val="28"/>
        </w:rPr>
      </w:pPr>
      <w:r>
        <w:rPr>
          <w:rFonts w:asciiTheme="minorHAnsi" w:hAnsiTheme="minorHAnsi"/>
          <w:b/>
          <w:sz w:val="28"/>
          <w:szCs w:val="28"/>
        </w:rPr>
        <w:lastRenderedPageBreak/>
        <w:t>2. Disadvantages.</w:t>
      </w:r>
    </w:p>
    <w:p w:rsidR="00A042C2" w:rsidRPr="00E73D02" w:rsidRDefault="00A042C2" w:rsidP="00A042C2">
      <w:pPr>
        <w:pStyle w:val="Default"/>
        <w:rPr>
          <w:rFonts w:asciiTheme="minorHAnsi" w:hAnsiTheme="minorHAnsi"/>
          <w:b/>
          <w:sz w:val="28"/>
          <w:szCs w:val="28"/>
        </w:rPr>
      </w:pPr>
    </w:p>
    <w:p w:rsidR="00A042C2" w:rsidRDefault="00A042C2" w:rsidP="00A042C2">
      <w:pPr>
        <w:pStyle w:val="Default"/>
        <w:rPr>
          <w:rFonts w:asciiTheme="minorHAnsi" w:hAnsiTheme="minorHAnsi" w:cs="Arial"/>
          <w:bCs/>
          <w:color w:val="222222"/>
          <w:sz w:val="28"/>
          <w:szCs w:val="28"/>
        </w:rPr>
      </w:pPr>
      <w:r>
        <w:rPr>
          <w:rFonts w:asciiTheme="minorHAnsi" w:hAnsiTheme="minorHAnsi" w:cs="Arial"/>
          <w:bCs/>
          <w:color w:val="222222"/>
          <w:sz w:val="28"/>
          <w:szCs w:val="28"/>
        </w:rPr>
        <w:t>When multiple Microsoft or other system developers want to integrate their code around the same time then waiting times may occur.</w:t>
      </w:r>
    </w:p>
    <w:p w:rsidR="00A042C2" w:rsidRDefault="00A042C2" w:rsidP="00A042C2">
      <w:pPr>
        <w:pStyle w:val="Default"/>
        <w:rPr>
          <w:rFonts w:asciiTheme="minorHAnsi" w:hAnsiTheme="minorHAnsi" w:cs="Arial"/>
          <w:bCs/>
          <w:color w:val="222222"/>
          <w:sz w:val="28"/>
          <w:szCs w:val="28"/>
        </w:rPr>
      </w:pPr>
      <w:proofErr w:type="gramStart"/>
      <w:r>
        <w:rPr>
          <w:rFonts w:asciiTheme="minorHAnsi" w:hAnsiTheme="minorHAnsi" w:cs="Arial"/>
          <w:bCs/>
          <w:color w:val="222222"/>
          <w:sz w:val="28"/>
          <w:szCs w:val="28"/>
        </w:rPr>
        <w:t>Required additional servers and environments for proper working of the system.</w:t>
      </w:r>
      <w:proofErr w:type="gramEnd"/>
    </w:p>
    <w:p w:rsidR="00A042C2" w:rsidRDefault="00A042C2" w:rsidP="00A042C2">
      <w:pPr>
        <w:pStyle w:val="Default"/>
        <w:rPr>
          <w:rFonts w:asciiTheme="minorHAnsi" w:hAnsiTheme="minorHAnsi" w:cs="Arial"/>
          <w:bCs/>
          <w:color w:val="222222"/>
          <w:sz w:val="28"/>
          <w:szCs w:val="28"/>
        </w:rPr>
      </w:pPr>
      <w:r>
        <w:rPr>
          <w:rFonts w:asciiTheme="minorHAnsi" w:hAnsiTheme="minorHAnsi" w:cs="Arial"/>
          <w:bCs/>
          <w:color w:val="222222"/>
          <w:sz w:val="28"/>
          <w:szCs w:val="28"/>
        </w:rPr>
        <w:t>Development of suitable tests procedures necessary for Microsoft as well as other systems.</w:t>
      </w:r>
    </w:p>
    <w:p w:rsidR="00A042C2" w:rsidRPr="00E73D02" w:rsidRDefault="00A042C2" w:rsidP="00A042C2">
      <w:pPr>
        <w:pStyle w:val="Default"/>
        <w:rPr>
          <w:rFonts w:asciiTheme="minorHAnsi" w:hAnsiTheme="minorHAnsi"/>
        </w:rPr>
      </w:pPr>
    </w:p>
    <w:p w:rsidR="00A042C2" w:rsidRPr="00E73D02" w:rsidRDefault="00A042C2" w:rsidP="00A042C2">
      <w:pPr>
        <w:pStyle w:val="Default"/>
        <w:rPr>
          <w:rFonts w:asciiTheme="minorHAnsi" w:hAnsiTheme="minorHAnsi"/>
          <w:b/>
          <w:sz w:val="28"/>
          <w:szCs w:val="28"/>
        </w:rPr>
      </w:pPr>
      <w:r w:rsidRPr="00E73D02">
        <w:rPr>
          <w:rFonts w:asciiTheme="minorHAnsi" w:hAnsiTheme="minorHAnsi"/>
          <w:b/>
          <w:sz w:val="28"/>
          <w:szCs w:val="28"/>
        </w:rPr>
        <w:t xml:space="preserve">3. </w:t>
      </w:r>
      <w:r>
        <w:rPr>
          <w:rFonts w:asciiTheme="minorHAnsi" w:hAnsiTheme="minorHAnsi"/>
          <w:b/>
          <w:sz w:val="28"/>
          <w:szCs w:val="28"/>
        </w:rPr>
        <w:t>Distribution for public.</w:t>
      </w:r>
    </w:p>
    <w:p w:rsidR="00A042C2" w:rsidRPr="0014052E" w:rsidRDefault="00A042C2" w:rsidP="00A042C2">
      <w:pPr>
        <w:pStyle w:val="NormalWeb"/>
        <w:shd w:val="clear" w:color="auto" w:fill="FFFFFF"/>
        <w:spacing w:before="120" w:beforeAutospacing="0" w:after="120" w:afterAutospacing="0"/>
        <w:rPr>
          <w:rFonts w:asciiTheme="minorHAnsi" w:hAnsiTheme="minorHAnsi" w:cs="Arial"/>
          <w:color w:val="222222"/>
          <w:sz w:val="28"/>
          <w:szCs w:val="28"/>
          <w:shd w:val="clear" w:color="auto" w:fill="FFFFFF"/>
        </w:rPr>
      </w:pPr>
      <w:r w:rsidRPr="0014052E">
        <w:rPr>
          <w:rFonts w:asciiTheme="minorHAnsi" w:hAnsiTheme="minorHAnsi" w:cs="Arial"/>
          <w:bCs/>
          <w:color w:val="222222"/>
          <w:sz w:val="28"/>
          <w:szCs w:val="28"/>
          <w:shd w:val="clear" w:color="auto" w:fill="FFFFFF"/>
        </w:rPr>
        <w:t xml:space="preserve">Microsoft System </w:t>
      </w:r>
      <w:r w:rsidRPr="0014052E">
        <w:rPr>
          <w:rFonts w:asciiTheme="minorHAnsi" w:hAnsiTheme="minorHAnsi" w:cs="Arial"/>
          <w:color w:val="222222"/>
          <w:sz w:val="28"/>
          <w:szCs w:val="28"/>
          <w:shd w:val="clear" w:color="auto" w:fill="FFFFFF"/>
        </w:rPr>
        <w:t>is a suite of individually sold </w:t>
      </w:r>
      <w:r w:rsidRPr="0014052E">
        <w:rPr>
          <w:rFonts w:asciiTheme="minorHAnsi" w:hAnsiTheme="minorHAnsi" w:cs="Arial"/>
          <w:bCs/>
          <w:color w:val="222222"/>
          <w:sz w:val="28"/>
          <w:szCs w:val="28"/>
          <w:shd w:val="clear" w:color="auto" w:fill="FFFFFF"/>
        </w:rPr>
        <w:t>systems</w:t>
      </w:r>
      <w:r w:rsidRPr="0014052E">
        <w:rPr>
          <w:rFonts w:asciiTheme="minorHAnsi" w:hAnsiTheme="minorHAnsi" w:cs="Arial"/>
          <w:color w:val="222222"/>
          <w:sz w:val="28"/>
          <w:szCs w:val="28"/>
          <w:shd w:val="clear" w:color="auto" w:fill="FFFFFF"/>
        </w:rPr>
        <w:t> management products also</w:t>
      </w:r>
      <w:r>
        <w:rPr>
          <w:rFonts w:asciiTheme="minorHAnsi" w:hAnsiTheme="minorHAnsi" w:cs="Arial"/>
          <w:color w:val="222222"/>
          <w:sz w:val="28"/>
          <w:szCs w:val="28"/>
          <w:shd w:val="clear" w:color="auto" w:fill="FFFFFF"/>
        </w:rPr>
        <w:t xml:space="preserve"> </w:t>
      </w:r>
      <w:r w:rsidRPr="0014052E">
        <w:rPr>
          <w:rFonts w:asciiTheme="minorHAnsi" w:hAnsiTheme="minorHAnsi" w:cs="Arial"/>
          <w:color w:val="222222"/>
          <w:sz w:val="28"/>
          <w:szCs w:val="28"/>
          <w:shd w:val="clear" w:color="auto" w:fill="FFFFFF"/>
        </w:rPr>
        <w:t xml:space="preserve">Microsoft </w:t>
      </w:r>
      <w:r w:rsidRPr="0014052E">
        <w:rPr>
          <w:rFonts w:asciiTheme="minorHAnsi" w:hAnsiTheme="minorHAnsi" w:cs="Segoe UI"/>
          <w:color w:val="171717"/>
          <w:sz w:val="28"/>
          <w:szCs w:val="28"/>
          <w:shd w:val="clear" w:color="auto" w:fill="FFFFFF"/>
        </w:rPr>
        <w:t>Distribution groups must be public to enable unauthenticated installs from public links. If we creating a new distribution group in Microsoft, the options are available during the setup process. After giving your group a name, you can enable </w:t>
      </w:r>
      <w:r w:rsidRPr="0014052E">
        <w:rPr>
          <w:rStyle w:val="Strong"/>
          <w:rFonts w:asciiTheme="minorHAnsi" w:hAnsiTheme="minorHAnsi" w:cs="Segoe UI"/>
          <w:color w:val="171717"/>
          <w:sz w:val="28"/>
          <w:szCs w:val="28"/>
          <w:shd w:val="clear" w:color="auto" w:fill="FFFFFF"/>
        </w:rPr>
        <w:t>Allow public access and release or distribute to the public.</w:t>
      </w:r>
      <w:r w:rsidRPr="0014052E">
        <w:rPr>
          <w:rFonts w:asciiTheme="minorHAnsi" w:hAnsiTheme="minorHAnsi" w:cs="Segoe UI"/>
          <w:color w:val="171717"/>
          <w:sz w:val="28"/>
          <w:szCs w:val="28"/>
          <w:shd w:val="clear" w:color="auto" w:fill="FFFFFF"/>
        </w:rPr>
        <w:t xml:space="preserve"> After this process Microsoft allows this system is distributed </w:t>
      </w:r>
      <w:r>
        <w:rPr>
          <w:rFonts w:asciiTheme="minorHAnsi" w:hAnsiTheme="minorHAnsi" w:cs="Segoe UI"/>
          <w:color w:val="171717"/>
          <w:sz w:val="28"/>
          <w:szCs w:val="28"/>
          <w:shd w:val="clear" w:color="auto" w:fill="FFFFFF"/>
        </w:rPr>
        <w:t>to publical</w:t>
      </w:r>
      <w:r w:rsidRPr="0014052E">
        <w:rPr>
          <w:rFonts w:asciiTheme="minorHAnsi" w:hAnsiTheme="minorHAnsi" w:cs="Segoe UI"/>
          <w:color w:val="171717"/>
          <w:sz w:val="28"/>
          <w:szCs w:val="28"/>
          <w:shd w:val="clear" w:color="auto" w:fill="FFFFFF"/>
        </w:rPr>
        <w:t>ly.</w:t>
      </w:r>
    </w:p>
    <w:p w:rsidR="00A042C2" w:rsidRPr="00E73D02" w:rsidRDefault="00A042C2" w:rsidP="00A042C2">
      <w:pPr>
        <w:pStyle w:val="Default"/>
        <w:rPr>
          <w:rFonts w:asciiTheme="minorHAnsi" w:hAnsiTheme="minorHAnsi" w:cs="Arial"/>
          <w:color w:val="auto"/>
          <w:sz w:val="28"/>
          <w:szCs w:val="28"/>
          <w:shd w:val="clear" w:color="auto" w:fill="F5F5F5"/>
        </w:rPr>
      </w:pPr>
    </w:p>
    <w:p w:rsidR="00A042C2" w:rsidRPr="00F23DB6" w:rsidRDefault="00A042C2" w:rsidP="00A042C2">
      <w:pPr>
        <w:pStyle w:val="ListParagraph"/>
        <w:ind w:left="1080" w:right="-180"/>
        <w:rPr>
          <w:rFonts w:ascii="Arial Unicode MS" w:eastAsia="Arial Unicode MS" w:hAnsi="Arial Unicode MS" w:cs="Arial Unicode MS"/>
          <w:b/>
          <w:sz w:val="44"/>
        </w:rPr>
      </w:pPr>
    </w:p>
    <w:p w:rsidR="00E73D02" w:rsidRPr="00A042C2" w:rsidRDefault="00E73D02" w:rsidP="00A042C2">
      <w:pPr>
        <w:rPr>
          <w:szCs w:val="28"/>
          <w:shd w:val="clear" w:color="auto" w:fill="F5F5F5"/>
        </w:rPr>
      </w:pPr>
    </w:p>
    <w:sectPr w:rsidR="00E73D02" w:rsidRPr="00A042C2" w:rsidSect="00D3767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528B"/>
    <w:rsid w:val="0014052E"/>
    <w:rsid w:val="0030042E"/>
    <w:rsid w:val="0035127A"/>
    <w:rsid w:val="006025A7"/>
    <w:rsid w:val="00676BC7"/>
    <w:rsid w:val="007D5579"/>
    <w:rsid w:val="00955CD3"/>
    <w:rsid w:val="00A042C2"/>
    <w:rsid w:val="00AE5CB1"/>
    <w:rsid w:val="00BB3393"/>
    <w:rsid w:val="00BC1B3A"/>
    <w:rsid w:val="00CD289B"/>
    <w:rsid w:val="00D4528B"/>
    <w:rsid w:val="00D479B7"/>
    <w:rsid w:val="00DD68E8"/>
    <w:rsid w:val="00E73D02"/>
    <w:rsid w:val="00E83EE6"/>
    <w:rsid w:val="00F95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28B"/>
    <w:rPr>
      <w:color w:val="0000FF"/>
      <w:u w:val="single"/>
    </w:rPr>
  </w:style>
  <w:style w:type="character" w:styleId="Strong">
    <w:name w:val="Strong"/>
    <w:basedOn w:val="DefaultParagraphFont"/>
    <w:uiPriority w:val="22"/>
    <w:qFormat/>
    <w:rsid w:val="00CD289B"/>
    <w:rPr>
      <w:b/>
      <w:bCs/>
    </w:rPr>
  </w:style>
  <w:style w:type="paragraph" w:customStyle="1" w:styleId="Default">
    <w:name w:val="Default"/>
    <w:rsid w:val="00CD289B"/>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A042C2"/>
    <w:pPr>
      <w:ind w:left="720"/>
      <w:contextualSpacing/>
    </w:pPr>
  </w:style>
</w:styles>
</file>

<file path=word/webSettings.xml><?xml version="1.0" encoding="utf-8"?>
<w:webSettings xmlns:r="http://schemas.openxmlformats.org/officeDocument/2006/relationships" xmlns:w="http://schemas.openxmlformats.org/wordprocessingml/2006/main">
  <w:divs>
    <w:div w:id="71192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2020-01-05T17:12:00Z</dcterms:created>
  <dcterms:modified xsi:type="dcterms:W3CDTF">2020-01-06T09:41:00Z</dcterms:modified>
</cp:coreProperties>
</file>