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6E6EE" w14:textId="6C92DA88" w:rsidR="003C3C18" w:rsidRPr="00A65BDC" w:rsidRDefault="00C26C4D" w:rsidP="003C3C18">
      <w:pPr>
        <w:jc w:val="center"/>
        <w:rPr>
          <w:b/>
          <w:bCs/>
          <w:sz w:val="36"/>
          <w:szCs w:val="36"/>
          <w:u w:val="single"/>
        </w:rPr>
      </w:pPr>
      <w:r w:rsidRPr="00A65BDC">
        <w:rPr>
          <w:b/>
          <w:bCs/>
          <w:sz w:val="36"/>
          <w:szCs w:val="36"/>
          <w:u w:val="single"/>
        </w:rPr>
        <w:t>Project Title- Gun Violence in US</w:t>
      </w:r>
    </w:p>
    <w:p w14:paraId="3854772A" w14:textId="0B0FA0F0" w:rsidR="003C3C18" w:rsidRPr="00A65BDC" w:rsidRDefault="00525F69" w:rsidP="003C3C18">
      <w:pPr>
        <w:jc w:val="right"/>
        <w:rPr>
          <w:sz w:val="24"/>
          <w:szCs w:val="24"/>
        </w:rPr>
      </w:pPr>
      <w:r w:rsidRPr="00A65BDC">
        <w:rPr>
          <w:sz w:val="24"/>
          <w:szCs w:val="24"/>
        </w:rPr>
        <w:t xml:space="preserve">      -</w:t>
      </w:r>
      <w:r w:rsidR="003C3C18" w:rsidRPr="00A65BDC">
        <w:rPr>
          <w:sz w:val="24"/>
          <w:szCs w:val="24"/>
        </w:rPr>
        <w:t>Project By, Gauri Dharkar, Chinmay Naphade, Kumar Saket</w:t>
      </w:r>
    </w:p>
    <w:p w14:paraId="1B6C5B61" w14:textId="62CAD8E1" w:rsidR="003C3C18" w:rsidRDefault="003C3C18" w:rsidP="003C3C18">
      <w:pPr>
        <w:rPr>
          <w:b/>
          <w:bCs/>
          <w:sz w:val="24"/>
          <w:szCs w:val="24"/>
        </w:rPr>
      </w:pPr>
      <w:r w:rsidRPr="003C3C18">
        <w:rPr>
          <w:b/>
          <w:bCs/>
          <w:sz w:val="24"/>
          <w:szCs w:val="24"/>
        </w:rPr>
        <w:t>Project Visualization Outputs :</w:t>
      </w:r>
    </w:p>
    <w:p w14:paraId="1AEF0A41" w14:textId="302761FD" w:rsidR="005A491F" w:rsidRPr="003C3C18" w:rsidRDefault="005A491F" w:rsidP="003C3C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: Heat map</w:t>
      </w:r>
      <w:r w:rsidR="00DC6D7D">
        <w:rPr>
          <w:b/>
          <w:bCs/>
          <w:sz w:val="24"/>
          <w:szCs w:val="24"/>
        </w:rPr>
        <w:t xml:space="preserve"> depicting type of gun-violence most prevalent in the states across USA.</w:t>
      </w:r>
    </w:p>
    <w:p w14:paraId="58D68260" w14:textId="2B9987FC" w:rsidR="003C3C18" w:rsidRDefault="00DC6D7D">
      <w:r>
        <w:t xml:space="preserve">  </w:t>
      </w:r>
    </w:p>
    <w:p w14:paraId="141668A5" w14:textId="0A6653D5" w:rsidR="00C26C4D" w:rsidRDefault="003C3C18">
      <w:r>
        <w:rPr>
          <w:noProof/>
        </w:rPr>
        <w:drawing>
          <wp:anchor distT="0" distB="0" distL="114300" distR="114300" simplePos="0" relativeHeight="251658240" behindDoc="0" locked="0" layoutInCell="1" allowOverlap="1" wp14:anchorId="65F159AE" wp14:editId="1E35A0CB">
            <wp:simplePos x="0" y="0"/>
            <wp:positionH relativeFrom="column">
              <wp:posOffset>510540</wp:posOffset>
            </wp:positionH>
            <wp:positionV relativeFrom="paragraph">
              <wp:posOffset>7620</wp:posOffset>
            </wp:positionV>
            <wp:extent cx="5082540" cy="6376670"/>
            <wp:effectExtent l="0" t="0" r="3810" b="5080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D7D">
        <w:br w:type="textWrapping" w:clear="all"/>
        <w:t xml:space="preserve">   </w:t>
      </w:r>
    </w:p>
    <w:p w14:paraId="12AABBD1" w14:textId="1A07CDE2" w:rsidR="00DC6D7D" w:rsidRPr="00DC6D7D" w:rsidRDefault="00DC6D7D">
      <w:pPr>
        <w:rPr>
          <w:b/>
          <w:bCs/>
          <w:sz w:val="24"/>
          <w:szCs w:val="24"/>
        </w:rPr>
      </w:pPr>
      <w:r w:rsidRPr="00DC6D7D">
        <w:rPr>
          <w:b/>
          <w:bCs/>
          <w:sz w:val="24"/>
          <w:szCs w:val="24"/>
        </w:rPr>
        <w:lastRenderedPageBreak/>
        <w:t>2 : Distribution of number of gun-violence incidents across USA.</w:t>
      </w:r>
    </w:p>
    <w:p w14:paraId="13971459" w14:textId="371386D2" w:rsidR="00DC6D7D" w:rsidRDefault="00A65BDC">
      <w:r>
        <w:rPr>
          <w:noProof/>
        </w:rPr>
        <w:drawing>
          <wp:inline distT="0" distB="0" distL="0" distR="0" wp14:anchorId="03280288" wp14:editId="7191DB6E">
            <wp:extent cx="5768273" cy="2506980"/>
            <wp:effectExtent l="0" t="0" r="4445" b="762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932" cy="25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496A" w14:textId="4DC950D5" w:rsidR="00DC6D7D" w:rsidRPr="00093F96" w:rsidRDefault="00A65BDC">
      <w:pPr>
        <w:rPr>
          <w:sz w:val="24"/>
          <w:szCs w:val="24"/>
        </w:rPr>
      </w:pPr>
      <w:r>
        <w:rPr>
          <w:sz w:val="24"/>
          <w:szCs w:val="24"/>
        </w:rPr>
        <w:t>Texas</w:t>
      </w:r>
      <w:r w:rsidR="00DC6D7D" w:rsidRPr="00093F96">
        <w:rPr>
          <w:sz w:val="24"/>
          <w:szCs w:val="24"/>
        </w:rPr>
        <w:t xml:space="preserve"> has maximum number of gun violence incidents and states located in central USA exhibit lower number of gun violence incidents.</w:t>
      </w:r>
    </w:p>
    <w:p w14:paraId="1A039B43" w14:textId="77777777" w:rsidR="00DC6D7D" w:rsidRDefault="00DC6D7D"/>
    <w:p w14:paraId="2837516D" w14:textId="79F51194" w:rsidR="00DC6D7D" w:rsidRPr="00DC6D7D" w:rsidRDefault="00DC6D7D">
      <w:pPr>
        <w:rPr>
          <w:b/>
          <w:bCs/>
          <w:sz w:val="24"/>
          <w:szCs w:val="24"/>
        </w:rPr>
      </w:pPr>
      <w:r w:rsidRPr="00DC6D7D">
        <w:rPr>
          <w:b/>
          <w:bCs/>
          <w:sz w:val="24"/>
          <w:szCs w:val="24"/>
        </w:rPr>
        <w:t>3 : Word-cloud showing gun-violence</w:t>
      </w:r>
      <w:r w:rsidR="00865EB4">
        <w:rPr>
          <w:b/>
          <w:bCs/>
          <w:sz w:val="24"/>
          <w:szCs w:val="24"/>
        </w:rPr>
        <w:t xml:space="preserve"> incident</w:t>
      </w:r>
      <w:bookmarkStart w:id="0" w:name="_GoBack"/>
      <w:bookmarkEnd w:id="0"/>
      <w:r w:rsidRPr="00DC6D7D">
        <w:rPr>
          <w:b/>
          <w:bCs/>
          <w:sz w:val="24"/>
          <w:szCs w:val="24"/>
        </w:rPr>
        <w:t xml:space="preserve"> characteristics.</w:t>
      </w:r>
    </w:p>
    <w:p w14:paraId="2C397C6E" w14:textId="17745F95" w:rsidR="00C26C4D" w:rsidRDefault="00C26C4D">
      <w:r>
        <w:rPr>
          <w:noProof/>
        </w:rPr>
        <w:drawing>
          <wp:inline distT="0" distB="0" distL="0" distR="0" wp14:anchorId="2E8BC4BD" wp14:editId="5E97758C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8BA7" w14:textId="5F916C2B" w:rsidR="00093F96" w:rsidRDefault="00093F96"/>
    <w:p w14:paraId="68EF9A0A" w14:textId="4AF56B77" w:rsidR="00093F96" w:rsidRDefault="00093F96"/>
    <w:p w14:paraId="44289B68" w14:textId="64DEC330" w:rsidR="00093F96" w:rsidRDefault="00093F96"/>
    <w:p w14:paraId="50F3038B" w14:textId="15DBD60C" w:rsidR="00093F96" w:rsidRDefault="00093F96"/>
    <w:p w14:paraId="02FF2380" w14:textId="571475AE" w:rsidR="00093F96" w:rsidRPr="00093F96" w:rsidRDefault="00093F96">
      <w:pPr>
        <w:rPr>
          <w:b/>
          <w:bCs/>
          <w:sz w:val="24"/>
          <w:szCs w:val="24"/>
        </w:rPr>
      </w:pPr>
      <w:r w:rsidRPr="00093F96">
        <w:rPr>
          <w:b/>
          <w:bCs/>
          <w:sz w:val="24"/>
          <w:szCs w:val="24"/>
        </w:rPr>
        <w:t>4 : Comparison between political parties according to the number of gun-violence incidents.</w:t>
      </w:r>
    </w:p>
    <w:p w14:paraId="180598DD" w14:textId="28716789" w:rsidR="00093F96" w:rsidRDefault="00093F96">
      <w:r>
        <w:rPr>
          <w:noProof/>
        </w:rPr>
        <w:drawing>
          <wp:inline distT="0" distB="0" distL="0" distR="0" wp14:anchorId="6CFE2CCE" wp14:editId="2FAD3D66">
            <wp:extent cx="6286500" cy="6342380"/>
            <wp:effectExtent l="0" t="0" r="0" b="1270"/>
            <wp:docPr id="8" name="Picture 8" descr="A picture containing indoor, object, writing implemen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BF59" w14:textId="719DC0D8" w:rsidR="00093F96" w:rsidRDefault="00093F96" w:rsidP="00A65BDC">
      <w:pPr>
        <w:jc w:val="both"/>
        <w:rPr>
          <w:sz w:val="24"/>
          <w:szCs w:val="24"/>
        </w:rPr>
      </w:pPr>
      <w:r w:rsidRPr="00093F96">
        <w:rPr>
          <w:sz w:val="24"/>
          <w:szCs w:val="24"/>
        </w:rPr>
        <w:t xml:space="preserve">Surprisingly, after analysis of the visualization it is </w:t>
      </w:r>
      <w:r w:rsidR="008A7129">
        <w:rPr>
          <w:sz w:val="24"/>
          <w:szCs w:val="24"/>
        </w:rPr>
        <w:t xml:space="preserve">observed that democratic constituency is more prone to gun-violence crimes than republican which is reverse of the common-knowledge. </w:t>
      </w:r>
    </w:p>
    <w:p w14:paraId="4BFC1E5F" w14:textId="2225FEC0" w:rsidR="00525F69" w:rsidRDefault="00525F69">
      <w:pPr>
        <w:rPr>
          <w:sz w:val="24"/>
          <w:szCs w:val="24"/>
        </w:rPr>
      </w:pPr>
    </w:p>
    <w:p w14:paraId="26AAD63B" w14:textId="02E95E0B" w:rsidR="00525F69" w:rsidRDefault="00525F69">
      <w:pPr>
        <w:rPr>
          <w:sz w:val="24"/>
          <w:szCs w:val="24"/>
        </w:rPr>
      </w:pPr>
    </w:p>
    <w:p w14:paraId="4DC97FD9" w14:textId="1F108C2B" w:rsidR="00525F69" w:rsidRPr="00525F69" w:rsidRDefault="00525F69">
      <w:pPr>
        <w:rPr>
          <w:b/>
          <w:bCs/>
          <w:sz w:val="24"/>
          <w:szCs w:val="24"/>
        </w:rPr>
      </w:pPr>
      <w:r w:rsidRPr="00525F69">
        <w:rPr>
          <w:b/>
          <w:bCs/>
          <w:sz w:val="24"/>
          <w:szCs w:val="24"/>
        </w:rPr>
        <w:lastRenderedPageBreak/>
        <w:t>5 : Predictive multiple linear regression model finding the parameters best depicting the number of people killed in a gun-violence incident.</w:t>
      </w:r>
    </w:p>
    <w:p w14:paraId="40498C2F" w14:textId="58DDFDF3" w:rsidR="003C3C18" w:rsidRDefault="003C3C18">
      <w:r>
        <w:rPr>
          <w:noProof/>
        </w:rPr>
        <w:drawing>
          <wp:inline distT="0" distB="0" distL="0" distR="0" wp14:anchorId="1C43394F" wp14:editId="1FC3A476">
            <wp:extent cx="5943600" cy="3420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332F" w14:textId="542FAB4F" w:rsidR="00525F69" w:rsidRPr="00A65BDC" w:rsidRDefault="00525F69" w:rsidP="00A65BDC">
      <w:pPr>
        <w:spacing w:after="0"/>
        <w:jc w:val="both"/>
        <w:rPr>
          <w:sz w:val="24"/>
          <w:szCs w:val="24"/>
        </w:rPr>
      </w:pPr>
      <w:r w:rsidRPr="00A65BDC">
        <w:rPr>
          <w:sz w:val="24"/>
          <w:szCs w:val="24"/>
        </w:rPr>
        <w:t>R- Squared value of the model is 0.795 which shows model is a good fit for the prediction.</w:t>
      </w:r>
    </w:p>
    <w:p w14:paraId="43CBCB7E" w14:textId="749436F6" w:rsidR="00525F69" w:rsidRPr="00A65BDC" w:rsidRDefault="00525F69" w:rsidP="00A65BDC">
      <w:pPr>
        <w:spacing w:after="0"/>
        <w:jc w:val="both"/>
        <w:rPr>
          <w:sz w:val="24"/>
          <w:szCs w:val="24"/>
        </w:rPr>
      </w:pPr>
      <w:r w:rsidRPr="00A65BDC">
        <w:rPr>
          <w:sz w:val="24"/>
          <w:szCs w:val="24"/>
        </w:rPr>
        <w:t>The parameters taken into consideration were number of injured, state and type of incident.</w:t>
      </w:r>
    </w:p>
    <w:p w14:paraId="750D677C" w14:textId="5778539A" w:rsidR="00525F69" w:rsidRPr="00A65BDC" w:rsidRDefault="00525F69" w:rsidP="00A65BDC">
      <w:pPr>
        <w:spacing w:after="0"/>
        <w:jc w:val="both"/>
        <w:rPr>
          <w:sz w:val="24"/>
          <w:szCs w:val="24"/>
        </w:rPr>
      </w:pPr>
      <w:r w:rsidRPr="00A65BDC">
        <w:rPr>
          <w:sz w:val="24"/>
          <w:szCs w:val="24"/>
        </w:rPr>
        <w:t>These three factors play an important role in predicting the number of deaths in a gun-violence crime.</w:t>
      </w:r>
    </w:p>
    <w:p w14:paraId="55C0DE0F" w14:textId="08C6C545" w:rsidR="003C3C18" w:rsidRDefault="00525F69">
      <w:r>
        <w:t xml:space="preserve">                         </w:t>
      </w:r>
      <w:r w:rsidR="003C3C18">
        <w:rPr>
          <w:noProof/>
        </w:rPr>
        <w:drawing>
          <wp:inline distT="0" distB="0" distL="0" distR="0" wp14:anchorId="0C4B2C23" wp14:editId="3E0DBC9C">
            <wp:extent cx="3948800" cy="3268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895" cy="32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4D"/>
    <w:rsid w:val="00093F96"/>
    <w:rsid w:val="003C3C18"/>
    <w:rsid w:val="00525F69"/>
    <w:rsid w:val="005A491F"/>
    <w:rsid w:val="00865EB4"/>
    <w:rsid w:val="008A7129"/>
    <w:rsid w:val="00A65BDC"/>
    <w:rsid w:val="00C26C4D"/>
    <w:rsid w:val="00D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B90E"/>
  <w15:chartTrackingRefBased/>
  <w15:docId w15:val="{554899F2-07E6-40B5-8B23-839B76B2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Dharkar</dc:creator>
  <cp:keywords/>
  <dc:description/>
  <cp:lastModifiedBy> </cp:lastModifiedBy>
  <cp:revision>6</cp:revision>
  <dcterms:created xsi:type="dcterms:W3CDTF">2019-12-05T16:37:00Z</dcterms:created>
  <dcterms:modified xsi:type="dcterms:W3CDTF">2019-12-05T17:37:00Z</dcterms:modified>
</cp:coreProperties>
</file>