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743DC" w14:textId="77777777" w:rsidR="00C90F08" w:rsidRDefault="00C90F08" w:rsidP="00D963AB">
      <w:pPr>
        <w:spacing w:after="0" w:line="240" w:lineRule="auto"/>
        <w:jc w:val="center"/>
        <w:rPr>
          <w:rFonts w:ascii="Arial" w:hAnsi="Arial" w:cs="Arial"/>
          <w:b/>
          <w:sz w:val="32"/>
          <w:szCs w:val="32"/>
        </w:rPr>
      </w:pPr>
    </w:p>
    <w:p w14:paraId="6712F693" w14:textId="39950F17" w:rsidR="00D963AB" w:rsidRPr="00973CEC" w:rsidRDefault="00D963AB" w:rsidP="00D963AB">
      <w:pPr>
        <w:spacing w:after="0" w:line="240" w:lineRule="auto"/>
        <w:jc w:val="center"/>
        <w:rPr>
          <w:rFonts w:ascii="Cambria" w:hAnsi="Cambria" w:cs="Arial"/>
          <w:b/>
          <w:sz w:val="32"/>
          <w:szCs w:val="32"/>
        </w:rPr>
      </w:pPr>
      <w:r w:rsidRPr="00973CEC">
        <w:rPr>
          <w:rFonts w:ascii="Cambria" w:hAnsi="Cambria" w:cs="Arial"/>
          <w:b/>
          <w:sz w:val="32"/>
          <w:szCs w:val="32"/>
        </w:rPr>
        <w:t>Module:</w:t>
      </w:r>
    </w:p>
    <w:p w14:paraId="5D8A52F2" w14:textId="2BC89643" w:rsidR="00D963AB" w:rsidRPr="00973CEC" w:rsidRDefault="00D963AB" w:rsidP="00D963AB">
      <w:pPr>
        <w:pStyle w:val="Title"/>
        <w:spacing w:after="240"/>
        <w:jc w:val="center"/>
        <w:rPr>
          <w:rFonts w:ascii="Cambria" w:hAnsi="Cambria" w:cs="Arial"/>
          <w:b/>
          <w:bCs/>
          <w:color w:val="000000"/>
          <w:sz w:val="32"/>
          <w:szCs w:val="32"/>
        </w:rPr>
      </w:pPr>
      <w:r w:rsidRPr="00973CEC">
        <w:rPr>
          <w:rStyle w:val="fontstyle01"/>
          <w:rFonts w:ascii="Cambria" w:hAnsi="Cambria"/>
          <w:sz w:val="32"/>
          <w:szCs w:val="32"/>
        </w:rPr>
        <w:t>STW120CT</w:t>
      </w:r>
      <w:r w:rsidR="008B1924" w:rsidRPr="00973CEC">
        <w:rPr>
          <w:rStyle w:val="fontstyle01"/>
          <w:rFonts w:ascii="Cambria" w:hAnsi="Cambria"/>
          <w:sz w:val="32"/>
          <w:szCs w:val="32"/>
        </w:rPr>
        <w:t xml:space="preserve"> -</w:t>
      </w:r>
      <w:r w:rsidRPr="00973CEC">
        <w:rPr>
          <w:rStyle w:val="fontstyle01"/>
          <w:rFonts w:ascii="Cambria" w:hAnsi="Cambria"/>
          <w:sz w:val="32"/>
          <w:szCs w:val="32"/>
        </w:rPr>
        <w:t xml:space="preserve"> Computer Architecture and Networks</w:t>
      </w:r>
    </w:p>
    <w:p w14:paraId="1E9CFD2F" w14:textId="77777777" w:rsidR="00D963AB" w:rsidRPr="00973CEC" w:rsidRDefault="00D963AB" w:rsidP="00D963AB">
      <w:pPr>
        <w:spacing w:after="0" w:line="240" w:lineRule="auto"/>
        <w:jc w:val="center"/>
        <w:rPr>
          <w:rFonts w:ascii="Cambria" w:hAnsi="Cambria" w:cs="Arial"/>
          <w:b/>
          <w:sz w:val="32"/>
          <w:szCs w:val="32"/>
        </w:rPr>
      </w:pPr>
    </w:p>
    <w:p w14:paraId="07A9C3CD" w14:textId="77777777" w:rsidR="00D963AB" w:rsidRPr="00973CEC" w:rsidRDefault="00D963AB" w:rsidP="00D963AB">
      <w:pPr>
        <w:spacing w:after="0" w:line="240" w:lineRule="auto"/>
        <w:jc w:val="center"/>
        <w:rPr>
          <w:rFonts w:ascii="Cambria" w:hAnsi="Cambria" w:cs="Arial"/>
          <w:b/>
          <w:sz w:val="32"/>
          <w:szCs w:val="32"/>
        </w:rPr>
      </w:pPr>
      <w:r w:rsidRPr="00973CEC">
        <w:rPr>
          <w:rFonts w:ascii="Cambria" w:hAnsi="Cambria" w:cs="Arial"/>
          <w:b/>
          <w:sz w:val="32"/>
          <w:szCs w:val="32"/>
        </w:rPr>
        <w:t>Assignment Title:</w:t>
      </w:r>
    </w:p>
    <w:p w14:paraId="16C94D24" w14:textId="77777777" w:rsidR="00D963AB" w:rsidRPr="00973CEC" w:rsidRDefault="00D963AB" w:rsidP="00D963AB">
      <w:pPr>
        <w:spacing w:line="240" w:lineRule="auto"/>
        <w:jc w:val="center"/>
        <w:rPr>
          <w:rFonts w:ascii="Cambria" w:hAnsi="Cambria" w:cs="Arial"/>
          <w:b/>
          <w:sz w:val="32"/>
          <w:szCs w:val="32"/>
        </w:rPr>
      </w:pPr>
      <w:r w:rsidRPr="00973CEC">
        <w:rPr>
          <w:rStyle w:val="fontstyle01"/>
          <w:rFonts w:ascii="Cambria" w:hAnsi="Cambria"/>
          <w:sz w:val="32"/>
          <w:szCs w:val="32"/>
        </w:rPr>
        <w:t>Coursework- Individual Project</w:t>
      </w:r>
    </w:p>
    <w:p w14:paraId="43A1245C" w14:textId="77777777" w:rsidR="00D963AB" w:rsidRPr="00973CEC" w:rsidRDefault="00D963AB" w:rsidP="00D963AB">
      <w:pPr>
        <w:spacing w:after="0" w:line="240" w:lineRule="auto"/>
        <w:jc w:val="center"/>
        <w:rPr>
          <w:rFonts w:ascii="Cambria" w:hAnsi="Cambria" w:cs="Arial"/>
          <w:b/>
          <w:sz w:val="32"/>
          <w:szCs w:val="32"/>
        </w:rPr>
      </w:pPr>
    </w:p>
    <w:p w14:paraId="17FCC5CD" w14:textId="77777777" w:rsidR="00D963AB" w:rsidRPr="00973CEC" w:rsidRDefault="00D963AB" w:rsidP="00D963AB">
      <w:pPr>
        <w:spacing w:after="0" w:line="240" w:lineRule="auto"/>
        <w:jc w:val="center"/>
        <w:rPr>
          <w:rFonts w:ascii="Cambria" w:hAnsi="Cambria" w:cs="Arial"/>
          <w:b/>
          <w:sz w:val="32"/>
          <w:szCs w:val="32"/>
        </w:rPr>
      </w:pPr>
      <w:r w:rsidRPr="00973CEC">
        <w:rPr>
          <w:rFonts w:ascii="Cambria" w:hAnsi="Cambria" w:cs="Arial"/>
          <w:b/>
          <w:sz w:val="32"/>
          <w:szCs w:val="32"/>
        </w:rPr>
        <w:t>Intake:</w:t>
      </w:r>
    </w:p>
    <w:p w14:paraId="573CFDEC" w14:textId="77777777" w:rsidR="00D963AB" w:rsidRPr="00973CEC" w:rsidRDefault="00D963AB" w:rsidP="00D963AB">
      <w:pPr>
        <w:spacing w:after="0"/>
        <w:jc w:val="center"/>
        <w:rPr>
          <w:rFonts w:ascii="Cambria" w:hAnsi="Cambria" w:cs="Arial"/>
          <w:b/>
          <w:sz w:val="32"/>
          <w:szCs w:val="32"/>
        </w:rPr>
      </w:pPr>
      <w:r w:rsidRPr="00973CEC">
        <w:rPr>
          <w:rStyle w:val="fontstyle01"/>
          <w:rFonts w:ascii="Cambria" w:hAnsi="Cambria"/>
          <w:sz w:val="32"/>
          <w:szCs w:val="32"/>
        </w:rPr>
        <w:t>SEPTMEBER/NOVEMBER 2019</w:t>
      </w:r>
    </w:p>
    <w:p w14:paraId="59E62644" w14:textId="77777777" w:rsidR="00D963AB" w:rsidRPr="00973CEC" w:rsidRDefault="00D963AB" w:rsidP="00D963AB">
      <w:pPr>
        <w:pStyle w:val="Title"/>
        <w:rPr>
          <w:rFonts w:ascii="Cambria" w:hAnsi="Cambria" w:cs="Arial"/>
          <w:b/>
          <w:bCs/>
          <w:sz w:val="32"/>
          <w:szCs w:val="32"/>
        </w:rPr>
      </w:pPr>
      <w:r w:rsidRPr="00973CEC">
        <w:rPr>
          <w:rFonts w:ascii="Cambria" w:hAnsi="Cambria"/>
          <w:noProof/>
          <w:color w:val="002060"/>
          <w:sz w:val="32"/>
          <w:szCs w:val="32"/>
        </w:rPr>
        <mc:AlternateContent>
          <mc:Choice Requires="wps">
            <w:drawing>
              <wp:anchor distT="0" distB="0" distL="114300" distR="114300" simplePos="0" relativeHeight="251659264" behindDoc="0" locked="0" layoutInCell="1" allowOverlap="1" wp14:anchorId="3879FCD0" wp14:editId="3AE49CB7">
                <wp:simplePos x="0" y="0"/>
                <wp:positionH relativeFrom="margin">
                  <wp:align>center</wp:align>
                </wp:positionH>
                <wp:positionV relativeFrom="paragraph">
                  <wp:posOffset>81346</wp:posOffset>
                </wp:positionV>
                <wp:extent cx="18288" cy="3474720"/>
                <wp:effectExtent l="38100" t="38100" r="39370" b="30480"/>
                <wp:wrapNone/>
                <wp:docPr id="33" name="Straight Connector 33"/>
                <wp:cNvGraphicFramePr/>
                <a:graphic xmlns:a="http://schemas.openxmlformats.org/drawingml/2006/main">
                  <a:graphicData uri="http://schemas.microsoft.com/office/word/2010/wordprocessingShape">
                    <wps:wsp>
                      <wps:cNvCnPr/>
                      <wps:spPr>
                        <a:xfrm flipH="1">
                          <a:off x="0" y="0"/>
                          <a:ext cx="18288" cy="347472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1008F" id="Straight Connector 33"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pt" to="1.45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" strokecolor="#0070c0" strokeweight="3pt">
                <v:stroke joinstyle="miter" endcap="square"/>
                <w10:wrap anchorx="margin"/>
              </v:line>
            </w:pict>
          </mc:Fallback>
        </mc:AlternateContent>
      </w:r>
    </w:p>
    <w:p w14:paraId="6D56EF3E" w14:textId="77777777" w:rsidR="00D963AB" w:rsidRPr="00973CEC" w:rsidRDefault="00D963AB" w:rsidP="00D963AB">
      <w:pPr>
        <w:rPr>
          <w:rFonts w:ascii="Cambria" w:hAnsi="Cambria"/>
          <w:sz w:val="32"/>
          <w:szCs w:val="32"/>
        </w:rPr>
      </w:pPr>
      <w:r w:rsidRPr="00973CEC">
        <w:rPr>
          <w:rFonts w:ascii="Cambria" w:hAnsi="Cambria"/>
          <w:noProof/>
          <w:color w:val="002060"/>
          <w:sz w:val="32"/>
          <w:szCs w:val="32"/>
        </w:rPr>
        <mc:AlternateContent>
          <mc:Choice Requires="wps">
            <w:drawing>
              <wp:anchor distT="0" distB="0" distL="114300" distR="114300" simplePos="0" relativeHeight="251661312" behindDoc="0" locked="0" layoutInCell="1" allowOverlap="1" wp14:anchorId="6F5CFA8F" wp14:editId="5D05373C">
                <wp:simplePos x="0" y="0"/>
                <wp:positionH relativeFrom="margin">
                  <wp:posOffset>3680336</wp:posOffset>
                </wp:positionH>
                <wp:positionV relativeFrom="paragraph">
                  <wp:posOffset>205740</wp:posOffset>
                </wp:positionV>
                <wp:extent cx="27432" cy="2743200"/>
                <wp:effectExtent l="38100" t="38100" r="29845" b="38100"/>
                <wp:wrapNone/>
                <wp:docPr id="35" name="Straight Connector 35"/>
                <wp:cNvGraphicFramePr/>
                <a:graphic xmlns:a="http://schemas.openxmlformats.org/drawingml/2006/main">
                  <a:graphicData uri="http://schemas.microsoft.com/office/word/2010/wordprocessingShape">
                    <wps:wsp>
                      <wps:cNvCnPr/>
                      <wps:spPr>
                        <a:xfrm flipH="1">
                          <a:off x="0" y="0"/>
                          <a:ext cx="27432" cy="27432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55EA2" id="Straight Connector 35"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8pt,16.2pt" to="291.9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" strokecolor="#0070c0" strokeweight="3pt">
                <v:stroke joinstyle="miter" endcap="square"/>
                <w10:wrap anchorx="margin"/>
              </v:line>
            </w:pict>
          </mc:Fallback>
        </mc:AlternateContent>
      </w:r>
      <w:r w:rsidRPr="00973CEC">
        <w:rPr>
          <w:rFonts w:ascii="Cambria" w:hAnsi="Cambria"/>
          <w:noProof/>
          <w:color w:val="002060"/>
          <w:sz w:val="32"/>
          <w:szCs w:val="32"/>
        </w:rPr>
        <mc:AlternateContent>
          <mc:Choice Requires="wps">
            <w:drawing>
              <wp:anchor distT="0" distB="0" distL="114300" distR="114300" simplePos="0" relativeHeight="251660288" behindDoc="0" locked="0" layoutInCell="1" allowOverlap="1" wp14:anchorId="2C24D93B" wp14:editId="1CAE7D82">
                <wp:simplePos x="0" y="0"/>
                <wp:positionH relativeFrom="margin">
                  <wp:posOffset>2241550</wp:posOffset>
                </wp:positionH>
                <wp:positionV relativeFrom="paragraph">
                  <wp:posOffset>203209</wp:posOffset>
                </wp:positionV>
                <wp:extent cx="27432" cy="2743200"/>
                <wp:effectExtent l="38100" t="38100" r="29845" b="38100"/>
                <wp:wrapNone/>
                <wp:docPr id="34" name="Straight Connector 34"/>
                <wp:cNvGraphicFramePr/>
                <a:graphic xmlns:a="http://schemas.openxmlformats.org/drawingml/2006/main">
                  <a:graphicData uri="http://schemas.microsoft.com/office/word/2010/wordprocessingShape">
                    <wps:wsp>
                      <wps:cNvCnPr/>
                      <wps:spPr>
                        <a:xfrm flipH="1">
                          <a:off x="0" y="0"/>
                          <a:ext cx="27432" cy="27432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28733" id="Straight Connector 34"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5pt,16pt" to="178.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" strokecolor="#0070c0" strokeweight="3pt">
                <v:stroke joinstyle="miter" endcap="square"/>
                <w10:wrap anchorx="margin"/>
              </v:line>
            </w:pict>
          </mc:Fallback>
        </mc:AlternateContent>
      </w:r>
      <w:r w:rsidRPr="00973CEC">
        <w:rPr>
          <w:rFonts w:ascii="Cambria" w:hAnsi="Cambria"/>
          <w:sz w:val="32"/>
          <w:szCs w:val="32"/>
        </w:rPr>
        <w:tab/>
      </w:r>
      <w:r w:rsidRPr="00973CEC">
        <w:rPr>
          <w:rFonts w:ascii="Cambria" w:hAnsi="Cambria"/>
          <w:sz w:val="32"/>
          <w:szCs w:val="32"/>
        </w:rPr>
        <w:tab/>
      </w:r>
    </w:p>
    <w:p w14:paraId="3B2516FC" w14:textId="77777777" w:rsidR="00D963AB" w:rsidRPr="00973CEC" w:rsidRDefault="00D963AB" w:rsidP="00D963AB">
      <w:pPr>
        <w:rPr>
          <w:rFonts w:ascii="Cambria" w:hAnsi="Cambria"/>
          <w:sz w:val="32"/>
          <w:szCs w:val="32"/>
        </w:rPr>
      </w:pPr>
    </w:p>
    <w:p w14:paraId="18EF85F6" w14:textId="77777777" w:rsidR="00D963AB" w:rsidRPr="00973CEC" w:rsidRDefault="00D963AB" w:rsidP="00D963AB">
      <w:pPr>
        <w:rPr>
          <w:rFonts w:ascii="Cambria" w:hAnsi="Cambria"/>
          <w:sz w:val="32"/>
          <w:szCs w:val="32"/>
        </w:rPr>
      </w:pPr>
    </w:p>
    <w:p w14:paraId="37F2DBA0" w14:textId="77777777" w:rsidR="00D963AB" w:rsidRPr="00973CEC" w:rsidRDefault="00D963AB" w:rsidP="00D963AB">
      <w:pPr>
        <w:rPr>
          <w:rFonts w:ascii="Cambria" w:hAnsi="Cambria"/>
          <w:sz w:val="32"/>
          <w:szCs w:val="32"/>
        </w:rPr>
      </w:pPr>
    </w:p>
    <w:p w14:paraId="7AE057DF" w14:textId="77777777" w:rsidR="00D963AB" w:rsidRPr="00973CEC" w:rsidRDefault="00D963AB" w:rsidP="00D963AB">
      <w:pPr>
        <w:rPr>
          <w:rFonts w:ascii="Cambria" w:hAnsi="Cambria"/>
          <w:sz w:val="32"/>
          <w:szCs w:val="32"/>
        </w:rPr>
      </w:pPr>
    </w:p>
    <w:p w14:paraId="0B98028C" w14:textId="77777777" w:rsidR="00D963AB" w:rsidRPr="00973CEC" w:rsidRDefault="00D963AB" w:rsidP="00D963AB">
      <w:pPr>
        <w:rPr>
          <w:rFonts w:ascii="Cambria" w:hAnsi="Cambria"/>
          <w:sz w:val="32"/>
          <w:szCs w:val="32"/>
        </w:rPr>
      </w:pPr>
    </w:p>
    <w:p w14:paraId="61A66423" w14:textId="77777777" w:rsidR="00D963AB" w:rsidRPr="00973CEC" w:rsidRDefault="00D963AB" w:rsidP="00D963AB">
      <w:pPr>
        <w:rPr>
          <w:rFonts w:ascii="Cambria" w:hAnsi="Cambria"/>
          <w:sz w:val="32"/>
          <w:szCs w:val="32"/>
        </w:rPr>
      </w:pPr>
    </w:p>
    <w:p w14:paraId="475C8428" w14:textId="77777777" w:rsidR="00D963AB" w:rsidRPr="00973CEC" w:rsidRDefault="00D963AB" w:rsidP="00D963AB">
      <w:pPr>
        <w:rPr>
          <w:rFonts w:ascii="Cambria" w:hAnsi="Cambria"/>
          <w:sz w:val="32"/>
          <w:szCs w:val="32"/>
        </w:rPr>
      </w:pPr>
    </w:p>
    <w:p w14:paraId="4346CC85" w14:textId="77777777" w:rsidR="00D963AB" w:rsidRPr="00973CEC" w:rsidRDefault="00D963AB" w:rsidP="00D963AB">
      <w:pPr>
        <w:rPr>
          <w:rFonts w:ascii="Cambria" w:hAnsi="Cambria"/>
          <w:sz w:val="32"/>
          <w:szCs w:val="32"/>
        </w:rPr>
      </w:pPr>
    </w:p>
    <w:p w14:paraId="0E20E9EE" w14:textId="77777777" w:rsidR="00D963AB" w:rsidRPr="00973CEC" w:rsidRDefault="00D963AB" w:rsidP="00D963AB">
      <w:pPr>
        <w:rPr>
          <w:rFonts w:ascii="Cambria" w:hAnsi="Cambria"/>
          <w:sz w:val="32"/>
          <w:szCs w:val="32"/>
        </w:rPr>
      </w:pPr>
    </w:p>
    <w:p w14:paraId="39FD0FFF" w14:textId="77777777" w:rsidR="00D963AB" w:rsidRPr="00973CEC" w:rsidRDefault="00D963AB" w:rsidP="00D963AB">
      <w:pPr>
        <w:tabs>
          <w:tab w:val="left" w:pos="4058"/>
        </w:tabs>
        <w:spacing w:after="0"/>
        <w:jc w:val="center"/>
        <w:rPr>
          <w:rFonts w:ascii="Cambria" w:hAnsi="Cambria" w:cs="Arial"/>
          <w:b/>
          <w:bCs/>
          <w:sz w:val="32"/>
          <w:szCs w:val="32"/>
        </w:rPr>
      </w:pPr>
      <w:r w:rsidRPr="00973CEC">
        <w:rPr>
          <w:rFonts w:ascii="Cambria" w:hAnsi="Cambria" w:cs="Arial"/>
          <w:b/>
          <w:bCs/>
          <w:sz w:val="32"/>
          <w:szCs w:val="32"/>
        </w:rPr>
        <w:t>Submitted By:</w:t>
      </w:r>
    </w:p>
    <w:p w14:paraId="3C5B72C4" w14:textId="77777777" w:rsidR="00D963AB" w:rsidRPr="00973CEC" w:rsidRDefault="00D963AB" w:rsidP="00D963AB">
      <w:pPr>
        <w:tabs>
          <w:tab w:val="left" w:pos="4058"/>
        </w:tabs>
        <w:jc w:val="center"/>
        <w:rPr>
          <w:rFonts w:ascii="Cambria" w:hAnsi="Cambria" w:cs="Arial"/>
          <w:b/>
          <w:bCs/>
          <w:sz w:val="32"/>
          <w:szCs w:val="32"/>
        </w:rPr>
      </w:pPr>
      <w:r w:rsidRPr="00973CEC">
        <w:rPr>
          <w:rFonts w:ascii="Cambria" w:hAnsi="Cambria" w:cs="Arial"/>
          <w:b/>
          <w:bCs/>
          <w:sz w:val="32"/>
          <w:szCs w:val="32"/>
        </w:rPr>
        <w:t>Gauri Shankar Sharma</w:t>
      </w:r>
    </w:p>
    <w:p w14:paraId="1B4EADD6" w14:textId="77777777" w:rsidR="00D963AB" w:rsidRPr="00973CEC" w:rsidRDefault="00D963AB" w:rsidP="00D963AB">
      <w:pPr>
        <w:tabs>
          <w:tab w:val="left" w:pos="4058"/>
        </w:tabs>
        <w:spacing w:after="0"/>
        <w:jc w:val="center"/>
        <w:rPr>
          <w:rFonts w:ascii="Cambria" w:hAnsi="Cambria" w:cs="Arial"/>
          <w:b/>
          <w:bCs/>
          <w:sz w:val="32"/>
          <w:szCs w:val="32"/>
        </w:rPr>
      </w:pPr>
    </w:p>
    <w:p w14:paraId="346F9C0C" w14:textId="77777777" w:rsidR="00D963AB" w:rsidRPr="00973CEC" w:rsidRDefault="00D963AB" w:rsidP="00D963AB">
      <w:pPr>
        <w:tabs>
          <w:tab w:val="left" w:pos="4058"/>
        </w:tabs>
        <w:spacing w:after="0"/>
        <w:jc w:val="center"/>
        <w:rPr>
          <w:rFonts w:ascii="Cambria" w:hAnsi="Cambria" w:cs="Arial"/>
          <w:b/>
          <w:bCs/>
          <w:sz w:val="32"/>
          <w:szCs w:val="32"/>
        </w:rPr>
      </w:pPr>
      <w:r w:rsidRPr="00973CEC">
        <w:rPr>
          <w:rFonts w:ascii="Cambria" w:hAnsi="Cambria" w:cs="Arial"/>
          <w:b/>
          <w:bCs/>
          <w:sz w:val="32"/>
          <w:szCs w:val="32"/>
        </w:rPr>
        <w:t>Submitted To:</w:t>
      </w:r>
    </w:p>
    <w:p w14:paraId="0632D2D1" w14:textId="4C28D6FC" w:rsidR="00C90F08" w:rsidRPr="00973CEC" w:rsidRDefault="002908B9" w:rsidP="00DC61D9">
      <w:pPr>
        <w:tabs>
          <w:tab w:val="left" w:pos="4058"/>
        </w:tabs>
        <w:jc w:val="center"/>
        <w:rPr>
          <w:rFonts w:ascii="Cambria" w:hAnsi="Cambria" w:cs="Arial"/>
          <w:b/>
          <w:bCs/>
          <w:sz w:val="32"/>
          <w:szCs w:val="32"/>
        </w:rPr>
      </w:pPr>
      <w:r>
        <w:rPr>
          <w:rFonts w:ascii="Cambria" w:hAnsi="Cambria" w:cs="Arial"/>
          <w:b/>
          <w:bCs/>
          <w:sz w:val="32"/>
          <w:szCs w:val="32"/>
        </w:rPr>
        <w:t>Ram Krishna Pariyar</w:t>
      </w:r>
      <w:bookmarkStart w:id="0" w:name="_GoBack"/>
      <w:bookmarkEnd w:id="0"/>
    </w:p>
    <w:p w14:paraId="1F4F929D" w14:textId="77777777" w:rsidR="00973CEC" w:rsidRDefault="00973CEC" w:rsidP="00B42F85">
      <w:pPr>
        <w:spacing w:after="0"/>
        <w:jc w:val="center"/>
        <w:rPr>
          <w:b/>
          <w:bCs/>
          <w:sz w:val="24"/>
          <w:szCs w:val="24"/>
        </w:rPr>
      </w:pPr>
    </w:p>
    <w:p w14:paraId="0414E140" w14:textId="78603EA1" w:rsidR="00B42F85" w:rsidRPr="00B42F85" w:rsidRDefault="00B42F85" w:rsidP="00B42F85">
      <w:pPr>
        <w:spacing w:after="0"/>
        <w:jc w:val="center"/>
        <w:rPr>
          <w:b/>
          <w:bCs/>
          <w:sz w:val="24"/>
          <w:szCs w:val="24"/>
        </w:rPr>
      </w:pPr>
      <w:r w:rsidRPr="00B42F85">
        <w:rPr>
          <w:b/>
          <w:bCs/>
          <w:sz w:val="24"/>
          <w:szCs w:val="24"/>
        </w:rPr>
        <w:lastRenderedPageBreak/>
        <w:t>Softwarica College in collaboration</w:t>
      </w:r>
      <w:r>
        <w:rPr>
          <w:b/>
          <w:bCs/>
          <w:sz w:val="24"/>
          <w:szCs w:val="24"/>
        </w:rPr>
        <w:t xml:space="preserve"> with</w:t>
      </w:r>
    </w:p>
    <w:p w14:paraId="7978C405" w14:textId="7119C12D" w:rsidR="00B42F85" w:rsidRPr="00B42F85" w:rsidRDefault="00B42F85" w:rsidP="00B42F85">
      <w:pPr>
        <w:spacing w:after="0" w:line="290" w:lineRule="exact"/>
        <w:ind w:left="3528" w:right="3163"/>
        <w:jc w:val="center"/>
        <w:rPr>
          <w:b/>
          <w:sz w:val="24"/>
        </w:rPr>
      </w:pPr>
      <w:r>
        <w:rPr>
          <w:b/>
          <w:sz w:val="24"/>
        </w:rPr>
        <w:t>Coventry University</w:t>
      </w:r>
    </w:p>
    <w:p w14:paraId="45399435" w14:textId="619082D5" w:rsidR="00EC1416" w:rsidRDefault="00EC1416" w:rsidP="00B42F85">
      <w:pPr>
        <w:pStyle w:val="BodyText"/>
        <w:jc w:val="center"/>
      </w:pPr>
      <w:r w:rsidRPr="00F434FD">
        <w:t xml:space="preserve">Assessment Submission and </w:t>
      </w:r>
      <w:r w:rsidR="00B42F85" w:rsidRPr="00F434FD">
        <w:t>Declaration Form</w:t>
      </w:r>
    </w:p>
    <w:p w14:paraId="498481FB" w14:textId="2987439D" w:rsidR="00EC1416" w:rsidRPr="00F434FD" w:rsidRDefault="00EC1416" w:rsidP="00B42F85">
      <w:pPr>
        <w:pStyle w:val="BodyText"/>
        <w:jc w:val="center"/>
      </w:pPr>
      <w:r w:rsidRPr="00F434FD">
        <w:t>PLEASE COMPLETE SECTIONS IN BLOCK CAPITALS</w:t>
      </w:r>
    </w:p>
    <w:p w14:paraId="7B7B5538" w14:textId="77777777" w:rsidR="00EC1416" w:rsidRDefault="00EC1416" w:rsidP="00EC1416">
      <w:pPr>
        <w:spacing w:before="2" w:after="1"/>
        <w:rPr>
          <w:sz w:val="9"/>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3"/>
        <w:gridCol w:w="263"/>
        <w:gridCol w:w="2779"/>
        <w:gridCol w:w="2181"/>
      </w:tblGrid>
      <w:tr w:rsidR="00EC1416" w14:paraId="11906925" w14:textId="77777777" w:rsidTr="000B4C70">
        <w:trPr>
          <w:trHeight w:val="806"/>
          <w:jc w:val="center"/>
        </w:trPr>
        <w:tc>
          <w:tcPr>
            <w:tcW w:w="5496" w:type="dxa"/>
            <w:gridSpan w:val="2"/>
            <w:vMerge w:val="restart"/>
            <w:tcBorders>
              <w:top w:val="single" w:sz="18" w:space="0" w:color="auto"/>
              <w:left w:val="single" w:sz="18" w:space="0" w:color="auto"/>
              <w:right w:val="single" w:sz="18" w:space="0" w:color="auto"/>
            </w:tcBorders>
          </w:tcPr>
          <w:p w14:paraId="458139C8" w14:textId="77777777" w:rsidR="00EC1416" w:rsidRDefault="00EC1416" w:rsidP="00C10274">
            <w:pPr>
              <w:pStyle w:val="TableParagraph"/>
              <w:spacing w:line="264" w:lineRule="exact"/>
              <w:ind w:left="225" w:right="215"/>
              <w:jc w:val="center"/>
              <w:rPr>
                <w:b/>
              </w:rPr>
            </w:pPr>
            <w:r>
              <w:rPr>
                <w:b/>
              </w:rPr>
              <w:t>Group work</w:t>
            </w:r>
          </w:p>
          <w:p w14:paraId="099291FD" w14:textId="77777777" w:rsidR="00EC1416" w:rsidRDefault="00EC1416" w:rsidP="00C10274">
            <w:pPr>
              <w:pStyle w:val="TableParagraph"/>
              <w:ind w:left="225" w:right="216"/>
              <w:jc w:val="center"/>
            </w:pPr>
            <w:r>
              <w:t>If group work ALL student names and IDs must be</w:t>
            </w:r>
            <w:r>
              <w:rPr>
                <w:spacing w:val="-20"/>
              </w:rPr>
              <w:t xml:space="preserve"> </w:t>
            </w:r>
            <w:r>
              <w:t>added below- on behalf of all members; Name...................................................</w:t>
            </w:r>
            <w:r>
              <w:rPr>
                <w:spacing w:val="-13"/>
              </w:rPr>
              <w:t xml:space="preserve"> </w:t>
            </w:r>
            <w:r>
              <w:t>ID......................</w:t>
            </w:r>
          </w:p>
          <w:p w14:paraId="56F752B4" w14:textId="77777777" w:rsidR="00EC1416" w:rsidRDefault="00EC1416" w:rsidP="00C10274">
            <w:pPr>
              <w:pStyle w:val="TableParagraph"/>
              <w:spacing w:before="1"/>
              <w:ind w:left="220" w:right="216"/>
              <w:jc w:val="center"/>
            </w:pPr>
            <w:r>
              <w:rPr>
                <w:spacing w:val="-1"/>
              </w:rPr>
              <w:t>Name...................................................</w:t>
            </w:r>
            <w:r>
              <w:rPr>
                <w:spacing w:val="10"/>
              </w:rPr>
              <w:t xml:space="preserve"> </w:t>
            </w:r>
            <w:r>
              <w:t>ID......................</w:t>
            </w:r>
          </w:p>
          <w:p w14:paraId="692C9B48" w14:textId="77777777" w:rsidR="00EC1416" w:rsidRDefault="00EC1416" w:rsidP="00C10274">
            <w:pPr>
              <w:pStyle w:val="TableParagraph"/>
              <w:ind w:left="220" w:right="216"/>
              <w:jc w:val="center"/>
            </w:pPr>
            <w:r>
              <w:rPr>
                <w:spacing w:val="-1"/>
              </w:rPr>
              <w:t>Name...................................................</w:t>
            </w:r>
            <w:r>
              <w:rPr>
                <w:spacing w:val="10"/>
              </w:rPr>
              <w:t xml:space="preserve"> </w:t>
            </w:r>
            <w:r>
              <w:t>ID......................</w:t>
            </w:r>
          </w:p>
          <w:p w14:paraId="6F4DF577" w14:textId="77777777" w:rsidR="00EC1416" w:rsidRDefault="00EC1416" w:rsidP="00C10274">
            <w:pPr>
              <w:pStyle w:val="TableParagraph"/>
              <w:ind w:left="220" w:right="216"/>
              <w:jc w:val="center"/>
            </w:pPr>
            <w:r>
              <w:rPr>
                <w:spacing w:val="-1"/>
              </w:rPr>
              <w:t>Name...................................................</w:t>
            </w:r>
            <w:r>
              <w:rPr>
                <w:spacing w:val="10"/>
              </w:rPr>
              <w:t xml:space="preserve"> </w:t>
            </w:r>
            <w:r>
              <w:t>ID......................</w:t>
            </w:r>
          </w:p>
          <w:p w14:paraId="1CCECE0B" w14:textId="77777777" w:rsidR="00EC1416" w:rsidRDefault="00EC1416" w:rsidP="00C10274">
            <w:pPr>
              <w:pStyle w:val="TableParagraph"/>
              <w:ind w:left="220" w:right="216"/>
              <w:jc w:val="center"/>
            </w:pPr>
            <w:r>
              <w:rPr>
                <w:spacing w:val="-1"/>
              </w:rPr>
              <w:t>Name...................................................</w:t>
            </w:r>
            <w:r>
              <w:rPr>
                <w:spacing w:val="10"/>
              </w:rPr>
              <w:t xml:space="preserve"> </w:t>
            </w:r>
            <w:r>
              <w:t>ID......................</w:t>
            </w:r>
          </w:p>
        </w:tc>
        <w:tc>
          <w:tcPr>
            <w:tcW w:w="4960" w:type="dxa"/>
            <w:gridSpan w:val="2"/>
            <w:tcBorders>
              <w:top w:val="single" w:sz="18" w:space="0" w:color="auto"/>
              <w:left w:val="single" w:sz="18" w:space="0" w:color="auto"/>
              <w:right w:val="single" w:sz="18" w:space="0" w:color="auto"/>
            </w:tcBorders>
          </w:tcPr>
          <w:p w14:paraId="44C3408E" w14:textId="77777777" w:rsidR="00EC1416" w:rsidRDefault="00EC1416" w:rsidP="00C10274">
            <w:pPr>
              <w:pStyle w:val="TableParagraph"/>
              <w:spacing w:before="101"/>
              <w:rPr>
                <w:rFonts w:ascii="Arial"/>
                <w:sz w:val="40"/>
              </w:rPr>
            </w:pPr>
            <w:r>
              <w:rPr>
                <w:b/>
              </w:rPr>
              <w:t xml:space="preserve">Surname: </w:t>
            </w:r>
            <w:r>
              <w:rPr>
                <w:rFonts w:ascii="Arial"/>
                <w:position w:val="-8"/>
                <w:sz w:val="40"/>
              </w:rPr>
              <w:t>SHARMA</w:t>
            </w:r>
          </w:p>
        </w:tc>
      </w:tr>
      <w:tr w:rsidR="00EC1416" w14:paraId="36A78F9D" w14:textId="77777777" w:rsidTr="000B4C70">
        <w:trPr>
          <w:trHeight w:val="689"/>
          <w:jc w:val="center"/>
        </w:trPr>
        <w:tc>
          <w:tcPr>
            <w:tcW w:w="5496" w:type="dxa"/>
            <w:gridSpan w:val="2"/>
            <w:vMerge/>
            <w:tcBorders>
              <w:top w:val="nil"/>
              <w:left w:val="single" w:sz="18" w:space="0" w:color="auto"/>
              <w:right w:val="single" w:sz="18" w:space="0" w:color="auto"/>
            </w:tcBorders>
          </w:tcPr>
          <w:p w14:paraId="6C1E76F2" w14:textId="77777777" w:rsidR="00EC1416" w:rsidRDefault="00EC1416" w:rsidP="00C10274">
            <w:pPr>
              <w:rPr>
                <w:sz w:val="2"/>
                <w:szCs w:val="2"/>
              </w:rPr>
            </w:pPr>
          </w:p>
        </w:tc>
        <w:tc>
          <w:tcPr>
            <w:tcW w:w="4960" w:type="dxa"/>
            <w:gridSpan w:val="2"/>
            <w:tcBorders>
              <w:left w:val="single" w:sz="18" w:space="0" w:color="auto"/>
              <w:right w:val="single" w:sz="18" w:space="0" w:color="auto"/>
            </w:tcBorders>
          </w:tcPr>
          <w:p w14:paraId="67C61F31" w14:textId="77777777" w:rsidR="00EC1416" w:rsidRDefault="00EC1416" w:rsidP="00C10274">
            <w:pPr>
              <w:pStyle w:val="TableParagraph"/>
              <w:spacing w:before="96"/>
              <w:rPr>
                <w:rFonts w:ascii="Arial"/>
                <w:sz w:val="38"/>
              </w:rPr>
            </w:pPr>
            <w:r>
              <w:rPr>
                <w:b/>
                <w:w w:val="105"/>
                <w:sz w:val="38"/>
                <w:vertAlign w:val="superscript"/>
              </w:rPr>
              <w:t>First</w:t>
            </w:r>
            <w:r>
              <w:rPr>
                <w:b/>
                <w:w w:val="105"/>
                <w:sz w:val="38"/>
              </w:rPr>
              <w:t xml:space="preserve"> </w:t>
            </w:r>
            <w:r>
              <w:rPr>
                <w:b/>
                <w:w w:val="105"/>
                <w:sz w:val="38"/>
                <w:vertAlign w:val="superscript"/>
              </w:rPr>
              <w:t>Name:</w:t>
            </w:r>
            <w:r>
              <w:rPr>
                <w:b/>
                <w:w w:val="105"/>
                <w:sz w:val="38"/>
              </w:rPr>
              <w:t xml:space="preserve"> </w:t>
            </w:r>
            <w:r>
              <w:rPr>
                <w:rFonts w:ascii="Arial"/>
                <w:w w:val="105"/>
                <w:sz w:val="38"/>
              </w:rPr>
              <w:t>GAURI SHANKAR</w:t>
            </w:r>
          </w:p>
        </w:tc>
      </w:tr>
      <w:tr w:rsidR="00EC1416" w14:paraId="310F6BCD" w14:textId="77777777" w:rsidTr="000B4C70">
        <w:trPr>
          <w:trHeight w:val="512"/>
          <w:jc w:val="center"/>
        </w:trPr>
        <w:tc>
          <w:tcPr>
            <w:tcW w:w="5496" w:type="dxa"/>
            <w:gridSpan w:val="2"/>
            <w:vMerge/>
            <w:tcBorders>
              <w:top w:val="nil"/>
              <w:left w:val="single" w:sz="18" w:space="0" w:color="auto"/>
              <w:right w:val="single" w:sz="18" w:space="0" w:color="auto"/>
            </w:tcBorders>
          </w:tcPr>
          <w:p w14:paraId="553D5AB1" w14:textId="77777777" w:rsidR="00EC1416" w:rsidRDefault="00EC1416" w:rsidP="00C10274">
            <w:pPr>
              <w:rPr>
                <w:sz w:val="2"/>
                <w:szCs w:val="2"/>
              </w:rPr>
            </w:pPr>
          </w:p>
        </w:tc>
        <w:tc>
          <w:tcPr>
            <w:tcW w:w="4960" w:type="dxa"/>
            <w:gridSpan w:val="2"/>
            <w:tcBorders>
              <w:left w:val="single" w:sz="18" w:space="0" w:color="auto"/>
              <w:right w:val="single" w:sz="18" w:space="0" w:color="auto"/>
            </w:tcBorders>
          </w:tcPr>
          <w:p w14:paraId="2DCD1E48" w14:textId="77777777" w:rsidR="00EC1416" w:rsidRDefault="00EC1416" w:rsidP="00C10274">
            <w:pPr>
              <w:pStyle w:val="TableParagraph"/>
              <w:spacing w:before="89"/>
              <w:rPr>
                <w:b/>
              </w:rPr>
            </w:pPr>
            <w:r>
              <w:rPr>
                <w:b/>
              </w:rPr>
              <w:t>Word Count:</w:t>
            </w:r>
          </w:p>
        </w:tc>
      </w:tr>
      <w:tr w:rsidR="00EC1416" w14:paraId="26B6872E" w14:textId="77777777" w:rsidTr="000B4C70">
        <w:trPr>
          <w:trHeight w:val="608"/>
          <w:jc w:val="center"/>
        </w:trPr>
        <w:tc>
          <w:tcPr>
            <w:tcW w:w="5496" w:type="dxa"/>
            <w:gridSpan w:val="2"/>
            <w:tcBorders>
              <w:left w:val="single" w:sz="18" w:space="0" w:color="auto"/>
              <w:right w:val="single" w:sz="18" w:space="0" w:color="auto"/>
            </w:tcBorders>
          </w:tcPr>
          <w:p w14:paraId="37A7616D" w14:textId="5FB81373" w:rsidR="00EC1416" w:rsidRDefault="00EC1416" w:rsidP="00C10274">
            <w:pPr>
              <w:pStyle w:val="TableParagraph"/>
              <w:spacing w:before="100"/>
              <w:ind w:left="105"/>
              <w:rPr>
                <w:rFonts w:ascii="Arial"/>
                <w:sz w:val="36"/>
              </w:rPr>
            </w:pPr>
            <w:r>
              <w:rPr>
                <w:b/>
              </w:rPr>
              <w:t xml:space="preserve">Student number (ID): </w:t>
            </w:r>
            <w:r w:rsidR="00DB5156">
              <w:rPr>
                <w:rFonts w:ascii="Arial"/>
                <w:position w:val="-10"/>
                <w:sz w:val="36"/>
              </w:rPr>
              <w:t>10173183</w:t>
            </w:r>
          </w:p>
        </w:tc>
        <w:tc>
          <w:tcPr>
            <w:tcW w:w="4960" w:type="dxa"/>
            <w:gridSpan w:val="2"/>
            <w:tcBorders>
              <w:left w:val="single" w:sz="18" w:space="0" w:color="auto"/>
              <w:right w:val="single" w:sz="18" w:space="0" w:color="auto"/>
            </w:tcBorders>
          </w:tcPr>
          <w:p w14:paraId="2B517727" w14:textId="3CCEDF42" w:rsidR="00EC1416" w:rsidRDefault="00EC1416" w:rsidP="00C10274">
            <w:pPr>
              <w:pStyle w:val="TableParagraph"/>
              <w:spacing w:line="264" w:lineRule="exact"/>
              <w:ind w:left="110"/>
              <w:rPr>
                <w:b/>
              </w:rPr>
            </w:pPr>
            <w:r>
              <w:rPr>
                <w:b/>
              </w:rPr>
              <w:t>Attempt:</w:t>
            </w:r>
          </w:p>
          <w:p w14:paraId="6F54E3DD" w14:textId="19B98809" w:rsidR="00EC1416" w:rsidRDefault="009148E5" w:rsidP="00C10274">
            <w:pPr>
              <w:pStyle w:val="TableParagraph"/>
              <w:tabs>
                <w:tab w:val="left" w:pos="3034"/>
              </w:tabs>
              <w:ind w:left="1206"/>
            </w:pPr>
            <w:r>
              <w:rPr>
                <w:noProof/>
              </w:rPr>
              <mc:AlternateContent>
                <mc:Choice Requires="wps">
                  <w:drawing>
                    <wp:anchor distT="0" distB="0" distL="114300" distR="114300" simplePos="0" relativeHeight="251664384" behindDoc="0" locked="0" layoutInCell="1" allowOverlap="1" wp14:anchorId="44E7632B" wp14:editId="1DA416FB">
                      <wp:simplePos x="0" y="0"/>
                      <wp:positionH relativeFrom="column">
                        <wp:posOffset>2323161</wp:posOffset>
                      </wp:positionH>
                      <wp:positionV relativeFrom="paragraph">
                        <wp:posOffset>35891</wp:posOffset>
                      </wp:positionV>
                      <wp:extent cx="198782" cy="134343"/>
                      <wp:effectExtent l="0" t="0" r="10795" b="18415"/>
                      <wp:wrapNone/>
                      <wp:docPr id="24" name="Rectangle 24"/>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3FBBC" id="Rectangle 24" o:spid="_x0000_s1026" style="position:absolute;margin-left:182.95pt;margin-top:2.85pt;width:15.65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Bu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" fillcolor="white [3212]"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59DB9625" wp14:editId="12F4732D">
                      <wp:simplePos x="0" y="0"/>
                      <wp:positionH relativeFrom="column">
                        <wp:posOffset>1163320</wp:posOffset>
                      </wp:positionH>
                      <wp:positionV relativeFrom="paragraph">
                        <wp:posOffset>34898</wp:posOffset>
                      </wp:positionV>
                      <wp:extent cx="198782" cy="134343"/>
                      <wp:effectExtent l="0" t="0" r="10795" b="18415"/>
                      <wp:wrapNone/>
                      <wp:docPr id="23" name="Rectangle 23"/>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961E8" id="Rectangle 23" o:spid="_x0000_s1026" style="position:absolute;margin-left:91.6pt;margin-top:2.75pt;width:15.65pt;height:1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" fillcolor="white [3212]" strokecolor="black [3213]" strokeweight="1pt"/>
                  </w:pict>
                </mc:Fallback>
              </mc:AlternateContent>
            </w:r>
            <w:r w:rsidR="00EC1416">
              <w:t>FIRST</w:t>
            </w:r>
            <w:r w:rsidR="00FB74F6">
              <w:t>:</w:t>
            </w:r>
            <w:r w:rsidR="00EC1416">
              <w:tab/>
              <w:t>RESIT</w:t>
            </w:r>
            <w:r w:rsidR="00FB74F6">
              <w:t>:</w:t>
            </w:r>
            <w:r w:rsidR="00FB74F6">
              <w:rPr>
                <w:noProof/>
              </w:rPr>
              <w:t xml:space="preserve"> </w:t>
            </w:r>
          </w:p>
        </w:tc>
      </w:tr>
      <w:tr w:rsidR="00EC1416" w14:paraId="589EF850" w14:textId="77777777" w:rsidTr="000B4C70">
        <w:trPr>
          <w:trHeight w:val="548"/>
          <w:jc w:val="center"/>
        </w:trPr>
        <w:tc>
          <w:tcPr>
            <w:tcW w:w="5496" w:type="dxa"/>
            <w:gridSpan w:val="2"/>
            <w:tcBorders>
              <w:left w:val="single" w:sz="18" w:space="0" w:color="auto"/>
              <w:right w:val="single" w:sz="18" w:space="0" w:color="auto"/>
            </w:tcBorders>
          </w:tcPr>
          <w:p w14:paraId="436CA6C9" w14:textId="68A51953" w:rsidR="00EC1416" w:rsidRDefault="00EC1416" w:rsidP="00C10274">
            <w:pPr>
              <w:pStyle w:val="TableParagraph"/>
              <w:spacing w:before="108"/>
              <w:ind w:left="105"/>
              <w:rPr>
                <w:rFonts w:ascii="Arial"/>
                <w:sz w:val="32"/>
              </w:rPr>
            </w:pPr>
            <w:r>
              <w:rPr>
                <w:b/>
              </w:rPr>
              <w:t xml:space="preserve">Assignment Due Date: </w:t>
            </w:r>
            <w:r w:rsidR="00FB74F6">
              <w:rPr>
                <w:rFonts w:ascii="Arial"/>
                <w:position w:val="-10"/>
                <w:sz w:val="32"/>
              </w:rPr>
              <w:t>20</w:t>
            </w:r>
            <w:r>
              <w:rPr>
                <w:rFonts w:ascii="Arial"/>
                <w:position w:val="-10"/>
                <w:sz w:val="32"/>
              </w:rPr>
              <w:t>/02/2020</w:t>
            </w:r>
          </w:p>
        </w:tc>
        <w:tc>
          <w:tcPr>
            <w:tcW w:w="4960" w:type="dxa"/>
            <w:gridSpan w:val="2"/>
            <w:tcBorders>
              <w:left w:val="single" w:sz="18" w:space="0" w:color="auto"/>
              <w:right w:val="single" w:sz="18" w:space="0" w:color="auto"/>
            </w:tcBorders>
          </w:tcPr>
          <w:p w14:paraId="3A4733E7" w14:textId="77777777" w:rsidR="00EC1416" w:rsidRDefault="00EC1416" w:rsidP="00C10274">
            <w:pPr>
              <w:pStyle w:val="TableParagraph"/>
              <w:spacing w:before="79"/>
              <w:ind w:left="105"/>
              <w:rPr>
                <w:rFonts w:ascii="Arial"/>
                <w:sz w:val="35"/>
              </w:rPr>
            </w:pPr>
            <w:r>
              <w:rPr>
                <w:b/>
              </w:rPr>
              <w:t xml:space="preserve">Module Code: </w:t>
            </w:r>
            <w:r>
              <w:rPr>
                <w:rFonts w:ascii="Arial"/>
                <w:position w:val="-8"/>
                <w:sz w:val="35"/>
              </w:rPr>
              <w:t>STW120CT</w:t>
            </w:r>
          </w:p>
        </w:tc>
      </w:tr>
      <w:tr w:rsidR="00EC1416" w14:paraId="1DD63A99" w14:textId="77777777" w:rsidTr="000B4C70">
        <w:trPr>
          <w:trHeight w:val="611"/>
          <w:jc w:val="center"/>
        </w:trPr>
        <w:tc>
          <w:tcPr>
            <w:tcW w:w="10456" w:type="dxa"/>
            <w:gridSpan w:val="4"/>
            <w:tcBorders>
              <w:left w:val="single" w:sz="18" w:space="0" w:color="auto"/>
              <w:right w:val="single" w:sz="18" w:space="0" w:color="auto"/>
            </w:tcBorders>
          </w:tcPr>
          <w:p w14:paraId="65A8F545" w14:textId="77777777" w:rsidR="00EC1416" w:rsidRDefault="00EC1416" w:rsidP="00C10274">
            <w:pPr>
              <w:pStyle w:val="TableParagraph"/>
              <w:spacing w:before="49" w:line="468" w:lineRule="exact"/>
              <w:rPr>
                <w:rFonts w:ascii="Arial"/>
                <w:sz w:val="39"/>
              </w:rPr>
            </w:pPr>
            <w:r>
              <w:rPr>
                <w:b/>
                <w:w w:val="105"/>
                <w:sz w:val="39"/>
                <w:vertAlign w:val="superscript"/>
              </w:rPr>
              <w:t>Programme</w:t>
            </w:r>
            <w:r>
              <w:rPr>
                <w:b/>
                <w:w w:val="105"/>
                <w:sz w:val="39"/>
              </w:rPr>
              <w:t xml:space="preserve"> </w:t>
            </w:r>
            <w:r>
              <w:rPr>
                <w:b/>
                <w:w w:val="105"/>
                <w:sz w:val="39"/>
                <w:vertAlign w:val="superscript"/>
              </w:rPr>
              <w:t>Title:</w:t>
            </w:r>
            <w:r>
              <w:rPr>
                <w:b/>
                <w:w w:val="105"/>
                <w:sz w:val="39"/>
              </w:rPr>
              <w:t xml:space="preserve"> </w:t>
            </w:r>
            <w:r>
              <w:rPr>
                <w:rFonts w:ascii="Arial"/>
                <w:w w:val="105"/>
                <w:sz w:val="39"/>
              </w:rPr>
              <w:t>BSC (HONS)</w:t>
            </w:r>
            <w:r>
              <w:rPr>
                <w:rFonts w:ascii="Arial"/>
                <w:spacing w:val="-79"/>
                <w:w w:val="105"/>
                <w:sz w:val="39"/>
              </w:rPr>
              <w:t xml:space="preserve"> </w:t>
            </w:r>
            <w:r>
              <w:rPr>
                <w:rFonts w:ascii="Arial"/>
                <w:w w:val="105"/>
                <w:sz w:val="39"/>
              </w:rPr>
              <w:t>COMPUTING</w:t>
            </w:r>
          </w:p>
        </w:tc>
      </w:tr>
      <w:tr w:rsidR="00EC1416" w14:paraId="21D9FF59" w14:textId="77777777" w:rsidTr="000B4C70">
        <w:trPr>
          <w:trHeight w:val="620"/>
          <w:jc w:val="center"/>
        </w:trPr>
        <w:tc>
          <w:tcPr>
            <w:tcW w:w="10456" w:type="dxa"/>
            <w:gridSpan w:val="4"/>
            <w:tcBorders>
              <w:left w:val="single" w:sz="18" w:space="0" w:color="auto"/>
              <w:right w:val="single" w:sz="18" w:space="0" w:color="auto"/>
            </w:tcBorders>
          </w:tcPr>
          <w:p w14:paraId="3E92D3F4" w14:textId="77777777" w:rsidR="00EC1416" w:rsidRDefault="00EC1416" w:rsidP="00C10274">
            <w:pPr>
              <w:pStyle w:val="TableParagraph"/>
              <w:spacing w:before="42" w:line="475" w:lineRule="exact"/>
              <w:rPr>
                <w:rFonts w:ascii="Arial"/>
                <w:sz w:val="39"/>
              </w:rPr>
            </w:pPr>
            <w:r>
              <w:rPr>
                <w:b/>
                <w:w w:val="105"/>
                <w:sz w:val="39"/>
                <w:vertAlign w:val="superscript"/>
              </w:rPr>
              <w:t>Module</w:t>
            </w:r>
            <w:r>
              <w:rPr>
                <w:b/>
                <w:spacing w:val="-63"/>
                <w:w w:val="105"/>
                <w:sz w:val="39"/>
              </w:rPr>
              <w:t xml:space="preserve"> </w:t>
            </w:r>
            <w:r>
              <w:rPr>
                <w:b/>
                <w:w w:val="105"/>
                <w:sz w:val="39"/>
                <w:vertAlign w:val="superscript"/>
              </w:rPr>
              <w:t>Title:</w:t>
            </w:r>
            <w:r>
              <w:rPr>
                <w:b/>
                <w:spacing w:val="-31"/>
                <w:w w:val="105"/>
                <w:sz w:val="39"/>
              </w:rPr>
              <w:t xml:space="preserve"> </w:t>
            </w:r>
            <w:r>
              <w:rPr>
                <w:rFonts w:ascii="Arial"/>
                <w:w w:val="105"/>
                <w:sz w:val="39"/>
              </w:rPr>
              <w:t>COMPUTER</w:t>
            </w:r>
            <w:r>
              <w:rPr>
                <w:rFonts w:ascii="Arial"/>
                <w:spacing w:val="-47"/>
                <w:w w:val="105"/>
                <w:sz w:val="39"/>
              </w:rPr>
              <w:t xml:space="preserve"> </w:t>
            </w:r>
            <w:r>
              <w:rPr>
                <w:rFonts w:ascii="Arial"/>
                <w:w w:val="105"/>
                <w:sz w:val="39"/>
              </w:rPr>
              <w:t>ARCHITECTURE</w:t>
            </w:r>
            <w:r>
              <w:rPr>
                <w:rFonts w:ascii="Arial"/>
                <w:spacing w:val="-48"/>
                <w:w w:val="105"/>
                <w:sz w:val="39"/>
              </w:rPr>
              <w:t xml:space="preserve"> </w:t>
            </w:r>
            <w:r>
              <w:rPr>
                <w:rFonts w:ascii="Arial"/>
                <w:w w:val="105"/>
                <w:sz w:val="39"/>
              </w:rPr>
              <w:t>AND</w:t>
            </w:r>
            <w:r>
              <w:rPr>
                <w:rFonts w:ascii="Arial"/>
                <w:spacing w:val="-48"/>
                <w:w w:val="105"/>
                <w:sz w:val="39"/>
              </w:rPr>
              <w:t xml:space="preserve"> </w:t>
            </w:r>
            <w:r>
              <w:rPr>
                <w:rFonts w:ascii="Arial"/>
                <w:spacing w:val="-21"/>
                <w:w w:val="105"/>
                <w:sz w:val="39"/>
              </w:rPr>
              <w:t>NETWORKS</w:t>
            </w:r>
          </w:p>
        </w:tc>
      </w:tr>
      <w:tr w:rsidR="00EC1416" w14:paraId="05033899" w14:textId="77777777" w:rsidTr="000B4C70">
        <w:trPr>
          <w:trHeight w:val="710"/>
          <w:jc w:val="center"/>
        </w:trPr>
        <w:tc>
          <w:tcPr>
            <w:tcW w:w="5496" w:type="dxa"/>
            <w:gridSpan w:val="2"/>
            <w:tcBorders>
              <w:left w:val="single" w:sz="18" w:space="0" w:color="auto"/>
              <w:right w:val="single" w:sz="18" w:space="0" w:color="auto"/>
            </w:tcBorders>
          </w:tcPr>
          <w:p w14:paraId="4325CCA7" w14:textId="77777777" w:rsidR="00EC1416" w:rsidRDefault="00EC1416" w:rsidP="00C10274">
            <w:pPr>
              <w:pStyle w:val="TableParagraph"/>
              <w:spacing w:before="26" w:line="260" w:lineRule="exact"/>
              <w:rPr>
                <w:b/>
              </w:rPr>
            </w:pPr>
            <w:r>
              <w:rPr>
                <w:b/>
              </w:rPr>
              <w:t>Name of Supervisor or Tutor (if applicable):</w:t>
            </w:r>
          </w:p>
          <w:p w14:paraId="1C28FBE9" w14:textId="77777777" w:rsidR="00EC1416" w:rsidRDefault="00EC1416" w:rsidP="00C10274">
            <w:pPr>
              <w:pStyle w:val="TableParagraph"/>
              <w:spacing w:line="428" w:lineRule="exact"/>
              <w:ind w:left="176"/>
              <w:rPr>
                <w:rFonts w:ascii="Arial"/>
                <w:sz w:val="38"/>
              </w:rPr>
            </w:pPr>
            <w:r>
              <w:rPr>
                <w:rFonts w:ascii="Arial"/>
                <w:sz w:val="38"/>
              </w:rPr>
              <w:t>NABIN ACHARYA</w:t>
            </w:r>
          </w:p>
        </w:tc>
        <w:tc>
          <w:tcPr>
            <w:tcW w:w="2779" w:type="dxa"/>
            <w:tcBorders>
              <w:left w:val="single" w:sz="18" w:space="0" w:color="auto"/>
              <w:right w:val="single" w:sz="18" w:space="0" w:color="auto"/>
            </w:tcBorders>
          </w:tcPr>
          <w:p w14:paraId="6B54D9EE" w14:textId="444653BF" w:rsidR="00EC1416" w:rsidRDefault="009148E5" w:rsidP="00C10274">
            <w:pPr>
              <w:pStyle w:val="TableParagraph"/>
              <w:spacing w:line="265" w:lineRule="exact"/>
              <w:rPr>
                <w:b/>
              </w:rPr>
            </w:pPr>
            <w:r>
              <w:rPr>
                <w:noProof/>
              </w:rPr>
              <mc:AlternateContent>
                <mc:Choice Requires="wps">
                  <w:drawing>
                    <wp:anchor distT="0" distB="0" distL="114300" distR="114300" simplePos="0" relativeHeight="251666432" behindDoc="0" locked="0" layoutInCell="1" allowOverlap="1" wp14:anchorId="207ADC17" wp14:editId="75636FAD">
                      <wp:simplePos x="0" y="0"/>
                      <wp:positionH relativeFrom="column">
                        <wp:posOffset>764981</wp:posOffset>
                      </wp:positionH>
                      <wp:positionV relativeFrom="paragraph">
                        <wp:posOffset>212670</wp:posOffset>
                      </wp:positionV>
                      <wp:extent cx="198782" cy="134343"/>
                      <wp:effectExtent l="0" t="0" r="10795" b="18415"/>
                      <wp:wrapNone/>
                      <wp:docPr id="25" name="Rectangle 25"/>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E96B0" id="Rectangle 25" o:spid="_x0000_s1026" style="position:absolute;margin-left:60.25pt;margin-top:16.75pt;width:15.65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2a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" fillcolor="white [3212]" strokecolor="black [3213]" strokeweight="1pt"/>
                  </w:pict>
                </mc:Fallback>
              </mc:AlternateContent>
            </w:r>
            <w:r w:rsidR="00EC1416">
              <w:rPr>
                <w:b/>
              </w:rPr>
              <w:t>Individual Work:</w:t>
            </w:r>
            <w:r>
              <w:rPr>
                <w:noProof/>
              </w:rPr>
              <w:t xml:space="preserve"> </w:t>
            </w:r>
          </w:p>
        </w:tc>
        <w:tc>
          <w:tcPr>
            <w:tcW w:w="2181" w:type="dxa"/>
            <w:tcBorders>
              <w:left w:val="single" w:sz="18" w:space="0" w:color="auto"/>
              <w:right w:val="single" w:sz="18" w:space="0" w:color="auto"/>
            </w:tcBorders>
          </w:tcPr>
          <w:p w14:paraId="6F03F86F" w14:textId="69E8B735" w:rsidR="00EC1416" w:rsidRDefault="009148E5" w:rsidP="00C10274">
            <w:pPr>
              <w:pStyle w:val="TableParagraph"/>
              <w:spacing w:line="265" w:lineRule="exact"/>
              <w:ind w:left="108"/>
              <w:rPr>
                <w:noProof/>
              </w:rPr>
            </w:pPr>
            <w:r>
              <w:rPr>
                <w:noProof/>
              </w:rPr>
              <mc:AlternateContent>
                <mc:Choice Requires="wps">
                  <w:drawing>
                    <wp:anchor distT="0" distB="0" distL="114300" distR="114300" simplePos="0" relativeHeight="251668480" behindDoc="0" locked="0" layoutInCell="1" allowOverlap="1" wp14:anchorId="4849120B" wp14:editId="0922666B">
                      <wp:simplePos x="0" y="0"/>
                      <wp:positionH relativeFrom="column">
                        <wp:posOffset>539944</wp:posOffset>
                      </wp:positionH>
                      <wp:positionV relativeFrom="paragraph">
                        <wp:posOffset>220980</wp:posOffset>
                      </wp:positionV>
                      <wp:extent cx="198782" cy="134343"/>
                      <wp:effectExtent l="0" t="0" r="10795" b="18415"/>
                      <wp:wrapNone/>
                      <wp:docPr id="27" name="Rectangle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D4CE3" id="Rectangle 27" o:spid="_x0000_s1026" style="position:absolute;margin-left:42.5pt;margin-top:17.4pt;width:15.65pt;height:1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" fillcolor="white [3212]" strokecolor="black [3213]" strokeweight="1pt"/>
                  </w:pict>
                </mc:Fallback>
              </mc:AlternateContent>
            </w:r>
            <w:r w:rsidR="00EC1416">
              <w:rPr>
                <w:b/>
              </w:rPr>
              <w:t>Group Work:</w:t>
            </w:r>
            <w:r>
              <w:rPr>
                <w:noProof/>
              </w:rPr>
              <w:t xml:space="preserve"> </w:t>
            </w:r>
          </w:p>
          <w:p w14:paraId="313979D2" w14:textId="2601CD38" w:rsidR="009148E5" w:rsidRDefault="009148E5" w:rsidP="00C10274">
            <w:pPr>
              <w:pStyle w:val="TableParagraph"/>
              <w:spacing w:line="265" w:lineRule="exact"/>
              <w:ind w:left="108"/>
              <w:rPr>
                <w:b/>
              </w:rPr>
            </w:pPr>
            <w:r>
              <w:rPr>
                <w:noProof/>
              </w:rPr>
              <w:t xml:space="preserve">                  </w:t>
            </w:r>
          </w:p>
        </w:tc>
      </w:tr>
      <w:tr w:rsidR="00EC1416" w14:paraId="459056B5" w14:textId="77777777" w:rsidTr="000B4C70">
        <w:trPr>
          <w:trHeight w:val="534"/>
          <w:jc w:val="center"/>
        </w:trPr>
        <w:tc>
          <w:tcPr>
            <w:tcW w:w="5496" w:type="dxa"/>
            <w:gridSpan w:val="2"/>
            <w:tcBorders>
              <w:left w:val="single" w:sz="18" w:space="0" w:color="auto"/>
              <w:right w:val="single" w:sz="18" w:space="0" w:color="auto"/>
            </w:tcBorders>
          </w:tcPr>
          <w:p w14:paraId="679EE7BF" w14:textId="77777777" w:rsidR="00EC1416" w:rsidRDefault="00EC1416" w:rsidP="00C10274">
            <w:pPr>
              <w:pStyle w:val="TableParagraph"/>
              <w:spacing w:line="265" w:lineRule="exact"/>
              <w:rPr>
                <w:b/>
              </w:rPr>
            </w:pPr>
            <w:r>
              <w:rPr>
                <w:b/>
              </w:rPr>
              <w:t>Assessment Title and Type (i.e. essay, journal, CD,</w:t>
            </w:r>
          </w:p>
          <w:p w14:paraId="562D83FF" w14:textId="77777777" w:rsidR="00EC1416" w:rsidRDefault="00EC1416" w:rsidP="00C10274">
            <w:pPr>
              <w:pStyle w:val="TableParagraph"/>
              <w:spacing w:line="249" w:lineRule="exact"/>
              <w:rPr>
                <w:b/>
              </w:rPr>
            </w:pPr>
            <w:r>
              <w:rPr>
                <w:b/>
              </w:rPr>
              <w:t>Dissertation)</w:t>
            </w:r>
          </w:p>
        </w:tc>
        <w:tc>
          <w:tcPr>
            <w:tcW w:w="2779" w:type="dxa"/>
            <w:tcBorders>
              <w:left w:val="single" w:sz="18" w:space="0" w:color="auto"/>
              <w:right w:val="single" w:sz="18" w:space="0" w:color="auto"/>
            </w:tcBorders>
          </w:tcPr>
          <w:p w14:paraId="2B2D9FE9" w14:textId="77777777" w:rsidR="00EC1416" w:rsidRDefault="00EC1416" w:rsidP="00C10274">
            <w:pPr>
              <w:pStyle w:val="TableParagraph"/>
              <w:spacing w:before="117"/>
              <w:ind w:left="70"/>
              <w:rPr>
                <w:rFonts w:ascii="Arial"/>
                <w:sz w:val="25"/>
              </w:rPr>
            </w:pPr>
            <w:r>
              <w:rPr>
                <w:rFonts w:ascii="Arial"/>
                <w:sz w:val="25"/>
              </w:rPr>
              <w:t>INDIVIDUAL PROJECT</w:t>
            </w:r>
          </w:p>
        </w:tc>
        <w:tc>
          <w:tcPr>
            <w:tcW w:w="2181" w:type="dxa"/>
            <w:tcBorders>
              <w:left w:val="single" w:sz="18" w:space="0" w:color="auto"/>
              <w:right w:val="single" w:sz="18" w:space="0" w:color="auto"/>
            </w:tcBorders>
          </w:tcPr>
          <w:p w14:paraId="105C720F" w14:textId="77777777" w:rsidR="00EC1416" w:rsidRDefault="00EC1416" w:rsidP="00C10274">
            <w:pPr>
              <w:pStyle w:val="TableParagraph"/>
              <w:ind w:left="0"/>
              <w:rPr>
                <w:rFonts w:ascii="Times New Roman"/>
              </w:rPr>
            </w:pPr>
          </w:p>
        </w:tc>
      </w:tr>
      <w:tr w:rsidR="00EC1416" w14:paraId="1783AC55" w14:textId="77777777" w:rsidTr="000B4C70">
        <w:trPr>
          <w:trHeight w:val="3725"/>
          <w:jc w:val="center"/>
        </w:trPr>
        <w:tc>
          <w:tcPr>
            <w:tcW w:w="10456" w:type="dxa"/>
            <w:gridSpan w:val="4"/>
            <w:tcBorders>
              <w:left w:val="single" w:sz="18" w:space="0" w:color="auto"/>
              <w:right w:val="single" w:sz="18" w:space="0" w:color="auto"/>
            </w:tcBorders>
          </w:tcPr>
          <w:p w14:paraId="4D5B2C81" w14:textId="77777777" w:rsidR="00EC1416" w:rsidRDefault="00EC1416" w:rsidP="00C10274">
            <w:pPr>
              <w:pStyle w:val="TableParagraph"/>
              <w:ind w:right="215"/>
              <w:rPr>
                <w:i/>
              </w:rPr>
            </w:pPr>
            <w:r>
              <w:rPr>
                <w:i/>
              </w:rPr>
              <w:t>I have read the Softwarica College rules and regulations on the submission of academic work and in particular the sections concerning misconduct in assessment, including plagiarism, collusion and cheating. I certify that this assignment is the result of my own (or group) work and contains no unreferenced material from another source and does not contravene any part of the College’s rules and regulations.</w:t>
            </w:r>
          </w:p>
          <w:p w14:paraId="3DC72708" w14:textId="77777777" w:rsidR="00EC1416" w:rsidRDefault="00EC1416" w:rsidP="00C10274">
            <w:pPr>
              <w:pStyle w:val="TableParagraph"/>
              <w:spacing w:before="12"/>
              <w:ind w:left="0"/>
              <w:rPr>
                <w:sz w:val="21"/>
              </w:rPr>
            </w:pPr>
          </w:p>
          <w:p w14:paraId="1C313367" w14:textId="77777777" w:rsidR="00EC1416" w:rsidRDefault="00EC1416" w:rsidP="00C10274">
            <w:pPr>
              <w:pStyle w:val="TableParagraph"/>
              <w:ind w:right="515"/>
              <w:rPr>
                <w:i/>
              </w:rPr>
            </w:pPr>
            <w:r>
              <w:rPr>
                <w:i/>
              </w:rPr>
              <w:t>I acknowledge that in submitting this work I am declaring that I (or my group) are fit to be assessed and that a deferral may not be requested following hand in.</w:t>
            </w:r>
          </w:p>
          <w:p w14:paraId="268DB390" w14:textId="77777777" w:rsidR="00EC1416" w:rsidRDefault="00EC1416" w:rsidP="00C10274">
            <w:pPr>
              <w:pStyle w:val="TableParagraph"/>
              <w:ind w:left="0"/>
            </w:pPr>
          </w:p>
          <w:p w14:paraId="252E572F" w14:textId="77777777" w:rsidR="00EC1416" w:rsidRDefault="00EC1416" w:rsidP="00C10274">
            <w:pPr>
              <w:pStyle w:val="TableParagraph"/>
              <w:ind w:right="469"/>
              <w:rPr>
                <w:i/>
              </w:rPr>
            </w:pPr>
            <w:r>
              <w:rPr>
                <w:i/>
              </w:rPr>
              <w:t>I confirm that an electronic version of the item to be assessed where appropriate) is available and will be made available to the College by the specified deadline via Moodle.</w:t>
            </w:r>
          </w:p>
          <w:p w14:paraId="7DD35E91" w14:textId="77777777" w:rsidR="00EC1416" w:rsidRDefault="00EC1416" w:rsidP="00C10274">
            <w:pPr>
              <w:pStyle w:val="TableParagraph"/>
              <w:spacing w:before="11"/>
              <w:ind w:left="0"/>
              <w:rPr>
                <w:sz w:val="21"/>
              </w:rPr>
            </w:pPr>
          </w:p>
          <w:p w14:paraId="30DFDF3B" w14:textId="77777777" w:rsidR="00EC1416" w:rsidRDefault="00EC1416" w:rsidP="00C10274">
            <w:pPr>
              <w:pStyle w:val="TableParagraph"/>
              <w:spacing w:before="1" w:line="270" w:lineRule="atLeast"/>
              <w:ind w:right="215"/>
              <w:rPr>
                <w:i/>
              </w:rPr>
            </w:pPr>
            <w:r>
              <w:rPr>
                <w:i/>
              </w:rPr>
              <w:t>In respect of group assignments, the submission of this work is made on the basis that all group members are jointly and severally responsible for the work presented for assessment and that by handing in this item for assessment, all group members acknowledge and confirm the statements above and that ALL student names and ID numbers for the group are listed.</w:t>
            </w:r>
          </w:p>
        </w:tc>
      </w:tr>
      <w:tr w:rsidR="00EC1416" w14:paraId="3D66ED6D" w14:textId="77777777" w:rsidTr="000B4C70">
        <w:trPr>
          <w:trHeight w:val="104"/>
          <w:jc w:val="center"/>
        </w:trPr>
        <w:tc>
          <w:tcPr>
            <w:tcW w:w="10456" w:type="dxa"/>
            <w:gridSpan w:val="4"/>
            <w:tcBorders>
              <w:left w:val="single" w:sz="18" w:space="0" w:color="auto"/>
              <w:right w:val="single" w:sz="18" w:space="0" w:color="auto"/>
            </w:tcBorders>
          </w:tcPr>
          <w:p w14:paraId="317700D0" w14:textId="77777777" w:rsidR="00EC1416" w:rsidRDefault="00EC1416" w:rsidP="00C10274">
            <w:pPr>
              <w:pStyle w:val="TableParagraph"/>
              <w:ind w:left="0"/>
              <w:rPr>
                <w:rFonts w:ascii="Times New Roman"/>
              </w:rPr>
            </w:pPr>
          </w:p>
        </w:tc>
      </w:tr>
      <w:tr w:rsidR="00EC1416" w14:paraId="2DE98DBA" w14:textId="77777777" w:rsidTr="000B4C70">
        <w:trPr>
          <w:trHeight w:val="1340"/>
          <w:jc w:val="center"/>
        </w:trPr>
        <w:tc>
          <w:tcPr>
            <w:tcW w:w="5233" w:type="dxa"/>
            <w:tcBorders>
              <w:left w:val="single" w:sz="18" w:space="0" w:color="auto"/>
              <w:bottom w:val="single" w:sz="18" w:space="0" w:color="auto"/>
              <w:right w:val="single" w:sz="18" w:space="0" w:color="auto"/>
            </w:tcBorders>
          </w:tcPr>
          <w:p w14:paraId="24634ABB" w14:textId="77777777" w:rsidR="00EC1416" w:rsidRDefault="00EC1416" w:rsidP="00C10274">
            <w:pPr>
              <w:pStyle w:val="TableParagraph"/>
              <w:spacing w:line="264" w:lineRule="exact"/>
              <w:ind w:left="111"/>
              <w:rPr>
                <w:b/>
              </w:rPr>
            </w:pPr>
            <w:r>
              <w:rPr>
                <w:b/>
              </w:rPr>
              <w:t>Student(s) Signature:</w:t>
            </w:r>
          </w:p>
          <w:p w14:paraId="30AF3B7A" w14:textId="3EE70278" w:rsidR="00DC61D9" w:rsidRDefault="00DC61D9" w:rsidP="00C10274">
            <w:pPr>
              <w:pStyle w:val="TableParagraph"/>
              <w:spacing w:line="264" w:lineRule="exact"/>
              <w:ind w:left="111"/>
              <w:rPr>
                <w:b/>
              </w:rPr>
            </w:pPr>
          </w:p>
        </w:tc>
        <w:tc>
          <w:tcPr>
            <w:tcW w:w="5223" w:type="dxa"/>
            <w:gridSpan w:val="3"/>
            <w:tcBorders>
              <w:left w:val="single" w:sz="18" w:space="0" w:color="auto"/>
              <w:bottom w:val="single" w:sz="18" w:space="0" w:color="auto"/>
              <w:right w:val="single" w:sz="18" w:space="0" w:color="auto"/>
            </w:tcBorders>
          </w:tcPr>
          <w:p w14:paraId="4D8978BB" w14:textId="154D7152" w:rsidR="00EC1416" w:rsidRDefault="00EC1416" w:rsidP="00C10274">
            <w:pPr>
              <w:pStyle w:val="TableParagraph"/>
              <w:spacing w:line="264" w:lineRule="exact"/>
              <w:ind w:left="99"/>
              <w:rPr>
                <w:b/>
              </w:rPr>
            </w:pPr>
            <w:r>
              <w:rPr>
                <w:b/>
              </w:rPr>
              <w:t>College Stamp</w:t>
            </w:r>
            <w:r w:rsidR="000E262C">
              <w:rPr>
                <w:b/>
              </w:rPr>
              <w:t>:</w:t>
            </w:r>
          </w:p>
        </w:tc>
      </w:tr>
    </w:tbl>
    <w:p w14:paraId="59444922" w14:textId="5AF7DA4B" w:rsidR="009B2520" w:rsidRPr="00973CEC" w:rsidRDefault="009B2520" w:rsidP="00973CEC">
      <w:pPr>
        <w:spacing w:after="0" w:line="276" w:lineRule="auto"/>
        <w:rPr>
          <w:rFonts w:ascii="Cambria" w:hAnsi="Cambria" w:cs="Arial"/>
          <w:b/>
          <w:bCs/>
          <w:color w:val="000000" w:themeColor="text1"/>
          <w:sz w:val="32"/>
          <w:szCs w:val="32"/>
        </w:rPr>
      </w:pPr>
      <w:r w:rsidRPr="00973CEC">
        <w:rPr>
          <w:rFonts w:ascii="Cambria" w:hAnsi="Cambria" w:cs="Arial"/>
          <w:b/>
          <w:bCs/>
          <w:color w:val="000000" w:themeColor="text1"/>
          <w:sz w:val="32"/>
          <w:szCs w:val="32"/>
        </w:rPr>
        <w:lastRenderedPageBreak/>
        <w:t>Acknowledgement</w:t>
      </w:r>
    </w:p>
    <w:p w14:paraId="57D536D1" w14:textId="150E44D5" w:rsidR="00E053BF" w:rsidRPr="00973CEC" w:rsidRDefault="00C71DD2" w:rsidP="00973CEC">
      <w:pPr>
        <w:spacing w:line="276" w:lineRule="auto"/>
        <w:jc w:val="both"/>
        <w:rPr>
          <w:rFonts w:ascii="Cambria" w:hAnsi="Cambria" w:cs="Arial"/>
          <w:color w:val="000000" w:themeColor="text1"/>
        </w:rPr>
      </w:pPr>
      <w:r w:rsidRPr="00973CEC">
        <w:rPr>
          <w:rFonts w:ascii="Cambria" w:hAnsi="Cambria" w:cs="Arial"/>
          <w:color w:val="000000" w:themeColor="text1"/>
        </w:rPr>
        <w:t xml:space="preserve">For any kind of research and report, some specific type of knowledge is required to perform the research and make its report in correct format. But every researcher cannot have full knowledge of how to perform the research and make its report in correct </w:t>
      </w:r>
      <w:r w:rsidR="00756702" w:rsidRPr="00973CEC">
        <w:rPr>
          <w:rFonts w:ascii="Cambria" w:hAnsi="Cambria" w:cs="Arial"/>
          <w:color w:val="000000" w:themeColor="text1"/>
        </w:rPr>
        <w:t>way</w:t>
      </w:r>
      <w:r w:rsidRPr="00973CEC">
        <w:rPr>
          <w:rFonts w:ascii="Cambria" w:hAnsi="Cambria" w:cs="Arial"/>
          <w:color w:val="000000" w:themeColor="text1"/>
        </w:rPr>
        <w:t>. For this, the researcher should be helped by another person like teacher, friends and other people related to the same field</w:t>
      </w:r>
      <w:r w:rsidR="00E053BF" w:rsidRPr="00973CEC">
        <w:rPr>
          <w:rFonts w:ascii="Cambria" w:hAnsi="Cambria" w:cs="Arial"/>
          <w:color w:val="000000" w:themeColor="text1"/>
        </w:rPr>
        <w:t>.</w:t>
      </w:r>
    </w:p>
    <w:p w14:paraId="65C297A1" w14:textId="50FAA1AE" w:rsidR="009B2520" w:rsidRPr="00973CEC" w:rsidRDefault="007A69AC" w:rsidP="00973CEC">
      <w:pPr>
        <w:spacing w:line="276" w:lineRule="auto"/>
        <w:jc w:val="both"/>
        <w:rPr>
          <w:rFonts w:ascii="Cambria" w:hAnsi="Cambria" w:cs="Arial"/>
          <w:color w:val="000000" w:themeColor="text1"/>
        </w:rPr>
      </w:pPr>
      <w:r w:rsidRPr="00973CEC">
        <w:rPr>
          <w:rFonts w:ascii="Cambria" w:hAnsi="Cambria" w:cs="Arial"/>
          <w:color w:val="000000" w:themeColor="text1"/>
        </w:rPr>
        <w:t>In the same way</w:t>
      </w:r>
      <w:r w:rsidR="00E053BF" w:rsidRPr="00973CEC">
        <w:rPr>
          <w:rFonts w:ascii="Cambria" w:hAnsi="Cambria" w:cs="Arial"/>
          <w:color w:val="000000" w:themeColor="text1"/>
        </w:rPr>
        <w:t>, I would like to express my deepest appreciation to all the teachers and to all the friends who helped me performing this research and formatting the report in correct way. I would also like to thank</w:t>
      </w:r>
      <w:r w:rsidR="00756702" w:rsidRPr="00973CEC">
        <w:rPr>
          <w:rFonts w:ascii="Cambria" w:hAnsi="Cambria" w:cs="Arial"/>
          <w:color w:val="000000" w:themeColor="text1"/>
        </w:rPr>
        <w:t xml:space="preserve"> heartily to</w:t>
      </w:r>
      <w:r w:rsidR="00E053BF" w:rsidRPr="00973CEC">
        <w:rPr>
          <w:rFonts w:ascii="Cambria" w:hAnsi="Cambria" w:cs="Arial"/>
          <w:color w:val="000000" w:themeColor="text1"/>
        </w:rPr>
        <w:t xml:space="preserve"> Nabin Acharya and Ram Krishan Pariyar</w:t>
      </w:r>
      <w:r w:rsidR="00756702" w:rsidRPr="00973CEC">
        <w:rPr>
          <w:rFonts w:ascii="Cambria" w:hAnsi="Cambria" w:cs="Arial"/>
          <w:color w:val="000000" w:themeColor="text1"/>
        </w:rPr>
        <w:t xml:space="preserve"> teachers because without their guide and coordination, this project would never be completed in a correct way. Furthermore, I also like t</w:t>
      </w:r>
      <w:r w:rsidRPr="00973CEC">
        <w:rPr>
          <w:rFonts w:ascii="Cambria" w:hAnsi="Cambria" w:cs="Arial"/>
          <w:color w:val="000000" w:themeColor="text1"/>
        </w:rPr>
        <w:t>o express</w:t>
      </w:r>
      <w:r w:rsidR="00756702" w:rsidRPr="00973CEC">
        <w:rPr>
          <w:rFonts w:ascii="Cambria" w:hAnsi="Cambria" w:cs="Arial"/>
          <w:color w:val="000000" w:themeColor="text1"/>
        </w:rPr>
        <w:t xml:space="preserve"> the</w:t>
      </w:r>
      <w:r w:rsidRPr="00973CEC">
        <w:rPr>
          <w:rFonts w:ascii="Cambria" w:hAnsi="Cambria" w:cs="Arial"/>
          <w:color w:val="000000" w:themeColor="text1"/>
        </w:rPr>
        <w:t xml:space="preserve"> coordination of my friends Anuragh Timasina, Aakash Karmacharya</w:t>
      </w:r>
      <w:r w:rsidR="00756702" w:rsidRPr="00973CEC">
        <w:rPr>
          <w:rFonts w:ascii="Cambria" w:hAnsi="Cambria" w:cs="Arial"/>
          <w:color w:val="000000" w:themeColor="text1"/>
        </w:rPr>
        <w:t xml:space="preserve"> </w:t>
      </w:r>
      <w:r w:rsidRPr="00973CEC">
        <w:rPr>
          <w:rFonts w:ascii="Cambria" w:hAnsi="Cambria" w:cs="Arial"/>
          <w:color w:val="000000" w:themeColor="text1"/>
        </w:rPr>
        <w:t>who also helped me completing my report.</w:t>
      </w:r>
    </w:p>
    <w:p w14:paraId="3A1983E7" w14:textId="081AEDF1" w:rsidR="0089176C" w:rsidRPr="00973CEC" w:rsidRDefault="0089176C" w:rsidP="00973CEC">
      <w:pPr>
        <w:spacing w:after="0" w:line="276" w:lineRule="auto"/>
        <w:jc w:val="both"/>
        <w:rPr>
          <w:rFonts w:ascii="Cambria" w:hAnsi="Cambria" w:cs="Arial"/>
          <w:color w:val="000000" w:themeColor="text1"/>
        </w:rPr>
      </w:pPr>
      <w:r w:rsidRPr="00973CEC">
        <w:rPr>
          <w:rFonts w:ascii="Cambria" w:hAnsi="Cambria" w:cs="Arial"/>
          <w:color w:val="000000" w:themeColor="text1"/>
        </w:rPr>
        <w:t xml:space="preserve">Finally, I would like to tell that I am grateful to all the teachers and students of my class. </w:t>
      </w:r>
    </w:p>
    <w:p w14:paraId="092508C6" w14:textId="77777777" w:rsidR="007A69AC" w:rsidRPr="00973CEC" w:rsidRDefault="007A69AC" w:rsidP="00756702">
      <w:pPr>
        <w:spacing w:after="0" w:line="360" w:lineRule="auto"/>
        <w:jc w:val="both"/>
        <w:rPr>
          <w:rFonts w:ascii="Arial" w:hAnsi="Arial" w:cs="Arial"/>
          <w:color w:val="000000" w:themeColor="text1"/>
        </w:rPr>
      </w:pPr>
    </w:p>
    <w:p w14:paraId="3DCAD388" w14:textId="2921DCC7" w:rsidR="009B2520" w:rsidRDefault="009B2520" w:rsidP="00436BCE">
      <w:pPr>
        <w:spacing w:after="0" w:line="360" w:lineRule="auto"/>
        <w:rPr>
          <w:rFonts w:ascii="Arial" w:hAnsi="Arial" w:cs="Arial"/>
          <w:b/>
          <w:bCs/>
          <w:color w:val="000000" w:themeColor="text1"/>
          <w:sz w:val="32"/>
          <w:szCs w:val="32"/>
        </w:rPr>
      </w:pPr>
    </w:p>
    <w:p w14:paraId="131F8601" w14:textId="3B648152" w:rsidR="009B2520" w:rsidRDefault="009B2520" w:rsidP="00436BCE">
      <w:pPr>
        <w:spacing w:after="0" w:line="360" w:lineRule="auto"/>
        <w:rPr>
          <w:rFonts w:ascii="Arial" w:hAnsi="Arial" w:cs="Arial"/>
          <w:b/>
          <w:bCs/>
          <w:color w:val="000000" w:themeColor="text1"/>
          <w:sz w:val="32"/>
          <w:szCs w:val="32"/>
        </w:rPr>
      </w:pPr>
    </w:p>
    <w:p w14:paraId="19C20008" w14:textId="4287F332" w:rsidR="009B2520" w:rsidRDefault="009B2520" w:rsidP="00436BCE">
      <w:pPr>
        <w:spacing w:after="0" w:line="360" w:lineRule="auto"/>
        <w:rPr>
          <w:rFonts w:ascii="Arial" w:hAnsi="Arial" w:cs="Arial"/>
          <w:b/>
          <w:bCs/>
          <w:color w:val="000000" w:themeColor="text1"/>
          <w:sz w:val="32"/>
          <w:szCs w:val="32"/>
        </w:rPr>
      </w:pPr>
    </w:p>
    <w:p w14:paraId="74899928" w14:textId="5DC5851F" w:rsidR="009B2520" w:rsidRDefault="009B2520" w:rsidP="00436BCE">
      <w:pPr>
        <w:spacing w:after="0" w:line="360" w:lineRule="auto"/>
        <w:rPr>
          <w:rFonts w:ascii="Arial" w:hAnsi="Arial" w:cs="Arial"/>
          <w:b/>
          <w:bCs/>
          <w:color w:val="000000" w:themeColor="text1"/>
          <w:sz w:val="32"/>
          <w:szCs w:val="32"/>
        </w:rPr>
      </w:pPr>
    </w:p>
    <w:p w14:paraId="7D90DE2F" w14:textId="39A8AECE" w:rsidR="009B2520" w:rsidRDefault="009B2520" w:rsidP="00436BCE">
      <w:pPr>
        <w:spacing w:after="0" w:line="360" w:lineRule="auto"/>
        <w:rPr>
          <w:rFonts w:ascii="Arial" w:hAnsi="Arial" w:cs="Arial"/>
          <w:b/>
          <w:bCs/>
          <w:color w:val="000000" w:themeColor="text1"/>
          <w:sz w:val="32"/>
          <w:szCs w:val="32"/>
        </w:rPr>
      </w:pPr>
    </w:p>
    <w:p w14:paraId="1746E6E3" w14:textId="77777777" w:rsidR="009B2520" w:rsidRDefault="009B2520" w:rsidP="00436BCE">
      <w:pPr>
        <w:spacing w:after="0" w:line="360" w:lineRule="auto"/>
        <w:rPr>
          <w:rFonts w:ascii="Arial" w:hAnsi="Arial" w:cs="Arial"/>
          <w:b/>
          <w:bCs/>
          <w:color w:val="000000" w:themeColor="text1"/>
          <w:sz w:val="32"/>
          <w:szCs w:val="32"/>
        </w:rPr>
      </w:pPr>
    </w:p>
    <w:p w14:paraId="121E6371" w14:textId="77777777" w:rsidR="009B2520" w:rsidRDefault="009B2520" w:rsidP="00436BCE">
      <w:pPr>
        <w:spacing w:after="0" w:line="360" w:lineRule="auto"/>
        <w:rPr>
          <w:rFonts w:ascii="Arial" w:hAnsi="Arial" w:cs="Arial"/>
          <w:b/>
          <w:bCs/>
          <w:color w:val="000000" w:themeColor="text1"/>
          <w:sz w:val="32"/>
          <w:szCs w:val="32"/>
        </w:rPr>
      </w:pPr>
    </w:p>
    <w:p w14:paraId="61A1592D" w14:textId="77777777" w:rsidR="009B2520" w:rsidRDefault="009B2520" w:rsidP="00436BCE">
      <w:pPr>
        <w:spacing w:after="0" w:line="360" w:lineRule="auto"/>
        <w:rPr>
          <w:rFonts w:ascii="Arial" w:hAnsi="Arial" w:cs="Arial"/>
          <w:b/>
          <w:bCs/>
          <w:color w:val="000000" w:themeColor="text1"/>
          <w:sz w:val="32"/>
          <w:szCs w:val="32"/>
        </w:rPr>
      </w:pPr>
    </w:p>
    <w:p w14:paraId="0C50609F" w14:textId="77777777" w:rsidR="009B2520" w:rsidRDefault="009B2520" w:rsidP="00436BCE">
      <w:pPr>
        <w:spacing w:after="0" w:line="360" w:lineRule="auto"/>
        <w:rPr>
          <w:rFonts w:ascii="Arial" w:hAnsi="Arial" w:cs="Arial"/>
          <w:b/>
          <w:bCs/>
          <w:color w:val="000000" w:themeColor="text1"/>
          <w:sz w:val="32"/>
          <w:szCs w:val="32"/>
        </w:rPr>
      </w:pPr>
    </w:p>
    <w:p w14:paraId="08AD7AD0" w14:textId="77777777" w:rsidR="009B2520" w:rsidRDefault="009B2520" w:rsidP="00436BCE">
      <w:pPr>
        <w:spacing w:after="0" w:line="360" w:lineRule="auto"/>
        <w:rPr>
          <w:rFonts w:ascii="Arial" w:hAnsi="Arial" w:cs="Arial"/>
          <w:b/>
          <w:bCs/>
          <w:color w:val="000000" w:themeColor="text1"/>
          <w:sz w:val="32"/>
          <w:szCs w:val="32"/>
        </w:rPr>
      </w:pPr>
    </w:p>
    <w:p w14:paraId="3F0004D5" w14:textId="7F95377C" w:rsidR="009B2520" w:rsidRDefault="009B2520" w:rsidP="00436BCE">
      <w:pPr>
        <w:spacing w:after="0" w:line="360" w:lineRule="auto"/>
        <w:rPr>
          <w:rFonts w:ascii="Arial" w:hAnsi="Arial" w:cs="Arial"/>
          <w:b/>
          <w:bCs/>
          <w:color w:val="000000" w:themeColor="text1"/>
          <w:sz w:val="32"/>
          <w:szCs w:val="32"/>
        </w:rPr>
      </w:pPr>
    </w:p>
    <w:p w14:paraId="1A7E8769" w14:textId="031D8843" w:rsidR="00973CEC" w:rsidRDefault="00973CEC" w:rsidP="00436BCE">
      <w:pPr>
        <w:spacing w:after="0" w:line="360" w:lineRule="auto"/>
        <w:rPr>
          <w:rFonts w:ascii="Arial" w:hAnsi="Arial" w:cs="Arial"/>
          <w:b/>
          <w:bCs/>
          <w:color w:val="000000" w:themeColor="text1"/>
          <w:sz w:val="32"/>
          <w:szCs w:val="32"/>
        </w:rPr>
      </w:pPr>
    </w:p>
    <w:p w14:paraId="1F011FE6" w14:textId="09317ED2" w:rsidR="00973CEC" w:rsidRDefault="00973CEC" w:rsidP="00436BCE">
      <w:pPr>
        <w:spacing w:after="0" w:line="360" w:lineRule="auto"/>
        <w:rPr>
          <w:rFonts w:ascii="Arial" w:hAnsi="Arial" w:cs="Arial"/>
          <w:b/>
          <w:bCs/>
          <w:color w:val="000000" w:themeColor="text1"/>
          <w:sz w:val="32"/>
          <w:szCs w:val="32"/>
        </w:rPr>
      </w:pPr>
    </w:p>
    <w:p w14:paraId="4ADAF49D" w14:textId="4CE6F8F6" w:rsidR="00973CEC" w:rsidRDefault="00973CEC" w:rsidP="00436BCE">
      <w:pPr>
        <w:spacing w:after="0" w:line="360" w:lineRule="auto"/>
        <w:rPr>
          <w:rFonts w:ascii="Arial" w:hAnsi="Arial" w:cs="Arial"/>
          <w:b/>
          <w:bCs/>
          <w:color w:val="000000" w:themeColor="text1"/>
          <w:sz w:val="32"/>
          <w:szCs w:val="32"/>
        </w:rPr>
      </w:pPr>
    </w:p>
    <w:p w14:paraId="53E9CB9C" w14:textId="77777777" w:rsidR="00973CEC" w:rsidRDefault="00973CEC" w:rsidP="00436BCE">
      <w:pPr>
        <w:spacing w:after="0" w:line="360" w:lineRule="auto"/>
        <w:rPr>
          <w:rFonts w:ascii="Arial" w:hAnsi="Arial" w:cs="Arial"/>
          <w:b/>
          <w:bCs/>
          <w:color w:val="000000" w:themeColor="text1"/>
          <w:sz w:val="32"/>
          <w:szCs w:val="32"/>
        </w:rPr>
      </w:pPr>
    </w:p>
    <w:p w14:paraId="3A4E3A9B" w14:textId="3090D31E" w:rsidR="00436BCE" w:rsidRPr="00973CEC" w:rsidRDefault="00436BCE" w:rsidP="00973CEC">
      <w:pPr>
        <w:spacing w:after="0" w:line="276" w:lineRule="auto"/>
        <w:rPr>
          <w:rFonts w:ascii="Cambria" w:hAnsi="Cambria"/>
        </w:rPr>
      </w:pPr>
      <w:r w:rsidRPr="00973CEC">
        <w:rPr>
          <w:rFonts w:ascii="Cambria" w:hAnsi="Cambria" w:cs="Arial"/>
          <w:b/>
          <w:bCs/>
          <w:color w:val="000000" w:themeColor="text1"/>
          <w:sz w:val="32"/>
          <w:szCs w:val="32"/>
        </w:rPr>
        <w:lastRenderedPageBreak/>
        <w:t>Abstract</w:t>
      </w:r>
    </w:p>
    <w:p w14:paraId="662B1FC7" w14:textId="77777777" w:rsidR="00436BCE" w:rsidRPr="00973CEC" w:rsidRDefault="00436BCE" w:rsidP="00973CEC">
      <w:pPr>
        <w:spacing w:line="276" w:lineRule="auto"/>
        <w:jc w:val="both"/>
        <w:rPr>
          <w:rFonts w:ascii="Cambria" w:hAnsi="Cambria" w:cs="Arial"/>
        </w:rPr>
      </w:pPr>
      <w:r w:rsidRPr="00973CEC">
        <w:rPr>
          <w:rFonts w:ascii="Cambria" w:hAnsi="Cambria" w:cs="Arial"/>
        </w:rPr>
        <w:t>In this report, there is mainly two parts in which the first part refers to task 1 which explains about the difference between the capacity and performance of HDD and SSD from different manufactures and the second part refers to task 2 which explains about the designing of network for students and staffs of the Fountain college. For task 1, laptops from same brand having same processor and DRR4 RAM was taken and then their SSD and HDD were compared. For task 2, a network was divided into different sub-networks with subnetting and assigned to the students and staffs, then a topology diagram was designed for the network system and cost of the project was calculated.</w:t>
      </w:r>
    </w:p>
    <w:p w14:paraId="6FF4E7EA" w14:textId="77777777" w:rsidR="003F3C3E" w:rsidRPr="00973CEC" w:rsidRDefault="00436BCE" w:rsidP="00973CEC">
      <w:pPr>
        <w:spacing w:after="0" w:line="276" w:lineRule="auto"/>
        <w:jc w:val="both"/>
        <w:rPr>
          <w:rFonts w:ascii="Cambria" w:hAnsi="Cambria" w:cs="Arial"/>
        </w:rPr>
      </w:pPr>
      <w:r w:rsidRPr="00973CEC">
        <w:rPr>
          <w:rFonts w:ascii="Cambria" w:hAnsi="Cambria" w:cs="Arial"/>
        </w:rPr>
        <w:t xml:space="preserve">Word count </w:t>
      </w:r>
      <w:r w:rsidR="003F3C3E" w:rsidRPr="00973CEC">
        <w:rPr>
          <w:rFonts w:ascii="Cambria" w:hAnsi="Cambria" w:cs="Arial"/>
        </w:rPr>
        <w:t>of</w:t>
      </w:r>
    </w:p>
    <w:p w14:paraId="1F6EFC79" w14:textId="0716EEF8" w:rsidR="00436BCE" w:rsidRPr="00973CEC" w:rsidRDefault="00436BCE" w:rsidP="00973CEC">
      <w:pPr>
        <w:pStyle w:val="ListParagraph"/>
        <w:numPr>
          <w:ilvl w:val="0"/>
          <w:numId w:val="14"/>
        </w:numPr>
        <w:spacing w:line="276" w:lineRule="auto"/>
        <w:jc w:val="both"/>
        <w:rPr>
          <w:rFonts w:ascii="Cambria" w:hAnsi="Cambria" w:cs="Arial"/>
          <w:sz w:val="22"/>
          <w:szCs w:val="22"/>
        </w:rPr>
      </w:pPr>
      <w:r w:rsidRPr="00973CEC">
        <w:rPr>
          <w:rFonts w:ascii="Cambria" w:hAnsi="Cambria" w:cs="Arial"/>
          <w:sz w:val="22"/>
          <w:szCs w:val="22"/>
        </w:rPr>
        <w:t xml:space="preserve">cover page </w:t>
      </w:r>
      <w:r w:rsidR="003F3C3E" w:rsidRPr="00973CEC">
        <w:rPr>
          <w:rFonts w:ascii="Cambria" w:hAnsi="Cambria" w:cs="Arial"/>
          <w:sz w:val="22"/>
          <w:szCs w:val="22"/>
        </w:rPr>
        <w:t>to</w:t>
      </w:r>
      <w:r w:rsidRPr="00973CEC">
        <w:rPr>
          <w:rFonts w:ascii="Cambria" w:hAnsi="Cambria" w:cs="Arial"/>
          <w:sz w:val="22"/>
          <w:szCs w:val="22"/>
        </w:rPr>
        <w:t xml:space="preserve"> list of figures and tables</w:t>
      </w:r>
      <w:r w:rsidR="00D25651" w:rsidRPr="00973CEC">
        <w:rPr>
          <w:rFonts w:ascii="Cambria" w:hAnsi="Cambria" w:cs="Arial"/>
          <w:sz w:val="22"/>
          <w:szCs w:val="22"/>
        </w:rPr>
        <w:t xml:space="preserve"> without Turnitin Report </w:t>
      </w:r>
      <w:r w:rsidRPr="00973CEC">
        <w:rPr>
          <w:rFonts w:ascii="Cambria" w:hAnsi="Cambria" w:cs="Arial"/>
          <w:sz w:val="22"/>
          <w:szCs w:val="22"/>
        </w:rPr>
        <w:t>=</w:t>
      </w:r>
      <w:r w:rsidR="00E83375" w:rsidRPr="00973CEC">
        <w:rPr>
          <w:rFonts w:ascii="Cambria" w:hAnsi="Cambria" w:cs="Arial"/>
          <w:sz w:val="22"/>
          <w:szCs w:val="22"/>
        </w:rPr>
        <w:t xml:space="preserve"> </w:t>
      </w:r>
      <w:r w:rsidR="0062369C" w:rsidRPr="00973CEC">
        <w:rPr>
          <w:rFonts w:ascii="Cambria" w:hAnsi="Cambria" w:cs="Arial"/>
          <w:sz w:val="22"/>
          <w:szCs w:val="22"/>
        </w:rPr>
        <w:t>7</w:t>
      </w:r>
      <w:r w:rsidR="004B3ECE">
        <w:rPr>
          <w:rFonts w:ascii="Cambria" w:hAnsi="Cambria" w:cs="Arial"/>
          <w:sz w:val="22"/>
          <w:szCs w:val="22"/>
        </w:rPr>
        <w:t>61</w:t>
      </w:r>
    </w:p>
    <w:p w14:paraId="410F52B2" w14:textId="7C887635" w:rsidR="001D5F4F" w:rsidRPr="00973CEC" w:rsidRDefault="001D5F4F" w:rsidP="00973CEC">
      <w:pPr>
        <w:pStyle w:val="ListParagraph"/>
        <w:numPr>
          <w:ilvl w:val="0"/>
          <w:numId w:val="14"/>
        </w:numPr>
        <w:spacing w:line="276" w:lineRule="auto"/>
        <w:jc w:val="both"/>
        <w:rPr>
          <w:rFonts w:ascii="Cambria" w:hAnsi="Cambria" w:cs="Arial"/>
          <w:sz w:val="22"/>
          <w:szCs w:val="22"/>
        </w:rPr>
      </w:pPr>
      <w:r w:rsidRPr="00973CEC">
        <w:rPr>
          <w:rFonts w:ascii="Cambria" w:hAnsi="Cambria" w:cs="Arial"/>
          <w:sz w:val="22"/>
          <w:szCs w:val="22"/>
        </w:rPr>
        <w:t>Total of task 1, task 2, findings and recommendation = 1</w:t>
      </w:r>
      <w:r w:rsidR="00C44D92" w:rsidRPr="00973CEC">
        <w:rPr>
          <w:rFonts w:ascii="Cambria" w:hAnsi="Cambria" w:cs="Arial"/>
          <w:sz w:val="22"/>
          <w:szCs w:val="22"/>
        </w:rPr>
        <w:t>,</w:t>
      </w:r>
      <w:r w:rsidR="00204E94">
        <w:rPr>
          <w:rFonts w:ascii="Cambria" w:hAnsi="Cambria" w:cs="Arial"/>
          <w:sz w:val="22"/>
          <w:szCs w:val="22"/>
        </w:rPr>
        <w:t>716</w:t>
      </w:r>
    </w:p>
    <w:p w14:paraId="7FD86600" w14:textId="57C962FB" w:rsidR="00436BCE" w:rsidRPr="00973CEC" w:rsidRDefault="00436BCE" w:rsidP="00973CEC">
      <w:pPr>
        <w:pStyle w:val="ListParagraph"/>
        <w:numPr>
          <w:ilvl w:val="0"/>
          <w:numId w:val="16"/>
        </w:numPr>
        <w:spacing w:line="276" w:lineRule="auto"/>
        <w:jc w:val="both"/>
        <w:rPr>
          <w:rFonts w:ascii="Cambria" w:hAnsi="Cambria" w:cs="Arial"/>
          <w:sz w:val="22"/>
          <w:szCs w:val="22"/>
        </w:rPr>
      </w:pPr>
      <w:r w:rsidRPr="00973CEC">
        <w:rPr>
          <w:rFonts w:ascii="Cambria" w:hAnsi="Cambria" w:cs="Arial"/>
          <w:sz w:val="22"/>
          <w:szCs w:val="22"/>
        </w:rPr>
        <w:t xml:space="preserve">task 1 = </w:t>
      </w:r>
      <w:r w:rsidR="004B3ECE">
        <w:rPr>
          <w:rFonts w:ascii="Cambria" w:hAnsi="Cambria" w:cs="Arial"/>
          <w:sz w:val="22"/>
          <w:szCs w:val="22"/>
        </w:rPr>
        <w:t>7</w:t>
      </w:r>
      <w:r w:rsidR="00204E94">
        <w:rPr>
          <w:rFonts w:ascii="Cambria" w:hAnsi="Cambria" w:cs="Arial"/>
          <w:sz w:val="22"/>
          <w:szCs w:val="22"/>
        </w:rPr>
        <w:t>27</w:t>
      </w:r>
      <w:r w:rsidR="00100799" w:rsidRPr="00973CEC">
        <w:rPr>
          <w:rFonts w:ascii="Cambria" w:hAnsi="Cambria" w:cs="Arial"/>
          <w:sz w:val="22"/>
          <w:szCs w:val="22"/>
        </w:rPr>
        <w:t xml:space="preserve"> (</w:t>
      </w:r>
      <w:r w:rsidR="00E83375" w:rsidRPr="00973CEC">
        <w:rPr>
          <w:rFonts w:ascii="Cambria" w:hAnsi="Cambria" w:cs="Arial"/>
          <w:sz w:val="22"/>
          <w:szCs w:val="22"/>
        </w:rPr>
        <w:t>630&lt;x&lt;770</w:t>
      </w:r>
      <w:r w:rsidR="00100799" w:rsidRPr="00973CEC">
        <w:rPr>
          <w:rFonts w:ascii="Cambria" w:hAnsi="Cambria" w:cs="Arial"/>
          <w:sz w:val="22"/>
          <w:szCs w:val="22"/>
        </w:rPr>
        <w:t>)</w:t>
      </w:r>
    </w:p>
    <w:p w14:paraId="2BCE091C" w14:textId="666253B2" w:rsidR="00436BCE" w:rsidRPr="00973CEC" w:rsidRDefault="00436BCE" w:rsidP="00973CEC">
      <w:pPr>
        <w:pStyle w:val="ListParagraph"/>
        <w:numPr>
          <w:ilvl w:val="0"/>
          <w:numId w:val="16"/>
        </w:numPr>
        <w:spacing w:line="276" w:lineRule="auto"/>
        <w:jc w:val="both"/>
        <w:rPr>
          <w:rFonts w:ascii="Cambria" w:hAnsi="Cambria" w:cs="Arial"/>
          <w:sz w:val="22"/>
          <w:szCs w:val="22"/>
        </w:rPr>
      </w:pPr>
      <w:r w:rsidRPr="00973CEC">
        <w:rPr>
          <w:rFonts w:ascii="Cambria" w:hAnsi="Cambria" w:cs="Arial"/>
          <w:sz w:val="22"/>
          <w:szCs w:val="22"/>
        </w:rPr>
        <w:t xml:space="preserve">task 2 = </w:t>
      </w:r>
      <w:r w:rsidR="00E83375" w:rsidRPr="00973CEC">
        <w:rPr>
          <w:rFonts w:ascii="Cambria" w:hAnsi="Cambria" w:cs="Arial"/>
          <w:sz w:val="22"/>
          <w:szCs w:val="22"/>
        </w:rPr>
        <w:t>7</w:t>
      </w:r>
      <w:r w:rsidR="004B3ECE">
        <w:rPr>
          <w:rFonts w:ascii="Cambria" w:hAnsi="Cambria" w:cs="Arial"/>
          <w:sz w:val="22"/>
          <w:szCs w:val="22"/>
        </w:rPr>
        <w:t>79</w:t>
      </w:r>
      <w:r w:rsidR="00E83375" w:rsidRPr="00973CEC">
        <w:rPr>
          <w:rFonts w:ascii="Cambria" w:hAnsi="Cambria" w:cs="Arial"/>
          <w:sz w:val="22"/>
          <w:szCs w:val="22"/>
        </w:rPr>
        <w:t xml:space="preserve"> (</w:t>
      </w:r>
      <w:r w:rsidR="00495075" w:rsidRPr="00973CEC">
        <w:rPr>
          <w:rFonts w:ascii="Cambria" w:hAnsi="Cambria" w:cs="Arial"/>
          <w:sz w:val="22"/>
          <w:szCs w:val="22"/>
        </w:rPr>
        <w:t>7</w:t>
      </w:r>
      <w:r w:rsidR="00E83375" w:rsidRPr="00973CEC">
        <w:rPr>
          <w:rFonts w:ascii="Cambria" w:hAnsi="Cambria" w:cs="Arial"/>
          <w:sz w:val="22"/>
          <w:szCs w:val="22"/>
        </w:rPr>
        <w:t>20&lt;x&lt;880)</w:t>
      </w:r>
    </w:p>
    <w:p w14:paraId="25A2EC61" w14:textId="39F9541E" w:rsidR="003F3C3E" w:rsidRPr="00973CEC" w:rsidRDefault="003F3C3E" w:rsidP="00973CEC">
      <w:pPr>
        <w:pStyle w:val="ListParagraph"/>
        <w:numPr>
          <w:ilvl w:val="0"/>
          <w:numId w:val="16"/>
        </w:numPr>
        <w:spacing w:line="276" w:lineRule="auto"/>
        <w:jc w:val="both"/>
        <w:rPr>
          <w:rFonts w:ascii="Cambria" w:hAnsi="Cambria" w:cs="Arial"/>
          <w:sz w:val="22"/>
          <w:szCs w:val="22"/>
        </w:rPr>
      </w:pPr>
      <w:r w:rsidRPr="00973CEC">
        <w:rPr>
          <w:rFonts w:ascii="Cambria" w:hAnsi="Cambria" w:cs="Arial"/>
          <w:sz w:val="22"/>
          <w:szCs w:val="22"/>
        </w:rPr>
        <w:t>Findings and Recommendation =</w:t>
      </w:r>
      <w:r w:rsidR="00100799" w:rsidRPr="00973CEC">
        <w:rPr>
          <w:rFonts w:ascii="Cambria" w:hAnsi="Cambria" w:cs="Arial"/>
          <w:sz w:val="22"/>
          <w:szCs w:val="22"/>
        </w:rPr>
        <w:t xml:space="preserve"> </w:t>
      </w:r>
      <w:r w:rsidR="00C44D92" w:rsidRPr="00973CEC">
        <w:rPr>
          <w:rFonts w:ascii="Cambria" w:hAnsi="Cambria" w:cs="Arial"/>
          <w:sz w:val="22"/>
          <w:szCs w:val="22"/>
        </w:rPr>
        <w:t>210</w:t>
      </w:r>
    </w:p>
    <w:p w14:paraId="3BE52BAC" w14:textId="143551B1" w:rsidR="003F3C3E" w:rsidRPr="00973CEC" w:rsidRDefault="003F3C3E" w:rsidP="00973CEC">
      <w:pPr>
        <w:pStyle w:val="ListParagraph"/>
        <w:numPr>
          <w:ilvl w:val="0"/>
          <w:numId w:val="14"/>
        </w:numPr>
        <w:spacing w:line="276" w:lineRule="auto"/>
        <w:jc w:val="both"/>
        <w:rPr>
          <w:rFonts w:ascii="Cambria" w:hAnsi="Cambria" w:cs="Arial"/>
          <w:sz w:val="22"/>
          <w:szCs w:val="22"/>
        </w:rPr>
      </w:pPr>
      <w:r w:rsidRPr="00973CEC">
        <w:rPr>
          <w:rFonts w:ascii="Cambria" w:hAnsi="Cambria" w:cs="Arial"/>
          <w:sz w:val="22"/>
          <w:szCs w:val="22"/>
        </w:rPr>
        <w:t>References</w:t>
      </w:r>
      <w:r w:rsidR="0023343B" w:rsidRPr="00973CEC">
        <w:rPr>
          <w:rFonts w:ascii="Cambria" w:hAnsi="Cambria" w:cs="Arial"/>
          <w:sz w:val="22"/>
          <w:szCs w:val="22"/>
        </w:rPr>
        <w:t xml:space="preserve"> =</w:t>
      </w:r>
      <w:r w:rsidR="00100799" w:rsidRPr="00973CEC">
        <w:rPr>
          <w:rFonts w:ascii="Cambria" w:hAnsi="Cambria" w:cs="Arial"/>
          <w:sz w:val="22"/>
          <w:szCs w:val="22"/>
        </w:rPr>
        <w:t xml:space="preserve"> 1</w:t>
      </w:r>
      <w:r w:rsidR="00495075" w:rsidRPr="00973CEC">
        <w:rPr>
          <w:rFonts w:ascii="Cambria" w:hAnsi="Cambria" w:cs="Arial"/>
          <w:sz w:val="22"/>
          <w:szCs w:val="22"/>
        </w:rPr>
        <w:t>40</w:t>
      </w:r>
    </w:p>
    <w:p w14:paraId="5A5CBFEA" w14:textId="0F4D3470" w:rsidR="00DC61D9" w:rsidRDefault="00DC61D9" w:rsidP="00D505D1">
      <w:pPr>
        <w:rPr>
          <w:rFonts w:ascii="Arial" w:hAnsi="Arial" w:cs="Arial"/>
          <w:b/>
          <w:bCs/>
          <w:color w:val="000000" w:themeColor="text1"/>
          <w:sz w:val="32"/>
          <w:szCs w:val="32"/>
        </w:rPr>
      </w:pPr>
    </w:p>
    <w:p w14:paraId="0850EB0A" w14:textId="34AA1C8A" w:rsidR="00DC61D9" w:rsidRDefault="005E5279" w:rsidP="00D505D1">
      <w:pPr>
        <w:rPr>
          <w:rFonts w:ascii="Arial" w:hAnsi="Arial" w:cs="Arial"/>
          <w:b/>
          <w:bCs/>
          <w:color w:val="000000" w:themeColor="text1"/>
          <w:sz w:val="32"/>
          <w:szCs w:val="32"/>
        </w:rPr>
      </w:pPr>
      <w:r>
        <w:rPr>
          <w:rFonts w:ascii="Arial" w:hAnsi="Arial" w:cs="Arial"/>
          <w:b/>
          <w:bCs/>
          <w:color w:val="000000" w:themeColor="text1"/>
          <w:sz w:val="32"/>
          <w:szCs w:val="32"/>
        </w:rPr>
        <w:t xml:space="preserve"> </w:t>
      </w:r>
    </w:p>
    <w:p w14:paraId="2312A205" w14:textId="77777777" w:rsidR="00DC61D9" w:rsidRDefault="00DC61D9" w:rsidP="00D505D1">
      <w:pPr>
        <w:rPr>
          <w:rFonts w:ascii="Arial" w:hAnsi="Arial" w:cs="Arial"/>
          <w:b/>
          <w:bCs/>
          <w:color w:val="000000" w:themeColor="text1"/>
          <w:sz w:val="32"/>
          <w:szCs w:val="32"/>
        </w:rPr>
      </w:pPr>
    </w:p>
    <w:p w14:paraId="1B921685" w14:textId="77777777" w:rsidR="00DC61D9" w:rsidRDefault="00DC61D9" w:rsidP="00D505D1">
      <w:pPr>
        <w:rPr>
          <w:rFonts w:ascii="Arial" w:hAnsi="Arial" w:cs="Arial"/>
          <w:b/>
          <w:bCs/>
          <w:color w:val="000000" w:themeColor="text1"/>
          <w:sz w:val="32"/>
          <w:szCs w:val="32"/>
        </w:rPr>
      </w:pPr>
    </w:p>
    <w:p w14:paraId="37980386" w14:textId="77777777" w:rsidR="00DC61D9" w:rsidRDefault="00DC61D9" w:rsidP="00D505D1">
      <w:pPr>
        <w:rPr>
          <w:rFonts w:ascii="Arial" w:hAnsi="Arial" w:cs="Arial"/>
          <w:b/>
          <w:bCs/>
          <w:color w:val="000000" w:themeColor="text1"/>
          <w:sz w:val="32"/>
          <w:szCs w:val="32"/>
        </w:rPr>
      </w:pPr>
    </w:p>
    <w:p w14:paraId="747E6DB2" w14:textId="77777777" w:rsidR="00DC61D9" w:rsidRDefault="00DC61D9" w:rsidP="00D505D1">
      <w:pPr>
        <w:rPr>
          <w:rFonts w:ascii="Arial" w:hAnsi="Arial" w:cs="Arial"/>
          <w:b/>
          <w:bCs/>
          <w:color w:val="000000" w:themeColor="text1"/>
          <w:sz w:val="32"/>
          <w:szCs w:val="32"/>
        </w:rPr>
      </w:pPr>
    </w:p>
    <w:p w14:paraId="7BEAB241" w14:textId="5D14A815" w:rsidR="00DC61D9" w:rsidRDefault="00DC61D9" w:rsidP="00D505D1">
      <w:pPr>
        <w:rPr>
          <w:rFonts w:ascii="Arial" w:hAnsi="Arial" w:cs="Arial"/>
          <w:b/>
          <w:bCs/>
          <w:color w:val="000000" w:themeColor="text1"/>
          <w:sz w:val="32"/>
          <w:szCs w:val="32"/>
        </w:rPr>
      </w:pPr>
    </w:p>
    <w:p w14:paraId="7C810A9D" w14:textId="7D8112D5" w:rsidR="00436BCE" w:rsidRDefault="00436BCE" w:rsidP="00D505D1">
      <w:pPr>
        <w:rPr>
          <w:rFonts w:ascii="Arial" w:hAnsi="Arial" w:cs="Arial"/>
          <w:b/>
          <w:bCs/>
          <w:color w:val="000000" w:themeColor="text1"/>
          <w:sz w:val="32"/>
          <w:szCs w:val="32"/>
        </w:rPr>
      </w:pPr>
    </w:p>
    <w:p w14:paraId="5BBC6180" w14:textId="64F54988" w:rsidR="00436BCE" w:rsidRDefault="00436BCE" w:rsidP="00D505D1">
      <w:pPr>
        <w:rPr>
          <w:rFonts w:ascii="Arial" w:hAnsi="Arial" w:cs="Arial"/>
          <w:b/>
          <w:bCs/>
          <w:color w:val="000000" w:themeColor="text1"/>
          <w:sz w:val="32"/>
          <w:szCs w:val="32"/>
        </w:rPr>
      </w:pPr>
    </w:p>
    <w:p w14:paraId="3112E509" w14:textId="3C6F82F7" w:rsidR="00436BCE" w:rsidRDefault="00436BCE" w:rsidP="00D505D1">
      <w:pPr>
        <w:rPr>
          <w:rFonts w:ascii="Arial" w:hAnsi="Arial" w:cs="Arial"/>
          <w:b/>
          <w:bCs/>
          <w:color w:val="000000" w:themeColor="text1"/>
          <w:sz w:val="32"/>
          <w:szCs w:val="32"/>
        </w:rPr>
      </w:pPr>
    </w:p>
    <w:p w14:paraId="1D000D9B" w14:textId="2616BEEA" w:rsidR="00973CEC" w:rsidRDefault="00973CEC" w:rsidP="00D505D1">
      <w:pPr>
        <w:rPr>
          <w:rFonts w:ascii="Arial" w:hAnsi="Arial" w:cs="Arial"/>
          <w:b/>
          <w:bCs/>
          <w:color w:val="000000" w:themeColor="text1"/>
          <w:sz w:val="32"/>
          <w:szCs w:val="32"/>
        </w:rPr>
      </w:pPr>
    </w:p>
    <w:p w14:paraId="51A6D50C" w14:textId="77777777" w:rsidR="00973CEC" w:rsidRDefault="00973CEC" w:rsidP="00D505D1">
      <w:pPr>
        <w:rPr>
          <w:rFonts w:ascii="Arial" w:hAnsi="Arial" w:cs="Arial"/>
          <w:b/>
          <w:bCs/>
          <w:color w:val="000000" w:themeColor="text1"/>
          <w:sz w:val="32"/>
          <w:szCs w:val="32"/>
        </w:rPr>
      </w:pPr>
    </w:p>
    <w:p w14:paraId="01D9AD50" w14:textId="16DA8665" w:rsidR="00436BCE" w:rsidRDefault="00436BCE" w:rsidP="00D505D1">
      <w:pPr>
        <w:rPr>
          <w:rFonts w:ascii="Arial" w:hAnsi="Arial" w:cs="Arial"/>
          <w:b/>
          <w:bCs/>
          <w:color w:val="000000" w:themeColor="text1"/>
          <w:sz w:val="32"/>
          <w:szCs w:val="32"/>
        </w:rPr>
      </w:pPr>
    </w:p>
    <w:sdt>
      <w:sdtPr>
        <w:rPr>
          <w:rFonts w:ascii="Calibri" w:eastAsiaTheme="minorHAnsi" w:hAnsi="Calibri" w:cs="Calibri"/>
          <w:color w:val="auto"/>
          <w:sz w:val="22"/>
          <w:szCs w:val="22"/>
        </w:rPr>
        <w:id w:val="-879397916"/>
        <w:docPartObj>
          <w:docPartGallery w:val="Table of Contents"/>
          <w:docPartUnique/>
        </w:docPartObj>
      </w:sdtPr>
      <w:sdtEndPr>
        <w:rPr>
          <w:rFonts w:ascii="Cambria" w:hAnsi="Cambria" w:cstheme="minorBidi"/>
          <w:b/>
          <w:bCs/>
          <w:noProof/>
        </w:rPr>
      </w:sdtEndPr>
      <w:sdtContent>
        <w:p w14:paraId="7AA11E02" w14:textId="77777777" w:rsidR="00436BCE" w:rsidRPr="00973CEC" w:rsidRDefault="00436BCE" w:rsidP="009C7EF4">
          <w:pPr>
            <w:pStyle w:val="TOCHeading"/>
            <w:spacing w:before="0"/>
            <w:rPr>
              <w:rFonts w:ascii="Cambria" w:hAnsi="Cambria" w:cs="Calibri"/>
              <w:b/>
              <w:bCs/>
              <w:color w:val="000000" w:themeColor="text1"/>
            </w:rPr>
          </w:pPr>
          <w:r w:rsidRPr="00973CEC">
            <w:rPr>
              <w:rFonts w:ascii="Cambria" w:hAnsi="Cambria" w:cs="Calibri"/>
              <w:b/>
              <w:bCs/>
              <w:color w:val="000000" w:themeColor="text1"/>
            </w:rPr>
            <w:t>Table of Contents</w:t>
          </w:r>
        </w:p>
        <w:p w14:paraId="1209225F" w14:textId="77777777" w:rsidR="00436BCE" w:rsidRPr="00973CEC" w:rsidRDefault="00436BCE" w:rsidP="00436BCE">
          <w:pPr>
            <w:spacing w:before="240" w:after="0"/>
            <w:rPr>
              <w:rFonts w:ascii="Cambria" w:hAnsi="Cambria" w:cs="Calibri"/>
              <w:b/>
              <w:bCs/>
              <w:color w:val="000000" w:themeColor="text1"/>
              <w:sz w:val="28"/>
              <w:szCs w:val="28"/>
            </w:rPr>
          </w:pPr>
          <w:r w:rsidRPr="00973CEC">
            <w:rPr>
              <w:rFonts w:ascii="Cambria" w:hAnsi="Cambria" w:cs="Calibri"/>
              <w:b/>
              <w:bCs/>
              <w:color w:val="000000" w:themeColor="text1"/>
              <w:sz w:val="28"/>
              <w:szCs w:val="28"/>
            </w:rPr>
            <w:t>Task 1</w:t>
          </w:r>
        </w:p>
        <w:p w14:paraId="66649E9D" w14:textId="1B30CB01" w:rsidR="000E7A2E" w:rsidRPr="00E4125A" w:rsidRDefault="00436BCE">
          <w:pPr>
            <w:pStyle w:val="TOC1"/>
            <w:tabs>
              <w:tab w:val="right" w:leader="dot" w:pos="9350"/>
            </w:tabs>
            <w:rPr>
              <w:rFonts w:ascii="Cambria" w:eastAsiaTheme="minorEastAsia" w:hAnsi="Cambria" w:cs="Calibri"/>
              <w:noProof/>
              <w:sz w:val="22"/>
            </w:rPr>
          </w:pPr>
          <w:r w:rsidRPr="00973CEC">
            <w:rPr>
              <w:rFonts w:ascii="Cambria" w:hAnsi="Cambria" w:cs="Calibri"/>
            </w:rPr>
            <w:fldChar w:fldCharType="begin"/>
          </w:r>
          <w:r w:rsidRPr="00973CEC">
            <w:rPr>
              <w:rFonts w:ascii="Cambria" w:hAnsi="Cambria" w:cs="Calibri"/>
            </w:rPr>
            <w:instrText xml:space="preserve"> TOC \o "1-3" \h \z \u </w:instrText>
          </w:r>
          <w:r w:rsidRPr="00973CEC">
            <w:rPr>
              <w:rFonts w:ascii="Cambria" w:hAnsi="Cambria" w:cs="Calibri"/>
            </w:rPr>
            <w:fldChar w:fldCharType="separate"/>
          </w:r>
          <w:hyperlink w:anchor="_Toc32922286" w:history="1">
            <w:r w:rsidR="000E7A2E" w:rsidRPr="00E4125A">
              <w:rPr>
                <w:rStyle w:val="Hyperlink"/>
                <w:rFonts w:ascii="Cambria" w:hAnsi="Cambria" w:cs="Calibri"/>
                <w:b/>
                <w:bCs/>
                <w:noProof/>
                <w:sz w:val="22"/>
              </w:rPr>
              <w:t>Introduction</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_Toc32922286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w:t>
            </w:r>
            <w:r w:rsidR="000E7A2E" w:rsidRPr="00E4125A">
              <w:rPr>
                <w:rFonts w:ascii="Cambria" w:hAnsi="Cambria" w:cs="Calibri"/>
                <w:noProof/>
                <w:webHidden/>
                <w:sz w:val="22"/>
              </w:rPr>
              <w:fldChar w:fldCharType="end"/>
            </w:r>
          </w:hyperlink>
        </w:p>
        <w:p w14:paraId="3D25E2E6" w14:textId="4D7AF863" w:rsidR="000E7A2E" w:rsidRPr="00E4125A" w:rsidRDefault="004B727C">
          <w:pPr>
            <w:pStyle w:val="TOC1"/>
            <w:tabs>
              <w:tab w:val="right" w:leader="dot" w:pos="9350"/>
            </w:tabs>
            <w:rPr>
              <w:rFonts w:ascii="Cambria" w:eastAsiaTheme="minorEastAsia" w:hAnsi="Cambria" w:cs="Calibri"/>
              <w:noProof/>
              <w:sz w:val="22"/>
            </w:rPr>
          </w:pPr>
          <w:hyperlink w:anchor="_Toc32922287" w:history="1">
            <w:r w:rsidR="000E7A2E" w:rsidRPr="00E4125A">
              <w:rPr>
                <w:rStyle w:val="Hyperlink"/>
                <w:rFonts w:ascii="Cambria" w:hAnsi="Cambria" w:cs="Calibri"/>
                <w:b/>
                <w:bCs/>
                <w:noProof/>
                <w:sz w:val="22"/>
              </w:rPr>
              <w:t>Objectives</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_Toc32922287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w:t>
            </w:r>
            <w:r w:rsidR="000E7A2E" w:rsidRPr="00E4125A">
              <w:rPr>
                <w:rFonts w:ascii="Cambria" w:hAnsi="Cambria" w:cs="Calibri"/>
                <w:noProof/>
                <w:webHidden/>
                <w:sz w:val="22"/>
              </w:rPr>
              <w:fldChar w:fldCharType="end"/>
            </w:r>
          </w:hyperlink>
        </w:p>
        <w:p w14:paraId="717E60AD" w14:textId="3374D516" w:rsidR="000E7A2E" w:rsidRPr="00E4125A" w:rsidRDefault="004B727C">
          <w:pPr>
            <w:pStyle w:val="TOC1"/>
            <w:tabs>
              <w:tab w:val="right" w:leader="dot" w:pos="9350"/>
            </w:tabs>
            <w:rPr>
              <w:rFonts w:ascii="Cambria" w:eastAsiaTheme="minorEastAsia" w:hAnsi="Cambria" w:cs="Calibri"/>
              <w:noProof/>
              <w:sz w:val="22"/>
            </w:rPr>
          </w:pPr>
          <w:hyperlink w:anchor="_Toc32922288" w:history="1">
            <w:r w:rsidR="000E7A2E" w:rsidRPr="00E4125A">
              <w:rPr>
                <w:rStyle w:val="Hyperlink"/>
                <w:rFonts w:ascii="Cambria" w:hAnsi="Cambria" w:cs="Calibri"/>
                <w:b/>
                <w:bCs/>
                <w:noProof/>
                <w:sz w:val="22"/>
              </w:rPr>
              <w:t>Design</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_Toc32922288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2</w:t>
            </w:r>
            <w:r w:rsidR="000E7A2E" w:rsidRPr="00E4125A">
              <w:rPr>
                <w:rFonts w:ascii="Cambria" w:hAnsi="Cambria" w:cs="Calibri"/>
                <w:noProof/>
                <w:webHidden/>
                <w:sz w:val="22"/>
              </w:rPr>
              <w:fldChar w:fldCharType="end"/>
            </w:r>
          </w:hyperlink>
        </w:p>
        <w:p w14:paraId="184FC5DC" w14:textId="2DBB6EAB" w:rsidR="000E7A2E" w:rsidRPr="00E4125A" w:rsidRDefault="004B727C">
          <w:pPr>
            <w:pStyle w:val="TOC1"/>
            <w:tabs>
              <w:tab w:val="right" w:leader="dot" w:pos="9350"/>
            </w:tabs>
            <w:rPr>
              <w:rFonts w:ascii="Cambria" w:eastAsiaTheme="minorEastAsia" w:hAnsi="Cambria" w:cs="Calibri"/>
              <w:noProof/>
              <w:sz w:val="22"/>
            </w:rPr>
          </w:pPr>
          <w:hyperlink w:anchor="_Toc32922289" w:history="1">
            <w:r w:rsidR="000E7A2E" w:rsidRPr="00E4125A">
              <w:rPr>
                <w:rStyle w:val="Hyperlink"/>
                <w:rFonts w:ascii="Cambria" w:hAnsi="Cambria" w:cs="Calibri"/>
                <w:b/>
                <w:noProof/>
                <w:sz w:val="22"/>
              </w:rPr>
              <w:t>Description</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_Toc32922289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3</w:t>
            </w:r>
            <w:r w:rsidR="000E7A2E" w:rsidRPr="00E4125A">
              <w:rPr>
                <w:rFonts w:ascii="Cambria" w:hAnsi="Cambria" w:cs="Calibri"/>
                <w:noProof/>
                <w:webHidden/>
                <w:sz w:val="22"/>
              </w:rPr>
              <w:fldChar w:fldCharType="end"/>
            </w:r>
          </w:hyperlink>
        </w:p>
        <w:p w14:paraId="476649E2" w14:textId="6AAC57C5" w:rsidR="000E7A2E" w:rsidRPr="00E4125A" w:rsidRDefault="004B727C">
          <w:pPr>
            <w:pStyle w:val="TOC2"/>
            <w:tabs>
              <w:tab w:val="right" w:leader="dot" w:pos="9350"/>
            </w:tabs>
            <w:rPr>
              <w:rFonts w:ascii="Cambria" w:eastAsiaTheme="minorEastAsia" w:hAnsi="Cambria" w:cs="Calibri"/>
              <w:noProof/>
            </w:rPr>
          </w:pPr>
          <w:hyperlink w:anchor="_Toc32922290" w:history="1">
            <w:r w:rsidR="000E7A2E" w:rsidRPr="00E4125A">
              <w:rPr>
                <w:rStyle w:val="Hyperlink"/>
                <w:rFonts w:ascii="Cambria" w:hAnsi="Cambria" w:cs="Calibri"/>
                <w:b/>
                <w:bCs/>
                <w:noProof/>
              </w:rPr>
              <w:t>CPI</w:t>
            </w:r>
            <w:r w:rsidR="000E7A2E" w:rsidRPr="00E4125A">
              <w:rPr>
                <w:rFonts w:ascii="Cambria" w:hAnsi="Cambria" w:cs="Calibri"/>
                <w:noProof/>
                <w:webHidden/>
              </w:rPr>
              <w:tab/>
            </w:r>
            <w:r w:rsidR="000E7A2E" w:rsidRPr="00E4125A">
              <w:rPr>
                <w:rFonts w:ascii="Cambria" w:hAnsi="Cambria" w:cs="Calibri"/>
                <w:noProof/>
                <w:webHidden/>
              </w:rPr>
              <w:fldChar w:fldCharType="begin"/>
            </w:r>
            <w:r w:rsidR="000E7A2E" w:rsidRPr="00E4125A">
              <w:rPr>
                <w:rFonts w:ascii="Cambria" w:hAnsi="Cambria" w:cs="Calibri"/>
                <w:noProof/>
                <w:webHidden/>
              </w:rPr>
              <w:instrText xml:space="preserve"> PAGEREF _Toc32922290 \h </w:instrText>
            </w:r>
            <w:r w:rsidR="000E7A2E" w:rsidRPr="00E4125A">
              <w:rPr>
                <w:rFonts w:ascii="Cambria" w:hAnsi="Cambria" w:cs="Calibri"/>
                <w:noProof/>
                <w:webHidden/>
              </w:rPr>
            </w:r>
            <w:r w:rsidR="000E7A2E" w:rsidRPr="00E4125A">
              <w:rPr>
                <w:rFonts w:ascii="Cambria" w:hAnsi="Cambria" w:cs="Calibri"/>
                <w:noProof/>
                <w:webHidden/>
              </w:rPr>
              <w:fldChar w:fldCharType="separate"/>
            </w:r>
            <w:r w:rsidR="00D65DF2" w:rsidRPr="00E4125A">
              <w:rPr>
                <w:rFonts w:ascii="Cambria" w:hAnsi="Cambria" w:cs="Calibri"/>
                <w:noProof/>
                <w:webHidden/>
              </w:rPr>
              <w:t>3</w:t>
            </w:r>
            <w:r w:rsidR="000E7A2E" w:rsidRPr="00E4125A">
              <w:rPr>
                <w:rFonts w:ascii="Cambria" w:hAnsi="Cambria" w:cs="Calibri"/>
                <w:noProof/>
                <w:webHidden/>
              </w:rPr>
              <w:fldChar w:fldCharType="end"/>
            </w:r>
          </w:hyperlink>
        </w:p>
        <w:p w14:paraId="3A2D4F73" w14:textId="6F3D1353" w:rsidR="000E7A2E" w:rsidRPr="00E4125A" w:rsidRDefault="004B727C">
          <w:pPr>
            <w:pStyle w:val="TOC2"/>
            <w:tabs>
              <w:tab w:val="right" w:leader="dot" w:pos="9350"/>
            </w:tabs>
            <w:rPr>
              <w:rFonts w:ascii="Cambria" w:eastAsiaTheme="minorEastAsia" w:hAnsi="Cambria" w:cs="Calibri"/>
              <w:noProof/>
            </w:rPr>
          </w:pPr>
          <w:hyperlink w:anchor="_Toc32922291" w:history="1">
            <w:r w:rsidR="000E7A2E" w:rsidRPr="00E4125A">
              <w:rPr>
                <w:rStyle w:val="Hyperlink"/>
                <w:rFonts w:ascii="Cambria" w:hAnsi="Cambria" w:cs="Calibri"/>
                <w:b/>
                <w:bCs/>
                <w:noProof/>
              </w:rPr>
              <w:t>Comparison</w:t>
            </w:r>
            <w:r w:rsidR="000E7A2E" w:rsidRPr="00E4125A">
              <w:rPr>
                <w:rFonts w:ascii="Cambria" w:hAnsi="Cambria" w:cs="Calibri"/>
                <w:noProof/>
                <w:webHidden/>
              </w:rPr>
              <w:tab/>
            </w:r>
            <w:r w:rsidR="000E7A2E" w:rsidRPr="00E4125A">
              <w:rPr>
                <w:rFonts w:ascii="Cambria" w:hAnsi="Cambria" w:cs="Calibri"/>
                <w:noProof/>
                <w:webHidden/>
              </w:rPr>
              <w:fldChar w:fldCharType="begin"/>
            </w:r>
            <w:r w:rsidR="000E7A2E" w:rsidRPr="00E4125A">
              <w:rPr>
                <w:rFonts w:ascii="Cambria" w:hAnsi="Cambria" w:cs="Calibri"/>
                <w:noProof/>
                <w:webHidden/>
              </w:rPr>
              <w:instrText xml:space="preserve"> PAGEREF _Toc32922291 \h </w:instrText>
            </w:r>
            <w:r w:rsidR="000E7A2E" w:rsidRPr="00E4125A">
              <w:rPr>
                <w:rFonts w:ascii="Cambria" w:hAnsi="Cambria" w:cs="Calibri"/>
                <w:noProof/>
                <w:webHidden/>
              </w:rPr>
            </w:r>
            <w:r w:rsidR="000E7A2E" w:rsidRPr="00E4125A">
              <w:rPr>
                <w:rFonts w:ascii="Cambria" w:hAnsi="Cambria" w:cs="Calibri"/>
                <w:noProof/>
                <w:webHidden/>
              </w:rPr>
              <w:fldChar w:fldCharType="separate"/>
            </w:r>
            <w:r w:rsidR="00D65DF2" w:rsidRPr="00E4125A">
              <w:rPr>
                <w:rFonts w:ascii="Cambria" w:hAnsi="Cambria" w:cs="Calibri"/>
                <w:noProof/>
                <w:webHidden/>
              </w:rPr>
              <w:t>4</w:t>
            </w:r>
            <w:r w:rsidR="000E7A2E" w:rsidRPr="00E4125A">
              <w:rPr>
                <w:rFonts w:ascii="Cambria" w:hAnsi="Cambria" w:cs="Calibri"/>
                <w:noProof/>
                <w:webHidden/>
              </w:rPr>
              <w:fldChar w:fldCharType="end"/>
            </w:r>
          </w:hyperlink>
        </w:p>
        <w:p w14:paraId="774DBB47" w14:textId="4AA282ED" w:rsidR="000E7A2E" w:rsidRPr="00E4125A" w:rsidRDefault="004B727C">
          <w:pPr>
            <w:pStyle w:val="TOC1"/>
            <w:tabs>
              <w:tab w:val="right" w:leader="dot" w:pos="9350"/>
            </w:tabs>
            <w:rPr>
              <w:rStyle w:val="Hyperlink"/>
              <w:rFonts w:ascii="Cambria" w:hAnsi="Cambria" w:cs="Calibri"/>
              <w:noProof/>
              <w:sz w:val="22"/>
            </w:rPr>
          </w:pPr>
          <w:hyperlink w:anchor="_Toc32922292" w:history="1">
            <w:r w:rsidR="000E7A2E" w:rsidRPr="00E4125A">
              <w:rPr>
                <w:rStyle w:val="Hyperlink"/>
                <w:rFonts w:ascii="Cambria" w:hAnsi="Cambria" w:cs="Calibri"/>
                <w:b/>
                <w:bCs/>
                <w:noProof/>
                <w:sz w:val="22"/>
              </w:rPr>
              <w:t>Conclusion</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_Toc32922292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8</w:t>
            </w:r>
            <w:r w:rsidR="000E7A2E" w:rsidRPr="00E4125A">
              <w:rPr>
                <w:rFonts w:ascii="Cambria" w:hAnsi="Cambria" w:cs="Calibri"/>
                <w:noProof/>
                <w:webHidden/>
                <w:sz w:val="22"/>
              </w:rPr>
              <w:fldChar w:fldCharType="end"/>
            </w:r>
          </w:hyperlink>
        </w:p>
        <w:p w14:paraId="150CC136" w14:textId="235550AE" w:rsidR="003361C4" w:rsidRPr="00973CEC" w:rsidRDefault="003361C4" w:rsidP="003361C4">
          <w:pPr>
            <w:spacing w:before="240" w:after="0"/>
            <w:rPr>
              <w:rFonts w:ascii="Cambria" w:hAnsi="Cambria" w:cs="Calibri"/>
              <w:b/>
              <w:bCs/>
              <w:noProof/>
              <w:color w:val="000000" w:themeColor="text1"/>
              <w:sz w:val="28"/>
              <w:szCs w:val="28"/>
            </w:rPr>
          </w:pPr>
          <w:r w:rsidRPr="00973CEC">
            <w:rPr>
              <w:rFonts w:ascii="Cambria" w:hAnsi="Cambria" w:cs="Calibri"/>
              <w:b/>
              <w:bCs/>
              <w:noProof/>
              <w:color w:val="000000" w:themeColor="text1"/>
              <w:sz w:val="28"/>
              <w:szCs w:val="28"/>
            </w:rPr>
            <w:t>Task 2</w:t>
          </w:r>
        </w:p>
        <w:p w14:paraId="7C167E16" w14:textId="4EB49F97" w:rsidR="000E7A2E" w:rsidRPr="00E4125A" w:rsidRDefault="004B727C">
          <w:pPr>
            <w:pStyle w:val="TOC1"/>
            <w:tabs>
              <w:tab w:val="right" w:leader="dot" w:pos="9350"/>
            </w:tabs>
            <w:rPr>
              <w:rFonts w:ascii="Cambria" w:eastAsiaTheme="minorEastAsia" w:hAnsi="Cambria" w:cs="Calibri"/>
              <w:noProof/>
              <w:sz w:val="22"/>
            </w:rPr>
          </w:pPr>
          <w:hyperlink w:anchor="_Toc32922293" w:history="1">
            <w:r w:rsidR="000E7A2E" w:rsidRPr="00E4125A">
              <w:rPr>
                <w:rStyle w:val="Hyperlink"/>
                <w:rFonts w:ascii="Cambria" w:hAnsi="Cambria" w:cs="Calibri"/>
                <w:b/>
                <w:bCs/>
                <w:noProof/>
                <w:sz w:val="22"/>
              </w:rPr>
              <w:t>Introduction</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_Toc32922293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9</w:t>
            </w:r>
            <w:r w:rsidR="000E7A2E" w:rsidRPr="00E4125A">
              <w:rPr>
                <w:rFonts w:ascii="Cambria" w:hAnsi="Cambria" w:cs="Calibri"/>
                <w:noProof/>
                <w:webHidden/>
                <w:sz w:val="22"/>
              </w:rPr>
              <w:fldChar w:fldCharType="end"/>
            </w:r>
          </w:hyperlink>
        </w:p>
        <w:p w14:paraId="05F01665" w14:textId="38C20701" w:rsidR="000E7A2E" w:rsidRPr="00E4125A" w:rsidRDefault="004B727C">
          <w:pPr>
            <w:pStyle w:val="TOC1"/>
            <w:tabs>
              <w:tab w:val="right" w:leader="dot" w:pos="9350"/>
            </w:tabs>
            <w:rPr>
              <w:rFonts w:ascii="Cambria" w:eastAsiaTheme="minorEastAsia" w:hAnsi="Cambria" w:cs="Calibri"/>
              <w:noProof/>
              <w:sz w:val="22"/>
            </w:rPr>
          </w:pPr>
          <w:hyperlink w:anchor="_Toc32922294" w:history="1">
            <w:r w:rsidR="000E7A2E" w:rsidRPr="00E4125A">
              <w:rPr>
                <w:rStyle w:val="Hyperlink"/>
                <w:rFonts w:ascii="Cambria" w:hAnsi="Cambria" w:cs="Calibri"/>
                <w:b/>
                <w:bCs/>
                <w:noProof/>
                <w:sz w:val="22"/>
              </w:rPr>
              <w:t>Objectives</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_Toc32922294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9</w:t>
            </w:r>
            <w:r w:rsidR="000E7A2E" w:rsidRPr="00E4125A">
              <w:rPr>
                <w:rFonts w:ascii="Cambria" w:hAnsi="Cambria" w:cs="Calibri"/>
                <w:noProof/>
                <w:webHidden/>
                <w:sz w:val="22"/>
              </w:rPr>
              <w:fldChar w:fldCharType="end"/>
            </w:r>
          </w:hyperlink>
        </w:p>
        <w:p w14:paraId="6697D2AB" w14:textId="6975FFAC" w:rsidR="000E7A2E" w:rsidRPr="00E4125A" w:rsidRDefault="004B727C">
          <w:pPr>
            <w:pStyle w:val="TOC1"/>
            <w:tabs>
              <w:tab w:val="right" w:leader="dot" w:pos="9350"/>
            </w:tabs>
            <w:rPr>
              <w:rFonts w:ascii="Cambria" w:eastAsiaTheme="minorEastAsia" w:hAnsi="Cambria" w:cs="Calibri"/>
              <w:noProof/>
              <w:sz w:val="22"/>
            </w:rPr>
          </w:pPr>
          <w:hyperlink w:anchor="_Toc32922295" w:history="1">
            <w:r w:rsidR="000E7A2E" w:rsidRPr="00E4125A">
              <w:rPr>
                <w:rStyle w:val="Hyperlink"/>
                <w:rFonts w:ascii="Cambria" w:hAnsi="Cambria" w:cs="Calibri"/>
                <w:b/>
                <w:bCs/>
                <w:noProof/>
                <w:sz w:val="22"/>
              </w:rPr>
              <w:t>Subnetting</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_Toc32922295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10</w:t>
            </w:r>
            <w:r w:rsidR="000E7A2E" w:rsidRPr="00E4125A">
              <w:rPr>
                <w:rFonts w:ascii="Cambria" w:hAnsi="Cambria" w:cs="Calibri"/>
                <w:noProof/>
                <w:webHidden/>
                <w:sz w:val="22"/>
              </w:rPr>
              <w:fldChar w:fldCharType="end"/>
            </w:r>
          </w:hyperlink>
        </w:p>
        <w:p w14:paraId="6979C9E1" w14:textId="2093B4D3" w:rsidR="000E7A2E" w:rsidRPr="00E4125A" w:rsidRDefault="004B727C">
          <w:pPr>
            <w:pStyle w:val="TOC1"/>
            <w:tabs>
              <w:tab w:val="right" w:leader="dot" w:pos="9350"/>
            </w:tabs>
            <w:rPr>
              <w:rFonts w:ascii="Cambria" w:eastAsiaTheme="minorEastAsia" w:hAnsi="Cambria" w:cs="Calibri"/>
              <w:noProof/>
              <w:sz w:val="22"/>
            </w:rPr>
          </w:pPr>
          <w:hyperlink w:anchor="_Toc32922296" w:history="1">
            <w:r w:rsidR="000E7A2E" w:rsidRPr="00E4125A">
              <w:rPr>
                <w:rStyle w:val="Hyperlink"/>
                <w:rFonts w:ascii="Cambria" w:hAnsi="Cambria" w:cs="Calibri"/>
                <w:b/>
                <w:bCs/>
                <w:noProof/>
                <w:sz w:val="22"/>
              </w:rPr>
              <w:t>Design</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_Toc32922296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12</w:t>
            </w:r>
            <w:r w:rsidR="000E7A2E" w:rsidRPr="00E4125A">
              <w:rPr>
                <w:rFonts w:ascii="Cambria" w:hAnsi="Cambria" w:cs="Calibri"/>
                <w:noProof/>
                <w:webHidden/>
                <w:sz w:val="22"/>
              </w:rPr>
              <w:fldChar w:fldCharType="end"/>
            </w:r>
          </w:hyperlink>
        </w:p>
        <w:p w14:paraId="00429BD4" w14:textId="001F0B86" w:rsidR="000E7A2E" w:rsidRPr="00E4125A" w:rsidRDefault="004B727C">
          <w:pPr>
            <w:pStyle w:val="TOC1"/>
            <w:tabs>
              <w:tab w:val="right" w:leader="dot" w:pos="9350"/>
            </w:tabs>
            <w:rPr>
              <w:rFonts w:ascii="Cambria" w:eastAsiaTheme="minorEastAsia" w:hAnsi="Cambria" w:cs="Calibri"/>
              <w:noProof/>
              <w:sz w:val="22"/>
            </w:rPr>
          </w:pPr>
          <w:hyperlink w:anchor="_Toc32922297" w:history="1">
            <w:r w:rsidR="000E7A2E" w:rsidRPr="00E4125A">
              <w:rPr>
                <w:rStyle w:val="Hyperlink"/>
                <w:rFonts w:ascii="Cambria" w:hAnsi="Cambria" w:cs="Calibri"/>
                <w:b/>
                <w:bCs/>
                <w:noProof/>
                <w:sz w:val="22"/>
              </w:rPr>
              <w:t>Analysis</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_Toc32922297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13</w:t>
            </w:r>
            <w:r w:rsidR="000E7A2E" w:rsidRPr="00E4125A">
              <w:rPr>
                <w:rFonts w:ascii="Cambria" w:hAnsi="Cambria" w:cs="Calibri"/>
                <w:noProof/>
                <w:webHidden/>
                <w:sz w:val="22"/>
              </w:rPr>
              <w:fldChar w:fldCharType="end"/>
            </w:r>
          </w:hyperlink>
        </w:p>
        <w:p w14:paraId="1660B463" w14:textId="01630D4C" w:rsidR="000E7A2E" w:rsidRPr="00E4125A" w:rsidRDefault="004B727C">
          <w:pPr>
            <w:pStyle w:val="TOC1"/>
            <w:tabs>
              <w:tab w:val="right" w:leader="dot" w:pos="9350"/>
            </w:tabs>
            <w:rPr>
              <w:rStyle w:val="Hyperlink"/>
              <w:rFonts w:ascii="Cambria" w:hAnsi="Cambria" w:cs="Calibri"/>
              <w:noProof/>
              <w:sz w:val="22"/>
            </w:rPr>
          </w:pPr>
          <w:hyperlink w:anchor="_Toc32922298" w:history="1">
            <w:r w:rsidR="000E7A2E" w:rsidRPr="00E4125A">
              <w:rPr>
                <w:rStyle w:val="Hyperlink"/>
                <w:rFonts w:ascii="Cambria" w:hAnsi="Cambria" w:cs="Calibri"/>
                <w:b/>
                <w:bCs/>
                <w:noProof/>
                <w:sz w:val="22"/>
              </w:rPr>
              <w:t>Conclusion</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_Toc32922298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14</w:t>
            </w:r>
            <w:r w:rsidR="000E7A2E" w:rsidRPr="00E4125A">
              <w:rPr>
                <w:rFonts w:ascii="Cambria" w:hAnsi="Cambria" w:cs="Calibri"/>
                <w:noProof/>
                <w:webHidden/>
                <w:sz w:val="22"/>
              </w:rPr>
              <w:fldChar w:fldCharType="end"/>
            </w:r>
          </w:hyperlink>
        </w:p>
        <w:p w14:paraId="749B9D07" w14:textId="77777777" w:rsidR="003361C4" w:rsidRPr="00E4125A" w:rsidRDefault="003361C4" w:rsidP="003361C4">
          <w:pPr>
            <w:rPr>
              <w:rFonts w:ascii="Cambria" w:hAnsi="Cambria" w:cs="Calibri"/>
              <w:noProof/>
            </w:rPr>
          </w:pPr>
        </w:p>
        <w:p w14:paraId="16F4FF6D" w14:textId="7D115BAF" w:rsidR="000E7A2E" w:rsidRPr="00E4125A" w:rsidRDefault="004B727C">
          <w:pPr>
            <w:pStyle w:val="TOC1"/>
            <w:tabs>
              <w:tab w:val="right" w:leader="dot" w:pos="9350"/>
            </w:tabs>
            <w:rPr>
              <w:rFonts w:ascii="Cambria" w:eastAsiaTheme="minorEastAsia" w:hAnsi="Cambria" w:cs="Calibri"/>
              <w:noProof/>
              <w:sz w:val="22"/>
            </w:rPr>
          </w:pPr>
          <w:hyperlink w:anchor="_Toc32922299" w:history="1">
            <w:r w:rsidR="000E7A2E" w:rsidRPr="00E4125A">
              <w:rPr>
                <w:rStyle w:val="Hyperlink"/>
                <w:rFonts w:ascii="Cambria" w:hAnsi="Cambria" w:cs="Calibri"/>
                <w:b/>
                <w:bCs/>
                <w:noProof/>
                <w:sz w:val="22"/>
              </w:rPr>
              <w:t>Findings</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_Toc32922299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15</w:t>
            </w:r>
            <w:r w:rsidR="000E7A2E" w:rsidRPr="00E4125A">
              <w:rPr>
                <w:rFonts w:ascii="Cambria" w:hAnsi="Cambria" w:cs="Calibri"/>
                <w:noProof/>
                <w:webHidden/>
                <w:sz w:val="22"/>
              </w:rPr>
              <w:fldChar w:fldCharType="end"/>
            </w:r>
          </w:hyperlink>
        </w:p>
        <w:p w14:paraId="4FF7C90D" w14:textId="501C02EF" w:rsidR="000E7A2E" w:rsidRPr="00E4125A" w:rsidRDefault="004B727C">
          <w:pPr>
            <w:pStyle w:val="TOC1"/>
            <w:tabs>
              <w:tab w:val="right" w:leader="dot" w:pos="9350"/>
            </w:tabs>
            <w:rPr>
              <w:rFonts w:ascii="Cambria" w:eastAsiaTheme="minorEastAsia" w:hAnsi="Cambria" w:cs="Calibri"/>
              <w:noProof/>
              <w:sz w:val="22"/>
            </w:rPr>
          </w:pPr>
          <w:hyperlink w:anchor="_Toc32922300" w:history="1">
            <w:r w:rsidR="000E7A2E" w:rsidRPr="00E4125A">
              <w:rPr>
                <w:rStyle w:val="Hyperlink"/>
                <w:rFonts w:ascii="Cambria" w:hAnsi="Cambria" w:cs="Calibri"/>
                <w:b/>
                <w:bCs/>
                <w:noProof/>
                <w:sz w:val="22"/>
              </w:rPr>
              <w:t>Recommendation</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_Toc32922300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16</w:t>
            </w:r>
            <w:r w:rsidR="000E7A2E" w:rsidRPr="00E4125A">
              <w:rPr>
                <w:rFonts w:ascii="Cambria" w:hAnsi="Cambria" w:cs="Calibri"/>
                <w:noProof/>
                <w:webHidden/>
                <w:sz w:val="22"/>
              </w:rPr>
              <w:fldChar w:fldCharType="end"/>
            </w:r>
          </w:hyperlink>
        </w:p>
        <w:p w14:paraId="6FE8DC8E" w14:textId="57F01602" w:rsidR="000E7A2E" w:rsidRPr="00E4125A" w:rsidRDefault="004B727C">
          <w:pPr>
            <w:pStyle w:val="TOC1"/>
            <w:tabs>
              <w:tab w:val="right" w:leader="dot" w:pos="9350"/>
            </w:tabs>
            <w:rPr>
              <w:rFonts w:ascii="Cambria" w:eastAsiaTheme="minorEastAsia" w:hAnsi="Cambria" w:cs="Calibri"/>
              <w:noProof/>
              <w:sz w:val="22"/>
            </w:rPr>
          </w:pPr>
          <w:hyperlink w:anchor="_Toc32922301" w:history="1">
            <w:r w:rsidR="000E7A2E" w:rsidRPr="00E4125A">
              <w:rPr>
                <w:rStyle w:val="Hyperlink"/>
                <w:rFonts w:ascii="Cambria" w:hAnsi="Cambria" w:cs="Calibri"/>
                <w:b/>
                <w:bCs/>
                <w:noProof/>
                <w:sz w:val="22"/>
              </w:rPr>
              <w:t>References</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_Toc32922301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17</w:t>
            </w:r>
            <w:r w:rsidR="000E7A2E" w:rsidRPr="00E4125A">
              <w:rPr>
                <w:rFonts w:ascii="Cambria" w:hAnsi="Cambria" w:cs="Calibri"/>
                <w:noProof/>
                <w:webHidden/>
                <w:sz w:val="22"/>
              </w:rPr>
              <w:fldChar w:fldCharType="end"/>
            </w:r>
          </w:hyperlink>
        </w:p>
        <w:p w14:paraId="53622806" w14:textId="75D226F5" w:rsidR="000E7A2E" w:rsidRPr="00E4125A" w:rsidRDefault="004B727C">
          <w:pPr>
            <w:pStyle w:val="TOC1"/>
            <w:tabs>
              <w:tab w:val="right" w:leader="dot" w:pos="9350"/>
            </w:tabs>
            <w:rPr>
              <w:rFonts w:ascii="Cambria" w:eastAsiaTheme="minorEastAsia" w:hAnsi="Cambria" w:cs="Calibri"/>
              <w:noProof/>
              <w:sz w:val="22"/>
            </w:rPr>
          </w:pPr>
          <w:hyperlink w:anchor="_Toc32922302" w:history="1">
            <w:r w:rsidR="000E7A2E" w:rsidRPr="00E4125A">
              <w:rPr>
                <w:rStyle w:val="Hyperlink"/>
                <w:rFonts w:ascii="Cambria" w:hAnsi="Cambria" w:cs="Calibri"/>
                <w:b/>
                <w:bCs/>
                <w:noProof/>
                <w:sz w:val="22"/>
              </w:rPr>
              <w:t>Appendix</w:t>
            </w:r>
            <w:r w:rsidR="000E7A2E" w:rsidRPr="00E4125A">
              <w:rPr>
                <w:rFonts w:ascii="Cambria" w:hAnsi="Cambria" w:cs="Calibri"/>
                <w:noProof/>
                <w:webHidden/>
                <w:sz w:val="22"/>
              </w:rPr>
              <w:tab/>
            </w:r>
            <w:r w:rsidR="000E7A2E" w:rsidRPr="00E4125A">
              <w:rPr>
                <w:rFonts w:ascii="Cambria" w:hAnsi="Cambria" w:cs="Calibri"/>
                <w:noProof/>
                <w:webHidden/>
                <w:sz w:val="22"/>
              </w:rPr>
              <w:fldChar w:fldCharType="begin"/>
            </w:r>
            <w:r w:rsidR="000E7A2E" w:rsidRPr="00E4125A">
              <w:rPr>
                <w:rFonts w:ascii="Cambria" w:hAnsi="Cambria" w:cs="Calibri"/>
                <w:noProof/>
                <w:webHidden/>
                <w:sz w:val="22"/>
              </w:rPr>
              <w:instrText xml:space="preserve"> PAGEREF _Toc32922302 \h </w:instrText>
            </w:r>
            <w:r w:rsidR="000E7A2E" w:rsidRPr="00E4125A">
              <w:rPr>
                <w:rFonts w:ascii="Cambria" w:hAnsi="Cambria" w:cs="Calibri"/>
                <w:noProof/>
                <w:webHidden/>
                <w:sz w:val="22"/>
              </w:rPr>
            </w:r>
            <w:r w:rsidR="000E7A2E" w:rsidRPr="00E4125A">
              <w:rPr>
                <w:rFonts w:ascii="Cambria" w:hAnsi="Cambria" w:cs="Calibri"/>
                <w:noProof/>
                <w:webHidden/>
                <w:sz w:val="22"/>
              </w:rPr>
              <w:fldChar w:fldCharType="separate"/>
            </w:r>
            <w:r w:rsidR="00D65DF2" w:rsidRPr="00E4125A">
              <w:rPr>
                <w:rFonts w:ascii="Cambria" w:hAnsi="Cambria" w:cs="Calibri"/>
                <w:noProof/>
                <w:webHidden/>
                <w:sz w:val="22"/>
              </w:rPr>
              <w:t>18</w:t>
            </w:r>
            <w:r w:rsidR="000E7A2E" w:rsidRPr="00E4125A">
              <w:rPr>
                <w:rFonts w:ascii="Cambria" w:hAnsi="Cambria" w:cs="Calibri"/>
                <w:noProof/>
                <w:webHidden/>
                <w:sz w:val="22"/>
              </w:rPr>
              <w:fldChar w:fldCharType="end"/>
            </w:r>
          </w:hyperlink>
        </w:p>
        <w:p w14:paraId="62B7F86D" w14:textId="2C2BB8E6" w:rsidR="00100799" w:rsidRPr="00973CEC" w:rsidRDefault="00436BCE" w:rsidP="00D505D1">
          <w:pPr>
            <w:rPr>
              <w:rFonts w:ascii="Cambria" w:hAnsi="Cambria"/>
              <w:b/>
              <w:bCs/>
              <w:noProof/>
            </w:rPr>
          </w:pPr>
          <w:r w:rsidRPr="00973CEC">
            <w:rPr>
              <w:rFonts w:ascii="Cambria" w:hAnsi="Cambria" w:cs="Calibri"/>
              <w:b/>
              <w:bCs/>
              <w:noProof/>
            </w:rPr>
            <w:fldChar w:fldCharType="end"/>
          </w:r>
        </w:p>
      </w:sdtContent>
    </w:sdt>
    <w:p w14:paraId="279A1595" w14:textId="42D72865" w:rsidR="00100799" w:rsidRDefault="00100799" w:rsidP="00D505D1">
      <w:pPr>
        <w:rPr>
          <w:rFonts w:ascii="Arial" w:hAnsi="Arial" w:cs="Arial"/>
          <w:b/>
          <w:bCs/>
          <w:color w:val="000000" w:themeColor="text1"/>
          <w:sz w:val="32"/>
          <w:szCs w:val="32"/>
        </w:rPr>
      </w:pPr>
    </w:p>
    <w:p w14:paraId="53357A91" w14:textId="45ABEF48" w:rsidR="00A9034D" w:rsidRDefault="00A9034D" w:rsidP="00D505D1">
      <w:pPr>
        <w:rPr>
          <w:rFonts w:ascii="Arial" w:hAnsi="Arial" w:cs="Arial"/>
          <w:b/>
          <w:bCs/>
          <w:color w:val="000000" w:themeColor="text1"/>
          <w:sz w:val="32"/>
          <w:szCs w:val="32"/>
        </w:rPr>
      </w:pPr>
    </w:p>
    <w:p w14:paraId="7007787E" w14:textId="69A663B8" w:rsidR="00A9034D" w:rsidRDefault="00A9034D" w:rsidP="00D505D1">
      <w:pPr>
        <w:rPr>
          <w:rFonts w:ascii="Arial" w:hAnsi="Arial" w:cs="Arial"/>
          <w:b/>
          <w:bCs/>
          <w:color w:val="000000" w:themeColor="text1"/>
          <w:sz w:val="32"/>
          <w:szCs w:val="32"/>
        </w:rPr>
      </w:pPr>
    </w:p>
    <w:p w14:paraId="2F4C840E" w14:textId="2572CA61" w:rsidR="00A9034D" w:rsidRDefault="00A9034D" w:rsidP="00D505D1">
      <w:pPr>
        <w:rPr>
          <w:rFonts w:ascii="Arial" w:hAnsi="Arial" w:cs="Arial"/>
          <w:b/>
          <w:bCs/>
          <w:color w:val="000000" w:themeColor="text1"/>
          <w:sz w:val="32"/>
          <w:szCs w:val="32"/>
        </w:rPr>
      </w:pPr>
    </w:p>
    <w:p w14:paraId="3FCAB50B" w14:textId="5E903D9D" w:rsidR="00A9034D" w:rsidRDefault="00A9034D" w:rsidP="00D505D1">
      <w:pPr>
        <w:rPr>
          <w:rFonts w:ascii="Arial" w:hAnsi="Arial" w:cs="Arial"/>
          <w:b/>
          <w:bCs/>
          <w:color w:val="000000" w:themeColor="text1"/>
          <w:sz w:val="32"/>
          <w:szCs w:val="32"/>
        </w:rPr>
      </w:pPr>
    </w:p>
    <w:p w14:paraId="5E9888F9" w14:textId="1CCBA99A" w:rsidR="00A9034D" w:rsidRDefault="00A9034D" w:rsidP="00D505D1">
      <w:pPr>
        <w:rPr>
          <w:rFonts w:ascii="Arial" w:hAnsi="Arial" w:cs="Arial"/>
          <w:b/>
          <w:bCs/>
          <w:color w:val="000000" w:themeColor="text1"/>
          <w:sz w:val="32"/>
          <w:szCs w:val="32"/>
        </w:rPr>
      </w:pPr>
    </w:p>
    <w:p w14:paraId="4C36370F" w14:textId="77777777" w:rsidR="00A9034D" w:rsidRDefault="00A9034D" w:rsidP="00D505D1">
      <w:pPr>
        <w:rPr>
          <w:rFonts w:ascii="Arial" w:hAnsi="Arial" w:cs="Arial"/>
          <w:b/>
          <w:bCs/>
          <w:color w:val="000000" w:themeColor="text1"/>
          <w:sz w:val="32"/>
          <w:szCs w:val="32"/>
        </w:rPr>
      </w:pPr>
    </w:p>
    <w:p w14:paraId="00201287" w14:textId="734CF122" w:rsidR="00EC6904" w:rsidRPr="00973CEC" w:rsidRDefault="00D505D1" w:rsidP="00E4125A">
      <w:pPr>
        <w:spacing w:after="0" w:line="276" w:lineRule="auto"/>
        <w:rPr>
          <w:rFonts w:ascii="Cambria" w:hAnsi="Cambria" w:cs="Arial"/>
          <w:b/>
          <w:bCs/>
          <w:color w:val="000000" w:themeColor="text1"/>
          <w:sz w:val="32"/>
          <w:szCs w:val="32"/>
        </w:rPr>
      </w:pPr>
      <w:r w:rsidRPr="00973CEC">
        <w:rPr>
          <w:rFonts w:ascii="Cambria" w:hAnsi="Cambria" w:cs="Arial"/>
          <w:b/>
          <w:bCs/>
          <w:color w:val="000000" w:themeColor="text1"/>
          <w:sz w:val="32"/>
          <w:szCs w:val="32"/>
        </w:rPr>
        <w:lastRenderedPageBreak/>
        <w:t xml:space="preserve">List of Figures </w:t>
      </w:r>
    </w:p>
    <w:p w14:paraId="143AD130" w14:textId="404D8F14" w:rsidR="00100799" w:rsidRPr="00E4125A" w:rsidRDefault="00100799" w:rsidP="00E4125A">
      <w:pPr>
        <w:spacing w:after="0" w:line="276" w:lineRule="auto"/>
        <w:rPr>
          <w:rFonts w:ascii="Cambria" w:hAnsi="Cambria" w:cs="Arial"/>
        </w:rPr>
      </w:pPr>
      <w:r w:rsidRPr="00E4125A">
        <w:rPr>
          <w:rFonts w:ascii="Cambria" w:hAnsi="Cambria" w:cs="Arial"/>
        </w:rPr>
        <w:t xml:space="preserve">Figure </w:t>
      </w:r>
      <w:r w:rsidRPr="00E4125A">
        <w:rPr>
          <w:rFonts w:ascii="Cambria" w:hAnsi="Cambria" w:cs="Arial"/>
        </w:rPr>
        <w:fldChar w:fldCharType="begin"/>
      </w:r>
      <w:r w:rsidRPr="00E4125A">
        <w:rPr>
          <w:rFonts w:ascii="Cambria" w:hAnsi="Cambria" w:cs="Arial"/>
        </w:rPr>
        <w:instrText xml:space="preserve"> SEQ Figure \* ARABIC </w:instrText>
      </w:r>
      <w:r w:rsidRPr="00E4125A">
        <w:rPr>
          <w:rFonts w:ascii="Cambria" w:hAnsi="Cambria" w:cs="Arial"/>
        </w:rPr>
        <w:fldChar w:fldCharType="separate"/>
      </w:r>
      <w:r w:rsidR="002E5C2F" w:rsidRPr="00E4125A">
        <w:rPr>
          <w:rFonts w:ascii="Cambria" w:hAnsi="Cambria" w:cs="Arial"/>
          <w:noProof/>
        </w:rPr>
        <w:t>1</w:t>
      </w:r>
      <w:r w:rsidRPr="00E4125A">
        <w:rPr>
          <w:rFonts w:ascii="Cambria" w:hAnsi="Cambria" w:cs="Arial"/>
        </w:rPr>
        <w:fldChar w:fldCharType="end"/>
      </w:r>
      <w:r w:rsidRPr="00E4125A">
        <w:rPr>
          <w:rFonts w:ascii="Cambria" w:hAnsi="Cambria" w:cs="Arial"/>
        </w:rPr>
        <w:t>: Comparison Concept Chart……………………………………</w:t>
      </w:r>
      <w:r w:rsidR="00E4125A">
        <w:rPr>
          <w:rFonts w:ascii="Cambria" w:hAnsi="Cambria" w:cs="Arial"/>
        </w:rPr>
        <w:t>………………………………....</w:t>
      </w:r>
      <w:r w:rsidRPr="00E4125A">
        <w:rPr>
          <w:rFonts w:ascii="Cambria" w:hAnsi="Cambria" w:cs="Arial"/>
        </w:rPr>
        <w:t>……………………2</w:t>
      </w:r>
    </w:p>
    <w:p w14:paraId="797C2C8C" w14:textId="27A90893" w:rsidR="00100799" w:rsidRPr="00E4125A" w:rsidRDefault="00100799" w:rsidP="00E4125A">
      <w:pPr>
        <w:spacing w:after="0" w:line="276" w:lineRule="auto"/>
        <w:rPr>
          <w:rFonts w:ascii="Cambria" w:hAnsi="Cambria" w:cs="Arial"/>
        </w:rPr>
      </w:pPr>
      <w:r w:rsidRPr="00E4125A">
        <w:rPr>
          <w:rFonts w:ascii="Cambria" w:hAnsi="Cambria" w:cs="Arial"/>
        </w:rPr>
        <w:t>Figure 2: WD and Seagate speed comparison………………………</w:t>
      </w:r>
      <w:r w:rsidR="00E4125A" w:rsidRPr="00E4125A">
        <w:rPr>
          <w:rFonts w:ascii="Cambria" w:hAnsi="Cambria" w:cs="Arial"/>
        </w:rPr>
        <w:t>…</w:t>
      </w:r>
      <w:r w:rsidR="00E4125A">
        <w:rPr>
          <w:rFonts w:ascii="Cambria" w:hAnsi="Cambria" w:cs="Arial"/>
        </w:rPr>
        <w:t>……………………………</w:t>
      </w:r>
      <w:r w:rsidRPr="00E4125A">
        <w:rPr>
          <w:rFonts w:ascii="Cambria" w:hAnsi="Cambria" w:cs="Arial"/>
        </w:rPr>
        <w:t>……</w:t>
      </w:r>
      <w:r w:rsidR="00E4125A">
        <w:rPr>
          <w:rFonts w:ascii="Cambria" w:hAnsi="Cambria" w:cs="Arial"/>
        </w:rPr>
        <w:t>..</w:t>
      </w:r>
      <w:r w:rsidRPr="00E4125A">
        <w:rPr>
          <w:rFonts w:ascii="Cambria" w:hAnsi="Cambria" w:cs="Arial"/>
        </w:rPr>
        <w:t>…………………6</w:t>
      </w:r>
    </w:p>
    <w:p w14:paraId="783E628C" w14:textId="1C5E8BF0" w:rsidR="00100799" w:rsidRPr="00E4125A" w:rsidRDefault="00100799" w:rsidP="00E4125A">
      <w:pPr>
        <w:spacing w:after="0" w:line="276" w:lineRule="auto"/>
        <w:rPr>
          <w:rFonts w:ascii="Cambria" w:hAnsi="Cambria" w:cs="Arial"/>
        </w:rPr>
      </w:pPr>
      <w:r w:rsidRPr="00E4125A">
        <w:rPr>
          <w:rFonts w:ascii="Cambria" w:hAnsi="Cambria" w:cs="Arial"/>
        </w:rPr>
        <w:t>Figure 3: WD and Seagate power consumption comparison…………</w:t>
      </w:r>
      <w:r w:rsidR="00E4125A">
        <w:rPr>
          <w:rFonts w:ascii="Cambria" w:hAnsi="Cambria" w:cs="Arial"/>
        </w:rPr>
        <w:t>…………………………..</w:t>
      </w:r>
      <w:r w:rsidRPr="00E4125A">
        <w:rPr>
          <w:rFonts w:ascii="Cambria" w:hAnsi="Cambria" w:cs="Arial"/>
        </w:rPr>
        <w:t>……………………7</w:t>
      </w:r>
    </w:p>
    <w:p w14:paraId="792C4454" w14:textId="511E226C" w:rsidR="00100799" w:rsidRPr="00E4125A" w:rsidRDefault="00100799" w:rsidP="00E4125A">
      <w:pPr>
        <w:spacing w:line="276" w:lineRule="auto"/>
        <w:rPr>
          <w:rFonts w:ascii="Cambria" w:hAnsi="Cambria" w:cs="Arial"/>
        </w:rPr>
      </w:pPr>
      <w:r w:rsidRPr="00E4125A">
        <w:rPr>
          <w:rFonts w:ascii="Cambria" w:hAnsi="Cambria" w:cs="Arial"/>
        </w:rPr>
        <w:t>Figure 4: Network Topology Diagram……………………</w:t>
      </w:r>
      <w:r w:rsidR="00E46DAA" w:rsidRPr="00E4125A">
        <w:rPr>
          <w:rFonts w:ascii="Cambria" w:hAnsi="Cambria" w:cs="Arial"/>
        </w:rPr>
        <w:t>………………………</w:t>
      </w:r>
      <w:r w:rsidR="00E4125A">
        <w:rPr>
          <w:rFonts w:ascii="Cambria" w:hAnsi="Cambria" w:cs="Arial"/>
        </w:rPr>
        <w:t>………………………………..</w:t>
      </w:r>
      <w:r w:rsidRPr="00E4125A">
        <w:rPr>
          <w:rFonts w:ascii="Cambria" w:hAnsi="Cambria" w:cs="Arial"/>
        </w:rPr>
        <w:t>………….12</w:t>
      </w:r>
    </w:p>
    <w:p w14:paraId="44F70632" w14:textId="081AE654" w:rsidR="000E7A2E" w:rsidRPr="00973CEC" w:rsidRDefault="000E7A2E" w:rsidP="00E4125A">
      <w:pPr>
        <w:spacing w:after="0" w:line="276" w:lineRule="auto"/>
        <w:rPr>
          <w:rFonts w:ascii="Cambria" w:hAnsi="Cambria" w:cs="Arial"/>
          <w:b/>
          <w:bCs/>
          <w:sz w:val="32"/>
          <w:szCs w:val="32"/>
        </w:rPr>
      </w:pPr>
      <w:r w:rsidRPr="00973CEC">
        <w:rPr>
          <w:rFonts w:ascii="Cambria" w:hAnsi="Cambria" w:cs="Arial"/>
          <w:b/>
          <w:bCs/>
          <w:sz w:val="32"/>
          <w:szCs w:val="32"/>
        </w:rPr>
        <w:t>List of Tables</w:t>
      </w:r>
    </w:p>
    <w:p w14:paraId="14C851A8" w14:textId="5A5FD439" w:rsidR="00E46DAA" w:rsidRPr="00E4125A" w:rsidRDefault="00E46DAA" w:rsidP="00E4125A">
      <w:pPr>
        <w:spacing w:after="0" w:line="276" w:lineRule="auto"/>
        <w:rPr>
          <w:rFonts w:ascii="Cambria" w:hAnsi="Cambria" w:cs="Arial"/>
          <w:iCs/>
        </w:rPr>
      </w:pPr>
      <w:r w:rsidRPr="00E4125A">
        <w:rPr>
          <w:rFonts w:ascii="Cambria" w:hAnsi="Cambria" w:cs="Arial"/>
          <w:iCs/>
          <w:color w:val="000000" w:themeColor="text1"/>
        </w:rPr>
        <w:t xml:space="preserve">Table </w:t>
      </w:r>
      <w:r w:rsidRPr="00E4125A">
        <w:rPr>
          <w:rFonts w:ascii="Cambria" w:hAnsi="Cambria" w:cs="Arial"/>
          <w:iCs/>
          <w:color w:val="000000" w:themeColor="text1"/>
        </w:rPr>
        <w:fldChar w:fldCharType="begin"/>
      </w:r>
      <w:r w:rsidRPr="00E4125A">
        <w:rPr>
          <w:rFonts w:ascii="Cambria" w:hAnsi="Cambria" w:cs="Arial"/>
          <w:iCs/>
          <w:color w:val="000000" w:themeColor="text1"/>
        </w:rPr>
        <w:instrText xml:space="preserve"> SEQ Table \* ARABIC </w:instrText>
      </w:r>
      <w:r w:rsidRPr="00E4125A">
        <w:rPr>
          <w:rFonts w:ascii="Cambria" w:hAnsi="Cambria" w:cs="Arial"/>
          <w:iCs/>
          <w:color w:val="000000" w:themeColor="text1"/>
        </w:rPr>
        <w:fldChar w:fldCharType="separate"/>
      </w:r>
      <w:r w:rsidRPr="00E4125A">
        <w:rPr>
          <w:rFonts w:ascii="Cambria" w:hAnsi="Cambria" w:cs="Arial"/>
          <w:iCs/>
          <w:noProof/>
          <w:color w:val="000000" w:themeColor="text1"/>
        </w:rPr>
        <w:t>1</w:t>
      </w:r>
      <w:r w:rsidRPr="00E4125A">
        <w:rPr>
          <w:rFonts w:ascii="Cambria" w:hAnsi="Cambria" w:cs="Arial"/>
          <w:iCs/>
          <w:color w:val="000000" w:themeColor="text1"/>
        </w:rPr>
        <w:fldChar w:fldCharType="end"/>
      </w:r>
      <w:r w:rsidRPr="00E4125A">
        <w:rPr>
          <w:rFonts w:ascii="Cambria" w:hAnsi="Cambria" w:cs="Arial"/>
          <w:iCs/>
          <w:color w:val="000000" w:themeColor="text1"/>
        </w:rPr>
        <w:t xml:space="preserve">: </w:t>
      </w:r>
      <w:r w:rsidR="00A078FC">
        <w:rPr>
          <w:rFonts w:ascii="Cambria" w:hAnsi="Cambria" w:cs="Arial"/>
          <w:iCs/>
          <w:color w:val="000000" w:themeColor="text1"/>
        </w:rPr>
        <w:t xml:space="preserve">Comparison of </w:t>
      </w:r>
      <w:r w:rsidRPr="00E4125A">
        <w:rPr>
          <w:rFonts w:ascii="Cambria" w:hAnsi="Cambria" w:cs="Arial"/>
          <w:iCs/>
          <w:color w:val="000000" w:themeColor="text1"/>
        </w:rPr>
        <w:t>WD HDD and SSD performance…………………</w:t>
      </w:r>
      <w:r w:rsidR="00A078FC">
        <w:rPr>
          <w:rFonts w:ascii="Cambria" w:hAnsi="Cambria" w:cs="Arial"/>
          <w:iCs/>
          <w:color w:val="000000" w:themeColor="text1"/>
        </w:rPr>
        <w:t>.</w:t>
      </w:r>
      <w:r w:rsidR="00E4125A">
        <w:rPr>
          <w:rFonts w:ascii="Cambria" w:hAnsi="Cambria" w:cs="Arial"/>
          <w:iCs/>
          <w:color w:val="000000" w:themeColor="text1"/>
        </w:rPr>
        <w:t>…………………….</w:t>
      </w:r>
      <w:r w:rsidRPr="00E4125A">
        <w:rPr>
          <w:rFonts w:ascii="Cambria" w:hAnsi="Cambria" w:cs="Arial"/>
          <w:iCs/>
          <w:color w:val="000000" w:themeColor="text1"/>
        </w:rPr>
        <w:t>…………………...….4</w:t>
      </w:r>
    </w:p>
    <w:p w14:paraId="6363727E" w14:textId="65F770BB" w:rsidR="00100799" w:rsidRPr="00E4125A" w:rsidRDefault="00E46DAA" w:rsidP="00E4125A">
      <w:pPr>
        <w:spacing w:after="0" w:line="276" w:lineRule="auto"/>
        <w:rPr>
          <w:rFonts w:ascii="Cambria" w:hAnsi="Cambria" w:cs="Arial"/>
          <w:iCs/>
          <w:color w:val="000000" w:themeColor="text1"/>
        </w:rPr>
      </w:pPr>
      <w:r w:rsidRPr="00E4125A">
        <w:rPr>
          <w:rFonts w:ascii="Cambria" w:hAnsi="Cambria" w:cs="Arial"/>
          <w:iCs/>
          <w:color w:val="000000" w:themeColor="text1"/>
        </w:rPr>
        <w:t xml:space="preserve">Table 2: </w:t>
      </w:r>
      <w:r w:rsidR="00A078FC">
        <w:rPr>
          <w:rFonts w:ascii="Cambria" w:hAnsi="Cambria" w:cs="Arial"/>
          <w:iCs/>
          <w:color w:val="000000" w:themeColor="text1"/>
        </w:rPr>
        <w:t>Comparison</w:t>
      </w:r>
      <w:r w:rsidRPr="00E4125A">
        <w:rPr>
          <w:rFonts w:ascii="Cambria" w:hAnsi="Cambria" w:cs="Arial"/>
          <w:iCs/>
          <w:color w:val="000000" w:themeColor="text1"/>
        </w:rPr>
        <w:t xml:space="preserve"> HDD and SSD performance………………</w:t>
      </w:r>
      <w:r w:rsidR="00A078FC">
        <w:rPr>
          <w:rFonts w:ascii="Cambria" w:hAnsi="Cambria" w:cs="Arial"/>
          <w:iCs/>
          <w:color w:val="000000" w:themeColor="text1"/>
        </w:rPr>
        <w:t>….</w:t>
      </w:r>
      <w:r w:rsidR="00E4125A">
        <w:rPr>
          <w:rFonts w:ascii="Cambria" w:hAnsi="Cambria" w:cs="Arial"/>
          <w:iCs/>
          <w:color w:val="000000" w:themeColor="text1"/>
        </w:rPr>
        <w:t>………………………</w:t>
      </w:r>
      <w:r w:rsidRPr="00E4125A">
        <w:rPr>
          <w:rFonts w:ascii="Cambria" w:hAnsi="Cambria" w:cs="Arial"/>
          <w:iCs/>
          <w:color w:val="000000" w:themeColor="text1"/>
        </w:rPr>
        <w:t>………………………………4</w:t>
      </w:r>
    </w:p>
    <w:p w14:paraId="103A0986" w14:textId="2D68A252" w:rsidR="00E46DAA" w:rsidRPr="00E4125A" w:rsidRDefault="00E46DAA" w:rsidP="00E4125A">
      <w:pPr>
        <w:pStyle w:val="Caption"/>
        <w:keepNext/>
        <w:spacing w:after="0" w:line="276" w:lineRule="auto"/>
        <w:rPr>
          <w:rFonts w:ascii="Cambria" w:hAnsi="Cambria" w:cs="Arial"/>
          <w:i w:val="0"/>
          <w:color w:val="000000" w:themeColor="text1"/>
          <w:sz w:val="22"/>
          <w:szCs w:val="22"/>
        </w:rPr>
      </w:pPr>
      <w:r w:rsidRPr="00E4125A">
        <w:rPr>
          <w:rFonts w:ascii="Cambria" w:hAnsi="Cambria" w:cs="Arial"/>
          <w:i w:val="0"/>
          <w:color w:val="000000" w:themeColor="text1"/>
          <w:sz w:val="22"/>
          <w:szCs w:val="22"/>
        </w:rPr>
        <w:t xml:space="preserve">Table 3: </w:t>
      </w:r>
      <w:r w:rsidR="00A078FC">
        <w:rPr>
          <w:rFonts w:ascii="Cambria" w:hAnsi="Cambria" w:cs="Arial"/>
          <w:i w:val="0"/>
          <w:color w:val="000000" w:themeColor="text1"/>
          <w:sz w:val="22"/>
          <w:szCs w:val="22"/>
        </w:rPr>
        <w:t xml:space="preserve">Comparison of </w:t>
      </w:r>
      <w:r w:rsidRPr="00E4125A">
        <w:rPr>
          <w:rFonts w:ascii="Cambria" w:hAnsi="Cambria" w:cs="Arial"/>
          <w:i w:val="0"/>
          <w:color w:val="000000" w:themeColor="text1"/>
          <w:sz w:val="22"/>
          <w:szCs w:val="22"/>
        </w:rPr>
        <w:t>WD and Seagate SSD performance…………</w:t>
      </w:r>
      <w:r w:rsidR="00E4125A">
        <w:rPr>
          <w:rFonts w:ascii="Cambria" w:hAnsi="Cambria" w:cs="Arial"/>
          <w:i w:val="0"/>
          <w:color w:val="000000" w:themeColor="text1"/>
          <w:sz w:val="22"/>
          <w:szCs w:val="22"/>
        </w:rPr>
        <w:t>…</w:t>
      </w:r>
      <w:r w:rsidR="00A078FC">
        <w:rPr>
          <w:rFonts w:ascii="Cambria" w:hAnsi="Cambria" w:cs="Arial"/>
          <w:i w:val="0"/>
          <w:color w:val="000000" w:themeColor="text1"/>
          <w:sz w:val="22"/>
          <w:szCs w:val="22"/>
        </w:rPr>
        <w:t>.</w:t>
      </w:r>
      <w:r w:rsidR="00E4125A">
        <w:rPr>
          <w:rFonts w:ascii="Cambria" w:hAnsi="Cambria" w:cs="Arial"/>
          <w:i w:val="0"/>
          <w:color w:val="000000" w:themeColor="text1"/>
          <w:sz w:val="22"/>
          <w:szCs w:val="22"/>
        </w:rPr>
        <w:t>………</w:t>
      </w:r>
      <w:r w:rsidRPr="00E4125A">
        <w:rPr>
          <w:rFonts w:ascii="Cambria" w:hAnsi="Cambria" w:cs="Arial"/>
          <w:i w:val="0"/>
          <w:color w:val="000000" w:themeColor="text1"/>
          <w:sz w:val="22"/>
          <w:szCs w:val="22"/>
        </w:rPr>
        <w:t>………………………………….….5</w:t>
      </w:r>
    </w:p>
    <w:p w14:paraId="468C53D2" w14:textId="2AF10C99" w:rsidR="00E46DAA" w:rsidRPr="00E4125A" w:rsidRDefault="00E46DAA" w:rsidP="00E4125A">
      <w:pPr>
        <w:pStyle w:val="Caption"/>
        <w:keepNext/>
        <w:spacing w:after="0" w:line="276" w:lineRule="auto"/>
        <w:rPr>
          <w:rFonts w:ascii="Cambria" w:hAnsi="Cambria" w:cs="Arial"/>
          <w:i w:val="0"/>
          <w:color w:val="000000" w:themeColor="text1"/>
          <w:sz w:val="22"/>
          <w:szCs w:val="22"/>
        </w:rPr>
      </w:pPr>
      <w:r w:rsidRPr="00E4125A">
        <w:rPr>
          <w:rFonts w:ascii="Cambria" w:hAnsi="Cambria" w:cs="Arial"/>
          <w:i w:val="0"/>
          <w:color w:val="000000" w:themeColor="text1"/>
          <w:sz w:val="22"/>
          <w:szCs w:val="22"/>
        </w:rPr>
        <w:t>Table 4: Assigning IP Addresses…………………</w:t>
      </w:r>
      <w:r w:rsidR="00E4125A">
        <w:rPr>
          <w:rFonts w:ascii="Cambria" w:hAnsi="Cambria" w:cs="Arial"/>
          <w:i w:val="0"/>
          <w:color w:val="000000" w:themeColor="text1"/>
          <w:sz w:val="22"/>
          <w:szCs w:val="22"/>
        </w:rPr>
        <w:t>…………………………………...</w:t>
      </w:r>
      <w:r w:rsidRPr="00E4125A">
        <w:rPr>
          <w:rFonts w:ascii="Cambria" w:hAnsi="Cambria" w:cs="Arial"/>
          <w:i w:val="0"/>
          <w:color w:val="000000" w:themeColor="text1"/>
          <w:sz w:val="22"/>
          <w:szCs w:val="22"/>
        </w:rPr>
        <w:t>………………………………………….11</w:t>
      </w:r>
    </w:p>
    <w:p w14:paraId="66DDA8D5" w14:textId="4911976F" w:rsidR="00E46DAA" w:rsidRPr="00E4125A" w:rsidRDefault="00E46DAA" w:rsidP="00E4125A">
      <w:pPr>
        <w:pStyle w:val="Caption"/>
        <w:keepNext/>
        <w:spacing w:after="0" w:line="276" w:lineRule="auto"/>
        <w:rPr>
          <w:rFonts w:ascii="Cambria" w:hAnsi="Cambria" w:cs="Arial"/>
          <w:i w:val="0"/>
          <w:color w:val="000000" w:themeColor="text1"/>
          <w:sz w:val="22"/>
          <w:szCs w:val="22"/>
        </w:rPr>
      </w:pPr>
      <w:r w:rsidRPr="00E4125A">
        <w:rPr>
          <w:rFonts w:ascii="Cambria" w:hAnsi="Cambria" w:cs="Arial"/>
          <w:i w:val="0"/>
          <w:color w:val="000000" w:themeColor="text1"/>
          <w:sz w:val="22"/>
          <w:szCs w:val="22"/>
        </w:rPr>
        <w:t>Table 5: Price Analysis……………………………………………</w:t>
      </w:r>
      <w:r w:rsidR="00E4125A">
        <w:rPr>
          <w:rFonts w:ascii="Cambria" w:hAnsi="Cambria" w:cs="Arial"/>
          <w:i w:val="0"/>
          <w:color w:val="000000" w:themeColor="text1"/>
          <w:sz w:val="22"/>
          <w:szCs w:val="22"/>
        </w:rPr>
        <w:t>……………………………………..</w:t>
      </w:r>
      <w:r w:rsidRPr="00E4125A">
        <w:rPr>
          <w:rFonts w:ascii="Cambria" w:hAnsi="Cambria" w:cs="Arial"/>
          <w:i w:val="0"/>
          <w:color w:val="000000" w:themeColor="text1"/>
          <w:sz w:val="22"/>
          <w:szCs w:val="22"/>
        </w:rPr>
        <w:t>……………………</w:t>
      </w:r>
      <w:r w:rsidR="00F6264D" w:rsidRPr="00E4125A">
        <w:rPr>
          <w:rFonts w:ascii="Cambria" w:hAnsi="Cambria" w:cs="Arial"/>
          <w:i w:val="0"/>
          <w:color w:val="000000" w:themeColor="text1"/>
          <w:sz w:val="22"/>
          <w:szCs w:val="22"/>
        </w:rPr>
        <w:t>.</w:t>
      </w:r>
      <w:r w:rsidRPr="00E4125A">
        <w:rPr>
          <w:rFonts w:ascii="Cambria" w:hAnsi="Cambria" w:cs="Arial"/>
          <w:i w:val="0"/>
          <w:color w:val="000000" w:themeColor="text1"/>
          <w:sz w:val="22"/>
          <w:szCs w:val="22"/>
        </w:rPr>
        <w:t>…….13</w:t>
      </w:r>
    </w:p>
    <w:p w14:paraId="68274B9A" w14:textId="77777777" w:rsidR="00E46DAA" w:rsidRPr="00E46DAA" w:rsidRDefault="00E46DAA" w:rsidP="00E4125A">
      <w:pPr>
        <w:spacing w:line="276" w:lineRule="auto"/>
      </w:pPr>
    </w:p>
    <w:p w14:paraId="74162298" w14:textId="77777777" w:rsidR="00E46DAA" w:rsidRPr="00100799" w:rsidRDefault="00E46DAA" w:rsidP="00100799"/>
    <w:p w14:paraId="3ADAD587" w14:textId="77777777" w:rsidR="00100799" w:rsidRPr="00100799" w:rsidRDefault="00100799" w:rsidP="00100799"/>
    <w:p w14:paraId="12F91A8C" w14:textId="77777777" w:rsidR="00100799" w:rsidRPr="00100799" w:rsidRDefault="00100799" w:rsidP="00100799"/>
    <w:p w14:paraId="36C08F00" w14:textId="77777777" w:rsidR="00100799" w:rsidRDefault="00100799" w:rsidP="00100799">
      <w:pPr>
        <w:rPr>
          <w:rFonts w:ascii="Arial" w:hAnsi="Arial" w:cs="Arial"/>
          <w:b/>
          <w:bCs/>
          <w:color w:val="000000" w:themeColor="text1"/>
          <w:sz w:val="32"/>
          <w:szCs w:val="32"/>
        </w:rPr>
      </w:pPr>
    </w:p>
    <w:p w14:paraId="30F09CCF" w14:textId="4A52F147" w:rsidR="00D505D1" w:rsidRPr="00D505D1" w:rsidRDefault="00D505D1" w:rsidP="00D505D1">
      <w:pPr>
        <w:rPr>
          <w:rFonts w:ascii="Arial" w:hAnsi="Arial" w:cs="Arial"/>
          <w:color w:val="000000" w:themeColor="text1"/>
          <w:sz w:val="24"/>
          <w:szCs w:val="24"/>
        </w:rPr>
      </w:pPr>
    </w:p>
    <w:p w14:paraId="0E1435CB" w14:textId="386074D4" w:rsidR="00EC6904" w:rsidRDefault="00EC6904" w:rsidP="00812FFD"/>
    <w:p w14:paraId="676EB8D0" w14:textId="1DB4EE90" w:rsidR="00EC6904" w:rsidRDefault="00EC6904" w:rsidP="00812FFD"/>
    <w:p w14:paraId="4130CC79" w14:textId="082126B6" w:rsidR="00EC6904" w:rsidRDefault="00EC6904" w:rsidP="00812FFD"/>
    <w:p w14:paraId="7AD6C50B" w14:textId="1C52284A" w:rsidR="00EC6904" w:rsidRDefault="00EC6904" w:rsidP="00812FFD"/>
    <w:p w14:paraId="16E06AF0" w14:textId="3A733AAD" w:rsidR="00EC6904" w:rsidRDefault="00EC6904" w:rsidP="00812FFD"/>
    <w:p w14:paraId="719ECF3E" w14:textId="748179E7" w:rsidR="00EC6904" w:rsidRDefault="00EC6904" w:rsidP="00812FFD"/>
    <w:p w14:paraId="262E80D7" w14:textId="61117D90" w:rsidR="00EC6904" w:rsidRDefault="00EC6904" w:rsidP="00812FFD"/>
    <w:p w14:paraId="770AE5C2" w14:textId="781D4B9E" w:rsidR="00EC6904" w:rsidRDefault="00EC6904" w:rsidP="00812FFD"/>
    <w:p w14:paraId="16EAEE41" w14:textId="4DC2DED9" w:rsidR="00EC6904" w:rsidRDefault="00EC6904" w:rsidP="00812FFD"/>
    <w:p w14:paraId="47EBFD41" w14:textId="435F78F6" w:rsidR="00EC6904" w:rsidRDefault="00EC6904" w:rsidP="00812FFD"/>
    <w:p w14:paraId="175E0FE4" w14:textId="77777777" w:rsidR="00395C07" w:rsidRDefault="00395C07" w:rsidP="000B0158">
      <w:pPr>
        <w:pStyle w:val="Title"/>
        <w:spacing w:line="360" w:lineRule="auto"/>
        <w:jc w:val="center"/>
        <w:rPr>
          <w:rFonts w:ascii="Arial" w:hAnsi="Arial" w:cs="Arial"/>
          <w:b/>
          <w:bCs/>
          <w:sz w:val="32"/>
          <w:szCs w:val="32"/>
        </w:rPr>
        <w:sectPr w:rsidR="00395C07" w:rsidSect="00E769F3">
          <w:footerReference w:type="default" r:id="rId8"/>
          <w:headerReference w:type="first" r:id="rId9"/>
          <w:footerReference w:type="first" r:id="rId10"/>
          <w:pgSz w:w="12240" w:h="15840"/>
          <w:pgMar w:top="1440" w:right="1440" w:bottom="1440" w:left="1440" w:header="720" w:footer="720" w:gutter="0"/>
          <w:cols w:space="720"/>
          <w:titlePg/>
          <w:docGrid w:linePitch="360"/>
        </w:sectPr>
      </w:pPr>
    </w:p>
    <w:p w14:paraId="14A1B695" w14:textId="5D5B6C7E" w:rsidR="0056333A" w:rsidRPr="00E4125A" w:rsidRDefault="001E6AC1" w:rsidP="00E4125A">
      <w:pPr>
        <w:pStyle w:val="Title"/>
        <w:spacing w:line="276" w:lineRule="auto"/>
        <w:jc w:val="center"/>
        <w:rPr>
          <w:rFonts w:ascii="Cambria" w:hAnsi="Cambria" w:cs="Arial"/>
          <w:b/>
          <w:bCs/>
          <w:sz w:val="32"/>
          <w:szCs w:val="32"/>
        </w:rPr>
      </w:pPr>
      <w:r w:rsidRPr="00E4125A">
        <w:rPr>
          <w:rFonts w:ascii="Cambria" w:hAnsi="Cambria" w:cs="Arial"/>
          <w:b/>
          <w:bCs/>
          <w:sz w:val="32"/>
          <w:szCs w:val="32"/>
        </w:rPr>
        <w:lastRenderedPageBreak/>
        <w:t>Task 1</w:t>
      </w:r>
    </w:p>
    <w:p w14:paraId="68B55358" w14:textId="0F4B55C0" w:rsidR="0000572B" w:rsidRPr="00E4125A" w:rsidRDefault="001E6AC1" w:rsidP="00E4125A">
      <w:pPr>
        <w:pStyle w:val="Heading1"/>
        <w:spacing w:before="0" w:line="276" w:lineRule="auto"/>
        <w:rPr>
          <w:rFonts w:ascii="Cambria" w:hAnsi="Cambria" w:cs="Arial"/>
          <w:b/>
          <w:bCs/>
          <w:color w:val="000000" w:themeColor="text1"/>
        </w:rPr>
      </w:pPr>
      <w:bookmarkStart w:id="1" w:name="_Toc32922286"/>
      <w:r w:rsidRPr="00E4125A">
        <w:rPr>
          <w:rFonts w:ascii="Cambria" w:hAnsi="Cambria" w:cs="Arial"/>
          <w:b/>
          <w:bCs/>
          <w:color w:val="000000" w:themeColor="text1"/>
        </w:rPr>
        <w:t>Introduction</w:t>
      </w:r>
      <w:bookmarkEnd w:id="1"/>
    </w:p>
    <w:p w14:paraId="2F7D62E6" w14:textId="0EBF20A4" w:rsidR="005664E1" w:rsidRPr="00E4125A" w:rsidRDefault="00D707E3" w:rsidP="00E4125A">
      <w:pPr>
        <w:spacing w:line="276" w:lineRule="auto"/>
        <w:jc w:val="both"/>
        <w:rPr>
          <w:rFonts w:ascii="Cambria" w:hAnsi="Cambria" w:cs="Arial"/>
        </w:rPr>
      </w:pPr>
      <w:r w:rsidRPr="00E4125A">
        <w:rPr>
          <w:rFonts w:ascii="Cambria" w:hAnsi="Cambria" w:cs="Arial"/>
        </w:rPr>
        <w:t xml:space="preserve">The goal of this </w:t>
      </w:r>
      <w:r w:rsidR="003F00CC" w:rsidRPr="00E4125A">
        <w:rPr>
          <w:rFonts w:ascii="Cambria" w:hAnsi="Cambria" w:cs="Arial"/>
        </w:rPr>
        <w:t>task</w:t>
      </w:r>
      <w:r w:rsidRPr="00E4125A">
        <w:rPr>
          <w:rFonts w:ascii="Cambria" w:hAnsi="Cambria" w:cs="Arial"/>
        </w:rPr>
        <w:t xml:space="preserve"> is to </w:t>
      </w:r>
      <w:r w:rsidR="00AE11FE" w:rsidRPr="00E4125A">
        <w:rPr>
          <w:rFonts w:ascii="Cambria" w:hAnsi="Cambria" w:cs="Arial"/>
        </w:rPr>
        <w:t>differentiate</w:t>
      </w:r>
      <w:r w:rsidRPr="00E4125A">
        <w:rPr>
          <w:rFonts w:ascii="Cambria" w:hAnsi="Cambria" w:cs="Arial"/>
        </w:rPr>
        <w:t xml:space="preserve"> HDD and SSD capacity and performance from different manufacturers integrated with DDR4 RAM and Processor.</w:t>
      </w:r>
      <w:r w:rsidR="0000572B" w:rsidRPr="00E4125A">
        <w:rPr>
          <w:rFonts w:ascii="Cambria" w:hAnsi="Cambria" w:cs="Arial"/>
        </w:rPr>
        <w:t xml:space="preserve"> </w:t>
      </w:r>
      <w:r w:rsidRPr="00E4125A">
        <w:rPr>
          <w:rFonts w:ascii="Cambria" w:hAnsi="Cambria" w:cs="Arial"/>
        </w:rPr>
        <w:t>For this</w:t>
      </w:r>
      <w:r w:rsidR="000D1D6A" w:rsidRPr="00E4125A">
        <w:rPr>
          <w:rFonts w:ascii="Cambria" w:hAnsi="Cambria" w:cs="Arial"/>
        </w:rPr>
        <w:t>,</w:t>
      </w:r>
      <w:r w:rsidRPr="00E4125A">
        <w:rPr>
          <w:rFonts w:ascii="Cambria" w:hAnsi="Cambria" w:cs="Arial"/>
        </w:rPr>
        <w:t xml:space="preserve"> </w:t>
      </w:r>
      <w:r w:rsidR="000D1D6A" w:rsidRPr="00E4125A">
        <w:rPr>
          <w:rFonts w:ascii="Cambria" w:hAnsi="Cambria" w:cs="Arial"/>
        </w:rPr>
        <w:t>th</w:t>
      </w:r>
      <w:r w:rsidR="00AE11FE" w:rsidRPr="00E4125A">
        <w:rPr>
          <w:rFonts w:ascii="Cambria" w:hAnsi="Cambria" w:cs="Arial"/>
        </w:rPr>
        <w:t>eir sequential, 4</w:t>
      </w:r>
      <w:r w:rsidR="00505A47" w:rsidRPr="00E4125A">
        <w:rPr>
          <w:rFonts w:ascii="Cambria" w:hAnsi="Cambria" w:cs="Arial"/>
        </w:rPr>
        <w:t>K</w:t>
      </w:r>
      <w:r w:rsidR="00AE11FE" w:rsidRPr="00E4125A">
        <w:rPr>
          <w:rFonts w:ascii="Cambria" w:hAnsi="Cambria" w:cs="Arial"/>
        </w:rPr>
        <w:t>, 4</w:t>
      </w:r>
      <w:r w:rsidR="00505A47" w:rsidRPr="00E4125A">
        <w:rPr>
          <w:rFonts w:ascii="Cambria" w:hAnsi="Cambria" w:cs="Arial"/>
        </w:rPr>
        <w:t>K</w:t>
      </w:r>
      <w:r w:rsidR="00AE11FE" w:rsidRPr="00E4125A">
        <w:rPr>
          <w:rFonts w:ascii="Cambria" w:hAnsi="Cambria" w:cs="Arial"/>
        </w:rPr>
        <w:t>-64Thrd read/write speed</w:t>
      </w:r>
      <w:r w:rsidR="00C67B6D" w:rsidRPr="00E4125A">
        <w:rPr>
          <w:rFonts w:ascii="Cambria" w:hAnsi="Cambria" w:cs="Arial"/>
        </w:rPr>
        <w:t xml:space="preserve"> and</w:t>
      </w:r>
      <w:r w:rsidR="00AE11FE" w:rsidRPr="00E4125A">
        <w:rPr>
          <w:rFonts w:ascii="Cambria" w:hAnsi="Cambria" w:cs="Arial"/>
        </w:rPr>
        <w:t xml:space="preserve"> access time</w:t>
      </w:r>
      <w:r w:rsidR="00CB4DF9" w:rsidRPr="00E4125A">
        <w:rPr>
          <w:rFonts w:ascii="Cambria" w:hAnsi="Cambria" w:cs="Arial"/>
        </w:rPr>
        <w:t>,</w:t>
      </w:r>
      <w:r w:rsidR="00AE11FE" w:rsidRPr="00E4125A">
        <w:rPr>
          <w:rFonts w:ascii="Cambria" w:hAnsi="Cambria" w:cs="Arial"/>
        </w:rPr>
        <w:t xml:space="preserve"> power consumption</w:t>
      </w:r>
      <w:r w:rsidR="0037240E" w:rsidRPr="00E4125A">
        <w:rPr>
          <w:rFonts w:ascii="Cambria" w:hAnsi="Cambria" w:cs="Arial"/>
        </w:rPr>
        <w:t xml:space="preserve"> and </w:t>
      </w:r>
      <w:r w:rsidR="00AE11FE" w:rsidRPr="00E4125A">
        <w:rPr>
          <w:rFonts w:ascii="Cambria" w:hAnsi="Cambria" w:cs="Arial"/>
        </w:rPr>
        <w:t xml:space="preserve">cost </w:t>
      </w:r>
      <w:r w:rsidR="009148E5" w:rsidRPr="00E4125A">
        <w:rPr>
          <w:rFonts w:ascii="Cambria" w:hAnsi="Cambria" w:cs="Arial"/>
        </w:rPr>
        <w:t>will be compared</w:t>
      </w:r>
      <w:r w:rsidR="0000572B" w:rsidRPr="00E4125A">
        <w:rPr>
          <w:rFonts w:ascii="Cambria" w:hAnsi="Cambria" w:cs="Arial"/>
        </w:rPr>
        <w:t>.</w:t>
      </w:r>
      <w:r w:rsidR="005664E1" w:rsidRPr="00E4125A">
        <w:rPr>
          <w:rFonts w:ascii="Cambria" w:hAnsi="Cambria" w:cs="Arial"/>
        </w:rPr>
        <w:t xml:space="preserve"> </w:t>
      </w:r>
    </w:p>
    <w:p w14:paraId="5553D9CA" w14:textId="0CD70CA7" w:rsidR="00C5444B" w:rsidRPr="00E4125A" w:rsidRDefault="00C5444B" w:rsidP="00E4125A">
      <w:pPr>
        <w:spacing w:line="276" w:lineRule="auto"/>
        <w:jc w:val="both"/>
        <w:rPr>
          <w:rFonts w:ascii="Cambria" w:hAnsi="Cambria" w:cs="Arial"/>
          <w:sz w:val="24"/>
          <w:szCs w:val="24"/>
        </w:rPr>
      </w:pPr>
    </w:p>
    <w:p w14:paraId="310D1638" w14:textId="77777777" w:rsidR="00C5444B" w:rsidRPr="00E4125A" w:rsidRDefault="00C5444B" w:rsidP="00E4125A">
      <w:pPr>
        <w:spacing w:line="276" w:lineRule="auto"/>
        <w:jc w:val="both"/>
        <w:rPr>
          <w:rFonts w:ascii="Cambria" w:hAnsi="Cambria" w:cs="Arial"/>
          <w:sz w:val="24"/>
          <w:szCs w:val="24"/>
        </w:rPr>
      </w:pPr>
    </w:p>
    <w:p w14:paraId="157DED55" w14:textId="388E612C" w:rsidR="00D707E3" w:rsidRPr="00E4125A" w:rsidRDefault="005664E1" w:rsidP="00E4125A">
      <w:pPr>
        <w:pStyle w:val="Heading1"/>
        <w:spacing w:before="0" w:line="276" w:lineRule="auto"/>
        <w:rPr>
          <w:rFonts w:ascii="Cambria" w:hAnsi="Cambria" w:cs="Arial"/>
          <w:b/>
          <w:bCs/>
          <w:color w:val="000000" w:themeColor="text1"/>
        </w:rPr>
      </w:pPr>
      <w:bookmarkStart w:id="2" w:name="_Toc32922287"/>
      <w:r w:rsidRPr="00E4125A">
        <w:rPr>
          <w:rFonts w:ascii="Cambria" w:hAnsi="Cambria" w:cs="Arial"/>
          <w:b/>
          <w:bCs/>
          <w:color w:val="000000" w:themeColor="text1"/>
        </w:rPr>
        <w:t>Objectives</w:t>
      </w:r>
      <w:bookmarkEnd w:id="2"/>
      <w:r w:rsidRPr="00E4125A">
        <w:rPr>
          <w:rFonts w:ascii="Cambria" w:hAnsi="Cambria" w:cs="Arial"/>
          <w:b/>
          <w:bCs/>
          <w:color w:val="000000" w:themeColor="text1"/>
        </w:rPr>
        <w:t xml:space="preserve"> </w:t>
      </w:r>
    </w:p>
    <w:p w14:paraId="40B91DBF" w14:textId="4975345F" w:rsidR="001E6AC1" w:rsidRPr="00E4125A" w:rsidRDefault="00E03097" w:rsidP="00E4125A">
      <w:pPr>
        <w:pStyle w:val="ListParagraph"/>
        <w:numPr>
          <w:ilvl w:val="0"/>
          <w:numId w:val="10"/>
        </w:numPr>
        <w:spacing w:line="276" w:lineRule="auto"/>
        <w:jc w:val="both"/>
        <w:rPr>
          <w:rFonts w:ascii="Cambria" w:hAnsi="Cambria"/>
          <w:sz w:val="22"/>
          <w:szCs w:val="22"/>
        </w:rPr>
      </w:pPr>
      <w:r w:rsidRPr="00E4125A">
        <w:rPr>
          <w:rFonts w:ascii="Cambria" w:hAnsi="Cambria" w:cs="Arial"/>
          <w:color w:val="000000" w:themeColor="text1"/>
          <w:sz w:val="22"/>
          <w:szCs w:val="22"/>
        </w:rPr>
        <w:t>To select HDD and SSD from different manufacturers</w:t>
      </w:r>
    </w:p>
    <w:p w14:paraId="00636956" w14:textId="77777777" w:rsidR="00E03097" w:rsidRPr="00E4125A" w:rsidRDefault="00E03097" w:rsidP="00E4125A">
      <w:pPr>
        <w:pStyle w:val="ListParagraph"/>
        <w:numPr>
          <w:ilvl w:val="0"/>
          <w:numId w:val="10"/>
        </w:numPr>
        <w:spacing w:line="276" w:lineRule="auto"/>
        <w:jc w:val="both"/>
        <w:rPr>
          <w:rFonts w:ascii="Cambria" w:hAnsi="Cambria"/>
          <w:sz w:val="22"/>
          <w:szCs w:val="22"/>
        </w:rPr>
      </w:pPr>
      <w:r w:rsidRPr="00E4125A">
        <w:rPr>
          <w:rFonts w:ascii="Cambria" w:hAnsi="Cambria" w:cs="Arial"/>
          <w:sz w:val="22"/>
          <w:szCs w:val="22"/>
        </w:rPr>
        <w:t>To compare their performance and capacity</w:t>
      </w:r>
    </w:p>
    <w:p w14:paraId="0B63732C" w14:textId="77777777" w:rsidR="00E03097" w:rsidRPr="00E4125A" w:rsidRDefault="00E03097" w:rsidP="00E4125A">
      <w:pPr>
        <w:pStyle w:val="ListParagraph"/>
        <w:numPr>
          <w:ilvl w:val="0"/>
          <w:numId w:val="10"/>
        </w:numPr>
        <w:spacing w:line="276" w:lineRule="auto"/>
        <w:jc w:val="both"/>
        <w:rPr>
          <w:rFonts w:ascii="Cambria" w:hAnsi="Cambria"/>
          <w:sz w:val="22"/>
          <w:szCs w:val="22"/>
        </w:rPr>
      </w:pPr>
      <w:r w:rsidRPr="00E4125A">
        <w:rPr>
          <w:rFonts w:ascii="Cambria" w:hAnsi="Cambria" w:cs="Arial"/>
          <w:sz w:val="22"/>
          <w:szCs w:val="22"/>
        </w:rPr>
        <w:t xml:space="preserve">To determine the better one between HDD and SSD </w:t>
      </w:r>
    </w:p>
    <w:p w14:paraId="7D963A62" w14:textId="060AA8D1" w:rsidR="00E03097" w:rsidRPr="00E4125A" w:rsidRDefault="00E03097" w:rsidP="00E4125A">
      <w:pPr>
        <w:pStyle w:val="ListParagraph"/>
        <w:numPr>
          <w:ilvl w:val="0"/>
          <w:numId w:val="10"/>
        </w:numPr>
        <w:spacing w:line="276" w:lineRule="auto"/>
        <w:jc w:val="both"/>
        <w:rPr>
          <w:rFonts w:ascii="Cambria" w:hAnsi="Cambria"/>
          <w:sz w:val="22"/>
          <w:szCs w:val="22"/>
        </w:rPr>
      </w:pPr>
      <w:r w:rsidRPr="00E4125A">
        <w:rPr>
          <w:rFonts w:ascii="Cambria" w:hAnsi="Cambria" w:cs="Arial"/>
          <w:sz w:val="22"/>
          <w:szCs w:val="22"/>
        </w:rPr>
        <w:t xml:space="preserve">To compare the </w:t>
      </w:r>
      <w:r w:rsidR="004A6E20" w:rsidRPr="00E4125A">
        <w:rPr>
          <w:rFonts w:ascii="Cambria" w:hAnsi="Cambria" w:cs="Arial"/>
          <w:sz w:val="22"/>
          <w:szCs w:val="22"/>
        </w:rPr>
        <w:t>better one (HDD/SSD)</w:t>
      </w:r>
      <w:r w:rsidRPr="00E4125A">
        <w:rPr>
          <w:rFonts w:ascii="Cambria" w:hAnsi="Cambria" w:cs="Arial"/>
          <w:sz w:val="22"/>
          <w:szCs w:val="22"/>
        </w:rPr>
        <w:t xml:space="preserve"> of each manufacture again</w:t>
      </w:r>
    </w:p>
    <w:p w14:paraId="58CBA62D" w14:textId="17B2F447" w:rsidR="001E6AC1" w:rsidRDefault="001E6AC1" w:rsidP="001E6AC1"/>
    <w:p w14:paraId="4751F8CC" w14:textId="2EC27C02" w:rsidR="001E6AC1" w:rsidRDefault="001E6AC1" w:rsidP="001E6AC1"/>
    <w:p w14:paraId="761C20A8" w14:textId="301DB542" w:rsidR="001E6AC1" w:rsidRDefault="001E6AC1" w:rsidP="001E6AC1"/>
    <w:p w14:paraId="7EBF71ED" w14:textId="11827FD8" w:rsidR="001E6AC1" w:rsidRDefault="001E6AC1" w:rsidP="001E6AC1"/>
    <w:p w14:paraId="566F46ED" w14:textId="0600DA8D" w:rsidR="001E6AC1" w:rsidRDefault="001E6AC1" w:rsidP="001E6AC1"/>
    <w:p w14:paraId="69CD0EA3" w14:textId="7AB784FD" w:rsidR="001E6AC1" w:rsidRDefault="001E6AC1" w:rsidP="001E6AC1"/>
    <w:p w14:paraId="6D75CED3" w14:textId="5B8C6AAA" w:rsidR="001E6AC1" w:rsidRDefault="001E6AC1" w:rsidP="001E6AC1"/>
    <w:p w14:paraId="0C1C1AC2" w14:textId="31665641" w:rsidR="008057F5" w:rsidRDefault="008057F5" w:rsidP="008057F5"/>
    <w:p w14:paraId="3E07DBAC" w14:textId="77777777" w:rsidR="008057F5" w:rsidRDefault="008057F5" w:rsidP="008057F5"/>
    <w:p w14:paraId="5698DDE3" w14:textId="77777777" w:rsidR="008057F5" w:rsidRPr="008057F5" w:rsidRDefault="008057F5" w:rsidP="008057F5"/>
    <w:p w14:paraId="764790F8" w14:textId="73D7CE52" w:rsidR="009A12F8" w:rsidRDefault="009A12F8" w:rsidP="00EC4107">
      <w:pPr>
        <w:spacing w:after="0"/>
      </w:pPr>
    </w:p>
    <w:p w14:paraId="3913023F" w14:textId="310296A1" w:rsidR="00713517" w:rsidRDefault="00713517" w:rsidP="00EC4107">
      <w:pPr>
        <w:spacing w:after="0"/>
      </w:pPr>
    </w:p>
    <w:p w14:paraId="4B597DB9" w14:textId="056A38A2" w:rsidR="00A07058" w:rsidRDefault="00A07058" w:rsidP="00EC4107">
      <w:pPr>
        <w:spacing w:after="0"/>
      </w:pPr>
    </w:p>
    <w:p w14:paraId="570B4FA1" w14:textId="67FAB6D7" w:rsidR="006C5D39" w:rsidRDefault="006C5D39" w:rsidP="00EC4107">
      <w:pPr>
        <w:spacing w:after="0"/>
      </w:pPr>
    </w:p>
    <w:p w14:paraId="184550C4" w14:textId="007221A9" w:rsidR="006C5D39" w:rsidRDefault="006C5D39" w:rsidP="00EC4107">
      <w:pPr>
        <w:spacing w:after="0"/>
      </w:pPr>
    </w:p>
    <w:p w14:paraId="3581FB1B" w14:textId="568B02D1" w:rsidR="00C037AC" w:rsidRDefault="00C037AC" w:rsidP="00EC4107">
      <w:pPr>
        <w:spacing w:after="0"/>
      </w:pPr>
    </w:p>
    <w:p w14:paraId="306D3478" w14:textId="77777777" w:rsidR="005F1D92" w:rsidRPr="00C037AC" w:rsidRDefault="005F1D92" w:rsidP="00C037AC">
      <w:pPr>
        <w:spacing w:after="0"/>
      </w:pPr>
    </w:p>
    <w:p w14:paraId="15CCBA74" w14:textId="473E81CD" w:rsidR="00713517" w:rsidRPr="00E4125A" w:rsidRDefault="00B553D7" w:rsidP="00E4125A">
      <w:pPr>
        <w:pStyle w:val="Heading1"/>
        <w:spacing w:before="0" w:after="240" w:line="276" w:lineRule="auto"/>
        <w:rPr>
          <w:rFonts w:ascii="Cambria" w:hAnsi="Cambria" w:cs="Arial"/>
          <w:b/>
          <w:bCs/>
          <w:color w:val="000000" w:themeColor="text1"/>
        </w:rPr>
      </w:pPr>
      <w:bookmarkStart w:id="3" w:name="_Toc32922288"/>
      <w:r w:rsidRPr="00E4125A">
        <w:rPr>
          <w:rFonts w:ascii="Cambria" w:hAnsi="Cambria" w:cs="Arial"/>
          <w:b/>
          <w:bCs/>
          <w:color w:val="000000" w:themeColor="text1"/>
        </w:rPr>
        <w:lastRenderedPageBreak/>
        <w:t>Design</w:t>
      </w:r>
      <w:bookmarkEnd w:id="3"/>
    </w:p>
    <w:p w14:paraId="439EBC1E" w14:textId="77777777" w:rsidR="004D49BF" w:rsidRDefault="004D49BF" w:rsidP="00AC4FE6">
      <w:pPr>
        <w:keepNext/>
        <w:spacing w:after="0" w:line="360" w:lineRule="auto"/>
        <w:jc w:val="center"/>
      </w:pPr>
      <w:r>
        <w:rPr>
          <w:noProof/>
        </w:rPr>
        <w:drawing>
          <wp:inline distT="0" distB="0" distL="0" distR="0" wp14:anchorId="0F63FECD" wp14:editId="0C24CCFD">
            <wp:extent cx="5870448" cy="4453128"/>
            <wp:effectExtent l="0" t="0" r="16510" b="2413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BA3A0FE" w14:textId="73F715EB" w:rsidR="004D49BF" w:rsidRPr="00A078FC" w:rsidRDefault="004D49BF" w:rsidP="00A078FC">
      <w:pPr>
        <w:pStyle w:val="Caption"/>
        <w:spacing w:line="276" w:lineRule="auto"/>
        <w:jc w:val="center"/>
        <w:rPr>
          <w:rFonts w:ascii="Cambria" w:hAnsi="Cambria" w:cs="Arial"/>
          <w:i w:val="0"/>
          <w:iCs w:val="0"/>
          <w:color w:val="000000" w:themeColor="text1"/>
        </w:rPr>
      </w:pPr>
      <w:bookmarkStart w:id="4" w:name="_Toc32348541"/>
      <w:bookmarkStart w:id="5" w:name="_Toc32423754"/>
      <w:r w:rsidRPr="00A078FC">
        <w:rPr>
          <w:rFonts w:ascii="Cambria" w:hAnsi="Cambria" w:cs="Arial"/>
          <w:i w:val="0"/>
          <w:iCs w:val="0"/>
          <w:color w:val="000000" w:themeColor="text1"/>
        </w:rPr>
        <w:t xml:space="preserve">Figure </w:t>
      </w:r>
      <w:r w:rsidRPr="00A078FC">
        <w:rPr>
          <w:rFonts w:ascii="Cambria" w:hAnsi="Cambria" w:cs="Arial"/>
          <w:i w:val="0"/>
          <w:iCs w:val="0"/>
          <w:color w:val="000000" w:themeColor="text1"/>
        </w:rPr>
        <w:fldChar w:fldCharType="begin"/>
      </w:r>
      <w:r w:rsidRPr="00A078FC">
        <w:rPr>
          <w:rFonts w:ascii="Cambria" w:hAnsi="Cambria" w:cs="Arial"/>
          <w:i w:val="0"/>
          <w:iCs w:val="0"/>
          <w:color w:val="000000" w:themeColor="text1"/>
        </w:rPr>
        <w:instrText xml:space="preserve"> SEQ Figure \* ARABIC </w:instrText>
      </w:r>
      <w:r w:rsidRPr="00A078FC">
        <w:rPr>
          <w:rFonts w:ascii="Cambria" w:hAnsi="Cambria" w:cs="Arial"/>
          <w:i w:val="0"/>
          <w:iCs w:val="0"/>
          <w:color w:val="000000" w:themeColor="text1"/>
        </w:rPr>
        <w:fldChar w:fldCharType="separate"/>
      </w:r>
      <w:r w:rsidR="002E5C2F" w:rsidRPr="00A078FC">
        <w:rPr>
          <w:rFonts w:ascii="Cambria" w:hAnsi="Cambria" w:cs="Arial"/>
          <w:i w:val="0"/>
          <w:iCs w:val="0"/>
          <w:noProof/>
          <w:color w:val="000000" w:themeColor="text1"/>
        </w:rPr>
        <w:t>2</w:t>
      </w:r>
      <w:r w:rsidRPr="00A078FC">
        <w:rPr>
          <w:rFonts w:ascii="Cambria" w:hAnsi="Cambria" w:cs="Arial"/>
          <w:i w:val="0"/>
          <w:iCs w:val="0"/>
          <w:color w:val="000000" w:themeColor="text1"/>
        </w:rPr>
        <w:fldChar w:fldCharType="end"/>
      </w:r>
      <w:r w:rsidRPr="00A078FC">
        <w:rPr>
          <w:rFonts w:ascii="Cambria" w:hAnsi="Cambria" w:cs="Arial"/>
          <w:i w:val="0"/>
          <w:iCs w:val="0"/>
          <w:color w:val="000000" w:themeColor="text1"/>
        </w:rPr>
        <w:t>: Comparison Concept Chart</w:t>
      </w:r>
      <w:bookmarkEnd w:id="4"/>
      <w:bookmarkEnd w:id="5"/>
    </w:p>
    <w:p w14:paraId="44066007" w14:textId="15DA4BC8" w:rsidR="004D49BF" w:rsidRPr="00E4125A" w:rsidRDefault="00FB01BB" w:rsidP="00E4125A">
      <w:pPr>
        <w:spacing w:line="276" w:lineRule="auto"/>
        <w:jc w:val="both"/>
        <w:rPr>
          <w:rFonts w:ascii="Cambria" w:hAnsi="Cambria"/>
        </w:rPr>
      </w:pPr>
      <w:r w:rsidRPr="00E4125A">
        <w:rPr>
          <w:rFonts w:ascii="Cambria" w:hAnsi="Cambria" w:cs="Arial"/>
        </w:rPr>
        <w:t xml:space="preserve">Four </w:t>
      </w:r>
      <w:r w:rsidR="00CF5F48" w:rsidRPr="00E4125A">
        <w:rPr>
          <w:rFonts w:ascii="Cambria" w:hAnsi="Cambria" w:cs="Arial"/>
        </w:rPr>
        <w:t>laptop</w:t>
      </w:r>
      <w:r w:rsidRPr="00E4125A">
        <w:rPr>
          <w:rFonts w:ascii="Cambria" w:hAnsi="Cambria" w:cs="Arial"/>
        </w:rPr>
        <w:t xml:space="preserve">s having same </w:t>
      </w:r>
      <w:r w:rsidR="009C7EF4" w:rsidRPr="00E4125A">
        <w:rPr>
          <w:rFonts w:ascii="Cambria" w:hAnsi="Cambria" w:cs="Arial"/>
        </w:rPr>
        <w:t>9</w:t>
      </w:r>
      <w:r w:rsidRPr="00E4125A">
        <w:rPr>
          <w:rFonts w:ascii="Cambria" w:hAnsi="Cambria" w:cs="Arial"/>
          <w:vertAlign w:val="superscript"/>
        </w:rPr>
        <w:t>th</w:t>
      </w:r>
      <w:r w:rsidRPr="00E4125A">
        <w:rPr>
          <w:rFonts w:ascii="Cambria" w:hAnsi="Cambria" w:cs="Arial"/>
        </w:rPr>
        <w:t xml:space="preserve"> Gen. i7 processor with DDR4 RAM</w:t>
      </w:r>
      <w:r w:rsidR="005247C1">
        <w:rPr>
          <w:rFonts w:ascii="Cambria" w:hAnsi="Cambria" w:cs="Arial"/>
        </w:rPr>
        <w:t xml:space="preserve"> will be selected</w:t>
      </w:r>
      <w:r w:rsidR="00CF5F48" w:rsidRPr="00E4125A">
        <w:rPr>
          <w:rFonts w:ascii="Cambria" w:hAnsi="Cambria" w:cs="Arial"/>
        </w:rPr>
        <w:t xml:space="preserve"> in which each two</w:t>
      </w:r>
      <w:r w:rsidR="005247C1">
        <w:rPr>
          <w:rFonts w:ascii="Cambria" w:hAnsi="Cambria" w:cs="Arial"/>
        </w:rPr>
        <w:t xml:space="preserve"> laptops will be</w:t>
      </w:r>
      <w:r w:rsidR="00CF5F48" w:rsidRPr="00E4125A">
        <w:rPr>
          <w:rFonts w:ascii="Cambria" w:hAnsi="Cambria" w:cs="Arial"/>
        </w:rPr>
        <w:t xml:space="preserve"> from same brand</w:t>
      </w:r>
      <w:r w:rsidR="0037240E" w:rsidRPr="00E4125A">
        <w:rPr>
          <w:rFonts w:ascii="Cambria" w:hAnsi="Cambria" w:cs="Arial"/>
        </w:rPr>
        <w:t>.</w:t>
      </w:r>
      <w:r w:rsidRPr="00E4125A">
        <w:rPr>
          <w:rFonts w:ascii="Cambria" w:hAnsi="Cambria" w:cs="Arial"/>
        </w:rPr>
        <w:t xml:space="preserve"> HDD and SSD of the laptops from same brand will be compared </w:t>
      </w:r>
      <w:r w:rsidR="004E0129" w:rsidRPr="00E4125A">
        <w:rPr>
          <w:rFonts w:ascii="Cambria" w:hAnsi="Cambria" w:cs="Arial"/>
        </w:rPr>
        <w:t>separately</w:t>
      </w:r>
      <w:r w:rsidR="005247C1">
        <w:rPr>
          <w:rFonts w:ascii="Cambria" w:hAnsi="Cambria" w:cs="Arial"/>
        </w:rPr>
        <w:t xml:space="preserve"> in tables</w:t>
      </w:r>
      <w:r w:rsidR="005664E1" w:rsidRPr="00E4125A">
        <w:rPr>
          <w:rFonts w:ascii="Cambria" w:hAnsi="Cambria" w:cs="Arial"/>
        </w:rPr>
        <w:t>.</w:t>
      </w:r>
      <w:r w:rsidRPr="00E4125A">
        <w:rPr>
          <w:rFonts w:ascii="Cambria" w:hAnsi="Cambria" w:cs="Arial"/>
        </w:rPr>
        <w:t xml:space="preserve"> Then HDD</w:t>
      </w:r>
      <w:r w:rsidR="004E0129" w:rsidRPr="00E4125A">
        <w:rPr>
          <w:rFonts w:ascii="Cambria" w:hAnsi="Cambria" w:cs="Arial"/>
        </w:rPr>
        <w:t>/</w:t>
      </w:r>
      <w:r w:rsidRPr="00E4125A">
        <w:rPr>
          <w:rFonts w:ascii="Cambria" w:hAnsi="Cambria" w:cs="Arial"/>
        </w:rPr>
        <w:t>SSD</w:t>
      </w:r>
      <w:r w:rsidR="005247C1">
        <w:rPr>
          <w:rFonts w:ascii="Cambria" w:hAnsi="Cambria" w:cs="Arial"/>
        </w:rPr>
        <w:t xml:space="preserve"> of the different manufacturers</w:t>
      </w:r>
      <w:r w:rsidRPr="00E4125A">
        <w:rPr>
          <w:rFonts w:ascii="Cambria" w:hAnsi="Cambria" w:cs="Arial"/>
        </w:rPr>
        <w:t xml:space="preserve"> </w:t>
      </w:r>
      <w:r w:rsidR="0037240E" w:rsidRPr="00E4125A">
        <w:rPr>
          <w:rFonts w:ascii="Cambria" w:hAnsi="Cambria" w:cs="Arial"/>
        </w:rPr>
        <w:t xml:space="preserve">from </w:t>
      </w:r>
      <w:r w:rsidR="004E0129" w:rsidRPr="00E4125A">
        <w:rPr>
          <w:rFonts w:ascii="Cambria" w:hAnsi="Cambria" w:cs="Arial"/>
        </w:rPr>
        <w:t>comparison results</w:t>
      </w:r>
      <w:r w:rsidR="0037240E" w:rsidRPr="00E4125A">
        <w:rPr>
          <w:rFonts w:ascii="Cambria" w:hAnsi="Cambria" w:cs="Arial"/>
        </w:rPr>
        <w:t xml:space="preserve"> will be again compared in table, bar-diagram and pie-chart.</w:t>
      </w:r>
    </w:p>
    <w:p w14:paraId="0604FE6D" w14:textId="20E8B3FB" w:rsidR="00B553D7" w:rsidRDefault="00B553D7" w:rsidP="00EC4107">
      <w:pPr>
        <w:spacing w:after="0"/>
      </w:pPr>
    </w:p>
    <w:p w14:paraId="1A4D6BBE" w14:textId="77777777" w:rsidR="00FB01BB" w:rsidRDefault="00FB01BB" w:rsidP="00EC4107">
      <w:pPr>
        <w:spacing w:after="0"/>
      </w:pPr>
    </w:p>
    <w:p w14:paraId="306BD1AD" w14:textId="121951D3" w:rsidR="00B553D7" w:rsidRDefault="00B553D7" w:rsidP="00EC4107">
      <w:pPr>
        <w:spacing w:after="0"/>
      </w:pPr>
    </w:p>
    <w:p w14:paraId="473071A0" w14:textId="2556F184" w:rsidR="00B553D7" w:rsidRDefault="00B553D7" w:rsidP="00EC4107">
      <w:pPr>
        <w:spacing w:after="0"/>
      </w:pPr>
    </w:p>
    <w:p w14:paraId="676E28FC" w14:textId="7E8A6B1D" w:rsidR="00B553D7" w:rsidRDefault="00B553D7" w:rsidP="00EC4107">
      <w:pPr>
        <w:spacing w:after="0"/>
      </w:pPr>
    </w:p>
    <w:p w14:paraId="1F3C2F93" w14:textId="62F9CD94" w:rsidR="00E4125A" w:rsidRDefault="00E4125A" w:rsidP="00EC4107">
      <w:pPr>
        <w:spacing w:after="0"/>
      </w:pPr>
    </w:p>
    <w:p w14:paraId="245082EE" w14:textId="77777777" w:rsidR="00E4125A" w:rsidRDefault="00E4125A" w:rsidP="00EC4107">
      <w:pPr>
        <w:spacing w:after="0"/>
      </w:pPr>
    </w:p>
    <w:p w14:paraId="64B4ABE3" w14:textId="4BA65416" w:rsidR="00B553D7" w:rsidRDefault="00B553D7" w:rsidP="00DC04D0">
      <w:pPr>
        <w:spacing w:after="0" w:line="276" w:lineRule="auto"/>
        <w:rPr>
          <w:rFonts w:ascii="Cambria" w:hAnsi="Cambria"/>
        </w:rPr>
      </w:pPr>
    </w:p>
    <w:p w14:paraId="46F4A75C" w14:textId="6CF51D40" w:rsidR="00DC04D0" w:rsidRDefault="00DC04D0" w:rsidP="00DC04D0">
      <w:pPr>
        <w:spacing w:after="0" w:line="276" w:lineRule="auto"/>
        <w:rPr>
          <w:rFonts w:ascii="Cambria" w:hAnsi="Cambria"/>
        </w:rPr>
      </w:pPr>
    </w:p>
    <w:p w14:paraId="12701D62" w14:textId="77777777" w:rsidR="00A078FC" w:rsidRPr="00DC04D0" w:rsidRDefault="00A078FC" w:rsidP="00DC04D0">
      <w:pPr>
        <w:spacing w:after="0" w:line="276" w:lineRule="auto"/>
        <w:rPr>
          <w:rFonts w:ascii="Cambria" w:hAnsi="Cambria"/>
        </w:rPr>
      </w:pPr>
    </w:p>
    <w:p w14:paraId="427F5627" w14:textId="30DBAB4E" w:rsidR="00731A0B" w:rsidRPr="00DC04D0" w:rsidRDefault="00731A0B" w:rsidP="00DC04D0">
      <w:pPr>
        <w:pStyle w:val="Heading1"/>
        <w:spacing w:before="0" w:line="276" w:lineRule="auto"/>
        <w:rPr>
          <w:rFonts w:ascii="Cambria" w:hAnsi="Cambria" w:cs="Arial"/>
          <w:b/>
          <w:color w:val="000000" w:themeColor="text1"/>
        </w:rPr>
      </w:pPr>
      <w:bookmarkStart w:id="6" w:name="_Toc32922289"/>
      <w:r w:rsidRPr="00DC04D0">
        <w:rPr>
          <w:rFonts w:ascii="Cambria" w:hAnsi="Cambria" w:cs="Arial"/>
          <w:b/>
          <w:color w:val="000000" w:themeColor="text1"/>
        </w:rPr>
        <w:lastRenderedPageBreak/>
        <w:t>Description</w:t>
      </w:r>
      <w:bookmarkEnd w:id="6"/>
    </w:p>
    <w:p w14:paraId="1A55EBD9" w14:textId="0DDA8D40" w:rsidR="002B7E3D" w:rsidRPr="00DC04D0" w:rsidRDefault="00DC04D0" w:rsidP="00DC04D0">
      <w:pPr>
        <w:spacing w:line="276" w:lineRule="auto"/>
        <w:jc w:val="both"/>
        <w:rPr>
          <w:rFonts w:ascii="Cambria" w:hAnsi="Cambria" w:cs="Arial"/>
          <w:color w:val="000000" w:themeColor="text1"/>
        </w:rPr>
      </w:pPr>
      <w:r>
        <w:rPr>
          <w:rFonts w:ascii="Cambria" w:hAnsi="Cambria" w:cs="Arial"/>
          <w:color w:val="000000" w:themeColor="text1"/>
        </w:rPr>
        <w:t xml:space="preserve">Now days better quality of HDD and SSD are being manufactured each year and the price of SSD is decreasing because of the competition between different manufacturers. </w:t>
      </w:r>
      <w:r w:rsidR="00BD6DB8" w:rsidRPr="00DC04D0">
        <w:rPr>
          <w:rFonts w:ascii="Cambria" w:hAnsi="Cambria" w:cs="Arial"/>
          <w:color w:val="000000" w:themeColor="text1"/>
        </w:rPr>
        <w:t xml:space="preserve">IBM invented the first HDD to be sold commercially in 1956 </w:t>
      </w:r>
      <w:sdt>
        <w:sdtPr>
          <w:rPr>
            <w:rFonts w:ascii="Cambria" w:hAnsi="Cambria" w:cs="Arial"/>
            <w:color w:val="000000" w:themeColor="text1"/>
          </w:rPr>
          <w:id w:val="843046986"/>
          <w:citation/>
        </w:sdtPr>
        <w:sdtEndPr/>
        <w:sdtContent>
          <w:r w:rsidR="00354895" w:rsidRPr="00DC04D0">
            <w:rPr>
              <w:rFonts w:ascii="Cambria" w:hAnsi="Cambria" w:cs="Arial"/>
              <w:color w:val="000000" w:themeColor="text1"/>
            </w:rPr>
            <w:fldChar w:fldCharType="begin"/>
          </w:r>
          <w:r w:rsidR="006C2A57" w:rsidRPr="00DC04D0">
            <w:rPr>
              <w:rFonts w:ascii="Cambria" w:hAnsi="Cambria" w:cs="Arial"/>
              <w:color w:val="000000" w:themeColor="text1"/>
            </w:rPr>
            <w:instrText xml:space="preserve">CITATION Gue13 \l 1033 </w:instrText>
          </w:r>
          <w:r w:rsidR="00354895" w:rsidRPr="00DC04D0">
            <w:rPr>
              <w:rFonts w:ascii="Cambria" w:hAnsi="Cambria" w:cs="Arial"/>
              <w:color w:val="000000" w:themeColor="text1"/>
            </w:rPr>
            <w:fldChar w:fldCharType="separate"/>
          </w:r>
          <w:r w:rsidR="00495075" w:rsidRPr="00DC04D0">
            <w:rPr>
              <w:rFonts w:ascii="Cambria" w:hAnsi="Cambria" w:cs="Arial"/>
              <w:noProof/>
              <w:color w:val="000000" w:themeColor="text1"/>
            </w:rPr>
            <w:t>(Writer, 2013)</w:t>
          </w:r>
          <w:r w:rsidR="00354895" w:rsidRPr="00DC04D0">
            <w:rPr>
              <w:rFonts w:ascii="Cambria" w:hAnsi="Cambria" w:cs="Arial"/>
              <w:color w:val="000000" w:themeColor="text1"/>
            </w:rPr>
            <w:fldChar w:fldCharType="end"/>
          </w:r>
        </w:sdtContent>
      </w:sdt>
      <w:r w:rsidR="00BD6DB8" w:rsidRPr="00DC04D0">
        <w:rPr>
          <w:rFonts w:ascii="Cambria" w:eastAsia="Times New Roman" w:hAnsi="Cambria" w:cs="Arial"/>
          <w:color w:val="000000"/>
        </w:rPr>
        <w:t>.</w:t>
      </w:r>
      <w:r w:rsidR="008C5D12" w:rsidRPr="00DC04D0">
        <w:rPr>
          <w:rFonts w:ascii="Cambria" w:eastAsia="Times New Roman" w:hAnsi="Cambria" w:cs="Arial"/>
          <w:color w:val="000000"/>
        </w:rPr>
        <w:t xml:space="preserve"> SanDisk Corporation created the first commercial 20 MB SSD to be sold for $1,000 in 1991 </w:t>
      </w:r>
      <w:sdt>
        <w:sdtPr>
          <w:rPr>
            <w:rFonts w:ascii="Cambria" w:eastAsia="Times New Roman" w:hAnsi="Cambria" w:cs="Arial"/>
            <w:color w:val="000000"/>
          </w:rPr>
          <w:id w:val="1538307685"/>
          <w:citation/>
        </w:sdtPr>
        <w:sdtEndPr/>
        <w:sdtContent>
          <w:r w:rsidR="008C5D12" w:rsidRPr="00DC04D0">
            <w:rPr>
              <w:rFonts w:ascii="Cambria" w:eastAsia="Times New Roman" w:hAnsi="Cambria" w:cs="Arial"/>
              <w:color w:val="000000"/>
            </w:rPr>
            <w:fldChar w:fldCharType="begin"/>
          </w:r>
          <w:r w:rsidR="006C2A57" w:rsidRPr="00DC04D0">
            <w:rPr>
              <w:rFonts w:ascii="Cambria" w:eastAsia="Times New Roman" w:hAnsi="Cambria" w:cs="Arial"/>
              <w:color w:val="000000"/>
            </w:rPr>
            <w:instrText xml:space="preserve">CITATION Van16 \l 1033 </w:instrText>
          </w:r>
          <w:r w:rsidR="008C5D12" w:rsidRPr="00DC04D0">
            <w:rPr>
              <w:rFonts w:ascii="Cambria" w:eastAsia="Times New Roman" w:hAnsi="Cambria" w:cs="Arial"/>
              <w:color w:val="000000"/>
            </w:rPr>
            <w:fldChar w:fldCharType="separate"/>
          </w:r>
          <w:r w:rsidR="00495075" w:rsidRPr="00DC04D0">
            <w:rPr>
              <w:rFonts w:ascii="Cambria" w:eastAsia="Times New Roman" w:hAnsi="Cambria" w:cs="Arial"/>
              <w:noProof/>
              <w:color w:val="000000"/>
            </w:rPr>
            <w:t>(Vanessa, 2016)</w:t>
          </w:r>
          <w:r w:rsidR="008C5D12" w:rsidRPr="00DC04D0">
            <w:rPr>
              <w:rFonts w:ascii="Cambria" w:eastAsia="Times New Roman" w:hAnsi="Cambria" w:cs="Arial"/>
              <w:color w:val="000000"/>
            </w:rPr>
            <w:fldChar w:fldCharType="end"/>
          </w:r>
        </w:sdtContent>
      </w:sdt>
      <w:r w:rsidR="008C5D12" w:rsidRPr="00DC04D0">
        <w:rPr>
          <w:rFonts w:ascii="Cambria" w:hAnsi="Cambria" w:cs="Arial"/>
          <w:color w:val="000000" w:themeColor="text1"/>
        </w:rPr>
        <w:t>.</w:t>
      </w:r>
      <w:r w:rsidR="000E1919" w:rsidRPr="00DC04D0">
        <w:rPr>
          <w:rFonts w:ascii="Cambria" w:hAnsi="Cambria" w:cs="Arial"/>
          <w:color w:val="000000" w:themeColor="text1"/>
        </w:rPr>
        <w:t>Western Digital, Seagate, Toshiba, Hitachi</w:t>
      </w:r>
      <w:r w:rsidR="00941D66">
        <w:rPr>
          <w:rFonts w:ascii="Cambria" w:hAnsi="Cambria" w:cs="Arial"/>
          <w:color w:val="000000" w:themeColor="text1"/>
        </w:rPr>
        <w:t xml:space="preserve"> and SanDisk</w:t>
      </w:r>
      <w:r w:rsidR="004E0129" w:rsidRPr="00DC04D0">
        <w:rPr>
          <w:rFonts w:ascii="Cambria" w:hAnsi="Cambria" w:cs="Arial"/>
          <w:color w:val="000000" w:themeColor="text1"/>
        </w:rPr>
        <w:t xml:space="preserve"> </w:t>
      </w:r>
      <w:r w:rsidR="006B30AF" w:rsidRPr="00DC04D0">
        <w:rPr>
          <w:rFonts w:ascii="Cambria" w:hAnsi="Cambria" w:cs="Arial"/>
          <w:color w:val="000000" w:themeColor="text1"/>
        </w:rPr>
        <w:t>are the best HDD manufacturers</w:t>
      </w:r>
      <w:r w:rsidR="00DD5A06" w:rsidRPr="00DC04D0">
        <w:rPr>
          <w:rFonts w:ascii="Cambria" w:hAnsi="Cambria" w:cs="Arial"/>
          <w:color w:val="000000" w:themeColor="text1"/>
        </w:rPr>
        <w:t xml:space="preserve"> </w:t>
      </w:r>
      <w:sdt>
        <w:sdtPr>
          <w:rPr>
            <w:rFonts w:ascii="Cambria" w:hAnsi="Cambria" w:cs="Arial"/>
            <w:color w:val="000000" w:themeColor="text1"/>
          </w:rPr>
          <w:id w:val="1921985433"/>
          <w:citation/>
        </w:sdtPr>
        <w:sdtEndPr/>
        <w:sdtContent>
          <w:r w:rsidR="001C3231" w:rsidRPr="00DC04D0">
            <w:rPr>
              <w:rFonts w:ascii="Cambria" w:hAnsi="Cambria" w:cs="Arial"/>
              <w:color w:val="000000" w:themeColor="text1"/>
            </w:rPr>
            <w:fldChar w:fldCharType="begin"/>
          </w:r>
          <w:r w:rsidR="00FE05EB" w:rsidRPr="00DC04D0">
            <w:rPr>
              <w:rFonts w:ascii="Cambria" w:hAnsi="Cambria" w:cs="Arial"/>
              <w:color w:val="000000" w:themeColor="text1"/>
            </w:rPr>
            <w:instrText xml:space="preserve">CITATION Rannd \l 1033 </w:instrText>
          </w:r>
          <w:r w:rsidR="001C3231" w:rsidRPr="00DC04D0">
            <w:rPr>
              <w:rFonts w:ascii="Cambria" w:hAnsi="Cambria" w:cs="Arial"/>
              <w:color w:val="000000" w:themeColor="text1"/>
            </w:rPr>
            <w:fldChar w:fldCharType="separate"/>
          </w:r>
          <w:r w:rsidR="00495075" w:rsidRPr="00DC04D0">
            <w:rPr>
              <w:rFonts w:ascii="Cambria" w:hAnsi="Cambria" w:cs="Arial"/>
              <w:noProof/>
              <w:color w:val="000000" w:themeColor="text1"/>
            </w:rPr>
            <w:t>(Ranker, 2020)</w:t>
          </w:r>
          <w:r w:rsidR="001C3231" w:rsidRPr="00DC04D0">
            <w:rPr>
              <w:rFonts w:ascii="Cambria" w:hAnsi="Cambria" w:cs="Arial"/>
              <w:color w:val="000000" w:themeColor="text1"/>
            </w:rPr>
            <w:fldChar w:fldCharType="end"/>
          </w:r>
        </w:sdtContent>
      </w:sdt>
      <w:r w:rsidR="006B30AF" w:rsidRPr="00DC04D0">
        <w:rPr>
          <w:rFonts w:ascii="Cambria" w:hAnsi="Cambria" w:cs="Arial"/>
          <w:color w:val="000000" w:themeColor="text1"/>
        </w:rPr>
        <w:t>. Samsung,</w:t>
      </w:r>
      <w:r w:rsidR="00CD2053" w:rsidRPr="00DC04D0">
        <w:rPr>
          <w:rFonts w:ascii="Cambria" w:hAnsi="Cambria" w:cs="Arial"/>
          <w:color w:val="000000" w:themeColor="text1"/>
        </w:rPr>
        <w:t xml:space="preserve"> </w:t>
      </w:r>
      <w:r w:rsidR="006B30AF" w:rsidRPr="00DC04D0">
        <w:rPr>
          <w:rFonts w:ascii="Cambria" w:hAnsi="Cambria" w:cs="Arial"/>
          <w:color w:val="000000" w:themeColor="text1"/>
        </w:rPr>
        <w:t>Crucial</w:t>
      </w:r>
      <w:r w:rsidR="00291DAE" w:rsidRPr="00DC04D0">
        <w:rPr>
          <w:rFonts w:ascii="Cambria" w:hAnsi="Cambria" w:cs="Arial"/>
          <w:color w:val="000000" w:themeColor="text1"/>
        </w:rPr>
        <w:t>, Intel, Western Digital</w:t>
      </w:r>
      <w:r w:rsidR="004E0129" w:rsidRPr="00DC04D0">
        <w:rPr>
          <w:rFonts w:ascii="Cambria" w:hAnsi="Cambria" w:cs="Arial"/>
          <w:color w:val="000000" w:themeColor="text1"/>
        </w:rPr>
        <w:t xml:space="preserve"> </w:t>
      </w:r>
      <w:r w:rsidR="00941D66">
        <w:rPr>
          <w:rFonts w:ascii="Cambria" w:hAnsi="Cambria" w:cs="Arial"/>
          <w:color w:val="000000" w:themeColor="text1"/>
        </w:rPr>
        <w:t xml:space="preserve">and Kingstone Technology </w:t>
      </w:r>
      <w:r w:rsidR="00291DAE" w:rsidRPr="00DC04D0">
        <w:rPr>
          <w:rFonts w:ascii="Cambria" w:hAnsi="Cambria" w:cs="Arial"/>
          <w:color w:val="000000" w:themeColor="text1"/>
        </w:rPr>
        <w:t>are the best SSD manufacturers</w:t>
      </w:r>
      <w:r w:rsidR="00641CD2" w:rsidRPr="00DC04D0">
        <w:rPr>
          <w:rFonts w:ascii="Cambria" w:hAnsi="Cambria" w:cs="Arial"/>
          <w:color w:val="000000" w:themeColor="text1"/>
        </w:rPr>
        <w:t xml:space="preserve"> </w:t>
      </w:r>
      <w:sdt>
        <w:sdtPr>
          <w:rPr>
            <w:rFonts w:ascii="Cambria" w:hAnsi="Cambria" w:cs="Arial"/>
            <w:color w:val="000000" w:themeColor="text1"/>
          </w:rPr>
          <w:id w:val="1063681773"/>
          <w:citation/>
        </w:sdtPr>
        <w:sdtEndPr/>
        <w:sdtContent>
          <w:r w:rsidR="00641CD2" w:rsidRPr="00DC04D0">
            <w:rPr>
              <w:rFonts w:ascii="Cambria" w:hAnsi="Cambria" w:cs="Arial"/>
              <w:color w:val="000000" w:themeColor="text1"/>
            </w:rPr>
            <w:fldChar w:fldCharType="begin"/>
          </w:r>
          <w:r w:rsidR="00AC4FE6" w:rsidRPr="00DC04D0">
            <w:rPr>
              <w:rFonts w:ascii="Cambria" w:hAnsi="Cambria" w:cs="Arial"/>
              <w:color w:val="000000" w:themeColor="text1"/>
            </w:rPr>
            <w:instrText xml:space="preserve">CITATION Rannd1 \l 1033 </w:instrText>
          </w:r>
          <w:r w:rsidR="00641CD2" w:rsidRPr="00DC04D0">
            <w:rPr>
              <w:rFonts w:ascii="Cambria" w:hAnsi="Cambria" w:cs="Arial"/>
              <w:color w:val="000000" w:themeColor="text1"/>
            </w:rPr>
            <w:fldChar w:fldCharType="separate"/>
          </w:r>
          <w:r w:rsidR="00495075" w:rsidRPr="00DC04D0">
            <w:rPr>
              <w:rFonts w:ascii="Cambria" w:hAnsi="Cambria" w:cs="Arial"/>
              <w:noProof/>
              <w:color w:val="000000" w:themeColor="text1"/>
            </w:rPr>
            <w:t>(Ranker, 2020)</w:t>
          </w:r>
          <w:r w:rsidR="00641CD2" w:rsidRPr="00DC04D0">
            <w:rPr>
              <w:rFonts w:ascii="Cambria" w:hAnsi="Cambria" w:cs="Arial"/>
              <w:color w:val="000000" w:themeColor="text1"/>
            </w:rPr>
            <w:fldChar w:fldCharType="end"/>
          </w:r>
        </w:sdtContent>
      </w:sdt>
      <w:r w:rsidR="00291DAE" w:rsidRPr="00DC04D0">
        <w:rPr>
          <w:rFonts w:ascii="Cambria" w:hAnsi="Cambria" w:cs="Arial"/>
          <w:color w:val="000000" w:themeColor="text1"/>
        </w:rPr>
        <w:t>.</w:t>
      </w:r>
    </w:p>
    <w:p w14:paraId="6FBDAD4B" w14:textId="77777777" w:rsidR="008A10DD" w:rsidRPr="00DC04D0" w:rsidRDefault="008A10DD" w:rsidP="00DC04D0">
      <w:pPr>
        <w:pStyle w:val="Heading2"/>
        <w:spacing w:before="0" w:line="276" w:lineRule="auto"/>
        <w:rPr>
          <w:rFonts w:ascii="Cambria" w:hAnsi="Cambria" w:cs="Arial"/>
          <w:b/>
          <w:bCs/>
          <w:color w:val="000000" w:themeColor="text1"/>
          <w:sz w:val="28"/>
          <w:szCs w:val="28"/>
        </w:rPr>
      </w:pPr>
      <w:bookmarkStart w:id="7" w:name="_Toc32922290"/>
      <w:r w:rsidRPr="00DC04D0">
        <w:rPr>
          <w:rFonts w:ascii="Cambria" w:hAnsi="Cambria" w:cs="Arial"/>
          <w:b/>
          <w:bCs/>
          <w:color w:val="000000" w:themeColor="text1"/>
          <w:sz w:val="28"/>
          <w:szCs w:val="28"/>
        </w:rPr>
        <w:t>CPI</w:t>
      </w:r>
      <w:bookmarkEnd w:id="7"/>
    </w:p>
    <w:p w14:paraId="5AAE0942" w14:textId="77777777" w:rsidR="008A10DD" w:rsidRPr="00DC04D0" w:rsidRDefault="008A10DD" w:rsidP="00DC04D0">
      <w:pPr>
        <w:spacing w:after="0" w:line="276" w:lineRule="auto"/>
        <w:rPr>
          <w:rFonts w:ascii="Cambria" w:hAnsi="Cambria" w:cs="Arial"/>
          <w:color w:val="000000" w:themeColor="text1"/>
        </w:rPr>
      </w:pPr>
      <w:r w:rsidRPr="00DC04D0">
        <w:rPr>
          <w:rFonts w:ascii="Cambria" w:hAnsi="Cambria" w:cs="Arial"/>
          <w:color w:val="000000" w:themeColor="text1"/>
        </w:rPr>
        <w:t xml:space="preserve">We have, </w:t>
      </w:r>
    </w:p>
    <w:p w14:paraId="61A62249" w14:textId="77777777" w:rsidR="008A10DD" w:rsidRPr="00DC04D0" w:rsidRDefault="008A10DD" w:rsidP="00DC04D0">
      <w:pPr>
        <w:spacing w:after="0" w:line="276" w:lineRule="auto"/>
        <w:rPr>
          <w:rFonts w:ascii="Cambria" w:hAnsi="Cambria" w:cs="Arial"/>
          <w:color w:val="000000" w:themeColor="text1"/>
        </w:rPr>
      </w:pPr>
      <w:r w:rsidRPr="00DC04D0">
        <w:rPr>
          <w:rFonts w:ascii="Cambria" w:hAnsi="Cambria" w:cs="Arial"/>
          <w:color w:val="000000" w:themeColor="text1"/>
        </w:rPr>
        <w:t xml:space="preserve">T = I x ACPI x C and Performance = 1 / T where </w:t>
      </w:r>
    </w:p>
    <w:p w14:paraId="3D7E2748" w14:textId="77777777" w:rsidR="008A10DD" w:rsidRPr="00DC04D0" w:rsidRDefault="008A10DD" w:rsidP="00DC04D0">
      <w:pPr>
        <w:spacing w:after="0" w:line="276" w:lineRule="auto"/>
        <w:rPr>
          <w:rFonts w:ascii="Cambria" w:hAnsi="Cambria" w:cs="Arial"/>
          <w:color w:val="000000" w:themeColor="text1"/>
        </w:rPr>
      </w:pPr>
      <w:r w:rsidRPr="00DC04D0">
        <w:rPr>
          <w:rFonts w:ascii="Cambria" w:hAnsi="Cambria" w:cs="Arial"/>
          <w:color w:val="000000" w:themeColor="text1"/>
        </w:rPr>
        <w:t xml:space="preserve">ACPI = Average Cycles Per Instruction, </w:t>
      </w:r>
    </w:p>
    <w:p w14:paraId="2BB5CA0D" w14:textId="77777777" w:rsidR="008A10DD" w:rsidRPr="00DC04D0" w:rsidRDefault="008A10DD" w:rsidP="00DC04D0">
      <w:pPr>
        <w:spacing w:after="0" w:line="276" w:lineRule="auto"/>
        <w:rPr>
          <w:rFonts w:ascii="Cambria" w:hAnsi="Cambria" w:cs="Arial"/>
          <w:color w:val="000000" w:themeColor="text1"/>
        </w:rPr>
      </w:pPr>
      <w:r w:rsidRPr="00DC04D0">
        <w:rPr>
          <w:rFonts w:ascii="Cambria" w:hAnsi="Cambria" w:cs="Arial"/>
          <w:color w:val="000000" w:themeColor="text1"/>
        </w:rPr>
        <w:t>T = Execution Time,</w:t>
      </w:r>
    </w:p>
    <w:p w14:paraId="781526D7" w14:textId="48FBA706" w:rsidR="008A10DD" w:rsidRPr="00DC04D0" w:rsidRDefault="008A10DD" w:rsidP="00DC04D0">
      <w:pPr>
        <w:spacing w:after="0" w:line="276" w:lineRule="auto"/>
        <w:rPr>
          <w:rFonts w:ascii="Cambria" w:hAnsi="Cambria" w:cs="Arial"/>
          <w:color w:val="000000" w:themeColor="text1"/>
        </w:rPr>
      </w:pPr>
      <w:r w:rsidRPr="00DC04D0">
        <w:rPr>
          <w:rFonts w:ascii="Cambria" w:hAnsi="Cambria" w:cs="Arial"/>
          <w:color w:val="000000" w:themeColor="text1"/>
        </w:rPr>
        <w:t xml:space="preserve">I = No. </w:t>
      </w:r>
      <w:r w:rsidR="008B1924" w:rsidRPr="00DC04D0">
        <w:rPr>
          <w:rFonts w:ascii="Cambria" w:hAnsi="Cambria" w:cs="Arial"/>
          <w:color w:val="000000" w:themeColor="text1"/>
        </w:rPr>
        <w:t>o</w:t>
      </w:r>
      <w:r w:rsidRPr="00DC04D0">
        <w:rPr>
          <w:rFonts w:ascii="Cambria" w:hAnsi="Cambria" w:cs="Arial"/>
          <w:color w:val="000000" w:themeColor="text1"/>
        </w:rPr>
        <w:t xml:space="preserve">f </w:t>
      </w:r>
      <w:r w:rsidR="00DC04D0">
        <w:rPr>
          <w:rFonts w:ascii="Cambria" w:hAnsi="Cambria" w:cs="Arial"/>
          <w:color w:val="000000" w:themeColor="text1"/>
        </w:rPr>
        <w:t>i</w:t>
      </w:r>
      <w:r w:rsidRPr="00DC04D0">
        <w:rPr>
          <w:rFonts w:ascii="Cambria" w:hAnsi="Cambria" w:cs="Arial"/>
          <w:color w:val="000000" w:themeColor="text1"/>
        </w:rPr>
        <w:t>nstructions executed,</w:t>
      </w:r>
    </w:p>
    <w:p w14:paraId="5E80094E" w14:textId="6F3F676A" w:rsidR="008A10DD" w:rsidRPr="00DC04D0" w:rsidRDefault="008A10DD" w:rsidP="00DC04D0">
      <w:pPr>
        <w:spacing w:line="276" w:lineRule="auto"/>
        <w:rPr>
          <w:rFonts w:ascii="Cambria" w:hAnsi="Cambria" w:cs="Arial"/>
          <w:color w:val="000000" w:themeColor="text1"/>
        </w:rPr>
      </w:pPr>
      <w:r w:rsidRPr="00DC04D0">
        <w:rPr>
          <w:rFonts w:ascii="Cambria" w:hAnsi="Cambria" w:cs="Arial"/>
          <w:color w:val="000000" w:themeColor="text1"/>
        </w:rPr>
        <w:t xml:space="preserve">C = CPU Clock Cycle = </w:t>
      </w:r>
      <w:r w:rsidR="008B1924" w:rsidRPr="00DC04D0">
        <w:rPr>
          <w:rFonts w:ascii="Cambria" w:hAnsi="Cambria" w:cs="Arial"/>
          <w:color w:val="000000" w:themeColor="text1"/>
        </w:rPr>
        <w:t>(</w:t>
      </w:r>
      <w:r w:rsidRPr="00DC04D0">
        <w:rPr>
          <w:rFonts w:ascii="Cambria" w:hAnsi="Cambria" w:cs="Arial"/>
          <w:color w:val="000000" w:themeColor="text1"/>
        </w:rPr>
        <w:t>1 / Clock Rate(f)</w:t>
      </w:r>
      <w:r w:rsidR="008B1924" w:rsidRPr="00DC04D0">
        <w:rPr>
          <w:rFonts w:ascii="Cambria" w:hAnsi="Cambria" w:cs="Arial"/>
          <w:color w:val="000000" w:themeColor="text1"/>
        </w:rPr>
        <w:t>)</w:t>
      </w:r>
    </w:p>
    <w:p w14:paraId="70F1D145" w14:textId="2241D16A" w:rsidR="008A10DD" w:rsidRPr="00DC04D0" w:rsidRDefault="008A10DD" w:rsidP="00DC04D0">
      <w:pPr>
        <w:spacing w:after="0" w:line="276" w:lineRule="auto"/>
        <w:rPr>
          <w:rFonts w:ascii="Cambria" w:hAnsi="Cambria" w:cs="Arial"/>
          <w:color w:val="000000" w:themeColor="text1"/>
        </w:rPr>
      </w:pPr>
      <w:r w:rsidRPr="00DC04D0">
        <w:rPr>
          <w:rFonts w:ascii="Cambria" w:hAnsi="Cambria" w:cs="Arial"/>
          <w:color w:val="000000" w:themeColor="text1"/>
        </w:rPr>
        <w:t>For a faster secondary memory, performance</w:t>
      </w:r>
      <w:r w:rsidR="00941D66">
        <w:rPr>
          <w:rFonts w:ascii="Cambria" w:hAnsi="Cambria" w:cs="Arial"/>
          <w:color w:val="000000" w:themeColor="text1"/>
        </w:rPr>
        <w:t xml:space="preserve"> is </w:t>
      </w:r>
      <w:r w:rsidRPr="00DC04D0">
        <w:rPr>
          <w:rFonts w:ascii="Cambria" w:hAnsi="Cambria" w:cs="Arial"/>
          <w:color w:val="000000" w:themeColor="text1"/>
        </w:rPr>
        <w:t xml:space="preserve">high and </w:t>
      </w:r>
      <w:r w:rsidR="00941D66">
        <w:rPr>
          <w:rFonts w:ascii="Cambria" w:hAnsi="Cambria" w:cs="Arial"/>
          <w:color w:val="000000" w:themeColor="text1"/>
        </w:rPr>
        <w:t xml:space="preserve">the </w:t>
      </w:r>
      <w:r w:rsidRPr="00DC04D0">
        <w:rPr>
          <w:rFonts w:ascii="Cambria" w:hAnsi="Cambria" w:cs="Arial"/>
          <w:color w:val="000000" w:themeColor="text1"/>
        </w:rPr>
        <w:t>execution time</w:t>
      </w:r>
      <w:r w:rsidR="00941D66">
        <w:rPr>
          <w:rFonts w:ascii="Cambria" w:hAnsi="Cambria" w:cs="Arial"/>
          <w:color w:val="000000" w:themeColor="text1"/>
        </w:rPr>
        <w:t xml:space="preserve"> is </w:t>
      </w:r>
      <w:r w:rsidRPr="00DC04D0">
        <w:rPr>
          <w:rFonts w:ascii="Cambria" w:hAnsi="Cambria" w:cs="Arial"/>
          <w:color w:val="000000" w:themeColor="text1"/>
        </w:rPr>
        <w:t>less. That means the ACPI will be low</w:t>
      </w:r>
      <w:r w:rsidR="00941D66">
        <w:rPr>
          <w:rFonts w:ascii="Cambria" w:hAnsi="Cambria" w:cs="Arial"/>
          <w:color w:val="000000" w:themeColor="text1"/>
        </w:rPr>
        <w:t xml:space="preserve"> for faster secondary memory and high for slower secondary memory</w:t>
      </w:r>
      <w:r w:rsidRPr="00DC04D0">
        <w:rPr>
          <w:rFonts w:ascii="Cambria" w:hAnsi="Cambria" w:cs="Arial"/>
          <w:color w:val="000000" w:themeColor="text1"/>
        </w:rPr>
        <w:t xml:space="preserve"> </w:t>
      </w:r>
      <w:sdt>
        <w:sdtPr>
          <w:rPr>
            <w:rFonts w:ascii="Cambria" w:hAnsi="Cambria" w:cs="Arial"/>
            <w:color w:val="000000" w:themeColor="text1"/>
          </w:rPr>
          <w:id w:val="1624581059"/>
          <w:citation/>
        </w:sdtPr>
        <w:sdtEndPr/>
        <w:sdtContent>
          <w:r w:rsidR="00DB2326" w:rsidRPr="00DC04D0">
            <w:rPr>
              <w:rFonts w:ascii="Cambria" w:hAnsi="Cambria" w:cs="Arial"/>
              <w:color w:val="000000" w:themeColor="text1"/>
            </w:rPr>
            <w:fldChar w:fldCharType="begin"/>
          </w:r>
          <w:r w:rsidR="00671DA3" w:rsidRPr="00DC04D0">
            <w:rPr>
              <w:rFonts w:ascii="Cambria" w:hAnsi="Cambria" w:cs="Arial"/>
              <w:color w:val="000000" w:themeColor="text1"/>
            </w:rPr>
            <w:instrText xml:space="preserve">CITATION Slind \l 1033 </w:instrText>
          </w:r>
          <w:r w:rsidR="00DB2326" w:rsidRPr="00DC04D0">
            <w:rPr>
              <w:rFonts w:ascii="Cambria" w:hAnsi="Cambria" w:cs="Arial"/>
              <w:color w:val="000000" w:themeColor="text1"/>
            </w:rPr>
            <w:fldChar w:fldCharType="separate"/>
          </w:r>
          <w:r w:rsidR="00495075" w:rsidRPr="00DC04D0">
            <w:rPr>
              <w:rFonts w:ascii="Cambria" w:hAnsi="Cambria" w:cs="Arial"/>
              <w:noProof/>
              <w:color w:val="000000" w:themeColor="text1"/>
            </w:rPr>
            <w:t>(SlidePlayer, 2020)</w:t>
          </w:r>
          <w:r w:rsidR="00DB2326" w:rsidRPr="00DC04D0">
            <w:rPr>
              <w:rFonts w:ascii="Cambria" w:hAnsi="Cambria" w:cs="Arial"/>
              <w:color w:val="000000" w:themeColor="text1"/>
            </w:rPr>
            <w:fldChar w:fldCharType="end"/>
          </w:r>
        </w:sdtContent>
      </w:sdt>
      <w:r w:rsidRPr="00DC04D0">
        <w:rPr>
          <w:rFonts w:ascii="Cambria" w:hAnsi="Cambria" w:cs="Arial"/>
          <w:color w:val="000000" w:themeColor="text1"/>
        </w:rPr>
        <w:t>.</w:t>
      </w:r>
    </w:p>
    <w:p w14:paraId="5AF438EE" w14:textId="2F36F4E6" w:rsidR="008A10DD" w:rsidRPr="00DC04D0" w:rsidRDefault="008A10DD" w:rsidP="00D14A84">
      <w:pPr>
        <w:spacing w:line="360" w:lineRule="auto"/>
        <w:jc w:val="both"/>
        <w:rPr>
          <w:rFonts w:ascii="Cambria" w:hAnsi="Cambria" w:cs="Arial"/>
          <w:color w:val="000000" w:themeColor="text1"/>
        </w:rPr>
      </w:pPr>
    </w:p>
    <w:p w14:paraId="6A5DEF8C" w14:textId="30BBBF74" w:rsidR="008A10DD" w:rsidRPr="00DC04D0" w:rsidRDefault="008A10DD" w:rsidP="00D14A84">
      <w:pPr>
        <w:spacing w:line="360" w:lineRule="auto"/>
        <w:jc w:val="both"/>
        <w:rPr>
          <w:rFonts w:ascii="Cambria" w:hAnsi="Cambria" w:cs="Arial"/>
          <w:color w:val="000000" w:themeColor="text1"/>
          <w:sz w:val="24"/>
          <w:szCs w:val="24"/>
        </w:rPr>
      </w:pPr>
    </w:p>
    <w:p w14:paraId="2DAC86B4" w14:textId="4EB87EC2" w:rsidR="008A10DD" w:rsidRPr="00DC04D0" w:rsidRDefault="008A10DD" w:rsidP="00D14A84">
      <w:pPr>
        <w:spacing w:line="360" w:lineRule="auto"/>
        <w:jc w:val="both"/>
        <w:rPr>
          <w:rFonts w:ascii="Cambria" w:hAnsi="Cambria" w:cs="Arial"/>
          <w:color w:val="000000" w:themeColor="text1"/>
          <w:sz w:val="24"/>
          <w:szCs w:val="24"/>
        </w:rPr>
      </w:pPr>
    </w:p>
    <w:p w14:paraId="16E3AA60" w14:textId="370BECCF" w:rsidR="008A10DD" w:rsidRPr="00DC04D0" w:rsidRDefault="008A10DD" w:rsidP="00D14A84">
      <w:pPr>
        <w:spacing w:line="360" w:lineRule="auto"/>
        <w:jc w:val="both"/>
        <w:rPr>
          <w:rFonts w:ascii="Cambria" w:hAnsi="Cambria" w:cs="Arial"/>
          <w:color w:val="000000" w:themeColor="text1"/>
          <w:sz w:val="24"/>
          <w:szCs w:val="24"/>
        </w:rPr>
      </w:pPr>
    </w:p>
    <w:p w14:paraId="5F88830F" w14:textId="1318C9B1" w:rsidR="008A10DD" w:rsidRPr="00DC04D0" w:rsidRDefault="008A10DD" w:rsidP="00D14A84">
      <w:pPr>
        <w:spacing w:line="360" w:lineRule="auto"/>
        <w:jc w:val="both"/>
        <w:rPr>
          <w:rFonts w:ascii="Cambria" w:hAnsi="Cambria" w:cs="Arial"/>
          <w:color w:val="000000" w:themeColor="text1"/>
          <w:sz w:val="24"/>
          <w:szCs w:val="24"/>
        </w:rPr>
      </w:pPr>
    </w:p>
    <w:p w14:paraId="38FE4CB7" w14:textId="0ED1D1EA" w:rsidR="008A10DD" w:rsidRPr="00DC04D0" w:rsidRDefault="008A10DD" w:rsidP="00D14A84">
      <w:pPr>
        <w:spacing w:line="360" w:lineRule="auto"/>
        <w:jc w:val="both"/>
        <w:rPr>
          <w:rFonts w:ascii="Cambria" w:hAnsi="Cambria" w:cs="Arial"/>
          <w:color w:val="000000" w:themeColor="text1"/>
          <w:sz w:val="24"/>
          <w:szCs w:val="24"/>
        </w:rPr>
      </w:pPr>
    </w:p>
    <w:p w14:paraId="226EB1C9" w14:textId="0BA73334" w:rsidR="008A10DD" w:rsidRPr="00DC04D0" w:rsidRDefault="008A10DD" w:rsidP="00D14A84">
      <w:pPr>
        <w:spacing w:line="360" w:lineRule="auto"/>
        <w:jc w:val="both"/>
        <w:rPr>
          <w:rFonts w:ascii="Cambria" w:hAnsi="Cambria" w:cs="Arial"/>
          <w:color w:val="000000" w:themeColor="text1"/>
          <w:sz w:val="24"/>
          <w:szCs w:val="24"/>
        </w:rPr>
      </w:pPr>
    </w:p>
    <w:p w14:paraId="11A7675E" w14:textId="5E354D59" w:rsidR="008A10DD" w:rsidRPr="00DC04D0" w:rsidRDefault="008A10DD" w:rsidP="008A10DD">
      <w:pPr>
        <w:spacing w:after="0"/>
        <w:jc w:val="both"/>
        <w:rPr>
          <w:rFonts w:ascii="Cambria" w:hAnsi="Cambria" w:cs="Arial"/>
          <w:color w:val="000000" w:themeColor="text1"/>
          <w:sz w:val="24"/>
          <w:szCs w:val="24"/>
        </w:rPr>
      </w:pPr>
    </w:p>
    <w:p w14:paraId="3DE5451F" w14:textId="7BF4A16E" w:rsidR="008A10DD" w:rsidRPr="00DC04D0" w:rsidRDefault="008A10DD" w:rsidP="008A10DD">
      <w:pPr>
        <w:spacing w:after="0"/>
        <w:jc w:val="both"/>
        <w:rPr>
          <w:rFonts w:ascii="Cambria" w:hAnsi="Cambria" w:cs="Arial"/>
          <w:color w:val="000000" w:themeColor="text1"/>
          <w:sz w:val="24"/>
          <w:szCs w:val="24"/>
        </w:rPr>
      </w:pPr>
    </w:p>
    <w:p w14:paraId="72E1F9FC" w14:textId="624030A8" w:rsidR="009F60C9" w:rsidRPr="00DC04D0" w:rsidRDefault="009F60C9" w:rsidP="008A10DD">
      <w:pPr>
        <w:spacing w:after="0"/>
        <w:jc w:val="both"/>
        <w:rPr>
          <w:rFonts w:ascii="Cambria" w:hAnsi="Cambria" w:cs="Arial"/>
          <w:color w:val="000000" w:themeColor="text1"/>
          <w:sz w:val="24"/>
          <w:szCs w:val="24"/>
        </w:rPr>
      </w:pPr>
    </w:p>
    <w:p w14:paraId="53977D77" w14:textId="75B50F4D" w:rsidR="009F60C9" w:rsidRPr="00DC04D0" w:rsidRDefault="009F60C9" w:rsidP="008A10DD">
      <w:pPr>
        <w:spacing w:after="0"/>
        <w:jc w:val="both"/>
        <w:rPr>
          <w:rFonts w:ascii="Cambria" w:hAnsi="Cambria" w:cs="Arial"/>
          <w:color w:val="000000" w:themeColor="text1"/>
          <w:sz w:val="24"/>
          <w:szCs w:val="24"/>
        </w:rPr>
      </w:pPr>
    </w:p>
    <w:p w14:paraId="3E18EB58" w14:textId="02765D8F" w:rsidR="009F60C9" w:rsidRPr="00DC04D0" w:rsidRDefault="009F60C9" w:rsidP="008A10DD">
      <w:pPr>
        <w:spacing w:after="0"/>
        <w:jc w:val="both"/>
        <w:rPr>
          <w:rFonts w:ascii="Cambria" w:hAnsi="Cambria" w:cs="Arial"/>
          <w:color w:val="000000" w:themeColor="text1"/>
          <w:sz w:val="24"/>
          <w:szCs w:val="24"/>
        </w:rPr>
      </w:pPr>
    </w:p>
    <w:p w14:paraId="11EFDAD8" w14:textId="39AB442C" w:rsidR="00DC04D0" w:rsidRPr="00DC04D0" w:rsidRDefault="00DC04D0" w:rsidP="008A10DD">
      <w:pPr>
        <w:spacing w:after="0"/>
        <w:jc w:val="both"/>
        <w:rPr>
          <w:rFonts w:ascii="Cambria" w:hAnsi="Cambria" w:cs="Arial"/>
          <w:color w:val="000000" w:themeColor="text1"/>
          <w:sz w:val="24"/>
          <w:szCs w:val="24"/>
        </w:rPr>
      </w:pPr>
    </w:p>
    <w:p w14:paraId="7A632333" w14:textId="484A45DA" w:rsidR="00DC04D0" w:rsidRPr="00DC04D0" w:rsidRDefault="00DC04D0" w:rsidP="008A10DD">
      <w:pPr>
        <w:spacing w:after="0"/>
        <w:jc w:val="both"/>
        <w:rPr>
          <w:rFonts w:ascii="Cambria" w:hAnsi="Cambria" w:cs="Arial"/>
          <w:color w:val="000000" w:themeColor="text1"/>
          <w:sz w:val="24"/>
          <w:szCs w:val="24"/>
        </w:rPr>
      </w:pPr>
    </w:p>
    <w:p w14:paraId="64668C71" w14:textId="4D26B97F" w:rsidR="00DC04D0" w:rsidRPr="00DC04D0" w:rsidRDefault="00DC04D0" w:rsidP="008A10DD">
      <w:pPr>
        <w:spacing w:after="0"/>
        <w:jc w:val="both"/>
        <w:rPr>
          <w:rFonts w:ascii="Cambria" w:hAnsi="Cambria" w:cs="Arial"/>
          <w:color w:val="000000" w:themeColor="text1"/>
          <w:sz w:val="24"/>
          <w:szCs w:val="24"/>
        </w:rPr>
      </w:pPr>
    </w:p>
    <w:p w14:paraId="61A70CEF" w14:textId="77777777" w:rsidR="00DC04D0" w:rsidRPr="00DC04D0" w:rsidRDefault="00DC04D0" w:rsidP="008A10DD">
      <w:pPr>
        <w:spacing w:after="0"/>
        <w:jc w:val="both"/>
        <w:rPr>
          <w:rFonts w:ascii="Cambria" w:hAnsi="Cambria" w:cs="Arial"/>
          <w:color w:val="000000" w:themeColor="text1"/>
          <w:sz w:val="24"/>
          <w:szCs w:val="24"/>
        </w:rPr>
      </w:pPr>
    </w:p>
    <w:p w14:paraId="6DBF09D9" w14:textId="2987B238" w:rsidR="004A6E20" w:rsidRPr="00DC04D0" w:rsidRDefault="004A6E20" w:rsidP="008A10DD">
      <w:pPr>
        <w:spacing w:after="0"/>
        <w:jc w:val="both"/>
        <w:rPr>
          <w:rFonts w:ascii="Cambria" w:hAnsi="Cambria" w:cs="Arial"/>
          <w:color w:val="000000" w:themeColor="text1"/>
          <w:sz w:val="24"/>
          <w:szCs w:val="24"/>
        </w:rPr>
      </w:pPr>
    </w:p>
    <w:p w14:paraId="55CCDEBE" w14:textId="60ACA87F" w:rsidR="00DC04D0" w:rsidRDefault="00DC04D0" w:rsidP="008A10DD">
      <w:pPr>
        <w:spacing w:after="0"/>
        <w:jc w:val="both"/>
        <w:rPr>
          <w:rFonts w:ascii="Arial" w:hAnsi="Arial" w:cs="Arial"/>
          <w:color w:val="000000" w:themeColor="text1"/>
          <w:sz w:val="24"/>
          <w:szCs w:val="24"/>
        </w:rPr>
      </w:pPr>
    </w:p>
    <w:p w14:paraId="5AC905EC" w14:textId="77777777" w:rsidR="00A078FC" w:rsidRPr="00D14A84" w:rsidRDefault="00A078FC" w:rsidP="008A10DD">
      <w:pPr>
        <w:spacing w:after="0"/>
        <w:jc w:val="both"/>
        <w:rPr>
          <w:rFonts w:ascii="Arial" w:hAnsi="Arial" w:cs="Arial"/>
          <w:color w:val="000000" w:themeColor="text1"/>
          <w:sz w:val="24"/>
          <w:szCs w:val="24"/>
        </w:rPr>
      </w:pPr>
    </w:p>
    <w:p w14:paraId="4A5A8836" w14:textId="65A7D4B9" w:rsidR="000E7A2E" w:rsidRPr="00DC04D0" w:rsidRDefault="000E7A2E" w:rsidP="00DC04D0">
      <w:pPr>
        <w:pStyle w:val="Heading2"/>
        <w:spacing w:before="0" w:after="240" w:line="276" w:lineRule="auto"/>
        <w:rPr>
          <w:rFonts w:ascii="Cambria" w:hAnsi="Cambria" w:cs="Arial"/>
          <w:b/>
          <w:bCs/>
          <w:color w:val="000000" w:themeColor="text1"/>
          <w:sz w:val="28"/>
          <w:szCs w:val="28"/>
        </w:rPr>
      </w:pPr>
      <w:bookmarkStart w:id="8" w:name="_Toc32922291"/>
      <w:r w:rsidRPr="00DC04D0">
        <w:rPr>
          <w:rFonts w:ascii="Cambria" w:hAnsi="Cambria" w:cs="Arial"/>
          <w:b/>
          <w:bCs/>
          <w:color w:val="000000" w:themeColor="text1"/>
          <w:sz w:val="28"/>
          <w:szCs w:val="28"/>
        </w:rPr>
        <w:t>Comparison</w:t>
      </w:r>
      <w:bookmarkEnd w:id="8"/>
    </w:p>
    <w:p w14:paraId="14FFB3FD" w14:textId="47134C14" w:rsidR="00291DAE" w:rsidRPr="00DC04D0" w:rsidRDefault="00731A0B" w:rsidP="00DC04D0">
      <w:pPr>
        <w:spacing w:after="0" w:line="276" w:lineRule="auto"/>
        <w:rPr>
          <w:rFonts w:ascii="Cambria" w:hAnsi="Cambria" w:cs="Arial"/>
          <w:b/>
          <w:bCs/>
          <w:sz w:val="24"/>
          <w:szCs w:val="24"/>
        </w:rPr>
      </w:pPr>
      <w:r w:rsidRPr="00DC04D0">
        <w:rPr>
          <w:rFonts w:ascii="Cambria" w:hAnsi="Cambria" w:cs="Arial"/>
          <w:b/>
          <w:bCs/>
          <w:sz w:val="24"/>
          <w:szCs w:val="24"/>
        </w:rPr>
        <w:t>Western Digital</w:t>
      </w:r>
    </w:p>
    <w:p w14:paraId="08838E66" w14:textId="39FA93E1" w:rsidR="00AC4FE6" w:rsidRPr="00DC04D0" w:rsidRDefault="00291DAE" w:rsidP="00DC04D0">
      <w:pPr>
        <w:spacing w:line="276" w:lineRule="auto"/>
        <w:jc w:val="both"/>
        <w:rPr>
          <w:rFonts w:ascii="Cambria" w:hAnsi="Cambria" w:cs="Arial"/>
          <w:color w:val="000000" w:themeColor="text1"/>
        </w:rPr>
      </w:pPr>
      <w:r w:rsidRPr="00DC04D0">
        <w:rPr>
          <w:rFonts w:ascii="Cambria" w:hAnsi="Cambria" w:cs="Arial"/>
          <w:color w:val="000000" w:themeColor="text1"/>
        </w:rPr>
        <w:t>“WD10SPZX-24Z10”</w:t>
      </w:r>
      <w:r w:rsidR="00417FDE" w:rsidRPr="00DC04D0">
        <w:rPr>
          <w:rFonts w:ascii="Cambria" w:hAnsi="Cambria" w:cs="Arial"/>
          <w:color w:val="000000" w:themeColor="text1"/>
        </w:rPr>
        <w:t xml:space="preserve"> module</w:t>
      </w:r>
      <w:r w:rsidR="00641CD2" w:rsidRPr="00DC04D0">
        <w:rPr>
          <w:rFonts w:ascii="Cambria" w:hAnsi="Cambria" w:cs="Arial"/>
          <w:color w:val="000000" w:themeColor="text1"/>
        </w:rPr>
        <w:t xml:space="preserve"> of</w:t>
      </w:r>
      <w:r w:rsidR="00417FDE" w:rsidRPr="00DC04D0">
        <w:rPr>
          <w:rFonts w:ascii="Cambria" w:hAnsi="Cambria" w:cs="Arial"/>
          <w:color w:val="000000" w:themeColor="text1"/>
        </w:rPr>
        <w:t xml:space="preserve"> HDD of</w:t>
      </w:r>
      <w:r w:rsidR="00641CD2" w:rsidRPr="00DC04D0">
        <w:rPr>
          <w:rFonts w:ascii="Cambria" w:hAnsi="Cambria" w:cs="Arial"/>
          <w:color w:val="000000" w:themeColor="text1"/>
        </w:rPr>
        <w:t xml:space="preserve"> my own laptop</w:t>
      </w:r>
      <w:r w:rsidR="0055754F" w:rsidRPr="00DC04D0">
        <w:rPr>
          <w:rFonts w:ascii="Cambria" w:hAnsi="Cambria" w:cs="Arial"/>
          <w:color w:val="000000" w:themeColor="text1"/>
        </w:rPr>
        <w:t xml:space="preserve"> </w:t>
      </w:r>
      <w:r w:rsidR="00417FDE" w:rsidRPr="00DC04D0">
        <w:rPr>
          <w:rFonts w:ascii="Cambria" w:hAnsi="Cambria" w:cs="Arial"/>
          <w:color w:val="000000" w:themeColor="text1"/>
        </w:rPr>
        <w:t>and</w:t>
      </w:r>
      <w:r w:rsidR="00F50438" w:rsidRPr="00DC04D0">
        <w:rPr>
          <w:rFonts w:ascii="Cambria" w:hAnsi="Cambria" w:cs="Arial"/>
          <w:color w:val="000000" w:themeColor="text1"/>
        </w:rPr>
        <w:t xml:space="preserve"> “WDS100T2B0C-00PXH0”</w:t>
      </w:r>
      <w:r w:rsidR="00267640" w:rsidRPr="00DC04D0">
        <w:rPr>
          <w:rFonts w:ascii="Cambria" w:hAnsi="Cambria" w:cs="Arial"/>
          <w:color w:val="000000" w:themeColor="text1"/>
        </w:rPr>
        <w:t xml:space="preserve"> </w:t>
      </w:r>
      <w:r w:rsidR="00417FDE" w:rsidRPr="00DC04D0">
        <w:rPr>
          <w:rFonts w:ascii="Cambria" w:hAnsi="Cambria" w:cs="Arial"/>
          <w:color w:val="000000" w:themeColor="text1"/>
        </w:rPr>
        <w:t xml:space="preserve">module of SSD </w:t>
      </w:r>
      <w:r w:rsidR="00890711" w:rsidRPr="00DC04D0">
        <w:rPr>
          <w:rFonts w:ascii="Cambria" w:hAnsi="Cambria" w:cs="Arial"/>
          <w:color w:val="000000" w:themeColor="text1"/>
        </w:rPr>
        <w:t>have been selected</w:t>
      </w:r>
      <w:r w:rsidR="00641CD2" w:rsidRPr="00DC04D0">
        <w:rPr>
          <w:rFonts w:ascii="Cambria" w:hAnsi="Cambria" w:cs="Arial"/>
          <w:color w:val="000000" w:themeColor="text1"/>
        </w:rPr>
        <w:t xml:space="preserve">. </w:t>
      </w:r>
    </w:p>
    <w:tbl>
      <w:tblPr>
        <w:tblStyle w:val="TableGrid"/>
        <w:tblpPr w:leftFromText="180" w:rightFromText="180" w:vertAnchor="text" w:horzAnchor="margin" w:tblpXSpec="center" w:tblpY="319"/>
        <w:tblW w:w="9207" w:type="dxa"/>
        <w:tblLook w:val="04A0" w:firstRow="1" w:lastRow="0" w:firstColumn="1" w:lastColumn="0" w:noHBand="0" w:noVBand="1"/>
      </w:tblPr>
      <w:tblGrid>
        <w:gridCol w:w="1761"/>
        <w:gridCol w:w="1775"/>
        <w:gridCol w:w="1779"/>
        <w:gridCol w:w="1954"/>
        <w:gridCol w:w="1938"/>
      </w:tblGrid>
      <w:tr w:rsidR="00814F77" w:rsidRPr="00DC04D0" w14:paraId="15091675" w14:textId="77777777" w:rsidTr="000B4C70">
        <w:trPr>
          <w:trHeight w:val="214"/>
        </w:trPr>
        <w:tc>
          <w:tcPr>
            <w:tcW w:w="1761" w:type="dxa"/>
            <w:vMerge w:val="restart"/>
            <w:tcBorders>
              <w:top w:val="single" w:sz="18" w:space="0" w:color="auto"/>
              <w:left w:val="single" w:sz="18" w:space="0" w:color="auto"/>
              <w:bottom w:val="single" w:sz="18" w:space="0" w:color="auto"/>
              <w:right w:val="single" w:sz="18" w:space="0" w:color="auto"/>
            </w:tcBorders>
          </w:tcPr>
          <w:p w14:paraId="1B584D23"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Attributes</w:t>
            </w:r>
          </w:p>
        </w:tc>
        <w:tc>
          <w:tcPr>
            <w:tcW w:w="3554" w:type="dxa"/>
            <w:gridSpan w:val="2"/>
            <w:tcBorders>
              <w:top w:val="single" w:sz="18" w:space="0" w:color="auto"/>
              <w:left w:val="single" w:sz="18" w:space="0" w:color="auto"/>
              <w:bottom w:val="single" w:sz="18" w:space="0" w:color="auto"/>
              <w:right w:val="single" w:sz="18" w:space="0" w:color="auto"/>
            </w:tcBorders>
          </w:tcPr>
          <w:p w14:paraId="25940737"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HDD</w:t>
            </w:r>
          </w:p>
        </w:tc>
        <w:tc>
          <w:tcPr>
            <w:tcW w:w="3892" w:type="dxa"/>
            <w:gridSpan w:val="2"/>
            <w:tcBorders>
              <w:top w:val="single" w:sz="18" w:space="0" w:color="auto"/>
              <w:left w:val="single" w:sz="18" w:space="0" w:color="auto"/>
              <w:bottom w:val="single" w:sz="18" w:space="0" w:color="auto"/>
              <w:right w:val="single" w:sz="18" w:space="0" w:color="auto"/>
            </w:tcBorders>
          </w:tcPr>
          <w:p w14:paraId="3AE5981B"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SSD</w:t>
            </w:r>
          </w:p>
        </w:tc>
      </w:tr>
      <w:tr w:rsidR="004C6F42" w:rsidRPr="00DC04D0" w14:paraId="2943BEA1" w14:textId="77777777" w:rsidTr="000B4C70">
        <w:trPr>
          <w:trHeight w:val="171"/>
        </w:trPr>
        <w:tc>
          <w:tcPr>
            <w:tcW w:w="1761" w:type="dxa"/>
            <w:vMerge/>
            <w:tcBorders>
              <w:top w:val="single" w:sz="18" w:space="0" w:color="auto"/>
              <w:left w:val="single" w:sz="18" w:space="0" w:color="auto"/>
              <w:bottom w:val="single" w:sz="18" w:space="0" w:color="auto"/>
              <w:right w:val="single" w:sz="18" w:space="0" w:color="auto"/>
            </w:tcBorders>
          </w:tcPr>
          <w:p w14:paraId="18AF4765" w14:textId="77777777" w:rsidR="004C6F42" w:rsidRPr="00DC04D0" w:rsidRDefault="004C6F42" w:rsidP="000E262C">
            <w:pPr>
              <w:spacing w:line="360" w:lineRule="auto"/>
              <w:jc w:val="center"/>
              <w:rPr>
                <w:rFonts w:ascii="Cambria" w:hAnsi="Cambria" w:cs="Arial"/>
                <w:color w:val="000000" w:themeColor="text1"/>
              </w:rPr>
            </w:pPr>
          </w:p>
        </w:tc>
        <w:tc>
          <w:tcPr>
            <w:tcW w:w="1775" w:type="dxa"/>
            <w:tcBorders>
              <w:top w:val="single" w:sz="18" w:space="0" w:color="auto"/>
              <w:left w:val="single" w:sz="18" w:space="0" w:color="auto"/>
              <w:bottom w:val="single" w:sz="18" w:space="0" w:color="auto"/>
              <w:right w:val="single" w:sz="18" w:space="0" w:color="auto"/>
            </w:tcBorders>
          </w:tcPr>
          <w:p w14:paraId="1752ACB5"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Read</w:t>
            </w:r>
          </w:p>
        </w:tc>
        <w:tc>
          <w:tcPr>
            <w:tcW w:w="1779" w:type="dxa"/>
            <w:tcBorders>
              <w:top w:val="single" w:sz="18" w:space="0" w:color="auto"/>
              <w:left w:val="single" w:sz="18" w:space="0" w:color="auto"/>
              <w:bottom w:val="single" w:sz="18" w:space="0" w:color="auto"/>
              <w:right w:val="single" w:sz="18" w:space="0" w:color="auto"/>
            </w:tcBorders>
          </w:tcPr>
          <w:p w14:paraId="59B86C60"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Write</w:t>
            </w:r>
          </w:p>
        </w:tc>
        <w:tc>
          <w:tcPr>
            <w:tcW w:w="1954" w:type="dxa"/>
            <w:tcBorders>
              <w:top w:val="single" w:sz="18" w:space="0" w:color="auto"/>
              <w:left w:val="single" w:sz="18" w:space="0" w:color="auto"/>
              <w:bottom w:val="single" w:sz="18" w:space="0" w:color="auto"/>
              <w:right w:val="single" w:sz="18" w:space="0" w:color="auto"/>
            </w:tcBorders>
          </w:tcPr>
          <w:p w14:paraId="132289CD"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Read</w:t>
            </w:r>
          </w:p>
        </w:tc>
        <w:tc>
          <w:tcPr>
            <w:tcW w:w="1938" w:type="dxa"/>
            <w:tcBorders>
              <w:top w:val="single" w:sz="18" w:space="0" w:color="auto"/>
              <w:left w:val="single" w:sz="18" w:space="0" w:color="auto"/>
              <w:bottom w:val="single" w:sz="18" w:space="0" w:color="auto"/>
              <w:right w:val="single" w:sz="18" w:space="0" w:color="auto"/>
            </w:tcBorders>
          </w:tcPr>
          <w:p w14:paraId="2F0D38AB"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Write</w:t>
            </w:r>
          </w:p>
        </w:tc>
      </w:tr>
      <w:tr w:rsidR="004C6F42" w:rsidRPr="00DC04D0" w14:paraId="5FEEC16B" w14:textId="77777777" w:rsidTr="000B4C70">
        <w:trPr>
          <w:trHeight w:val="214"/>
        </w:trPr>
        <w:tc>
          <w:tcPr>
            <w:tcW w:w="1761" w:type="dxa"/>
            <w:tcBorders>
              <w:top w:val="single" w:sz="18" w:space="0" w:color="auto"/>
              <w:left w:val="single" w:sz="18" w:space="0" w:color="auto"/>
              <w:bottom w:val="single" w:sz="18" w:space="0" w:color="auto"/>
              <w:right w:val="single" w:sz="18" w:space="0" w:color="auto"/>
            </w:tcBorders>
          </w:tcPr>
          <w:p w14:paraId="26F4FD68"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Seq.</w:t>
            </w:r>
          </w:p>
        </w:tc>
        <w:tc>
          <w:tcPr>
            <w:tcW w:w="1775" w:type="dxa"/>
            <w:tcBorders>
              <w:top w:val="single" w:sz="18" w:space="0" w:color="auto"/>
              <w:left w:val="single" w:sz="18" w:space="0" w:color="auto"/>
              <w:right w:val="single" w:sz="18" w:space="0" w:color="auto"/>
            </w:tcBorders>
          </w:tcPr>
          <w:p w14:paraId="1FAA4D3C"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114.96 MB/s</w:t>
            </w:r>
          </w:p>
        </w:tc>
        <w:tc>
          <w:tcPr>
            <w:tcW w:w="1779" w:type="dxa"/>
            <w:tcBorders>
              <w:top w:val="single" w:sz="18" w:space="0" w:color="auto"/>
              <w:left w:val="single" w:sz="18" w:space="0" w:color="auto"/>
              <w:right w:val="single" w:sz="18" w:space="0" w:color="auto"/>
            </w:tcBorders>
          </w:tcPr>
          <w:p w14:paraId="6361B117"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104.56 MB/s</w:t>
            </w:r>
          </w:p>
        </w:tc>
        <w:tc>
          <w:tcPr>
            <w:tcW w:w="1954" w:type="dxa"/>
            <w:tcBorders>
              <w:top w:val="single" w:sz="18" w:space="0" w:color="auto"/>
              <w:left w:val="single" w:sz="18" w:space="0" w:color="auto"/>
              <w:right w:val="single" w:sz="18" w:space="0" w:color="auto"/>
            </w:tcBorders>
          </w:tcPr>
          <w:p w14:paraId="35D3A555"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2221.19 MB/s</w:t>
            </w:r>
          </w:p>
        </w:tc>
        <w:tc>
          <w:tcPr>
            <w:tcW w:w="1938" w:type="dxa"/>
            <w:tcBorders>
              <w:top w:val="single" w:sz="18" w:space="0" w:color="auto"/>
              <w:left w:val="single" w:sz="18" w:space="0" w:color="auto"/>
              <w:right w:val="single" w:sz="18" w:space="0" w:color="auto"/>
            </w:tcBorders>
          </w:tcPr>
          <w:p w14:paraId="137A8FE3"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1844.39 MB/s</w:t>
            </w:r>
          </w:p>
        </w:tc>
      </w:tr>
      <w:tr w:rsidR="004C6F42" w:rsidRPr="00DC04D0" w14:paraId="0C8BB81F" w14:textId="77777777" w:rsidTr="000B4C70">
        <w:trPr>
          <w:trHeight w:val="219"/>
        </w:trPr>
        <w:tc>
          <w:tcPr>
            <w:tcW w:w="1761" w:type="dxa"/>
            <w:tcBorders>
              <w:top w:val="single" w:sz="18" w:space="0" w:color="auto"/>
              <w:left w:val="single" w:sz="18" w:space="0" w:color="auto"/>
              <w:bottom w:val="single" w:sz="18" w:space="0" w:color="auto"/>
              <w:right w:val="single" w:sz="18" w:space="0" w:color="auto"/>
            </w:tcBorders>
          </w:tcPr>
          <w:p w14:paraId="657F0A6C"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4K</w:t>
            </w:r>
          </w:p>
        </w:tc>
        <w:tc>
          <w:tcPr>
            <w:tcW w:w="1775" w:type="dxa"/>
            <w:tcBorders>
              <w:left w:val="single" w:sz="18" w:space="0" w:color="auto"/>
              <w:right w:val="single" w:sz="18" w:space="0" w:color="auto"/>
            </w:tcBorders>
          </w:tcPr>
          <w:p w14:paraId="55BFC84B"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0.30 MB/s</w:t>
            </w:r>
          </w:p>
        </w:tc>
        <w:tc>
          <w:tcPr>
            <w:tcW w:w="1779" w:type="dxa"/>
            <w:tcBorders>
              <w:left w:val="single" w:sz="18" w:space="0" w:color="auto"/>
              <w:right w:val="single" w:sz="18" w:space="0" w:color="auto"/>
            </w:tcBorders>
          </w:tcPr>
          <w:p w14:paraId="3973D723"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0.43 MB/s</w:t>
            </w:r>
          </w:p>
        </w:tc>
        <w:tc>
          <w:tcPr>
            <w:tcW w:w="1954" w:type="dxa"/>
            <w:tcBorders>
              <w:left w:val="single" w:sz="18" w:space="0" w:color="auto"/>
              <w:right w:val="single" w:sz="18" w:space="0" w:color="auto"/>
            </w:tcBorders>
          </w:tcPr>
          <w:p w14:paraId="2C113727"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32.95 MB/s</w:t>
            </w:r>
          </w:p>
        </w:tc>
        <w:tc>
          <w:tcPr>
            <w:tcW w:w="1938" w:type="dxa"/>
            <w:tcBorders>
              <w:left w:val="single" w:sz="18" w:space="0" w:color="auto"/>
              <w:right w:val="single" w:sz="18" w:space="0" w:color="auto"/>
            </w:tcBorders>
          </w:tcPr>
          <w:p w14:paraId="2B7D9A0D"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119.10 MB/s</w:t>
            </w:r>
          </w:p>
        </w:tc>
      </w:tr>
      <w:tr w:rsidR="004C6F42" w:rsidRPr="00DC04D0" w14:paraId="5827F6F8" w14:textId="77777777" w:rsidTr="000B4C70">
        <w:trPr>
          <w:trHeight w:val="214"/>
        </w:trPr>
        <w:tc>
          <w:tcPr>
            <w:tcW w:w="1761" w:type="dxa"/>
            <w:tcBorders>
              <w:top w:val="single" w:sz="18" w:space="0" w:color="auto"/>
              <w:left w:val="single" w:sz="18" w:space="0" w:color="auto"/>
              <w:bottom w:val="single" w:sz="18" w:space="0" w:color="auto"/>
              <w:right w:val="single" w:sz="18" w:space="0" w:color="auto"/>
            </w:tcBorders>
          </w:tcPr>
          <w:p w14:paraId="6723371B"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4K-64Thrd</w:t>
            </w:r>
          </w:p>
        </w:tc>
        <w:tc>
          <w:tcPr>
            <w:tcW w:w="1775" w:type="dxa"/>
            <w:tcBorders>
              <w:left w:val="single" w:sz="18" w:space="0" w:color="auto"/>
              <w:right w:val="single" w:sz="18" w:space="0" w:color="auto"/>
            </w:tcBorders>
          </w:tcPr>
          <w:p w14:paraId="4D05E957"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0.50 MB/s</w:t>
            </w:r>
          </w:p>
        </w:tc>
        <w:tc>
          <w:tcPr>
            <w:tcW w:w="1779" w:type="dxa"/>
            <w:tcBorders>
              <w:left w:val="single" w:sz="18" w:space="0" w:color="auto"/>
              <w:right w:val="single" w:sz="18" w:space="0" w:color="auto"/>
            </w:tcBorders>
          </w:tcPr>
          <w:p w14:paraId="76D582F9"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0.46 MB/s</w:t>
            </w:r>
          </w:p>
        </w:tc>
        <w:tc>
          <w:tcPr>
            <w:tcW w:w="1954" w:type="dxa"/>
            <w:tcBorders>
              <w:left w:val="single" w:sz="18" w:space="0" w:color="auto"/>
              <w:right w:val="single" w:sz="18" w:space="0" w:color="auto"/>
            </w:tcBorders>
          </w:tcPr>
          <w:p w14:paraId="780E7886"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1160.42 MB/s</w:t>
            </w:r>
          </w:p>
        </w:tc>
        <w:tc>
          <w:tcPr>
            <w:tcW w:w="1938" w:type="dxa"/>
            <w:tcBorders>
              <w:left w:val="single" w:sz="18" w:space="0" w:color="auto"/>
              <w:right w:val="single" w:sz="18" w:space="0" w:color="auto"/>
            </w:tcBorders>
          </w:tcPr>
          <w:p w14:paraId="5E32A670"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905.16 MB/s</w:t>
            </w:r>
          </w:p>
        </w:tc>
      </w:tr>
      <w:tr w:rsidR="004C6F42" w:rsidRPr="00DC04D0" w14:paraId="1E45A296" w14:textId="77777777" w:rsidTr="000B4C70">
        <w:trPr>
          <w:trHeight w:val="214"/>
        </w:trPr>
        <w:tc>
          <w:tcPr>
            <w:tcW w:w="1761" w:type="dxa"/>
            <w:tcBorders>
              <w:top w:val="single" w:sz="18" w:space="0" w:color="auto"/>
              <w:left w:val="single" w:sz="18" w:space="0" w:color="auto"/>
              <w:bottom w:val="single" w:sz="18" w:space="0" w:color="auto"/>
              <w:right w:val="single" w:sz="18" w:space="0" w:color="auto"/>
            </w:tcBorders>
          </w:tcPr>
          <w:p w14:paraId="103A7199"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Access Time</w:t>
            </w:r>
          </w:p>
        </w:tc>
        <w:tc>
          <w:tcPr>
            <w:tcW w:w="1775" w:type="dxa"/>
            <w:tcBorders>
              <w:left w:val="single" w:sz="18" w:space="0" w:color="auto"/>
              <w:right w:val="single" w:sz="18" w:space="0" w:color="auto"/>
            </w:tcBorders>
          </w:tcPr>
          <w:p w14:paraId="2D24A478"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4.899 ms</w:t>
            </w:r>
          </w:p>
        </w:tc>
        <w:tc>
          <w:tcPr>
            <w:tcW w:w="1779" w:type="dxa"/>
            <w:tcBorders>
              <w:left w:val="single" w:sz="18" w:space="0" w:color="auto"/>
              <w:right w:val="single" w:sz="18" w:space="0" w:color="auto"/>
            </w:tcBorders>
          </w:tcPr>
          <w:p w14:paraId="71C657AC"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23.153 ms</w:t>
            </w:r>
          </w:p>
        </w:tc>
        <w:tc>
          <w:tcPr>
            <w:tcW w:w="1954" w:type="dxa"/>
            <w:tcBorders>
              <w:left w:val="single" w:sz="18" w:space="0" w:color="auto"/>
              <w:right w:val="single" w:sz="18" w:space="0" w:color="auto"/>
            </w:tcBorders>
          </w:tcPr>
          <w:p w14:paraId="611E57A5"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0.114 ms</w:t>
            </w:r>
          </w:p>
        </w:tc>
        <w:tc>
          <w:tcPr>
            <w:tcW w:w="1938" w:type="dxa"/>
            <w:tcBorders>
              <w:left w:val="single" w:sz="18" w:space="0" w:color="auto"/>
              <w:right w:val="single" w:sz="18" w:space="0" w:color="auto"/>
            </w:tcBorders>
          </w:tcPr>
          <w:p w14:paraId="64154003" w14:textId="77777777" w:rsidR="004C6F42" w:rsidRPr="00DC04D0" w:rsidRDefault="004C6F42" w:rsidP="000E262C">
            <w:pPr>
              <w:spacing w:line="360" w:lineRule="auto"/>
              <w:jc w:val="center"/>
              <w:rPr>
                <w:rFonts w:ascii="Cambria" w:hAnsi="Cambria" w:cs="Arial"/>
                <w:color w:val="000000" w:themeColor="text1"/>
              </w:rPr>
            </w:pPr>
            <w:r w:rsidRPr="00DC04D0">
              <w:rPr>
                <w:rFonts w:ascii="Cambria" w:hAnsi="Cambria" w:cs="Arial"/>
                <w:color w:val="000000" w:themeColor="text1"/>
              </w:rPr>
              <w:t>0.073 ms</w:t>
            </w:r>
          </w:p>
        </w:tc>
      </w:tr>
      <w:tr w:rsidR="005F1D92" w:rsidRPr="00DC04D0" w14:paraId="33290062" w14:textId="77777777" w:rsidTr="000B4C70">
        <w:trPr>
          <w:trHeight w:val="176"/>
        </w:trPr>
        <w:tc>
          <w:tcPr>
            <w:tcW w:w="1761" w:type="dxa"/>
            <w:tcBorders>
              <w:top w:val="single" w:sz="18" w:space="0" w:color="auto"/>
              <w:left w:val="single" w:sz="18" w:space="0" w:color="auto"/>
              <w:bottom w:val="single" w:sz="18" w:space="0" w:color="auto"/>
              <w:right w:val="single" w:sz="18" w:space="0" w:color="auto"/>
            </w:tcBorders>
          </w:tcPr>
          <w:p w14:paraId="707B12C1" w14:textId="167D1C77" w:rsidR="005F1D92" w:rsidRPr="00DC04D0" w:rsidRDefault="005F1D92" w:rsidP="000E262C">
            <w:pPr>
              <w:spacing w:line="360" w:lineRule="auto"/>
              <w:jc w:val="center"/>
              <w:rPr>
                <w:rFonts w:ascii="Cambria" w:hAnsi="Cambria" w:cs="Arial"/>
                <w:color w:val="000000" w:themeColor="text1"/>
              </w:rPr>
            </w:pPr>
            <w:r w:rsidRPr="00DC04D0">
              <w:rPr>
                <w:rFonts w:ascii="Cambria" w:hAnsi="Cambria" w:cs="Arial"/>
                <w:color w:val="000000" w:themeColor="text1"/>
              </w:rPr>
              <w:t>Capacity</w:t>
            </w:r>
          </w:p>
        </w:tc>
        <w:tc>
          <w:tcPr>
            <w:tcW w:w="3554" w:type="dxa"/>
            <w:gridSpan w:val="2"/>
            <w:tcBorders>
              <w:left w:val="single" w:sz="18" w:space="0" w:color="auto"/>
            </w:tcBorders>
          </w:tcPr>
          <w:p w14:paraId="3C8B7425" w14:textId="1A9792E1" w:rsidR="005F1D92" w:rsidRPr="00DC04D0" w:rsidRDefault="005F1D92" w:rsidP="000E262C">
            <w:pPr>
              <w:spacing w:line="360" w:lineRule="auto"/>
              <w:jc w:val="center"/>
              <w:rPr>
                <w:rFonts w:ascii="Cambria" w:hAnsi="Cambria" w:cs="Arial"/>
                <w:color w:val="000000" w:themeColor="text1"/>
              </w:rPr>
            </w:pPr>
            <w:r w:rsidRPr="00DC04D0">
              <w:rPr>
                <w:rFonts w:ascii="Cambria" w:hAnsi="Cambria" w:cs="Arial"/>
                <w:color w:val="000000" w:themeColor="text1"/>
              </w:rPr>
              <w:t>1 TB</w:t>
            </w:r>
          </w:p>
        </w:tc>
        <w:tc>
          <w:tcPr>
            <w:tcW w:w="3892" w:type="dxa"/>
            <w:gridSpan w:val="2"/>
            <w:tcBorders>
              <w:right w:val="single" w:sz="18" w:space="0" w:color="auto"/>
            </w:tcBorders>
          </w:tcPr>
          <w:p w14:paraId="4CF376FF" w14:textId="3F70402F" w:rsidR="005F1D92" w:rsidRPr="00DC04D0" w:rsidRDefault="005F1D92" w:rsidP="000E262C">
            <w:pPr>
              <w:spacing w:line="360" w:lineRule="auto"/>
              <w:jc w:val="center"/>
              <w:rPr>
                <w:rFonts w:ascii="Cambria" w:hAnsi="Cambria" w:cs="Arial"/>
                <w:color w:val="000000" w:themeColor="text1"/>
              </w:rPr>
            </w:pPr>
            <w:r w:rsidRPr="00DC04D0">
              <w:rPr>
                <w:rFonts w:ascii="Cambria" w:hAnsi="Cambria" w:cs="Arial"/>
                <w:color w:val="000000" w:themeColor="text1"/>
              </w:rPr>
              <w:t>1 TB</w:t>
            </w:r>
          </w:p>
        </w:tc>
      </w:tr>
      <w:tr w:rsidR="005F1D92" w:rsidRPr="00DC04D0" w14:paraId="4527F623" w14:textId="77777777" w:rsidTr="000B4C70">
        <w:trPr>
          <w:trHeight w:val="175"/>
        </w:trPr>
        <w:tc>
          <w:tcPr>
            <w:tcW w:w="1761" w:type="dxa"/>
            <w:tcBorders>
              <w:top w:val="single" w:sz="18" w:space="0" w:color="auto"/>
              <w:left w:val="single" w:sz="18" w:space="0" w:color="auto"/>
              <w:bottom w:val="single" w:sz="18" w:space="0" w:color="auto"/>
              <w:right w:val="single" w:sz="18" w:space="0" w:color="auto"/>
            </w:tcBorders>
          </w:tcPr>
          <w:p w14:paraId="55F87F97" w14:textId="24420D94" w:rsidR="005F1D92" w:rsidRPr="00DC04D0" w:rsidRDefault="005F1D92" w:rsidP="000E262C">
            <w:pPr>
              <w:spacing w:line="360" w:lineRule="auto"/>
              <w:rPr>
                <w:rFonts w:ascii="Cambria" w:hAnsi="Cambria" w:cs="Arial"/>
                <w:color w:val="000000" w:themeColor="text1"/>
              </w:rPr>
            </w:pPr>
            <w:r w:rsidRPr="00DC04D0">
              <w:rPr>
                <w:rFonts w:ascii="Cambria" w:hAnsi="Cambria" w:cs="Arial"/>
                <w:color w:val="000000" w:themeColor="text1"/>
              </w:rPr>
              <w:t>Power Draw</w:t>
            </w:r>
          </w:p>
        </w:tc>
        <w:tc>
          <w:tcPr>
            <w:tcW w:w="3554" w:type="dxa"/>
            <w:gridSpan w:val="2"/>
            <w:tcBorders>
              <w:left w:val="single" w:sz="18" w:space="0" w:color="auto"/>
            </w:tcBorders>
          </w:tcPr>
          <w:p w14:paraId="3943A9AF" w14:textId="150FB24C" w:rsidR="005F1D92" w:rsidRPr="00DC04D0" w:rsidRDefault="005F1D92" w:rsidP="000E262C">
            <w:pPr>
              <w:spacing w:line="360" w:lineRule="auto"/>
              <w:jc w:val="center"/>
              <w:rPr>
                <w:rFonts w:ascii="Cambria" w:hAnsi="Cambria" w:cs="Arial"/>
                <w:color w:val="000000" w:themeColor="text1"/>
              </w:rPr>
            </w:pPr>
            <w:r w:rsidRPr="00DC04D0">
              <w:rPr>
                <w:rFonts w:ascii="Cambria" w:hAnsi="Cambria" w:cs="Arial"/>
                <w:color w:val="000000" w:themeColor="text1"/>
              </w:rPr>
              <w:t>1.5 W</w:t>
            </w:r>
          </w:p>
        </w:tc>
        <w:tc>
          <w:tcPr>
            <w:tcW w:w="3892" w:type="dxa"/>
            <w:gridSpan w:val="2"/>
            <w:tcBorders>
              <w:right w:val="single" w:sz="18" w:space="0" w:color="auto"/>
            </w:tcBorders>
          </w:tcPr>
          <w:p w14:paraId="73D172A4" w14:textId="1637C4AF" w:rsidR="005F1D92" w:rsidRPr="00DC04D0" w:rsidRDefault="005F1D92" w:rsidP="000E262C">
            <w:pPr>
              <w:spacing w:line="360" w:lineRule="auto"/>
              <w:jc w:val="center"/>
              <w:rPr>
                <w:rFonts w:ascii="Cambria" w:hAnsi="Cambria" w:cs="Arial"/>
                <w:color w:val="000000" w:themeColor="text1"/>
              </w:rPr>
            </w:pPr>
            <w:r w:rsidRPr="00DC04D0">
              <w:rPr>
                <w:rFonts w:ascii="Cambria" w:hAnsi="Cambria" w:cs="Arial"/>
                <w:color w:val="000000" w:themeColor="text1"/>
              </w:rPr>
              <w:t>3.5 W</w:t>
            </w:r>
          </w:p>
        </w:tc>
      </w:tr>
      <w:tr w:rsidR="005F1D92" w:rsidRPr="00DC04D0" w14:paraId="17C7F013" w14:textId="77777777" w:rsidTr="000B4C70">
        <w:trPr>
          <w:trHeight w:val="219"/>
        </w:trPr>
        <w:tc>
          <w:tcPr>
            <w:tcW w:w="1761" w:type="dxa"/>
            <w:tcBorders>
              <w:top w:val="single" w:sz="18" w:space="0" w:color="auto"/>
              <w:left w:val="single" w:sz="18" w:space="0" w:color="auto"/>
              <w:bottom w:val="single" w:sz="18" w:space="0" w:color="auto"/>
              <w:right w:val="single" w:sz="18" w:space="0" w:color="auto"/>
            </w:tcBorders>
          </w:tcPr>
          <w:p w14:paraId="71C9AA75" w14:textId="77777777" w:rsidR="005F1D92" w:rsidRPr="00DC04D0" w:rsidRDefault="005F1D92" w:rsidP="000E262C">
            <w:pPr>
              <w:spacing w:line="360" w:lineRule="auto"/>
              <w:jc w:val="center"/>
              <w:rPr>
                <w:rFonts w:ascii="Cambria" w:hAnsi="Cambria" w:cs="Arial"/>
                <w:color w:val="000000" w:themeColor="text1"/>
              </w:rPr>
            </w:pPr>
            <w:r w:rsidRPr="00DC04D0">
              <w:rPr>
                <w:rFonts w:ascii="Cambria" w:hAnsi="Cambria" w:cs="Arial"/>
                <w:color w:val="000000" w:themeColor="text1"/>
              </w:rPr>
              <w:t>Cost</w:t>
            </w:r>
          </w:p>
        </w:tc>
        <w:tc>
          <w:tcPr>
            <w:tcW w:w="3554" w:type="dxa"/>
            <w:gridSpan w:val="2"/>
            <w:tcBorders>
              <w:left w:val="single" w:sz="18" w:space="0" w:color="auto"/>
              <w:bottom w:val="single" w:sz="18" w:space="0" w:color="auto"/>
            </w:tcBorders>
          </w:tcPr>
          <w:p w14:paraId="609D40F7" w14:textId="759381B9" w:rsidR="005F1D92" w:rsidRPr="00DC04D0" w:rsidRDefault="00AE158E" w:rsidP="000E262C">
            <w:pPr>
              <w:spacing w:line="360" w:lineRule="auto"/>
              <w:jc w:val="center"/>
              <w:rPr>
                <w:rFonts w:ascii="Cambria" w:hAnsi="Cambria" w:cs="Arial"/>
                <w:color w:val="000000" w:themeColor="text1"/>
              </w:rPr>
            </w:pPr>
            <w:r w:rsidRPr="00DC04D0">
              <w:rPr>
                <w:rFonts w:ascii="Cambria" w:hAnsi="Cambria" w:cs="Arial"/>
                <w:color w:val="000000" w:themeColor="text1"/>
              </w:rPr>
              <w:t>NPR</w:t>
            </w:r>
            <w:r w:rsidR="005F1D92" w:rsidRPr="00DC04D0">
              <w:rPr>
                <w:rFonts w:ascii="Cambria" w:hAnsi="Cambria" w:cs="Arial"/>
                <w:color w:val="000000" w:themeColor="text1"/>
              </w:rPr>
              <w:t xml:space="preserve"> 3,9</w:t>
            </w:r>
            <w:r w:rsidR="00913FD2" w:rsidRPr="00DC04D0">
              <w:rPr>
                <w:rFonts w:ascii="Cambria" w:hAnsi="Cambria" w:cs="Arial"/>
                <w:color w:val="000000" w:themeColor="text1"/>
              </w:rPr>
              <w:t>50</w:t>
            </w:r>
          </w:p>
        </w:tc>
        <w:tc>
          <w:tcPr>
            <w:tcW w:w="3892" w:type="dxa"/>
            <w:gridSpan w:val="2"/>
            <w:tcBorders>
              <w:bottom w:val="single" w:sz="18" w:space="0" w:color="auto"/>
              <w:right w:val="single" w:sz="18" w:space="0" w:color="auto"/>
            </w:tcBorders>
          </w:tcPr>
          <w:p w14:paraId="0BD22451" w14:textId="0B193C40" w:rsidR="005F1D92" w:rsidRPr="00DC04D0" w:rsidRDefault="00AE158E" w:rsidP="000E262C">
            <w:pPr>
              <w:spacing w:line="360" w:lineRule="auto"/>
              <w:jc w:val="center"/>
              <w:rPr>
                <w:rFonts w:ascii="Cambria" w:hAnsi="Cambria" w:cs="Arial"/>
                <w:color w:val="000000" w:themeColor="text1"/>
              </w:rPr>
            </w:pPr>
            <w:r w:rsidRPr="00DC04D0">
              <w:rPr>
                <w:rFonts w:ascii="Cambria" w:hAnsi="Cambria" w:cs="Arial"/>
                <w:color w:val="000000" w:themeColor="text1"/>
              </w:rPr>
              <w:t>NPR</w:t>
            </w:r>
            <w:r w:rsidR="005F1D92" w:rsidRPr="00DC04D0">
              <w:rPr>
                <w:rFonts w:ascii="Cambria" w:hAnsi="Cambria" w:cs="Arial"/>
                <w:color w:val="000000" w:themeColor="text1"/>
              </w:rPr>
              <w:t xml:space="preserve"> 11,</w:t>
            </w:r>
            <w:r w:rsidR="00913FD2" w:rsidRPr="00DC04D0">
              <w:rPr>
                <w:rFonts w:ascii="Cambria" w:hAnsi="Cambria" w:cs="Arial"/>
                <w:color w:val="000000" w:themeColor="text1"/>
              </w:rPr>
              <w:t>300</w:t>
            </w:r>
          </w:p>
        </w:tc>
      </w:tr>
    </w:tbl>
    <w:p w14:paraId="25A9DF45" w14:textId="36EEC739" w:rsidR="007324DB" w:rsidRPr="00DC04D0" w:rsidRDefault="005D0F5F" w:rsidP="000E262C">
      <w:pPr>
        <w:pStyle w:val="Caption"/>
        <w:keepNext/>
        <w:spacing w:line="360" w:lineRule="auto"/>
        <w:rPr>
          <w:rFonts w:ascii="Cambria" w:hAnsi="Cambria" w:cs="Arial"/>
          <w:i w:val="0"/>
          <w:color w:val="000000" w:themeColor="text1"/>
        </w:rPr>
      </w:pPr>
      <w:bookmarkStart w:id="9" w:name="_Toc32348516"/>
      <w:bookmarkStart w:id="10" w:name="_Toc32423772"/>
      <w:r w:rsidRPr="00DC04D0">
        <w:rPr>
          <w:rFonts w:ascii="Cambria" w:hAnsi="Cambria" w:cs="Arial"/>
          <w:i w:val="0"/>
          <w:color w:val="000000" w:themeColor="text1"/>
        </w:rPr>
        <w:t xml:space="preserve">Table </w:t>
      </w:r>
      <w:r w:rsidRPr="00DC04D0">
        <w:rPr>
          <w:rFonts w:ascii="Cambria" w:hAnsi="Cambria" w:cs="Arial"/>
          <w:i w:val="0"/>
          <w:color w:val="000000" w:themeColor="text1"/>
        </w:rPr>
        <w:fldChar w:fldCharType="begin"/>
      </w:r>
      <w:r w:rsidRPr="00DC04D0">
        <w:rPr>
          <w:rFonts w:ascii="Cambria" w:hAnsi="Cambria" w:cs="Arial"/>
          <w:i w:val="0"/>
          <w:color w:val="000000" w:themeColor="text1"/>
        </w:rPr>
        <w:instrText xml:space="preserve"> SEQ Table \* ARABIC </w:instrText>
      </w:r>
      <w:r w:rsidRPr="00DC04D0">
        <w:rPr>
          <w:rFonts w:ascii="Cambria" w:hAnsi="Cambria" w:cs="Arial"/>
          <w:i w:val="0"/>
          <w:color w:val="000000" w:themeColor="text1"/>
        </w:rPr>
        <w:fldChar w:fldCharType="separate"/>
      </w:r>
      <w:r w:rsidR="00E502CD" w:rsidRPr="00DC04D0">
        <w:rPr>
          <w:rFonts w:ascii="Cambria" w:hAnsi="Cambria" w:cs="Arial"/>
          <w:i w:val="0"/>
          <w:noProof/>
          <w:color w:val="000000" w:themeColor="text1"/>
        </w:rPr>
        <w:t>1</w:t>
      </w:r>
      <w:r w:rsidRPr="00DC04D0">
        <w:rPr>
          <w:rFonts w:ascii="Cambria" w:hAnsi="Cambria" w:cs="Arial"/>
          <w:i w:val="0"/>
          <w:color w:val="000000" w:themeColor="text1"/>
        </w:rPr>
        <w:fldChar w:fldCharType="end"/>
      </w:r>
      <w:r w:rsidR="007324DB" w:rsidRPr="00DC04D0">
        <w:rPr>
          <w:rFonts w:ascii="Cambria" w:hAnsi="Cambria" w:cs="Arial"/>
          <w:i w:val="0"/>
          <w:color w:val="000000" w:themeColor="text1"/>
        </w:rPr>
        <w:t xml:space="preserve">: </w:t>
      </w:r>
      <w:r w:rsidR="00A078FC">
        <w:rPr>
          <w:rFonts w:ascii="Cambria" w:hAnsi="Cambria" w:cs="Arial"/>
          <w:i w:val="0"/>
          <w:color w:val="000000" w:themeColor="text1"/>
        </w:rPr>
        <w:t xml:space="preserve">Comparison of </w:t>
      </w:r>
      <w:r w:rsidR="007324DB" w:rsidRPr="00DC04D0">
        <w:rPr>
          <w:rFonts w:ascii="Cambria" w:hAnsi="Cambria" w:cs="Arial"/>
          <w:i w:val="0"/>
          <w:color w:val="000000" w:themeColor="text1"/>
        </w:rPr>
        <w:t xml:space="preserve">WD HDD and SSD </w:t>
      </w:r>
      <w:r w:rsidR="0006362A" w:rsidRPr="00DC04D0">
        <w:rPr>
          <w:rFonts w:ascii="Cambria" w:hAnsi="Cambria" w:cs="Arial"/>
          <w:i w:val="0"/>
          <w:color w:val="000000" w:themeColor="text1"/>
        </w:rPr>
        <w:t>p</w:t>
      </w:r>
      <w:r w:rsidR="007324DB" w:rsidRPr="00DC04D0">
        <w:rPr>
          <w:rFonts w:ascii="Cambria" w:hAnsi="Cambria" w:cs="Arial"/>
          <w:i w:val="0"/>
          <w:color w:val="000000" w:themeColor="text1"/>
        </w:rPr>
        <w:t>erformance</w:t>
      </w:r>
      <w:sdt>
        <w:sdtPr>
          <w:rPr>
            <w:rFonts w:ascii="Cambria" w:hAnsi="Cambria" w:cs="Arial"/>
            <w:i w:val="0"/>
            <w:color w:val="000000" w:themeColor="text1"/>
          </w:rPr>
          <w:id w:val="1728726813"/>
          <w:citation/>
        </w:sdtPr>
        <w:sdtEndPr/>
        <w:sdtContent>
          <w:r w:rsidR="000E262C" w:rsidRPr="00DC04D0">
            <w:rPr>
              <w:rFonts w:ascii="Cambria" w:hAnsi="Cambria" w:cs="Arial"/>
              <w:i w:val="0"/>
              <w:color w:val="000000" w:themeColor="text1"/>
            </w:rPr>
            <w:fldChar w:fldCharType="begin"/>
          </w:r>
          <w:r w:rsidR="000E262C" w:rsidRPr="00DC04D0">
            <w:rPr>
              <w:rFonts w:ascii="Cambria" w:hAnsi="Cambria" w:cs="Arial"/>
              <w:i w:val="0"/>
              <w:color w:val="000000" w:themeColor="text1"/>
            </w:rPr>
            <w:instrText xml:space="preserve"> CITATION Nat19 \l 1033 </w:instrText>
          </w:r>
          <w:r w:rsidR="000E262C" w:rsidRPr="00DC04D0">
            <w:rPr>
              <w:rFonts w:ascii="Cambria" w:hAnsi="Cambria" w:cs="Arial"/>
              <w:i w:val="0"/>
              <w:color w:val="000000" w:themeColor="text1"/>
            </w:rPr>
            <w:fldChar w:fldCharType="separate"/>
          </w:r>
          <w:r w:rsidR="00495075" w:rsidRPr="00DC04D0">
            <w:rPr>
              <w:rFonts w:ascii="Cambria" w:hAnsi="Cambria" w:cs="Arial"/>
              <w:i w:val="0"/>
              <w:noProof/>
              <w:color w:val="000000" w:themeColor="text1"/>
            </w:rPr>
            <w:t xml:space="preserve"> </w:t>
          </w:r>
          <w:r w:rsidR="00495075" w:rsidRPr="00DC04D0">
            <w:rPr>
              <w:rFonts w:ascii="Cambria" w:hAnsi="Cambria" w:cs="Arial"/>
              <w:noProof/>
              <w:color w:val="000000" w:themeColor="text1"/>
            </w:rPr>
            <w:t>(Kirsch, 2019)</w:t>
          </w:r>
          <w:r w:rsidR="000E262C" w:rsidRPr="00DC04D0">
            <w:rPr>
              <w:rFonts w:ascii="Cambria" w:hAnsi="Cambria" w:cs="Arial"/>
              <w:i w:val="0"/>
              <w:color w:val="000000" w:themeColor="text1"/>
            </w:rPr>
            <w:fldChar w:fldCharType="end"/>
          </w:r>
        </w:sdtContent>
      </w:sdt>
      <w:bookmarkEnd w:id="9"/>
      <w:bookmarkEnd w:id="10"/>
    </w:p>
    <w:p w14:paraId="61D012D3" w14:textId="77777777" w:rsidR="007F5C26" w:rsidRPr="000E7A2E" w:rsidRDefault="007F5C26" w:rsidP="00941D66">
      <w:pPr>
        <w:spacing w:after="0" w:line="276" w:lineRule="auto"/>
        <w:rPr>
          <w:color w:val="000000" w:themeColor="text1"/>
          <w:sz w:val="24"/>
          <w:szCs w:val="24"/>
        </w:rPr>
      </w:pPr>
    </w:p>
    <w:p w14:paraId="59DE9DBD" w14:textId="7FC83A93" w:rsidR="004C6F42" w:rsidRPr="00941D66" w:rsidRDefault="004C6F42" w:rsidP="00941D66">
      <w:pPr>
        <w:spacing w:after="0" w:line="276" w:lineRule="auto"/>
        <w:rPr>
          <w:rFonts w:ascii="Cambria" w:hAnsi="Cambria" w:cs="Arial"/>
          <w:b/>
          <w:bCs/>
          <w:sz w:val="24"/>
          <w:szCs w:val="24"/>
        </w:rPr>
      </w:pPr>
      <w:r w:rsidRPr="00941D66">
        <w:rPr>
          <w:rFonts w:ascii="Cambria" w:hAnsi="Cambria" w:cs="Arial"/>
          <w:b/>
          <w:bCs/>
          <w:sz w:val="24"/>
          <w:szCs w:val="24"/>
        </w:rPr>
        <w:t>Seagate</w:t>
      </w:r>
    </w:p>
    <w:p w14:paraId="4C563280" w14:textId="4907BDDB" w:rsidR="004C6F42" w:rsidRPr="00941D66" w:rsidRDefault="004C6F42" w:rsidP="00941D66">
      <w:pPr>
        <w:spacing w:line="276" w:lineRule="auto"/>
        <w:jc w:val="both"/>
        <w:rPr>
          <w:rFonts w:ascii="Cambria" w:hAnsi="Cambria" w:cs="Arial"/>
          <w:color w:val="000000" w:themeColor="text1"/>
        </w:rPr>
      </w:pPr>
      <w:r w:rsidRPr="00941D66">
        <w:rPr>
          <w:rFonts w:ascii="Cambria" w:hAnsi="Cambria" w:cs="Arial"/>
          <w:color w:val="000000" w:themeColor="text1"/>
        </w:rPr>
        <w:t>“ST1000LM014-1EJ164”</w:t>
      </w:r>
      <w:r w:rsidR="007F5C26" w:rsidRPr="00941D66">
        <w:rPr>
          <w:rFonts w:ascii="Cambria" w:hAnsi="Cambria" w:cs="Arial"/>
          <w:color w:val="000000" w:themeColor="text1"/>
        </w:rPr>
        <w:t xml:space="preserve"> module of HDD</w:t>
      </w:r>
      <w:r w:rsidR="00890711" w:rsidRPr="00941D66">
        <w:rPr>
          <w:rFonts w:ascii="Cambria" w:hAnsi="Cambria" w:cs="Arial"/>
          <w:color w:val="000000" w:themeColor="text1"/>
        </w:rPr>
        <w:t xml:space="preserve"> </w:t>
      </w:r>
      <w:r w:rsidR="007F5C26" w:rsidRPr="00941D66">
        <w:rPr>
          <w:rFonts w:ascii="Cambria" w:hAnsi="Cambria" w:cs="Arial"/>
          <w:color w:val="000000" w:themeColor="text1"/>
        </w:rPr>
        <w:t xml:space="preserve">and </w:t>
      </w:r>
      <w:r w:rsidRPr="00941D66">
        <w:rPr>
          <w:rFonts w:ascii="Cambria" w:hAnsi="Cambria" w:cs="Arial"/>
          <w:color w:val="000000" w:themeColor="text1"/>
        </w:rPr>
        <w:t>“ZP1000GM30011”</w:t>
      </w:r>
      <w:r w:rsidR="007A1C88" w:rsidRPr="00941D66">
        <w:rPr>
          <w:rFonts w:ascii="Cambria" w:hAnsi="Cambria" w:cs="Arial"/>
          <w:color w:val="000000" w:themeColor="text1"/>
        </w:rPr>
        <w:t xml:space="preserve"> </w:t>
      </w:r>
      <w:r w:rsidR="007F5C26" w:rsidRPr="00941D66">
        <w:rPr>
          <w:rFonts w:ascii="Cambria" w:hAnsi="Cambria" w:cs="Arial"/>
          <w:color w:val="000000" w:themeColor="text1"/>
        </w:rPr>
        <w:t>module of SSD</w:t>
      </w:r>
      <w:r w:rsidR="000E262C" w:rsidRPr="00941D66">
        <w:rPr>
          <w:rFonts w:ascii="Cambria" w:hAnsi="Cambria" w:cs="Arial"/>
          <w:color w:val="000000" w:themeColor="text1"/>
        </w:rPr>
        <w:t xml:space="preserve"> </w:t>
      </w:r>
      <w:r w:rsidR="00890711" w:rsidRPr="00941D66">
        <w:rPr>
          <w:rFonts w:ascii="Cambria" w:hAnsi="Cambria" w:cs="Arial"/>
          <w:color w:val="000000" w:themeColor="text1"/>
        </w:rPr>
        <w:t>have been selected</w:t>
      </w:r>
      <w:r w:rsidR="00267640" w:rsidRPr="00941D66">
        <w:rPr>
          <w:rFonts w:ascii="Cambria" w:hAnsi="Cambria" w:cs="Arial"/>
          <w:color w:val="000000" w:themeColor="text1"/>
        </w:rPr>
        <w:t>.</w:t>
      </w:r>
    </w:p>
    <w:tbl>
      <w:tblPr>
        <w:tblStyle w:val="TableGrid"/>
        <w:tblpPr w:leftFromText="180" w:rightFromText="180" w:vertAnchor="text" w:horzAnchor="margin" w:tblpXSpec="center" w:tblpY="319"/>
        <w:tblW w:w="9214" w:type="dxa"/>
        <w:tblLook w:val="04A0" w:firstRow="1" w:lastRow="0" w:firstColumn="1" w:lastColumn="0" w:noHBand="0" w:noVBand="1"/>
      </w:tblPr>
      <w:tblGrid>
        <w:gridCol w:w="1763"/>
        <w:gridCol w:w="1776"/>
        <w:gridCol w:w="1780"/>
        <w:gridCol w:w="1954"/>
        <w:gridCol w:w="1941"/>
      </w:tblGrid>
      <w:tr w:rsidR="00814F77" w14:paraId="4DEA8F43" w14:textId="77777777" w:rsidTr="000B4C70">
        <w:trPr>
          <w:trHeight w:val="243"/>
        </w:trPr>
        <w:tc>
          <w:tcPr>
            <w:tcW w:w="1763" w:type="dxa"/>
            <w:vMerge w:val="restart"/>
            <w:tcBorders>
              <w:top w:val="single" w:sz="18" w:space="0" w:color="auto"/>
              <w:left w:val="single" w:sz="18" w:space="0" w:color="auto"/>
              <w:bottom w:val="single" w:sz="18" w:space="0" w:color="auto"/>
              <w:right w:val="single" w:sz="18" w:space="0" w:color="auto"/>
            </w:tcBorders>
          </w:tcPr>
          <w:p w14:paraId="4440CFBE" w14:textId="266075C6"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Attributes</w:t>
            </w:r>
          </w:p>
        </w:tc>
        <w:tc>
          <w:tcPr>
            <w:tcW w:w="3556" w:type="dxa"/>
            <w:gridSpan w:val="2"/>
            <w:tcBorders>
              <w:top w:val="single" w:sz="18" w:space="0" w:color="auto"/>
              <w:left w:val="single" w:sz="18" w:space="0" w:color="auto"/>
              <w:bottom w:val="single" w:sz="18" w:space="0" w:color="auto"/>
              <w:right w:val="single" w:sz="18" w:space="0" w:color="auto"/>
            </w:tcBorders>
          </w:tcPr>
          <w:p w14:paraId="056E7BAD"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HDD</w:t>
            </w:r>
          </w:p>
        </w:tc>
        <w:tc>
          <w:tcPr>
            <w:tcW w:w="3895" w:type="dxa"/>
            <w:gridSpan w:val="2"/>
            <w:tcBorders>
              <w:top w:val="single" w:sz="18" w:space="0" w:color="auto"/>
              <w:left w:val="single" w:sz="18" w:space="0" w:color="auto"/>
              <w:bottom w:val="single" w:sz="18" w:space="0" w:color="auto"/>
              <w:right w:val="single" w:sz="18" w:space="0" w:color="auto"/>
            </w:tcBorders>
          </w:tcPr>
          <w:p w14:paraId="7A8B528B"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SSD</w:t>
            </w:r>
          </w:p>
        </w:tc>
      </w:tr>
      <w:tr w:rsidR="004C6F42" w14:paraId="3D609AD1" w14:textId="77777777" w:rsidTr="000B4C70">
        <w:trPr>
          <w:trHeight w:val="195"/>
        </w:trPr>
        <w:tc>
          <w:tcPr>
            <w:tcW w:w="1763" w:type="dxa"/>
            <w:vMerge/>
            <w:tcBorders>
              <w:top w:val="single" w:sz="18" w:space="0" w:color="auto"/>
              <w:left w:val="single" w:sz="18" w:space="0" w:color="auto"/>
              <w:bottom w:val="single" w:sz="18" w:space="0" w:color="auto"/>
              <w:right w:val="single" w:sz="18" w:space="0" w:color="auto"/>
            </w:tcBorders>
          </w:tcPr>
          <w:p w14:paraId="3A86E56A" w14:textId="77777777" w:rsidR="004C6F42" w:rsidRPr="00941D66" w:rsidRDefault="004C6F42" w:rsidP="000E262C">
            <w:pPr>
              <w:spacing w:line="360" w:lineRule="auto"/>
              <w:jc w:val="center"/>
              <w:rPr>
                <w:rFonts w:ascii="Cambria" w:hAnsi="Cambria" w:cs="Arial"/>
                <w:color w:val="000000" w:themeColor="text1"/>
              </w:rPr>
            </w:pPr>
          </w:p>
        </w:tc>
        <w:tc>
          <w:tcPr>
            <w:tcW w:w="1776" w:type="dxa"/>
            <w:tcBorders>
              <w:top w:val="single" w:sz="18" w:space="0" w:color="auto"/>
              <w:left w:val="single" w:sz="18" w:space="0" w:color="auto"/>
              <w:bottom w:val="single" w:sz="18" w:space="0" w:color="auto"/>
              <w:right w:val="single" w:sz="18" w:space="0" w:color="auto"/>
            </w:tcBorders>
          </w:tcPr>
          <w:p w14:paraId="641BF8CF"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Read</w:t>
            </w:r>
          </w:p>
        </w:tc>
        <w:tc>
          <w:tcPr>
            <w:tcW w:w="1780" w:type="dxa"/>
            <w:tcBorders>
              <w:top w:val="single" w:sz="18" w:space="0" w:color="auto"/>
              <w:left w:val="single" w:sz="18" w:space="0" w:color="auto"/>
              <w:bottom w:val="single" w:sz="18" w:space="0" w:color="auto"/>
              <w:right w:val="single" w:sz="18" w:space="0" w:color="auto"/>
            </w:tcBorders>
          </w:tcPr>
          <w:p w14:paraId="20250D38"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Write</w:t>
            </w:r>
          </w:p>
        </w:tc>
        <w:tc>
          <w:tcPr>
            <w:tcW w:w="1954" w:type="dxa"/>
            <w:tcBorders>
              <w:top w:val="single" w:sz="18" w:space="0" w:color="auto"/>
              <w:left w:val="single" w:sz="18" w:space="0" w:color="auto"/>
              <w:bottom w:val="single" w:sz="18" w:space="0" w:color="auto"/>
              <w:right w:val="single" w:sz="18" w:space="0" w:color="auto"/>
            </w:tcBorders>
          </w:tcPr>
          <w:p w14:paraId="4878E606"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Read</w:t>
            </w:r>
          </w:p>
        </w:tc>
        <w:tc>
          <w:tcPr>
            <w:tcW w:w="1941" w:type="dxa"/>
            <w:tcBorders>
              <w:top w:val="single" w:sz="18" w:space="0" w:color="auto"/>
              <w:left w:val="single" w:sz="18" w:space="0" w:color="auto"/>
              <w:bottom w:val="single" w:sz="18" w:space="0" w:color="auto"/>
              <w:right w:val="single" w:sz="18" w:space="0" w:color="auto"/>
            </w:tcBorders>
          </w:tcPr>
          <w:p w14:paraId="611D555C"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Write</w:t>
            </w:r>
          </w:p>
        </w:tc>
      </w:tr>
      <w:tr w:rsidR="004C6F42" w14:paraId="56349B0A" w14:textId="77777777" w:rsidTr="000B4C70">
        <w:trPr>
          <w:trHeight w:val="243"/>
        </w:trPr>
        <w:tc>
          <w:tcPr>
            <w:tcW w:w="1763" w:type="dxa"/>
            <w:tcBorders>
              <w:top w:val="single" w:sz="18" w:space="0" w:color="auto"/>
              <w:left w:val="single" w:sz="18" w:space="0" w:color="auto"/>
              <w:bottom w:val="single" w:sz="18" w:space="0" w:color="auto"/>
              <w:right w:val="single" w:sz="18" w:space="0" w:color="auto"/>
            </w:tcBorders>
          </w:tcPr>
          <w:p w14:paraId="3E200916"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Seq.</w:t>
            </w:r>
          </w:p>
        </w:tc>
        <w:tc>
          <w:tcPr>
            <w:tcW w:w="1776" w:type="dxa"/>
            <w:tcBorders>
              <w:top w:val="single" w:sz="18" w:space="0" w:color="auto"/>
              <w:left w:val="single" w:sz="18" w:space="0" w:color="auto"/>
              <w:right w:val="single" w:sz="18" w:space="0" w:color="auto"/>
            </w:tcBorders>
          </w:tcPr>
          <w:p w14:paraId="6E095D91" w14:textId="7960374B"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50.11</w:t>
            </w:r>
            <w:r w:rsidR="004C6F42" w:rsidRPr="00941D66">
              <w:rPr>
                <w:rFonts w:ascii="Cambria" w:hAnsi="Cambria" w:cs="Arial"/>
                <w:color w:val="000000" w:themeColor="text1"/>
              </w:rPr>
              <w:t xml:space="preserve"> MB/s</w:t>
            </w:r>
          </w:p>
        </w:tc>
        <w:tc>
          <w:tcPr>
            <w:tcW w:w="1780" w:type="dxa"/>
            <w:tcBorders>
              <w:top w:val="single" w:sz="18" w:space="0" w:color="auto"/>
              <w:left w:val="single" w:sz="18" w:space="0" w:color="auto"/>
              <w:right w:val="single" w:sz="18" w:space="0" w:color="auto"/>
            </w:tcBorders>
          </w:tcPr>
          <w:p w14:paraId="785775F0" w14:textId="56DB6B9D"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51.81</w:t>
            </w:r>
            <w:r w:rsidR="004C6F42" w:rsidRPr="00941D66">
              <w:rPr>
                <w:rFonts w:ascii="Cambria" w:hAnsi="Cambria" w:cs="Arial"/>
                <w:color w:val="000000" w:themeColor="text1"/>
              </w:rPr>
              <w:t xml:space="preserve"> MB/s</w:t>
            </w:r>
          </w:p>
        </w:tc>
        <w:tc>
          <w:tcPr>
            <w:tcW w:w="1954" w:type="dxa"/>
            <w:tcBorders>
              <w:top w:val="single" w:sz="18" w:space="0" w:color="auto"/>
              <w:left w:val="single" w:sz="18" w:space="0" w:color="auto"/>
              <w:right w:val="single" w:sz="18" w:space="0" w:color="auto"/>
            </w:tcBorders>
          </w:tcPr>
          <w:p w14:paraId="4E54788A" w14:textId="56083BA4"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3017.50</w:t>
            </w:r>
            <w:r w:rsidR="004C6F42" w:rsidRPr="00941D66">
              <w:rPr>
                <w:rFonts w:ascii="Cambria" w:hAnsi="Cambria" w:cs="Arial"/>
                <w:color w:val="000000" w:themeColor="text1"/>
              </w:rPr>
              <w:t xml:space="preserve"> MB/s</w:t>
            </w:r>
          </w:p>
        </w:tc>
        <w:tc>
          <w:tcPr>
            <w:tcW w:w="1941" w:type="dxa"/>
            <w:tcBorders>
              <w:top w:val="single" w:sz="18" w:space="0" w:color="auto"/>
              <w:left w:val="single" w:sz="18" w:space="0" w:color="auto"/>
              <w:right w:val="single" w:sz="18" w:space="0" w:color="auto"/>
            </w:tcBorders>
          </w:tcPr>
          <w:p w14:paraId="19A125D2" w14:textId="2861B0F2"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2823.90</w:t>
            </w:r>
            <w:r w:rsidR="004C6F42" w:rsidRPr="00941D66">
              <w:rPr>
                <w:rFonts w:ascii="Cambria" w:hAnsi="Cambria" w:cs="Arial"/>
                <w:color w:val="000000" w:themeColor="text1"/>
              </w:rPr>
              <w:t xml:space="preserve"> MB/s</w:t>
            </w:r>
          </w:p>
        </w:tc>
      </w:tr>
      <w:tr w:rsidR="004C6F42" w14:paraId="694C53E8" w14:textId="77777777" w:rsidTr="000B4C70">
        <w:trPr>
          <w:trHeight w:val="249"/>
        </w:trPr>
        <w:tc>
          <w:tcPr>
            <w:tcW w:w="1763" w:type="dxa"/>
            <w:tcBorders>
              <w:top w:val="single" w:sz="18" w:space="0" w:color="auto"/>
              <w:left w:val="single" w:sz="18" w:space="0" w:color="auto"/>
              <w:bottom w:val="single" w:sz="18" w:space="0" w:color="auto"/>
              <w:right w:val="single" w:sz="18" w:space="0" w:color="auto"/>
            </w:tcBorders>
          </w:tcPr>
          <w:p w14:paraId="3B2CBFDA"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4K</w:t>
            </w:r>
          </w:p>
        </w:tc>
        <w:tc>
          <w:tcPr>
            <w:tcW w:w="1776" w:type="dxa"/>
            <w:tcBorders>
              <w:left w:val="single" w:sz="18" w:space="0" w:color="auto"/>
              <w:right w:val="single" w:sz="18" w:space="0" w:color="auto"/>
            </w:tcBorders>
          </w:tcPr>
          <w:p w14:paraId="3EC8D348" w14:textId="1885C7A6"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 xml:space="preserve">0.09 </w:t>
            </w:r>
            <w:r w:rsidR="004C6F42" w:rsidRPr="00941D66">
              <w:rPr>
                <w:rFonts w:ascii="Cambria" w:hAnsi="Cambria" w:cs="Arial"/>
                <w:color w:val="000000" w:themeColor="text1"/>
              </w:rPr>
              <w:t>MB/s</w:t>
            </w:r>
          </w:p>
        </w:tc>
        <w:tc>
          <w:tcPr>
            <w:tcW w:w="1780" w:type="dxa"/>
            <w:tcBorders>
              <w:left w:val="single" w:sz="18" w:space="0" w:color="auto"/>
              <w:right w:val="single" w:sz="18" w:space="0" w:color="auto"/>
            </w:tcBorders>
          </w:tcPr>
          <w:p w14:paraId="395E36C4" w14:textId="4B9A8985"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0.11</w:t>
            </w:r>
            <w:r w:rsidR="004C6F42" w:rsidRPr="00941D66">
              <w:rPr>
                <w:rFonts w:ascii="Cambria" w:hAnsi="Cambria" w:cs="Arial"/>
                <w:color w:val="000000" w:themeColor="text1"/>
              </w:rPr>
              <w:t xml:space="preserve"> MB/s</w:t>
            </w:r>
          </w:p>
        </w:tc>
        <w:tc>
          <w:tcPr>
            <w:tcW w:w="1954" w:type="dxa"/>
            <w:tcBorders>
              <w:left w:val="single" w:sz="18" w:space="0" w:color="auto"/>
              <w:right w:val="single" w:sz="18" w:space="0" w:color="auto"/>
            </w:tcBorders>
          </w:tcPr>
          <w:p w14:paraId="6E67CD39" w14:textId="08CC24AA"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62.29</w:t>
            </w:r>
            <w:r w:rsidR="004C6F42" w:rsidRPr="00941D66">
              <w:rPr>
                <w:rFonts w:ascii="Cambria" w:hAnsi="Cambria" w:cs="Arial"/>
                <w:color w:val="000000" w:themeColor="text1"/>
              </w:rPr>
              <w:t xml:space="preserve"> MB/s</w:t>
            </w:r>
          </w:p>
        </w:tc>
        <w:tc>
          <w:tcPr>
            <w:tcW w:w="1941" w:type="dxa"/>
            <w:tcBorders>
              <w:left w:val="single" w:sz="18" w:space="0" w:color="auto"/>
              <w:right w:val="single" w:sz="18" w:space="0" w:color="auto"/>
            </w:tcBorders>
          </w:tcPr>
          <w:p w14:paraId="1F39039D" w14:textId="72A4F058"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151.46</w:t>
            </w:r>
            <w:r w:rsidR="004C6F42" w:rsidRPr="00941D66">
              <w:rPr>
                <w:rFonts w:ascii="Cambria" w:hAnsi="Cambria" w:cs="Arial"/>
                <w:color w:val="000000" w:themeColor="text1"/>
              </w:rPr>
              <w:t xml:space="preserve"> MB/s</w:t>
            </w:r>
          </w:p>
        </w:tc>
      </w:tr>
      <w:tr w:rsidR="004C6F42" w14:paraId="162872FC" w14:textId="77777777" w:rsidTr="000B4C70">
        <w:trPr>
          <w:trHeight w:val="243"/>
        </w:trPr>
        <w:tc>
          <w:tcPr>
            <w:tcW w:w="1763" w:type="dxa"/>
            <w:tcBorders>
              <w:top w:val="single" w:sz="18" w:space="0" w:color="auto"/>
              <w:left w:val="single" w:sz="18" w:space="0" w:color="auto"/>
              <w:bottom w:val="single" w:sz="18" w:space="0" w:color="auto"/>
              <w:right w:val="single" w:sz="18" w:space="0" w:color="auto"/>
            </w:tcBorders>
          </w:tcPr>
          <w:p w14:paraId="303BDC20"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4K-64Thrd</w:t>
            </w:r>
          </w:p>
        </w:tc>
        <w:tc>
          <w:tcPr>
            <w:tcW w:w="1776" w:type="dxa"/>
            <w:tcBorders>
              <w:left w:val="single" w:sz="18" w:space="0" w:color="auto"/>
              <w:right w:val="single" w:sz="18" w:space="0" w:color="auto"/>
            </w:tcBorders>
          </w:tcPr>
          <w:p w14:paraId="0378803C" w14:textId="1A0B70B2"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 xml:space="preserve">0.76 </w:t>
            </w:r>
            <w:r w:rsidR="004C6F42" w:rsidRPr="00941D66">
              <w:rPr>
                <w:rFonts w:ascii="Cambria" w:hAnsi="Cambria" w:cs="Arial"/>
                <w:color w:val="000000" w:themeColor="text1"/>
              </w:rPr>
              <w:t>MB/s</w:t>
            </w:r>
          </w:p>
        </w:tc>
        <w:tc>
          <w:tcPr>
            <w:tcW w:w="1780" w:type="dxa"/>
            <w:tcBorders>
              <w:left w:val="single" w:sz="18" w:space="0" w:color="auto"/>
              <w:right w:val="single" w:sz="18" w:space="0" w:color="auto"/>
            </w:tcBorders>
          </w:tcPr>
          <w:p w14:paraId="40DC31A6" w14:textId="5FA581B3"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0.22</w:t>
            </w:r>
            <w:r w:rsidR="004C6F42" w:rsidRPr="00941D66">
              <w:rPr>
                <w:rFonts w:ascii="Cambria" w:hAnsi="Cambria" w:cs="Arial"/>
                <w:color w:val="000000" w:themeColor="text1"/>
              </w:rPr>
              <w:t xml:space="preserve"> MB/s</w:t>
            </w:r>
          </w:p>
        </w:tc>
        <w:tc>
          <w:tcPr>
            <w:tcW w:w="1954" w:type="dxa"/>
            <w:tcBorders>
              <w:left w:val="single" w:sz="18" w:space="0" w:color="auto"/>
              <w:right w:val="single" w:sz="18" w:space="0" w:color="auto"/>
            </w:tcBorders>
          </w:tcPr>
          <w:p w14:paraId="5A697B74" w14:textId="73448F1C"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1802.68</w:t>
            </w:r>
            <w:r w:rsidR="004C6F42" w:rsidRPr="00941D66">
              <w:rPr>
                <w:rFonts w:ascii="Cambria" w:hAnsi="Cambria" w:cs="Arial"/>
                <w:color w:val="000000" w:themeColor="text1"/>
              </w:rPr>
              <w:t xml:space="preserve"> MB/s</w:t>
            </w:r>
          </w:p>
        </w:tc>
        <w:tc>
          <w:tcPr>
            <w:tcW w:w="1941" w:type="dxa"/>
            <w:tcBorders>
              <w:left w:val="single" w:sz="18" w:space="0" w:color="auto"/>
              <w:right w:val="single" w:sz="18" w:space="0" w:color="auto"/>
            </w:tcBorders>
          </w:tcPr>
          <w:p w14:paraId="1BB1FC4A" w14:textId="0CB65EB7"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1778.16</w:t>
            </w:r>
            <w:r w:rsidR="004C6F42" w:rsidRPr="00941D66">
              <w:rPr>
                <w:rFonts w:ascii="Cambria" w:hAnsi="Cambria" w:cs="Arial"/>
                <w:color w:val="000000" w:themeColor="text1"/>
              </w:rPr>
              <w:t xml:space="preserve"> MB/s</w:t>
            </w:r>
          </w:p>
        </w:tc>
      </w:tr>
      <w:tr w:rsidR="004C6F42" w14:paraId="72B0F23B" w14:textId="77777777" w:rsidTr="000B4C70">
        <w:trPr>
          <w:trHeight w:val="243"/>
        </w:trPr>
        <w:tc>
          <w:tcPr>
            <w:tcW w:w="1763" w:type="dxa"/>
            <w:tcBorders>
              <w:top w:val="single" w:sz="18" w:space="0" w:color="auto"/>
              <w:left w:val="single" w:sz="18" w:space="0" w:color="auto"/>
              <w:bottom w:val="single" w:sz="18" w:space="0" w:color="auto"/>
              <w:right w:val="single" w:sz="18" w:space="0" w:color="auto"/>
            </w:tcBorders>
          </w:tcPr>
          <w:p w14:paraId="28CFE7B1" w14:textId="77777777" w:rsidR="004C6F42" w:rsidRPr="00941D66" w:rsidRDefault="004C6F42" w:rsidP="000E262C">
            <w:pPr>
              <w:spacing w:line="360" w:lineRule="auto"/>
              <w:jc w:val="center"/>
              <w:rPr>
                <w:rFonts w:ascii="Cambria" w:hAnsi="Cambria" w:cs="Arial"/>
                <w:color w:val="000000" w:themeColor="text1"/>
              </w:rPr>
            </w:pPr>
            <w:r w:rsidRPr="00941D66">
              <w:rPr>
                <w:rFonts w:ascii="Cambria" w:hAnsi="Cambria" w:cs="Arial"/>
                <w:color w:val="000000" w:themeColor="text1"/>
              </w:rPr>
              <w:t>Access Time</w:t>
            </w:r>
          </w:p>
        </w:tc>
        <w:tc>
          <w:tcPr>
            <w:tcW w:w="1776" w:type="dxa"/>
            <w:tcBorders>
              <w:left w:val="single" w:sz="18" w:space="0" w:color="auto"/>
              <w:right w:val="single" w:sz="18" w:space="0" w:color="auto"/>
            </w:tcBorders>
          </w:tcPr>
          <w:p w14:paraId="4AF84957" w14:textId="70462D65"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19.675</w:t>
            </w:r>
            <w:r w:rsidR="004C6F42" w:rsidRPr="00941D66">
              <w:rPr>
                <w:rFonts w:ascii="Cambria" w:hAnsi="Cambria" w:cs="Arial"/>
                <w:color w:val="000000" w:themeColor="text1"/>
              </w:rPr>
              <w:t xml:space="preserve"> ms</w:t>
            </w:r>
          </w:p>
        </w:tc>
        <w:tc>
          <w:tcPr>
            <w:tcW w:w="1780" w:type="dxa"/>
            <w:tcBorders>
              <w:left w:val="single" w:sz="18" w:space="0" w:color="auto"/>
              <w:right w:val="single" w:sz="18" w:space="0" w:color="auto"/>
            </w:tcBorders>
          </w:tcPr>
          <w:p w14:paraId="322278DB" w14:textId="254BC87A"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16.820</w:t>
            </w:r>
            <w:r w:rsidR="004C6F42" w:rsidRPr="00941D66">
              <w:rPr>
                <w:rFonts w:ascii="Cambria" w:hAnsi="Cambria" w:cs="Arial"/>
                <w:color w:val="000000" w:themeColor="text1"/>
              </w:rPr>
              <w:t xml:space="preserve"> ms</w:t>
            </w:r>
          </w:p>
        </w:tc>
        <w:tc>
          <w:tcPr>
            <w:tcW w:w="1954" w:type="dxa"/>
            <w:tcBorders>
              <w:left w:val="single" w:sz="18" w:space="0" w:color="auto"/>
              <w:right w:val="single" w:sz="18" w:space="0" w:color="auto"/>
            </w:tcBorders>
          </w:tcPr>
          <w:p w14:paraId="6F8332C3" w14:textId="1D68D4A0"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0.027</w:t>
            </w:r>
            <w:r w:rsidR="004C6F42" w:rsidRPr="00941D66">
              <w:rPr>
                <w:rFonts w:ascii="Cambria" w:hAnsi="Cambria" w:cs="Arial"/>
                <w:color w:val="000000" w:themeColor="text1"/>
              </w:rPr>
              <w:t xml:space="preserve"> ms</w:t>
            </w:r>
          </w:p>
        </w:tc>
        <w:tc>
          <w:tcPr>
            <w:tcW w:w="1941" w:type="dxa"/>
            <w:tcBorders>
              <w:left w:val="single" w:sz="18" w:space="0" w:color="auto"/>
              <w:right w:val="single" w:sz="18" w:space="0" w:color="auto"/>
            </w:tcBorders>
          </w:tcPr>
          <w:p w14:paraId="173F4E71" w14:textId="333BB034" w:rsidR="004C6F42" w:rsidRPr="00941D66" w:rsidRDefault="005A2B02" w:rsidP="000E262C">
            <w:pPr>
              <w:spacing w:line="360" w:lineRule="auto"/>
              <w:jc w:val="center"/>
              <w:rPr>
                <w:rFonts w:ascii="Cambria" w:hAnsi="Cambria" w:cs="Arial"/>
                <w:color w:val="000000" w:themeColor="text1"/>
              </w:rPr>
            </w:pPr>
            <w:r w:rsidRPr="00941D66">
              <w:rPr>
                <w:rFonts w:ascii="Cambria" w:hAnsi="Cambria" w:cs="Arial"/>
                <w:color w:val="000000" w:themeColor="text1"/>
              </w:rPr>
              <w:t>0.022</w:t>
            </w:r>
            <w:r w:rsidR="004C6F42" w:rsidRPr="00941D66">
              <w:rPr>
                <w:rFonts w:ascii="Cambria" w:hAnsi="Cambria" w:cs="Arial"/>
                <w:color w:val="000000" w:themeColor="text1"/>
              </w:rPr>
              <w:t xml:space="preserve"> ms</w:t>
            </w:r>
          </w:p>
        </w:tc>
      </w:tr>
      <w:tr w:rsidR="007F5C26" w14:paraId="22F3AEDA" w14:textId="77777777" w:rsidTr="000B4C70">
        <w:trPr>
          <w:trHeight w:val="249"/>
        </w:trPr>
        <w:tc>
          <w:tcPr>
            <w:tcW w:w="1763" w:type="dxa"/>
            <w:tcBorders>
              <w:top w:val="single" w:sz="18" w:space="0" w:color="auto"/>
              <w:left w:val="single" w:sz="18" w:space="0" w:color="auto"/>
              <w:bottom w:val="single" w:sz="18" w:space="0" w:color="auto"/>
              <w:right w:val="single" w:sz="18" w:space="0" w:color="auto"/>
            </w:tcBorders>
          </w:tcPr>
          <w:p w14:paraId="0949AF95" w14:textId="2E3E941F" w:rsidR="007F5C26" w:rsidRPr="00941D66" w:rsidRDefault="007F5C26" w:rsidP="000E262C">
            <w:pPr>
              <w:spacing w:line="360" w:lineRule="auto"/>
              <w:jc w:val="center"/>
              <w:rPr>
                <w:rFonts w:ascii="Cambria" w:hAnsi="Cambria" w:cs="Arial"/>
                <w:color w:val="000000" w:themeColor="text1"/>
              </w:rPr>
            </w:pPr>
            <w:r w:rsidRPr="00941D66">
              <w:rPr>
                <w:rFonts w:ascii="Cambria" w:hAnsi="Cambria" w:cs="Arial"/>
                <w:color w:val="000000" w:themeColor="text1"/>
              </w:rPr>
              <w:t>Capacity</w:t>
            </w:r>
          </w:p>
        </w:tc>
        <w:tc>
          <w:tcPr>
            <w:tcW w:w="3556" w:type="dxa"/>
            <w:gridSpan w:val="2"/>
            <w:tcBorders>
              <w:left w:val="single" w:sz="18" w:space="0" w:color="auto"/>
              <w:right w:val="single" w:sz="18" w:space="0" w:color="auto"/>
            </w:tcBorders>
          </w:tcPr>
          <w:p w14:paraId="6AE19B34" w14:textId="31C544C0" w:rsidR="007F5C26" w:rsidRPr="00941D66" w:rsidRDefault="007F5C26" w:rsidP="000E262C">
            <w:pPr>
              <w:spacing w:line="360" w:lineRule="auto"/>
              <w:jc w:val="center"/>
              <w:rPr>
                <w:rFonts w:ascii="Cambria" w:hAnsi="Cambria" w:cs="Arial"/>
                <w:color w:val="000000" w:themeColor="text1"/>
              </w:rPr>
            </w:pPr>
            <w:r w:rsidRPr="00941D66">
              <w:rPr>
                <w:rFonts w:ascii="Cambria" w:hAnsi="Cambria" w:cs="Arial"/>
                <w:color w:val="000000" w:themeColor="text1"/>
              </w:rPr>
              <w:t>1 TB</w:t>
            </w:r>
          </w:p>
        </w:tc>
        <w:tc>
          <w:tcPr>
            <w:tcW w:w="3895" w:type="dxa"/>
            <w:gridSpan w:val="2"/>
            <w:tcBorders>
              <w:left w:val="single" w:sz="18" w:space="0" w:color="auto"/>
              <w:right w:val="single" w:sz="18" w:space="0" w:color="auto"/>
            </w:tcBorders>
          </w:tcPr>
          <w:p w14:paraId="6C0BFCF2" w14:textId="77EB4B45" w:rsidR="007F5C26" w:rsidRPr="00941D66" w:rsidRDefault="007F5C26" w:rsidP="000E262C">
            <w:pPr>
              <w:spacing w:line="360" w:lineRule="auto"/>
              <w:jc w:val="center"/>
              <w:rPr>
                <w:rFonts w:ascii="Cambria" w:hAnsi="Cambria" w:cs="Arial"/>
                <w:color w:val="000000" w:themeColor="text1"/>
              </w:rPr>
            </w:pPr>
            <w:r w:rsidRPr="00941D66">
              <w:rPr>
                <w:rFonts w:ascii="Cambria" w:hAnsi="Cambria" w:cs="Arial"/>
                <w:color w:val="000000" w:themeColor="text1"/>
              </w:rPr>
              <w:t>1 TB</w:t>
            </w:r>
          </w:p>
        </w:tc>
      </w:tr>
      <w:tr w:rsidR="007F5C26" w14:paraId="2939D14D" w14:textId="77777777" w:rsidTr="000B4C70">
        <w:trPr>
          <w:trHeight w:val="176"/>
        </w:trPr>
        <w:tc>
          <w:tcPr>
            <w:tcW w:w="1763" w:type="dxa"/>
            <w:tcBorders>
              <w:top w:val="single" w:sz="18" w:space="0" w:color="auto"/>
              <w:left w:val="single" w:sz="18" w:space="0" w:color="auto"/>
              <w:bottom w:val="single" w:sz="18" w:space="0" w:color="auto"/>
              <w:right w:val="single" w:sz="18" w:space="0" w:color="auto"/>
            </w:tcBorders>
          </w:tcPr>
          <w:p w14:paraId="79879A10" w14:textId="31C46BE7" w:rsidR="007F5C26" w:rsidRPr="00941D66" w:rsidRDefault="007F5C26" w:rsidP="000E262C">
            <w:pPr>
              <w:spacing w:line="360" w:lineRule="auto"/>
              <w:jc w:val="center"/>
              <w:rPr>
                <w:rFonts w:ascii="Cambria" w:hAnsi="Cambria" w:cs="Arial"/>
                <w:color w:val="000000" w:themeColor="text1"/>
              </w:rPr>
            </w:pPr>
            <w:r w:rsidRPr="00941D66">
              <w:rPr>
                <w:rFonts w:ascii="Cambria" w:hAnsi="Cambria" w:cs="Arial"/>
                <w:color w:val="000000" w:themeColor="text1"/>
              </w:rPr>
              <w:t>Power Draw</w:t>
            </w:r>
          </w:p>
        </w:tc>
        <w:tc>
          <w:tcPr>
            <w:tcW w:w="3556" w:type="dxa"/>
            <w:gridSpan w:val="2"/>
            <w:tcBorders>
              <w:left w:val="single" w:sz="18" w:space="0" w:color="auto"/>
              <w:right w:val="single" w:sz="18" w:space="0" w:color="auto"/>
            </w:tcBorders>
          </w:tcPr>
          <w:p w14:paraId="622E52D8" w14:textId="576C5675" w:rsidR="007F5C26" w:rsidRPr="00941D66" w:rsidRDefault="007F5C26" w:rsidP="000E262C">
            <w:pPr>
              <w:spacing w:line="360" w:lineRule="auto"/>
              <w:jc w:val="center"/>
              <w:rPr>
                <w:rFonts w:ascii="Cambria" w:hAnsi="Cambria" w:cs="Arial"/>
                <w:color w:val="000000" w:themeColor="text1"/>
              </w:rPr>
            </w:pPr>
            <w:r w:rsidRPr="00941D66">
              <w:rPr>
                <w:rFonts w:ascii="Cambria" w:hAnsi="Cambria" w:cs="Arial"/>
                <w:color w:val="000000" w:themeColor="text1"/>
              </w:rPr>
              <w:t>2.7 W</w:t>
            </w:r>
          </w:p>
        </w:tc>
        <w:tc>
          <w:tcPr>
            <w:tcW w:w="3895" w:type="dxa"/>
            <w:gridSpan w:val="2"/>
            <w:tcBorders>
              <w:left w:val="single" w:sz="18" w:space="0" w:color="auto"/>
              <w:right w:val="single" w:sz="18" w:space="0" w:color="auto"/>
            </w:tcBorders>
          </w:tcPr>
          <w:p w14:paraId="262D0C33" w14:textId="723DA2AA" w:rsidR="007F5C26" w:rsidRPr="00941D66" w:rsidRDefault="007F5C26" w:rsidP="000E262C">
            <w:pPr>
              <w:spacing w:line="360" w:lineRule="auto"/>
              <w:jc w:val="center"/>
              <w:rPr>
                <w:rFonts w:ascii="Cambria" w:hAnsi="Cambria" w:cs="Arial"/>
                <w:color w:val="000000" w:themeColor="text1"/>
              </w:rPr>
            </w:pPr>
            <w:r w:rsidRPr="00941D66">
              <w:rPr>
                <w:rFonts w:ascii="Cambria" w:hAnsi="Cambria" w:cs="Arial"/>
                <w:color w:val="000000" w:themeColor="text1"/>
              </w:rPr>
              <w:t>5.3 W</w:t>
            </w:r>
          </w:p>
        </w:tc>
      </w:tr>
      <w:tr w:rsidR="007F5C26" w14:paraId="38259BCB" w14:textId="77777777" w:rsidTr="000B4C70">
        <w:trPr>
          <w:trHeight w:val="249"/>
        </w:trPr>
        <w:tc>
          <w:tcPr>
            <w:tcW w:w="1763" w:type="dxa"/>
            <w:tcBorders>
              <w:top w:val="single" w:sz="18" w:space="0" w:color="auto"/>
              <w:left w:val="single" w:sz="18" w:space="0" w:color="auto"/>
              <w:bottom w:val="single" w:sz="18" w:space="0" w:color="auto"/>
              <w:right w:val="single" w:sz="18" w:space="0" w:color="auto"/>
            </w:tcBorders>
          </w:tcPr>
          <w:p w14:paraId="2A1F4978" w14:textId="77777777" w:rsidR="007F5C26" w:rsidRPr="00941D66" w:rsidRDefault="007F5C26" w:rsidP="000E262C">
            <w:pPr>
              <w:spacing w:line="360" w:lineRule="auto"/>
              <w:jc w:val="center"/>
              <w:rPr>
                <w:rFonts w:ascii="Cambria" w:hAnsi="Cambria" w:cs="Arial"/>
                <w:color w:val="000000" w:themeColor="text1"/>
              </w:rPr>
            </w:pPr>
            <w:r w:rsidRPr="00941D66">
              <w:rPr>
                <w:rFonts w:ascii="Cambria" w:hAnsi="Cambria" w:cs="Arial"/>
                <w:color w:val="000000" w:themeColor="text1"/>
              </w:rPr>
              <w:t>Cost</w:t>
            </w:r>
          </w:p>
        </w:tc>
        <w:tc>
          <w:tcPr>
            <w:tcW w:w="3556" w:type="dxa"/>
            <w:gridSpan w:val="2"/>
            <w:tcBorders>
              <w:left w:val="single" w:sz="18" w:space="0" w:color="auto"/>
              <w:bottom w:val="single" w:sz="18" w:space="0" w:color="auto"/>
              <w:right w:val="single" w:sz="18" w:space="0" w:color="auto"/>
            </w:tcBorders>
          </w:tcPr>
          <w:p w14:paraId="0D5259E9" w14:textId="55077136" w:rsidR="007F5C26" w:rsidRPr="00941D66" w:rsidRDefault="00AE158E" w:rsidP="000E262C">
            <w:pPr>
              <w:spacing w:line="360" w:lineRule="auto"/>
              <w:jc w:val="center"/>
              <w:rPr>
                <w:rFonts w:ascii="Cambria" w:hAnsi="Cambria" w:cs="Arial"/>
                <w:color w:val="000000" w:themeColor="text1"/>
              </w:rPr>
            </w:pPr>
            <w:r w:rsidRPr="00941D66">
              <w:rPr>
                <w:rFonts w:ascii="Cambria" w:hAnsi="Cambria" w:cs="Arial"/>
                <w:color w:val="000000" w:themeColor="text1"/>
              </w:rPr>
              <w:t>NPR</w:t>
            </w:r>
            <w:r w:rsidR="007F5C26" w:rsidRPr="00941D66">
              <w:rPr>
                <w:rFonts w:ascii="Cambria" w:hAnsi="Cambria" w:cs="Arial"/>
                <w:color w:val="000000" w:themeColor="text1"/>
              </w:rPr>
              <w:t xml:space="preserve"> 7,</w:t>
            </w:r>
            <w:r w:rsidR="00913FD2" w:rsidRPr="00941D66">
              <w:rPr>
                <w:rFonts w:ascii="Cambria" w:hAnsi="Cambria" w:cs="Arial"/>
                <w:color w:val="000000" w:themeColor="text1"/>
              </w:rPr>
              <w:t>90</w:t>
            </w:r>
            <w:r w:rsidR="007F5C26" w:rsidRPr="00941D66">
              <w:rPr>
                <w:rFonts w:ascii="Cambria" w:hAnsi="Cambria" w:cs="Arial"/>
                <w:color w:val="000000" w:themeColor="text1"/>
              </w:rPr>
              <w:t>0</w:t>
            </w:r>
          </w:p>
        </w:tc>
        <w:tc>
          <w:tcPr>
            <w:tcW w:w="3895" w:type="dxa"/>
            <w:gridSpan w:val="2"/>
            <w:tcBorders>
              <w:left w:val="single" w:sz="18" w:space="0" w:color="auto"/>
              <w:bottom w:val="single" w:sz="18" w:space="0" w:color="auto"/>
              <w:right w:val="single" w:sz="18" w:space="0" w:color="auto"/>
            </w:tcBorders>
          </w:tcPr>
          <w:p w14:paraId="2B5006E7" w14:textId="2C521600" w:rsidR="007F5C26" w:rsidRPr="00941D66" w:rsidRDefault="00AE158E" w:rsidP="000E262C">
            <w:pPr>
              <w:spacing w:line="360" w:lineRule="auto"/>
              <w:jc w:val="center"/>
              <w:rPr>
                <w:rFonts w:ascii="Cambria" w:hAnsi="Cambria" w:cs="Arial"/>
                <w:color w:val="000000" w:themeColor="text1"/>
              </w:rPr>
            </w:pPr>
            <w:r w:rsidRPr="00941D66">
              <w:rPr>
                <w:rFonts w:ascii="Cambria" w:hAnsi="Cambria" w:cs="Arial"/>
                <w:color w:val="000000" w:themeColor="text1"/>
              </w:rPr>
              <w:t>NPR</w:t>
            </w:r>
            <w:r w:rsidR="007F5C26" w:rsidRPr="00941D66">
              <w:rPr>
                <w:rFonts w:ascii="Cambria" w:hAnsi="Cambria" w:cs="Arial"/>
                <w:color w:val="000000" w:themeColor="text1"/>
              </w:rPr>
              <w:t xml:space="preserve"> 18,1</w:t>
            </w:r>
            <w:r w:rsidR="00913FD2" w:rsidRPr="00941D66">
              <w:rPr>
                <w:rFonts w:ascii="Cambria" w:hAnsi="Cambria" w:cs="Arial"/>
                <w:color w:val="000000" w:themeColor="text1"/>
              </w:rPr>
              <w:t>50</w:t>
            </w:r>
          </w:p>
        </w:tc>
      </w:tr>
    </w:tbl>
    <w:p w14:paraId="311961AA" w14:textId="5BA4924B" w:rsidR="007166C8" w:rsidRPr="00941D66" w:rsidRDefault="004C6F42" w:rsidP="000E262C">
      <w:pPr>
        <w:pStyle w:val="Caption"/>
        <w:keepNext/>
        <w:spacing w:line="360" w:lineRule="auto"/>
        <w:rPr>
          <w:rFonts w:ascii="Cambria" w:hAnsi="Cambria" w:cs="Arial"/>
          <w:i w:val="0"/>
          <w:color w:val="000000" w:themeColor="text1"/>
        </w:rPr>
      </w:pPr>
      <w:r w:rsidRPr="00941D66">
        <w:rPr>
          <w:rFonts w:ascii="Cambria" w:hAnsi="Cambria" w:cs="Arial"/>
          <w:i w:val="0"/>
          <w:color w:val="000000" w:themeColor="text1"/>
        </w:rPr>
        <w:t>Table 2</w:t>
      </w:r>
      <w:r w:rsidR="007324DB" w:rsidRPr="00941D66">
        <w:rPr>
          <w:rFonts w:ascii="Cambria" w:hAnsi="Cambria" w:cs="Arial"/>
          <w:i w:val="0"/>
          <w:color w:val="000000" w:themeColor="text1"/>
        </w:rPr>
        <w:t xml:space="preserve">: </w:t>
      </w:r>
      <w:r w:rsidR="00941D66">
        <w:rPr>
          <w:rFonts w:ascii="Cambria" w:hAnsi="Cambria" w:cs="Arial"/>
          <w:i w:val="0"/>
          <w:color w:val="000000" w:themeColor="text1"/>
        </w:rPr>
        <w:t xml:space="preserve">Comparison of </w:t>
      </w:r>
      <w:r w:rsidR="007324DB" w:rsidRPr="00941D66">
        <w:rPr>
          <w:rFonts w:ascii="Cambria" w:hAnsi="Cambria" w:cs="Arial"/>
          <w:i w:val="0"/>
          <w:color w:val="000000" w:themeColor="text1"/>
        </w:rPr>
        <w:t xml:space="preserve">Seagate HDD and SSD </w:t>
      </w:r>
      <w:r w:rsidR="0006362A" w:rsidRPr="00941D66">
        <w:rPr>
          <w:rFonts w:ascii="Cambria" w:hAnsi="Cambria" w:cs="Arial"/>
          <w:i w:val="0"/>
          <w:color w:val="000000" w:themeColor="text1"/>
        </w:rPr>
        <w:t>p</w:t>
      </w:r>
      <w:r w:rsidR="007324DB" w:rsidRPr="00941D66">
        <w:rPr>
          <w:rFonts w:ascii="Cambria" w:hAnsi="Cambria" w:cs="Arial"/>
          <w:i w:val="0"/>
          <w:color w:val="000000" w:themeColor="text1"/>
        </w:rPr>
        <w:t>erformance</w:t>
      </w:r>
      <w:sdt>
        <w:sdtPr>
          <w:rPr>
            <w:rFonts w:ascii="Cambria" w:hAnsi="Cambria" w:cs="Arial"/>
            <w:i w:val="0"/>
            <w:color w:val="000000" w:themeColor="text1"/>
          </w:rPr>
          <w:id w:val="1761254845"/>
          <w:citation/>
        </w:sdtPr>
        <w:sdtEndPr/>
        <w:sdtContent>
          <w:r w:rsidR="000E262C" w:rsidRPr="00941D66">
            <w:rPr>
              <w:rFonts w:ascii="Cambria" w:hAnsi="Cambria" w:cs="Arial"/>
              <w:i w:val="0"/>
              <w:color w:val="000000" w:themeColor="text1"/>
            </w:rPr>
            <w:fldChar w:fldCharType="begin"/>
          </w:r>
          <w:r w:rsidR="000E262C" w:rsidRPr="00941D66">
            <w:rPr>
              <w:rFonts w:ascii="Cambria" w:hAnsi="Cambria" w:cs="Arial"/>
              <w:i w:val="0"/>
              <w:color w:val="000000" w:themeColor="text1"/>
            </w:rPr>
            <w:instrText xml:space="preserve"> CITATION sca18 \l 1033  \m Sim19</w:instrText>
          </w:r>
          <w:r w:rsidR="000E262C" w:rsidRPr="00941D66">
            <w:rPr>
              <w:rFonts w:ascii="Cambria" w:hAnsi="Cambria" w:cs="Arial"/>
              <w:i w:val="0"/>
              <w:color w:val="000000" w:themeColor="text1"/>
            </w:rPr>
            <w:fldChar w:fldCharType="separate"/>
          </w:r>
          <w:r w:rsidR="00495075" w:rsidRPr="00941D66">
            <w:rPr>
              <w:rFonts w:ascii="Cambria" w:hAnsi="Cambria" w:cs="Arial"/>
              <w:i w:val="0"/>
              <w:noProof/>
              <w:color w:val="000000" w:themeColor="text1"/>
            </w:rPr>
            <w:t xml:space="preserve"> </w:t>
          </w:r>
          <w:r w:rsidR="00495075" w:rsidRPr="00941D66">
            <w:rPr>
              <w:rFonts w:ascii="Cambria" w:hAnsi="Cambria" w:cs="Arial"/>
              <w:noProof/>
              <w:color w:val="000000" w:themeColor="text1"/>
            </w:rPr>
            <w:t>(scawthon, 2018; Crisp, 2019)</w:t>
          </w:r>
          <w:r w:rsidR="000E262C" w:rsidRPr="00941D66">
            <w:rPr>
              <w:rFonts w:ascii="Cambria" w:hAnsi="Cambria" w:cs="Arial"/>
              <w:i w:val="0"/>
              <w:color w:val="000000" w:themeColor="text1"/>
            </w:rPr>
            <w:fldChar w:fldCharType="end"/>
          </w:r>
        </w:sdtContent>
      </w:sdt>
    </w:p>
    <w:p w14:paraId="03566A06" w14:textId="3A924154" w:rsidR="000E7A2E" w:rsidRDefault="000E7A2E" w:rsidP="000E7A2E">
      <w:pPr>
        <w:rPr>
          <w:rFonts w:ascii="Arial" w:hAnsi="Arial" w:cs="Arial"/>
          <w:b/>
          <w:bCs/>
          <w:sz w:val="24"/>
          <w:szCs w:val="24"/>
        </w:rPr>
      </w:pPr>
    </w:p>
    <w:p w14:paraId="17E0F9E0" w14:textId="2CDECF5B" w:rsidR="00941D66" w:rsidRDefault="00941D66" w:rsidP="000E7A2E">
      <w:pPr>
        <w:rPr>
          <w:rFonts w:ascii="Arial" w:hAnsi="Arial" w:cs="Arial"/>
          <w:b/>
          <w:bCs/>
          <w:sz w:val="24"/>
          <w:szCs w:val="24"/>
        </w:rPr>
      </w:pPr>
    </w:p>
    <w:p w14:paraId="7AC5ACBF" w14:textId="77777777" w:rsidR="00941D66" w:rsidRDefault="00941D66" w:rsidP="000E7A2E">
      <w:pPr>
        <w:rPr>
          <w:rFonts w:ascii="Arial" w:hAnsi="Arial" w:cs="Arial"/>
          <w:b/>
          <w:bCs/>
          <w:sz w:val="24"/>
          <w:szCs w:val="24"/>
        </w:rPr>
      </w:pPr>
    </w:p>
    <w:p w14:paraId="004EF729" w14:textId="51D1C6CA" w:rsidR="00865A00" w:rsidRDefault="00865A00" w:rsidP="004B3ECE">
      <w:pPr>
        <w:spacing w:after="0"/>
        <w:rPr>
          <w:rFonts w:ascii="Cambria" w:hAnsi="Cambria" w:cs="Arial"/>
          <w:b/>
          <w:bCs/>
          <w:sz w:val="24"/>
          <w:szCs w:val="24"/>
        </w:rPr>
      </w:pPr>
      <w:r w:rsidRPr="00941D66">
        <w:rPr>
          <w:rFonts w:ascii="Cambria" w:hAnsi="Cambria" w:cs="Arial"/>
          <w:b/>
          <w:bCs/>
          <w:sz w:val="24"/>
          <w:szCs w:val="24"/>
        </w:rPr>
        <w:lastRenderedPageBreak/>
        <w:t>Western Digital VS Seagate</w:t>
      </w:r>
    </w:p>
    <w:p w14:paraId="1545EFE1" w14:textId="04FCA2DE" w:rsidR="004B3ECE" w:rsidRPr="00941D66" w:rsidRDefault="004B3ECE" w:rsidP="00204E94">
      <w:pPr>
        <w:rPr>
          <w:rFonts w:ascii="Cambria" w:hAnsi="Cambria" w:cs="Arial"/>
          <w:b/>
          <w:bCs/>
          <w:sz w:val="24"/>
          <w:szCs w:val="24"/>
        </w:rPr>
      </w:pPr>
      <w:r>
        <w:rPr>
          <w:rFonts w:ascii="Cambria" w:hAnsi="Cambria" w:cs="Arial"/>
          <w:color w:val="000000" w:themeColor="text1"/>
        </w:rPr>
        <w:t>From above comparison results</w:t>
      </w:r>
      <w:r w:rsidR="00204E94">
        <w:rPr>
          <w:rFonts w:ascii="Cambria" w:hAnsi="Cambria" w:cs="Arial"/>
          <w:color w:val="000000" w:themeColor="text1"/>
        </w:rPr>
        <w:t>, SSD are found to have high performance than HDD. So, SDD from both manufacturers is again selected and compared which is given below</w:t>
      </w:r>
    </w:p>
    <w:tbl>
      <w:tblPr>
        <w:tblStyle w:val="TableGrid"/>
        <w:tblpPr w:leftFromText="180" w:rightFromText="180" w:vertAnchor="text" w:horzAnchor="margin" w:tblpXSpec="center" w:tblpY="319"/>
        <w:tblW w:w="9214" w:type="dxa"/>
        <w:tblLook w:val="04A0" w:firstRow="1" w:lastRow="0" w:firstColumn="1" w:lastColumn="0" w:noHBand="0" w:noVBand="1"/>
      </w:tblPr>
      <w:tblGrid>
        <w:gridCol w:w="1763"/>
        <w:gridCol w:w="1776"/>
        <w:gridCol w:w="1780"/>
        <w:gridCol w:w="1954"/>
        <w:gridCol w:w="1941"/>
      </w:tblGrid>
      <w:tr w:rsidR="00E87EDE" w14:paraId="0BF80DB1" w14:textId="77777777" w:rsidTr="000B4C70">
        <w:trPr>
          <w:trHeight w:val="243"/>
        </w:trPr>
        <w:tc>
          <w:tcPr>
            <w:tcW w:w="1763" w:type="dxa"/>
            <w:vMerge w:val="restart"/>
            <w:tcBorders>
              <w:top w:val="single" w:sz="18" w:space="0" w:color="auto"/>
              <w:left w:val="single" w:sz="18" w:space="0" w:color="auto"/>
              <w:bottom w:val="single" w:sz="18" w:space="0" w:color="auto"/>
              <w:right w:val="single" w:sz="18" w:space="0" w:color="auto"/>
            </w:tcBorders>
          </w:tcPr>
          <w:p w14:paraId="44B017B2"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Attributes</w:t>
            </w:r>
          </w:p>
        </w:tc>
        <w:tc>
          <w:tcPr>
            <w:tcW w:w="3556" w:type="dxa"/>
            <w:gridSpan w:val="2"/>
            <w:tcBorders>
              <w:top w:val="single" w:sz="18" w:space="0" w:color="auto"/>
              <w:left w:val="single" w:sz="18" w:space="0" w:color="auto"/>
              <w:bottom w:val="single" w:sz="18" w:space="0" w:color="auto"/>
              <w:right w:val="single" w:sz="18" w:space="0" w:color="auto"/>
            </w:tcBorders>
          </w:tcPr>
          <w:p w14:paraId="3289E075" w14:textId="23C5E91A"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Western Digital</w:t>
            </w:r>
          </w:p>
        </w:tc>
        <w:tc>
          <w:tcPr>
            <w:tcW w:w="3895" w:type="dxa"/>
            <w:gridSpan w:val="2"/>
            <w:tcBorders>
              <w:top w:val="single" w:sz="18" w:space="0" w:color="auto"/>
              <w:left w:val="single" w:sz="18" w:space="0" w:color="auto"/>
              <w:bottom w:val="single" w:sz="18" w:space="0" w:color="auto"/>
              <w:right w:val="single" w:sz="18" w:space="0" w:color="auto"/>
            </w:tcBorders>
          </w:tcPr>
          <w:p w14:paraId="6E74A558" w14:textId="71E51496"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Seagate</w:t>
            </w:r>
          </w:p>
        </w:tc>
      </w:tr>
      <w:tr w:rsidR="00E87EDE" w14:paraId="0531204B" w14:textId="77777777" w:rsidTr="000B4C70">
        <w:trPr>
          <w:trHeight w:val="195"/>
        </w:trPr>
        <w:tc>
          <w:tcPr>
            <w:tcW w:w="1763" w:type="dxa"/>
            <w:vMerge/>
            <w:tcBorders>
              <w:top w:val="single" w:sz="18" w:space="0" w:color="auto"/>
              <w:left w:val="single" w:sz="18" w:space="0" w:color="auto"/>
              <w:bottom w:val="single" w:sz="18" w:space="0" w:color="auto"/>
              <w:right w:val="single" w:sz="18" w:space="0" w:color="auto"/>
            </w:tcBorders>
          </w:tcPr>
          <w:p w14:paraId="4632085B" w14:textId="77777777" w:rsidR="00E87EDE" w:rsidRPr="00A078FC" w:rsidRDefault="00E87EDE" w:rsidP="00AC4FE6">
            <w:pPr>
              <w:spacing w:line="360" w:lineRule="auto"/>
              <w:jc w:val="center"/>
              <w:rPr>
                <w:rFonts w:ascii="Cambria" w:hAnsi="Cambria" w:cs="Arial"/>
                <w:color w:val="000000" w:themeColor="text1"/>
              </w:rPr>
            </w:pPr>
          </w:p>
        </w:tc>
        <w:tc>
          <w:tcPr>
            <w:tcW w:w="1776" w:type="dxa"/>
            <w:tcBorders>
              <w:top w:val="single" w:sz="18" w:space="0" w:color="auto"/>
              <w:left w:val="single" w:sz="18" w:space="0" w:color="auto"/>
              <w:bottom w:val="single" w:sz="18" w:space="0" w:color="auto"/>
              <w:right w:val="single" w:sz="18" w:space="0" w:color="auto"/>
            </w:tcBorders>
          </w:tcPr>
          <w:p w14:paraId="087768B9"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Read</w:t>
            </w:r>
          </w:p>
        </w:tc>
        <w:tc>
          <w:tcPr>
            <w:tcW w:w="1780" w:type="dxa"/>
            <w:tcBorders>
              <w:top w:val="single" w:sz="18" w:space="0" w:color="auto"/>
              <w:left w:val="single" w:sz="18" w:space="0" w:color="auto"/>
              <w:bottom w:val="single" w:sz="18" w:space="0" w:color="auto"/>
              <w:right w:val="single" w:sz="18" w:space="0" w:color="auto"/>
            </w:tcBorders>
          </w:tcPr>
          <w:p w14:paraId="67F936A1"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Write</w:t>
            </w:r>
          </w:p>
        </w:tc>
        <w:tc>
          <w:tcPr>
            <w:tcW w:w="1954" w:type="dxa"/>
            <w:tcBorders>
              <w:top w:val="single" w:sz="18" w:space="0" w:color="auto"/>
              <w:left w:val="single" w:sz="18" w:space="0" w:color="auto"/>
              <w:bottom w:val="single" w:sz="18" w:space="0" w:color="auto"/>
              <w:right w:val="single" w:sz="18" w:space="0" w:color="auto"/>
            </w:tcBorders>
          </w:tcPr>
          <w:p w14:paraId="5EB1ABE2"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Read</w:t>
            </w:r>
          </w:p>
        </w:tc>
        <w:tc>
          <w:tcPr>
            <w:tcW w:w="1941" w:type="dxa"/>
            <w:tcBorders>
              <w:top w:val="single" w:sz="18" w:space="0" w:color="auto"/>
              <w:left w:val="single" w:sz="18" w:space="0" w:color="auto"/>
              <w:bottom w:val="single" w:sz="18" w:space="0" w:color="auto"/>
              <w:right w:val="single" w:sz="18" w:space="0" w:color="auto"/>
            </w:tcBorders>
          </w:tcPr>
          <w:p w14:paraId="611BDE6F"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Write</w:t>
            </w:r>
          </w:p>
        </w:tc>
      </w:tr>
      <w:tr w:rsidR="00E87EDE" w14:paraId="4C2CBA7C" w14:textId="77777777" w:rsidTr="000B4C70">
        <w:trPr>
          <w:trHeight w:val="243"/>
        </w:trPr>
        <w:tc>
          <w:tcPr>
            <w:tcW w:w="1763" w:type="dxa"/>
            <w:tcBorders>
              <w:top w:val="single" w:sz="18" w:space="0" w:color="auto"/>
              <w:left w:val="single" w:sz="18" w:space="0" w:color="auto"/>
              <w:bottom w:val="single" w:sz="18" w:space="0" w:color="auto"/>
              <w:right w:val="single" w:sz="18" w:space="0" w:color="auto"/>
            </w:tcBorders>
          </w:tcPr>
          <w:p w14:paraId="48B09A2A"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Seq.</w:t>
            </w:r>
          </w:p>
        </w:tc>
        <w:tc>
          <w:tcPr>
            <w:tcW w:w="1776" w:type="dxa"/>
            <w:tcBorders>
              <w:top w:val="single" w:sz="18" w:space="0" w:color="auto"/>
              <w:left w:val="single" w:sz="18" w:space="0" w:color="auto"/>
              <w:right w:val="single" w:sz="18" w:space="0" w:color="auto"/>
            </w:tcBorders>
          </w:tcPr>
          <w:p w14:paraId="3A170A96" w14:textId="684BFBF5"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2221.19 MB/s</w:t>
            </w:r>
          </w:p>
        </w:tc>
        <w:tc>
          <w:tcPr>
            <w:tcW w:w="1780" w:type="dxa"/>
            <w:tcBorders>
              <w:top w:val="single" w:sz="18" w:space="0" w:color="auto"/>
              <w:left w:val="single" w:sz="18" w:space="0" w:color="auto"/>
              <w:right w:val="single" w:sz="18" w:space="0" w:color="auto"/>
            </w:tcBorders>
          </w:tcPr>
          <w:p w14:paraId="20FDE15A" w14:textId="769B9862"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1844.39 MB/s</w:t>
            </w:r>
          </w:p>
        </w:tc>
        <w:tc>
          <w:tcPr>
            <w:tcW w:w="1954" w:type="dxa"/>
            <w:tcBorders>
              <w:top w:val="single" w:sz="18" w:space="0" w:color="auto"/>
              <w:left w:val="single" w:sz="18" w:space="0" w:color="auto"/>
              <w:right w:val="single" w:sz="18" w:space="0" w:color="auto"/>
            </w:tcBorders>
          </w:tcPr>
          <w:p w14:paraId="46BB10C3"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3017.50 MB/s</w:t>
            </w:r>
          </w:p>
        </w:tc>
        <w:tc>
          <w:tcPr>
            <w:tcW w:w="1941" w:type="dxa"/>
            <w:tcBorders>
              <w:top w:val="single" w:sz="18" w:space="0" w:color="auto"/>
              <w:left w:val="single" w:sz="18" w:space="0" w:color="auto"/>
              <w:right w:val="single" w:sz="18" w:space="0" w:color="auto"/>
            </w:tcBorders>
          </w:tcPr>
          <w:p w14:paraId="117EE53B"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2823.90 MB/s</w:t>
            </w:r>
          </w:p>
        </w:tc>
      </w:tr>
      <w:tr w:rsidR="00E87EDE" w14:paraId="24FA0F79" w14:textId="77777777" w:rsidTr="000B4C70">
        <w:trPr>
          <w:trHeight w:val="249"/>
        </w:trPr>
        <w:tc>
          <w:tcPr>
            <w:tcW w:w="1763" w:type="dxa"/>
            <w:tcBorders>
              <w:top w:val="single" w:sz="18" w:space="0" w:color="auto"/>
              <w:left w:val="single" w:sz="18" w:space="0" w:color="auto"/>
              <w:bottom w:val="single" w:sz="18" w:space="0" w:color="auto"/>
              <w:right w:val="single" w:sz="18" w:space="0" w:color="auto"/>
            </w:tcBorders>
          </w:tcPr>
          <w:p w14:paraId="6AFB0DC5"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4K</w:t>
            </w:r>
          </w:p>
        </w:tc>
        <w:tc>
          <w:tcPr>
            <w:tcW w:w="1776" w:type="dxa"/>
            <w:tcBorders>
              <w:left w:val="single" w:sz="18" w:space="0" w:color="auto"/>
              <w:right w:val="single" w:sz="18" w:space="0" w:color="auto"/>
            </w:tcBorders>
          </w:tcPr>
          <w:p w14:paraId="3C4C3FE5" w14:textId="460DE7B4"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32.95 MB/s</w:t>
            </w:r>
          </w:p>
        </w:tc>
        <w:tc>
          <w:tcPr>
            <w:tcW w:w="1780" w:type="dxa"/>
            <w:tcBorders>
              <w:left w:val="single" w:sz="18" w:space="0" w:color="auto"/>
              <w:right w:val="single" w:sz="18" w:space="0" w:color="auto"/>
            </w:tcBorders>
          </w:tcPr>
          <w:p w14:paraId="543BFB73" w14:textId="4A31D093"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119.10 MB/s</w:t>
            </w:r>
          </w:p>
        </w:tc>
        <w:tc>
          <w:tcPr>
            <w:tcW w:w="1954" w:type="dxa"/>
            <w:tcBorders>
              <w:left w:val="single" w:sz="18" w:space="0" w:color="auto"/>
              <w:right w:val="single" w:sz="18" w:space="0" w:color="auto"/>
            </w:tcBorders>
          </w:tcPr>
          <w:p w14:paraId="1C2A3AA7"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62.29 MB/s</w:t>
            </w:r>
          </w:p>
        </w:tc>
        <w:tc>
          <w:tcPr>
            <w:tcW w:w="1941" w:type="dxa"/>
            <w:tcBorders>
              <w:left w:val="single" w:sz="18" w:space="0" w:color="auto"/>
              <w:right w:val="single" w:sz="18" w:space="0" w:color="auto"/>
            </w:tcBorders>
          </w:tcPr>
          <w:p w14:paraId="1B18E446"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151.46 MB/s</w:t>
            </w:r>
          </w:p>
        </w:tc>
      </w:tr>
      <w:tr w:rsidR="00E87EDE" w14:paraId="232FD8AF" w14:textId="77777777" w:rsidTr="000B4C70">
        <w:trPr>
          <w:trHeight w:val="243"/>
        </w:trPr>
        <w:tc>
          <w:tcPr>
            <w:tcW w:w="1763" w:type="dxa"/>
            <w:tcBorders>
              <w:top w:val="single" w:sz="18" w:space="0" w:color="auto"/>
              <w:left w:val="single" w:sz="18" w:space="0" w:color="auto"/>
              <w:bottom w:val="single" w:sz="18" w:space="0" w:color="auto"/>
              <w:right w:val="single" w:sz="18" w:space="0" w:color="auto"/>
            </w:tcBorders>
          </w:tcPr>
          <w:p w14:paraId="283057B8"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4K-64Thrd</w:t>
            </w:r>
          </w:p>
        </w:tc>
        <w:tc>
          <w:tcPr>
            <w:tcW w:w="1776" w:type="dxa"/>
            <w:tcBorders>
              <w:left w:val="single" w:sz="18" w:space="0" w:color="auto"/>
              <w:right w:val="single" w:sz="18" w:space="0" w:color="auto"/>
            </w:tcBorders>
          </w:tcPr>
          <w:p w14:paraId="61A2019D" w14:textId="1E7ECE5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1160.42 MB/s</w:t>
            </w:r>
          </w:p>
        </w:tc>
        <w:tc>
          <w:tcPr>
            <w:tcW w:w="1780" w:type="dxa"/>
            <w:tcBorders>
              <w:left w:val="single" w:sz="18" w:space="0" w:color="auto"/>
              <w:right w:val="single" w:sz="18" w:space="0" w:color="auto"/>
            </w:tcBorders>
          </w:tcPr>
          <w:p w14:paraId="1F24C0B9" w14:textId="741B83AC"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905.16 MB/s</w:t>
            </w:r>
          </w:p>
        </w:tc>
        <w:tc>
          <w:tcPr>
            <w:tcW w:w="1954" w:type="dxa"/>
            <w:tcBorders>
              <w:left w:val="single" w:sz="18" w:space="0" w:color="auto"/>
              <w:right w:val="single" w:sz="18" w:space="0" w:color="auto"/>
            </w:tcBorders>
          </w:tcPr>
          <w:p w14:paraId="60024721"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1802.68 MB/s</w:t>
            </w:r>
          </w:p>
        </w:tc>
        <w:tc>
          <w:tcPr>
            <w:tcW w:w="1941" w:type="dxa"/>
            <w:tcBorders>
              <w:left w:val="single" w:sz="18" w:space="0" w:color="auto"/>
              <w:right w:val="single" w:sz="18" w:space="0" w:color="auto"/>
            </w:tcBorders>
          </w:tcPr>
          <w:p w14:paraId="526FB998"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1778.16 MB/s</w:t>
            </w:r>
          </w:p>
        </w:tc>
      </w:tr>
      <w:tr w:rsidR="00E87EDE" w14:paraId="771224DB" w14:textId="77777777" w:rsidTr="000B4C70">
        <w:trPr>
          <w:trHeight w:val="243"/>
        </w:trPr>
        <w:tc>
          <w:tcPr>
            <w:tcW w:w="1763" w:type="dxa"/>
            <w:tcBorders>
              <w:top w:val="single" w:sz="18" w:space="0" w:color="auto"/>
              <w:left w:val="single" w:sz="18" w:space="0" w:color="auto"/>
              <w:bottom w:val="single" w:sz="18" w:space="0" w:color="auto"/>
              <w:right w:val="single" w:sz="18" w:space="0" w:color="auto"/>
            </w:tcBorders>
          </w:tcPr>
          <w:p w14:paraId="7D986A97"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Access Time</w:t>
            </w:r>
          </w:p>
        </w:tc>
        <w:tc>
          <w:tcPr>
            <w:tcW w:w="1776" w:type="dxa"/>
            <w:tcBorders>
              <w:left w:val="single" w:sz="18" w:space="0" w:color="auto"/>
              <w:right w:val="single" w:sz="18" w:space="0" w:color="auto"/>
            </w:tcBorders>
          </w:tcPr>
          <w:p w14:paraId="5B3E2BD3" w14:textId="01BEB34E"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0.114 ms</w:t>
            </w:r>
          </w:p>
        </w:tc>
        <w:tc>
          <w:tcPr>
            <w:tcW w:w="1780" w:type="dxa"/>
            <w:tcBorders>
              <w:left w:val="single" w:sz="18" w:space="0" w:color="auto"/>
              <w:right w:val="single" w:sz="18" w:space="0" w:color="auto"/>
            </w:tcBorders>
          </w:tcPr>
          <w:p w14:paraId="7B2418FD" w14:textId="5E974961"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0.073 ms</w:t>
            </w:r>
          </w:p>
        </w:tc>
        <w:tc>
          <w:tcPr>
            <w:tcW w:w="1954" w:type="dxa"/>
            <w:tcBorders>
              <w:left w:val="single" w:sz="18" w:space="0" w:color="auto"/>
              <w:right w:val="single" w:sz="18" w:space="0" w:color="auto"/>
            </w:tcBorders>
          </w:tcPr>
          <w:p w14:paraId="32DF8BDC"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0.027 ms</w:t>
            </w:r>
          </w:p>
        </w:tc>
        <w:tc>
          <w:tcPr>
            <w:tcW w:w="1941" w:type="dxa"/>
            <w:tcBorders>
              <w:left w:val="single" w:sz="18" w:space="0" w:color="auto"/>
              <w:right w:val="single" w:sz="18" w:space="0" w:color="auto"/>
            </w:tcBorders>
          </w:tcPr>
          <w:p w14:paraId="45054AC4" w14:textId="77777777" w:rsidR="00E87EDE" w:rsidRPr="00A078FC" w:rsidRDefault="00E87EDE" w:rsidP="00AC4FE6">
            <w:pPr>
              <w:spacing w:line="360" w:lineRule="auto"/>
              <w:jc w:val="center"/>
              <w:rPr>
                <w:rFonts w:ascii="Cambria" w:hAnsi="Cambria" w:cs="Arial"/>
                <w:color w:val="000000" w:themeColor="text1"/>
              </w:rPr>
            </w:pPr>
            <w:r w:rsidRPr="00A078FC">
              <w:rPr>
                <w:rFonts w:ascii="Cambria" w:hAnsi="Cambria" w:cs="Arial"/>
                <w:color w:val="000000" w:themeColor="text1"/>
              </w:rPr>
              <w:t>0.022 ms</w:t>
            </w:r>
          </w:p>
        </w:tc>
      </w:tr>
      <w:tr w:rsidR="00E87EDE" w14:paraId="60726EE8" w14:textId="77777777" w:rsidTr="000B4C70">
        <w:trPr>
          <w:trHeight w:val="249"/>
        </w:trPr>
        <w:tc>
          <w:tcPr>
            <w:tcW w:w="1763" w:type="dxa"/>
            <w:tcBorders>
              <w:top w:val="single" w:sz="18" w:space="0" w:color="auto"/>
              <w:left w:val="single" w:sz="18" w:space="0" w:color="auto"/>
              <w:bottom w:val="single" w:sz="18" w:space="0" w:color="auto"/>
              <w:right w:val="single" w:sz="18" w:space="0" w:color="auto"/>
            </w:tcBorders>
          </w:tcPr>
          <w:p w14:paraId="0E1CD5BB" w14:textId="05669C6D" w:rsidR="00E87EDE" w:rsidRPr="00A078FC" w:rsidRDefault="007F5C26" w:rsidP="00AC4FE6">
            <w:pPr>
              <w:spacing w:line="360" w:lineRule="auto"/>
              <w:jc w:val="center"/>
              <w:rPr>
                <w:rFonts w:ascii="Cambria" w:hAnsi="Cambria" w:cs="Arial"/>
                <w:color w:val="000000" w:themeColor="text1"/>
              </w:rPr>
            </w:pPr>
            <w:r w:rsidRPr="00A078FC">
              <w:rPr>
                <w:rFonts w:ascii="Cambria" w:hAnsi="Cambria" w:cs="Arial"/>
                <w:color w:val="000000" w:themeColor="text1"/>
              </w:rPr>
              <w:t>Capacity</w:t>
            </w:r>
          </w:p>
        </w:tc>
        <w:tc>
          <w:tcPr>
            <w:tcW w:w="3556" w:type="dxa"/>
            <w:gridSpan w:val="2"/>
            <w:tcBorders>
              <w:left w:val="single" w:sz="18" w:space="0" w:color="auto"/>
              <w:right w:val="single" w:sz="18" w:space="0" w:color="auto"/>
            </w:tcBorders>
          </w:tcPr>
          <w:p w14:paraId="03401744" w14:textId="2A38DDC9" w:rsidR="00E87EDE" w:rsidRPr="00A078FC" w:rsidRDefault="007F5C26" w:rsidP="00AC4FE6">
            <w:pPr>
              <w:spacing w:line="360" w:lineRule="auto"/>
              <w:jc w:val="center"/>
              <w:rPr>
                <w:rFonts w:ascii="Cambria" w:hAnsi="Cambria" w:cs="Arial"/>
                <w:color w:val="000000" w:themeColor="text1"/>
              </w:rPr>
            </w:pPr>
            <w:r w:rsidRPr="00A078FC">
              <w:rPr>
                <w:rFonts w:ascii="Cambria" w:hAnsi="Cambria" w:cs="Arial"/>
                <w:color w:val="000000" w:themeColor="text1"/>
              </w:rPr>
              <w:t>1 TB</w:t>
            </w:r>
          </w:p>
        </w:tc>
        <w:tc>
          <w:tcPr>
            <w:tcW w:w="3895" w:type="dxa"/>
            <w:gridSpan w:val="2"/>
            <w:tcBorders>
              <w:left w:val="single" w:sz="18" w:space="0" w:color="auto"/>
              <w:right w:val="single" w:sz="18" w:space="0" w:color="auto"/>
            </w:tcBorders>
          </w:tcPr>
          <w:p w14:paraId="4CC9453F" w14:textId="2736A1B7" w:rsidR="00E87EDE" w:rsidRPr="00A078FC" w:rsidRDefault="007F5C26" w:rsidP="00AC4FE6">
            <w:pPr>
              <w:spacing w:line="360" w:lineRule="auto"/>
              <w:jc w:val="center"/>
              <w:rPr>
                <w:rFonts w:ascii="Cambria" w:hAnsi="Cambria" w:cs="Arial"/>
                <w:color w:val="000000" w:themeColor="text1"/>
              </w:rPr>
            </w:pPr>
            <w:r w:rsidRPr="00A078FC">
              <w:rPr>
                <w:rFonts w:ascii="Cambria" w:hAnsi="Cambria" w:cs="Arial"/>
                <w:color w:val="000000" w:themeColor="text1"/>
              </w:rPr>
              <w:t>1 TB</w:t>
            </w:r>
          </w:p>
        </w:tc>
      </w:tr>
      <w:tr w:rsidR="007F5C26" w14:paraId="3A349443" w14:textId="77777777" w:rsidTr="000B4C70">
        <w:trPr>
          <w:trHeight w:val="176"/>
        </w:trPr>
        <w:tc>
          <w:tcPr>
            <w:tcW w:w="1763" w:type="dxa"/>
            <w:tcBorders>
              <w:top w:val="single" w:sz="18" w:space="0" w:color="auto"/>
              <w:left w:val="single" w:sz="18" w:space="0" w:color="auto"/>
              <w:bottom w:val="single" w:sz="18" w:space="0" w:color="auto"/>
              <w:right w:val="single" w:sz="18" w:space="0" w:color="auto"/>
            </w:tcBorders>
          </w:tcPr>
          <w:p w14:paraId="2115B624" w14:textId="0989747C" w:rsidR="007F5C26" w:rsidRPr="00A078FC" w:rsidRDefault="007F5C26" w:rsidP="00AC4FE6">
            <w:pPr>
              <w:spacing w:line="360" w:lineRule="auto"/>
              <w:jc w:val="center"/>
              <w:rPr>
                <w:rFonts w:ascii="Cambria" w:hAnsi="Cambria" w:cs="Arial"/>
                <w:color w:val="000000" w:themeColor="text1"/>
              </w:rPr>
            </w:pPr>
            <w:r w:rsidRPr="00A078FC">
              <w:rPr>
                <w:rFonts w:ascii="Cambria" w:hAnsi="Cambria" w:cs="Arial"/>
                <w:color w:val="000000" w:themeColor="text1"/>
              </w:rPr>
              <w:t>Power Draw</w:t>
            </w:r>
          </w:p>
        </w:tc>
        <w:tc>
          <w:tcPr>
            <w:tcW w:w="3556" w:type="dxa"/>
            <w:gridSpan w:val="2"/>
            <w:tcBorders>
              <w:left w:val="single" w:sz="18" w:space="0" w:color="auto"/>
              <w:right w:val="single" w:sz="18" w:space="0" w:color="auto"/>
            </w:tcBorders>
          </w:tcPr>
          <w:p w14:paraId="58F94038" w14:textId="79465D9C" w:rsidR="007F5C26" w:rsidRPr="00A078FC" w:rsidRDefault="007F5C26" w:rsidP="00AC4FE6">
            <w:pPr>
              <w:spacing w:line="360" w:lineRule="auto"/>
              <w:jc w:val="center"/>
              <w:rPr>
                <w:rFonts w:ascii="Cambria" w:hAnsi="Cambria" w:cs="Arial"/>
                <w:color w:val="000000" w:themeColor="text1"/>
              </w:rPr>
            </w:pPr>
            <w:r w:rsidRPr="00A078FC">
              <w:rPr>
                <w:rFonts w:ascii="Cambria" w:hAnsi="Cambria" w:cs="Arial"/>
                <w:color w:val="000000" w:themeColor="text1"/>
              </w:rPr>
              <w:t>3.5 W</w:t>
            </w:r>
          </w:p>
        </w:tc>
        <w:tc>
          <w:tcPr>
            <w:tcW w:w="3895" w:type="dxa"/>
            <w:gridSpan w:val="2"/>
            <w:tcBorders>
              <w:left w:val="single" w:sz="18" w:space="0" w:color="auto"/>
              <w:right w:val="single" w:sz="18" w:space="0" w:color="auto"/>
            </w:tcBorders>
          </w:tcPr>
          <w:p w14:paraId="6D218693" w14:textId="1B821C17" w:rsidR="007F5C26" w:rsidRPr="00A078FC" w:rsidRDefault="007F5C26" w:rsidP="00AC4FE6">
            <w:pPr>
              <w:spacing w:line="360" w:lineRule="auto"/>
              <w:jc w:val="center"/>
              <w:rPr>
                <w:rFonts w:ascii="Cambria" w:hAnsi="Cambria" w:cs="Arial"/>
                <w:color w:val="000000" w:themeColor="text1"/>
              </w:rPr>
            </w:pPr>
            <w:r w:rsidRPr="00A078FC">
              <w:rPr>
                <w:rFonts w:ascii="Cambria" w:hAnsi="Cambria" w:cs="Arial"/>
                <w:color w:val="000000" w:themeColor="text1"/>
              </w:rPr>
              <w:t>5.3 W</w:t>
            </w:r>
          </w:p>
        </w:tc>
      </w:tr>
      <w:tr w:rsidR="007F5C26" w14:paraId="64503071" w14:textId="77777777" w:rsidTr="000B4C70">
        <w:trPr>
          <w:trHeight w:val="249"/>
        </w:trPr>
        <w:tc>
          <w:tcPr>
            <w:tcW w:w="1763" w:type="dxa"/>
            <w:tcBorders>
              <w:top w:val="single" w:sz="18" w:space="0" w:color="auto"/>
              <w:left w:val="single" w:sz="18" w:space="0" w:color="auto"/>
              <w:bottom w:val="single" w:sz="18" w:space="0" w:color="auto"/>
              <w:right w:val="single" w:sz="18" w:space="0" w:color="auto"/>
            </w:tcBorders>
          </w:tcPr>
          <w:p w14:paraId="0E28A6AF" w14:textId="77777777" w:rsidR="007F5C26" w:rsidRPr="00A078FC" w:rsidRDefault="007F5C26" w:rsidP="00AC4FE6">
            <w:pPr>
              <w:spacing w:line="360" w:lineRule="auto"/>
              <w:jc w:val="center"/>
              <w:rPr>
                <w:rFonts w:ascii="Cambria" w:hAnsi="Cambria" w:cs="Arial"/>
                <w:color w:val="000000" w:themeColor="text1"/>
              </w:rPr>
            </w:pPr>
            <w:r w:rsidRPr="00A078FC">
              <w:rPr>
                <w:rFonts w:ascii="Cambria" w:hAnsi="Cambria" w:cs="Arial"/>
                <w:color w:val="000000" w:themeColor="text1"/>
              </w:rPr>
              <w:t>Cost</w:t>
            </w:r>
          </w:p>
        </w:tc>
        <w:tc>
          <w:tcPr>
            <w:tcW w:w="3556" w:type="dxa"/>
            <w:gridSpan w:val="2"/>
            <w:tcBorders>
              <w:left w:val="single" w:sz="18" w:space="0" w:color="auto"/>
              <w:bottom w:val="single" w:sz="18" w:space="0" w:color="auto"/>
              <w:right w:val="single" w:sz="18" w:space="0" w:color="auto"/>
            </w:tcBorders>
          </w:tcPr>
          <w:p w14:paraId="488F40F8" w14:textId="668364E1" w:rsidR="007F5C26" w:rsidRPr="00A078FC" w:rsidRDefault="00AE158E" w:rsidP="00AC4FE6">
            <w:pPr>
              <w:spacing w:line="360" w:lineRule="auto"/>
              <w:jc w:val="center"/>
              <w:rPr>
                <w:rFonts w:ascii="Cambria" w:hAnsi="Cambria" w:cs="Arial"/>
                <w:color w:val="000000" w:themeColor="text1"/>
              </w:rPr>
            </w:pPr>
            <w:r w:rsidRPr="00A078FC">
              <w:rPr>
                <w:rFonts w:ascii="Cambria" w:hAnsi="Cambria" w:cs="Arial"/>
                <w:color w:val="000000" w:themeColor="text1"/>
              </w:rPr>
              <w:t>NPR</w:t>
            </w:r>
            <w:r w:rsidR="007F5C26" w:rsidRPr="00A078FC">
              <w:rPr>
                <w:rFonts w:ascii="Cambria" w:hAnsi="Cambria" w:cs="Arial"/>
                <w:color w:val="000000" w:themeColor="text1"/>
              </w:rPr>
              <w:t xml:space="preserve"> 11,</w:t>
            </w:r>
            <w:r w:rsidR="00913FD2" w:rsidRPr="00A078FC">
              <w:rPr>
                <w:rFonts w:ascii="Cambria" w:hAnsi="Cambria" w:cs="Arial"/>
                <w:color w:val="000000" w:themeColor="text1"/>
              </w:rPr>
              <w:t>30</w:t>
            </w:r>
            <w:r w:rsidR="007F5C26" w:rsidRPr="00A078FC">
              <w:rPr>
                <w:rFonts w:ascii="Cambria" w:hAnsi="Cambria" w:cs="Arial"/>
                <w:color w:val="000000" w:themeColor="text1"/>
              </w:rPr>
              <w:t>0</w:t>
            </w:r>
          </w:p>
        </w:tc>
        <w:tc>
          <w:tcPr>
            <w:tcW w:w="3895" w:type="dxa"/>
            <w:gridSpan w:val="2"/>
            <w:tcBorders>
              <w:left w:val="single" w:sz="18" w:space="0" w:color="auto"/>
              <w:bottom w:val="single" w:sz="18" w:space="0" w:color="auto"/>
              <w:right w:val="single" w:sz="18" w:space="0" w:color="auto"/>
            </w:tcBorders>
          </w:tcPr>
          <w:p w14:paraId="3ABC492E" w14:textId="18BC5453" w:rsidR="007F5C26" w:rsidRPr="00A078FC" w:rsidRDefault="00AE158E" w:rsidP="00AC4FE6">
            <w:pPr>
              <w:spacing w:line="360" w:lineRule="auto"/>
              <w:jc w:val="center"/>
              <w:rPr>
                <w:rFonts w:ascii="Cambria" w:hAnsi="Cambria" w:cs="Arial"/>
                <w:color w:val="000000" w:themeColor="text1"/>
              </w:rPr>
            </w:pPr>
            <w:r w:rsidRPr="00A078FC">
              <w:rPr>
                <w:rFonts w:ascii="Cambria" w:hAnsi="Cambria" w:cs="Arial"/>
                <w:color w:val="000000" w:themeColor="text1"/>
              </w:rPr>
              <w:t>NPR</w:t>
            </w:r>
            <w:r w:rsidR="007F5C26" w:rsidRPr="00A078FC">
              <w:rPr>
                <w:rFonts w:ascii="Cambria" w:hAnsi="Cambria" w:cs="Arial"/>
                <w:color w:val="000000" w:themeColor="text1"/>
              </w:rPr>
              <w:t xml:space="preserve"> 18,1</w:t>
            </w:r>
            <w:r w:rsidR="00913FD2" w:rsidRPr="00A078FC">
              <w:rPr>
                <w:rFonts w:ascii="Cambria" w:hAnsi="Cambria" w:cs="Arial"/>
                <w:color w:val="000000" w:themeColor="text1"/>
              </w:rPr>
              <w:t>5</w:t>
            </w:r>
            <w:r w:rsidR="007F5C26" w:rsidRPr="00A078FC">
              <w:rPr>
                <w:rFonts w:ascii="Cambria" w:hAnsi="Cambria" w:cs="Arial"/>
                <w:color w:val="000000" w:themeColor="text1"/>
              </w:rPr>
              <w:t>0</w:t>
            </w:r>
          </w:p>
        </w:tc>
      </w:tr>
    </w:tbl>
    <w:p w14:paraId="735F4ADF" w14:textId="32B03E3C" w:rsidR="00E87EDE" w:rsidRPr="00941D66" w:rsidRDefault="00E87EDE" w:rsidP="00AC4FE6">
      <w:pPr>
        <w:pStyle w:val="Caption"/>
        <w:keepNext/>
        <w:spacing w:line="360" w:lineRule="auto"/>
        <w:rPr>
          <w:rFonts w:ascii="Cambria" w:hAnsi="Cambria" w:cs="Arial"/>
          <w:b/>
          <w:bCs/>
          <w:i w:val="0"/>
          <w:color w:val="000000" w:themeColor="text1"/>
        </w:rPr>
      </w:pPr>
      <w:r w:rsidRPr="00941D66">
        <w:rPr>
          <w:rFonts w:ascii="Cambria" w:hAnsi="Cambria" w:cs="Arial"/>
          <w:i w:val="0"/>
          <w:color w:val="000000" w:themeColor="text1"/>
        </w:rPr>
        <w:t>Table 3</w:t>
      </w:r>
      <w:r w:rsidR="007324DB" w:rsidRPr="00941D66">
        <w:rPr>
          <w:rFonts w:ascii="Cambria" w:hAnsi="Cambria" w:cs="Arial"/>
          <w:i w:val="0"/>
          <w:color w:val="000000" w:themeColor="text1"/>
        </w:rPr>
        <w:t xml:space="preserve">: </w:t>
      </w:r>
      <w:r w:rsidR="00941D66">
        <w:rPr>
          <w:rFonts w:ascii="Cambria" w:hAnsi="Cambria" w:cs="Arial"/>
          <w:i w:val="0"/>
          <w:color w:val="000000" w:themeColor="text1"/>
        </w:rPr>
        <w:t xml:space="preserve">Comparison of </w:t>
      </w:r>
      <w:r w:rsidR="007324DB" w:rsidRPr="00941D66">
        <w:rPr>
          <w:rFonts w:ascii="Cambria" w:hAnsi="Cambria" w:cs="Arial"/>
          <w:i w:val="0"/>
          <w:color w:val="000000" w:themeColor="text1"/>
        </w:rPr>
        <w:t xml:space="preserve">WD and Seagate SSD </w:t>
      </w:r>
      <w:r w:rsidR="00941D66">
        <w:rPr>
          <w:rFonts w:ascii="Cambria" w:hAnsi="Cambria" w:cs="Arial"/>
          <w:i w:val="0"/>
          <w:color w:val="000000" w:themeColor="text1"/>
        </w:rPr>
        <w:t>performance</w:t>
      </w:r>
    </w:p>
    <w:p w14:paraId="5E7CDBCA" w14:textId="1A0F7172" w:rsidR="00E87EDE" w:rsidRDefault="00E87EDE" w:rsidP="00AC4FE6">
      <w:pPr>
        <w:spacing w:after="0" w:line="360" w:lineRule="auto"/>
        <w:rPr>
          <w:rFonts w:ascii="Arial" w:hAnsi="Arial" w:cs="Arial"/>
          <w:color w:val="000000" w:themeColor="text1"/>
          <w:sz w:val="24"/>
          <w:szCs w:val="24"/>
        </w:rPr>
      </w:pPr>
    </w:p>
    <w:p w14:paraId="5D7FEA45" w14:textId="6A19BED8" w:rsidR="00EC4107" w:rsidRDefault="00EC4107" w:rsidP="00EC4107">
      <w:pPr>
        <w:spacing w:after="0"/>
        <w:rPr>
          <w:rFonts w:ascii="Arial" w:hAnsi="Arial" w:cs="Arial"/>
          <w:color w:val="000000" w:themeColor="text1"/>
          <w:sz w:val="24"/>
          <w:szCs w:val="24"/>
        </w:rPr>
      </w:pPr>
    </w:p>
    <w:p w14:paraId="216095DA" w14:textId="7AE6F97D" w:rsidR="00270E41" w:rsidRDefault="00270E41" w:rsidP="00EC4107">
      <w:pPr>
        <w:spacing w:after="0"/>
        <w:rPr>
          <w:rFonts w:ascii="Arial" w:hAnsi="Arial" w:cs="Arial"/>
          <w:color w:val="000000" w:themeColor="text1"/>
          <w:sz w:val="24"/>
          <w:szCs w:val="24"/>
        </w:rPr>
      </w:pPr>
    </w:p>
    <w:p w14:paraId="09FE3C31" w14:textId="7957E4C3" w:rsidR="00DB2326" w:rsidRDefault="00DB2326" w:rsidP="00EC4107">
      <w:pPr>
        <w:spacing w:after="0"/>
        <w:rPr>
          <w:rFonts w:ascii="Arial" w:hAnsi="Arial" w:cs="Arial"/>
          <w:color w:val="000000" w:themeColor="text1"/>
          <w:sz w:val="24"/>
          <w:szCs w:val="24"/>
        </w:rPr>
      </w:pPr>
    </w:p>
    <w:p w14:paraId="3BEFF930" w14:textId="00377318" w:rsidR="00DB2326" w:rsidRDefault="00DB2326" w:rsidP="00EC4107">
      <w:pPr>
        <w:spacing w:after="0"/>
        <w:rPr>
          <w:rFonts w:ascii="Arial" w:hAnsi="Arial" w:cs="Arial"/>
          <w:color w:val="000000" w:themeColor="text1"/>
          <w:sz w:val="24"/>
          <w:szCs w:val="24"/>
        </w:rPr>
      </w:pPr>
    </w:p>
    <w:p w14:paraId="6A470C39" w14:textId="42ACE2DD" w:rsidR="00DB2326" w:rsidRDefault="00DB2326" w:rsidP="00EC4107">
      <w:pPr>
        <w:spacing w:after="0"/>
        <w:rPr>
          <w:rFonts w:ascii="Arial" w:hAnsi="Arial" w:cs="Arial"/>
          <w:color w:val="000000" w:themeColor="text1"/>
          <w:sz w:val="24"/>
          <w:szCs w:val="24"/>
        </w:rPr>
      </w:pPr>
    </w:p>
    <w:p w14:paraId="7D881FAF" w14:textId="6A346FE3" w:rsidR="00DB2326" w:rsidRDefault="00DB2326" w:rsidP="00EC4107">
      <w:pPr>
        <w:spacing w:after="0"/>
        <w:rPr>
          <w:rFonts w:ascii="Arial" w:hAnsi="Arial" w:cs="Arial"/>
          <w:color w:val="000000" w:themeColor="text1"/>
          <w:sz w:val="24"/>
          <w:szCs w:val="24"/>
        </w:rPr>
      </w:pPr>
    </w:p>
    <w:p w14:paraId="78B54648" w14:textId="5D562ACC" w:rsidR="00DB2326" w:rsidRDefault="00DB2326" w:rsidP="00EC4107">
      <w:pPr>
        <w:spacing w:after="0"/>
        <w:rPr>
          <w:rFonts w:ascii="Arial" w:hAnsi="Arial" w:cs="Arial"/>
          <w:color w:val="000000" w:themeColor="text1"/>
          <w:sz w:val="24"/>
          <w:szCs w:val="24"/>
        </w:rPr>
      </w:pPr>
    </w:p>
    <w:p w14:paraId="4DB4AAA7" w14:textId="27039AA4" w:rsidR="00DB2326" w:rsidRDefault="00DB2326" w:rsidP="00EC4107">
      <w:pPr>
        <w:spacing w:after="0"/>
        <w:rPr>
          <w:rFonts w:ascii="Arial" w:hAnsi="Arial" w:cs="Arial"/>
          <w:color w:val="000000" w:themeColor="text1"/>
          <w:sz w:val="24"/>
          <w:szCs w:val="24"/>
        </w:rPr>
      </w:pPr>
    </w:p>
    <w:p w14:paraId="5050547A" w14:textId="34C5B06D" w:rsidR="00DB2326" w:rsidRDefault="00DB2326" w:rsidP="00EC4107">
      <w:pPr>
        <w:spacing w:after="0"/>
        <w:rPr>
          <w:rFonts w:ascii="Arial" w:hAnsi="Arial" w:cs="Arial"/>
          <w:color w:val="000000" w:themeColor="text1"/>
          <w:sz w:val="24"/>
          <w:szCs w:val="24"/>
        </w:rPr>
      </w:pPr>
    </w:p>
    <w:p w14:paraId="1F0E12DA" w14:textId="79F5F315" w:rsidR="00DB2326" w:rsidRDefault="00DB2326" w:rsidP="00EC4107">
      <w:pPr>
        <w:spacing w:after="0"/>
        <w:rPr>
          <w:rFonts w:ascii="Arial" w:hAnsi="Arial" w:cs="Arial"/>
          <w:color w:val="000000" w:themeColor="text1"/>
          <w:sz w:val="24"/>
          <w:szCs w:val="24"/>
        </w:rPr>
      </w:pPr>
    </w:p>
    <w:p w14:paraId="6B7B6E2D" w14:textId="793EB6CB" w:rsidR="00DB2326" w:rsidRDefault="00DB2326" w:rsidP="00EC4107">
      <w:pPr>
        <w:spacing w:after="0"/>
        <w:rPr>
          <w:rFonts w:ascii="Arial" w:hAnsi="Arial" w:cs="Arial"/>
          <w:color w:val="000000" w:themeColor="text1"/>
          <w:sz w:val="24"/>
          <w:szCs w:val="24"/>
        </w:rPr>
      </w:pPr>
    </w:p>
    <w:p w14:paraId="75F79316" w14:textId="35D2B13F" w:rsidR="00DB2326" w:rsidRDefault="00DB2326" w:rsidP="00EC4107">
      <w:pPr>
        <w:spacing w:after="0"/>
        <w:rPr>
          <w:rFonts w:ascii="Arial" w:hAnsi="Arial" w:cs="Arial"/>
          <w:color w:val="000000" w:themeColor="text1"/>
          <w:sz w:val="24"/>
          <w:szCs w:val="24"/>
        </w:rPr>
      </w:pPr>
    </w:p>
    <w:p w14:paraId="6EE69A45" w14:textId="1FB947D9" w:rsidR="00DB2326" w:rsidRDefault="00DB2326" w:rsidP="00EC4107">
      <w:pPr>
        <w:spacing w:after="0"/>
        <w:rPr>
          <w:rFonts w:ascii="Arial" w:hAnsi="Arial" w:cs="Arial"/>
          <w:color w:val="000000" w:themeColor="text1"/>
          <w:sz w:val="24"/>
          <w:szCs w:val="24"/>
        </w:rPr>
      </w:pPr>
    </w:p>
    <w:p w14:paraId="22061033" w14:textId="5DA82920" w:rsidR="00DB2326" w:rsidRDefault="00DB2326" w:rsidP="00EC4107">
      <w:pPr>
        <w:spacing w:after="0"/>
        <w:rPr>
          <w:rFonts w:ascii="Arial" w:hAnsi="Arial" w:cs="Arial"/>
          <w:color w:val="000000" w:themeColor="text1"/>
          <w:sz w:val="24"/>
          <w:szCs w:val="24"/>
        </w:rPr>
      </w:pPr>
    </w:p>
    <w:p w14:paraId="173E9E19" w14:textId="5843E705" w:rsidR="00DB2326" w:rsidRDefault="00DB2326" w:rsidP="00EC4107">
      <w:pPr>
        <w:spacing w:after="0"/>
        <w:rPr>
          <w:rFonts w:ascii="Arial" w:hAnsi="Arial" w:cs="Arial"/>
          <w:color w:val="000000" w:themeColor="text1"/>
          <w:sz w:val="24"/>
          <w:szCs w:val="24"/>
        </w:rPr>
      </w:pPr>
    </w:p>
    <w:p w14:paraId="40027EA9" w14:textId="3AC1FD0D" w:rsidR="00DB2326" w:rsidRDefault="00DB2326" w:rsidP="00EC4107">
      <w:pPr>
        <w:spacing w:after="0"/>
        <w:rPr>
          <w:rFonts w:ascii="Arial" w:hAnsi="Arial" w:cs="Arial"/>
          <w:color w:val="000000" w:themeColor="text1"/>
          <w:sz w:val="24"/>
          <w:szCs w:val="24"/>
        </w:rPr>
      </w:pPr>
    </w:p>
    <w:p w14:paraId="3F15A587" w14:textId="3C7C02A9" w:rsidR="00DB2326" w:rsidRDefault="00DB2326" w:rsidP="00EC4107">
      <w:pPr>
        <w:spacing w:after="0"/>
        <w:rPr>
          <w:rFonts w:ascii="Arial" w:hAnsi="Arial" w:cs="Arial"/>
          <w:color w:val="000000" w:themeColor="text1"/>
          <w:sz w:val="24"/>
          <w:szCs w:val="24"/>
        </w:rPr>
      </w:pPr>
    </w:p>
    <w:p w14:paraId="7C7EE655" w14:textId="2B573C06" w:rsidR="00DB2326" w:rsidRDefault="00DB2326" w:rsidP="00EC4107">
      <w:pPr>
        <w:spacing w:after="0"/>
        <w:rPr>
          <w:rFonts w:ascii="Arial" w:hAnsi="Arial" w:cs="Arial"/>
          <w:color w:val="000000" w:themeColor="text1"/>
          <w:sz w:val="24"/>
          <w:szCs w:val="24"/>
        </w:rPr>
      </w:pPr>
    </w:p>
    <w:p w14:paraId="4CA67072" w14:textId="28349D15" w:rsidR="00DB2326" w:rsidRDefault="00DB2326" w:rsidP="00EC4107">
      <w:pPr>
        <w:spacing w:after="0"/>
        <w:rPr>
          <w:rFonts w:ascii="Arial" w:hAnsi="Arial" w:cs="Arial"/>
          <w:color w:val="000000" w:themeColor="text1"/>
          <w:sz w:val="24"/>
          <w:szCs w:val="24"/>
        </w:rPr>
      </w:pPr>
    </w:p>
    <w:p w14:paraId="057AF60A" w14:textId="593D9514" w:rsidR="00DB2326" w:rsidRDefault="00DB2326" w:rsidP="00EC4107">
      <w:pPr>
        <w:spacing w:after="0"/>
        <w:rPr>
          <w:rFonts w:ascii="Arial" w:hAnsi="Arial" w:cs="Arial"/>
          <w:color w:val="000000" w:themeColor="text1"/>
          <w:sz w:val="24"/>
          <w:szCs w:val="24"/>
        </w:rPr>
      </w:pPr>
    </w:p>
    <w:p w14:paraId="2A8D09FE" w14:textId="7FC5140F" w:rsidR="00DB2326" w:rsidRDefault="00DB2326" w:rsidP="00EC4107">
      <w:pPr>
        <w:spacing w:after="0"/>
        <w:rPr>
          <w:rFonts w:ascii="Arial" w:hAnsi="Arial" w:cs="Arial"/>
          <w:color w:val="000000" w:themeColor="text1"/>
          <w:sz w:val="24"/>
          <w:szCs w:val="24"/>
        </w:rPr>
      </w:pPr>
    </w:p>
    <w:p w14:paraId="469F8BE5" w14:textId="71C6A130" w:rsidR="00DB2326" w:rsidRDefault="00DB2326" w:rsidP="00EC4107">
      <w:pPr>
        <w:spacing w:after="0"/>
        <w:rPr>
          <w:rFonts w:ascii="Arial" w:hAnsi="Arial" w:cs="Arial"/>
          <w:color w:val="000000" w:themeColor="text1"/>
          <w:sz w:val="24"/>
          <w:szCs w:val="24"/>
        </w:rPr>
      </w:pPr>
    </w:p>
    <w:p w14:paraId="434FD5E8" w14:textId="68CDF18E" w:rsidR="00DB2326" w:rsidRDefault="00DB2326" w:rsidP="00EC4107">
      <w:pPr>
        <w:spacing w:after="0"/>
        <w:rPr>
          <w:rFonts w:ascii="Arial" w:hAnsi="Arial" w:cs="Arial"/>
          <w:color w:val="000000" w:themeColor="text1"/>
          <w:sz w:val="24"/>
          <w:szCs w:val="24"/>
        </w:rPr>
      </w:pPr>
    </w:p>
    <w:p w14:paraId="41309AA3" w14:textId="77777777" w:rsidR="00DB2326" w:rsidRDefault="00DB2326" w:rsidP="00EC4107">
      <w:pPr>
        <w:spacing w:after="0"/>
        <w:rPr>
          <w:rFonts w:ascii="Arial" w:hAnsi="Arial" w:cs="Arial"/>
          <w:color w:val="000000" w:themeColor="text1"/>
          <w:sz w:val="24"/>
          <w:szCs w:val="24"/>
        </w:rPr>
      </w:pPr>
    </w:p>
    <w:p w14:paraId="44E9AB9A" w14:textId="77777777" w:rsidR="006642DC" w:rsidRDefault="006642DC" w:rsidP="000E7A2E">
      <w:pPr>
        <w:rPr>
          <w:rFonts w:ascii="Arial" w:hAnsi="Arial" w:cs="Arial"/>
          <w:b/>
          <w:bCs/>
          <w:sz w:val="24"/>
          <w:szCs w:val="24"/>
        </w:rPr>
      </w:pPr>
    </w:p>
    <w:p w14:paraId="1533E25E" w14:textId="2A6A23BC" w:rsidR="00865A00" w:rsidRPr="00A078FC" w:rsidRDefault="003758E7" w:rsidP="001D5676">
      <w:pPr>
        <w:spacing w:line="276" w:lineRule="auto"/>
        <w:rPr>
          <w:rFonts w:ascii="Cambria" w:hAnsi="Cambria" w:cs="Arial"/>
          <w:b/>
          <w:bCs/>
          <w:sz w:val="24"/>
          <w:szCs w:val="24"/>
        </w:rPr>
      </w:pPr>
      <w:r w:rsidRPr="00A078FC">
        <w:rPr>
          <w:rFonts w:ascii="Cambria" w:hAnsi="Cambria" w:cs="Arial"/>
          <w:b/>
          <w:bCs/>
          <w:sz w:val="24"/>
          <w:szCs w:val="24"/>
        </w:rPr>
        <w:t>Bar Diagram</w:t>
      </w:r>
    </w:p>
    <w:p w14:paraId="46372EB7" w14:textId="77777777" w:rsidR="0061551D" w:rsidRDefault="007752BC" w:rsidP="00AC4FE6">
      <w:pPr>
        <w:keepNext/>
        <w:spacing w:after="0" w:line="360" w:lineRule="auto"/>
        <w:jc w:val="center"/>
      </w:pPr>
      <w:r>
        <w:rPr>
          <w:noProof/>
        </w:rPr>
        <w:drawing>
          <wp:inline distT="0" distB="0" distL="0" distR="0" wp14:anchorId="72ECC185" wp14:editId="2532CC3F">
            <wp:extent cx="5866791" cy="4454957"/>
            <wp:effectExtent l="0" t="0" r="635"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BFFE5D" w14:textId="4ACDEE65" w:rsidR="00D429A6" w:rsidRPr="00A078FC" w:rsidRDefault="0061551D" w:rsidP="00A078FC">
      <w:pPr>
        <w:pStyle w:val="Caption"/>
        <w:spacing w:line="276" w:lineRule="auto"/>
        <w:jc w:val="center"/>
        <w:rPr>
          <w:rFonts w:ascii="Cambria" w:hAnsi="Cambria" w:cs="Arial"/>
          <w:i w:val="0"/>
          <w:iCs w:val="0"/>
          <w:color w:val="000000" w:themeColor="text1"/>
        </w:rPr>
      </w:pPr>
      <w:r w:rsidRPr="00A078FC">
        <w:rPr>
          <w:rFonts w:ascii="Cambria" w:hAnsi="Cambria" w:cs="Arial"/>
          <w:i w:val="0"/>
          <w:iCs w:val="0"/>
          <w:color w:val="000000" w:themeColor="text1"/>
        </w:rPr>
        <w:t xml:space="preserve">Figure </w:t>
      </w:r>
      <w:r w:rsidR="004D49BF" w:rsidRPr="00A078FC">
        <w:rPr>
          <w:rFonts w:ascii="Cambria" w:hAnsi="Cambria" w:cs="Arial"/>
          <w:i w:val="0"/>
          <w:iCs w:val="0"/>
          <w:color w:val="000000" w:themeColor="text1"/>
        </w:rPr>
        <w:t>2</w:t>
      </w:r>
      <w:r w:rsidR="00823541" w:rsidRPr="00A078FC">
        <w:rPr>
          <w:rFonts w:ascii="Cambria" w:hAnsi="Cambria" w:cs="Arial"/>
          <w:i w:val="0"/>
          <w:iCs w:val="0"/>
          <w:color w:val="000000" w:themeColor="text1"/>
        </w:rPr>
        <w:t xml:space="preserve">: WD and Seagate </w:t>
      </w:r>
      <w:r w:rsidR="0006362A" w:rsidRPr="00A078FC">
        <w:rPr>
          <w:rFonts w:ascii="Cambria" w:hAnsi="Cambria" w:cs="Arial"/>
          <w:i w:val="0"/>
          <w:iCs w:val="0"/>
          <w:color w:val="000000" w:themeColor="text1"/>
        </w:rPr>
        <w:t>s</w:t>
      </w:r>
      <w:r w:rsidR="00823541" w:rsidRPr="00A078FC">
        <w:rPr>
          <w:rFonts w:ascii="Cambria" w:hAnsi="Cambria" w:cs="Arial"/>
          <w:i w:val="0"/>
          <w:iCs w:val="0"/>
          <w:color w:val="000000" w:themeColor="text1"/>
        </w:rPr>
        <w:t xml:space="preserve">peed </w:t>
      </w:r>
      <w:r w:rsidR="0006362A" w:rsidRPr="00A078FC">
        <w:rPr>
          <w:rFonts w:ascii="Cambria" w:hAnsi="Cambria" w:cs="Arial"/>
          <w:i w:val="0"/>
          <w:iCs w:val="0"/>
          <w:color w:val="000000" w:themeColor="text1"/>
        </w:rPr>
        <w:t>c</w:t>
      </w:r>
      <w:r w:rsidR="00823541" w:rsidRPr="00A078FC">
        <w:rPr>
          <w:rFonts w:ascii="Cambria" w:hAnsi="Cambria" w:cs="Arial"/>
          <w:i w:val="0"/>
          <w:iCs w:val="0"/>
          <w:color w:val="000000" w:themeColor="text1"/>
        </w:rPr>
        <w:t>omparison</w:t>
      </w:r>
    </w:p>
    <w:p w14:paraId="5D6FC99B" w14:textId="78EDDB3C" w:rsidR="00EF4352" w:rsidRPr="00A078FC" w:rsidRDefault="004E0129" w:rsidP="00A078FC">
      <w:pPr>
        <w:spacing w:after="0" w:line="276" w:lineRule="auto"/>
        <w:jc w:val="both"/>
        <w:rPr>
          <w:rFonts w:ascii="Cambria" w:hAnsi="Cambria" w:cs="Arial"/>
          <w:color w:val="000000" w:themeColor="text1"/>
        </w:rPr>
      </w:pPr>
      <w:r w:rsidRPr="00A078FC">
        <w:rPr>
          <w:rFonts w:ascii="Cambria" w:hAnsi="Cambria" w:cs="Arial"/>
          <w:color w:val="000000" w:themeColor="text1"/>
        </w:rPr>
        <w:t>The</w:t>
      </w:r>
      <w:r w:rsidR="00751887" w:rsidRPr="00A078FC">
        <w:rPr>
          <w:rFonts w:ascii="Cambria" w:hAnsi="Cambria" w:cs="Arial"/>
          <w:color w:val="000000" w:themeColor="text1"/>
        </w:rPr>
        <w:t xml:space="preserve"> read/write speed of Seagate SSD is higher</w:t>
      </w:r>
      <w:r w:rsidR="00AD59C2" w:rsidRPr="00A078FC">
        <w:rPr>
          <w:rFonts w:ascii="Cambria" w:hAnsi="Cambria" w:cs="Arial"/>
          <w:color w:val="000000" w:themeColor="text1"/>
        </w:rPr>
        <w:t xml:space="preserve"> </w:t>
      </w:r>
      <w:r w:rsidR="005247C1">
        <w:rPr>
          <w:rFonts w:ascii="Cambria" w:hAnsi="Cambria" w:cs="Arial"/>
          <w:color w:val="000000" w:themeColor="text1"/>
        </w:rPr>
        <w:t>and has</w:t>
      </w:r>
      <w:r w:rsidR="00AD59C2" w:rsidRPr="00A078FC">
        <w:rPr>
          <w:rFonts w:ascii="Cambria" w:hAnsi="Cambria" w:cs="Arial"/>
          <w:color w:val="000000" w:themeColor="text1"/>
        </w:rPr>
        <w:t xml:space="preserve"> low access time</w:t>
      </w:r>
      <w:r w:rsidR="00751887" w:rsidRPr="00A078FC">
        <w:rPr>
          <w:rFonts w:ascii="Cambria" w:hAnsi="Cambria" w:cs="Arial"/>
          <w:color w:val="000000" w:themeColor="text1"/>
        </w:rPr>
        <w:t xml:space="preserve"> than that of WD SSD</w:t>
      </w:r>
      <w:r w:rsidR="005247C1">
        <w:rPr>
          <w:rFonts w:ascii="Cambria" w:hAnsi="Cambria" w:cs="Arial"/>
          <w:color w:val="000000" w:themeColor="text1"/>
        </w:rPr>
        <w:t xml:space="preserve"> which has high access time</w:t>
      </w:r>
      <w:r w:rsidR="00AD59C2" w:rsidRPr="00A078FC">
        <w:rPr>
          <w:rFonts w:ascii="Cambria" w:hAnsi="Cambria" w:cs="Arial"/>
          <w:color w:val="000000" w:themeColor="text1"/>
        </w:rPr>
        <w:t>.</w:t>
      </w:r>
      <w:r w:rsidR="00E07FDB" w:rsidRPr="00A078FC">
        <w:rPr>
          <w:rFonts w:ascii="Cambria" w:hAnsi="Cambria" w:cs="Arial"/>
          <w:color w:val="000000" w:themeColor="text1"/>
        </w:rPr>
        <w:t xml:space="preserve"> The overall read</w:t>
      </w:r>
      <w:r w:rsidRPr="00A078FC">
        <w:rPr>
          <w:rFonts w:ascii="Cambria" w:hAnsi="Cambria" w:cs="Arial"/>
          <w:color w:val="000000" w:themeColor="text1"/>
        </w:rPr>
        <w:t>/</w:t>
      </w:r>
      <w:r w:rsidR="00E07FDB" w:rsidRPr="00A078FC">
        <w:rPr>
          <w:rFonts w:ascii="Cambria" w:hAnsi="Cambria" w:cs="Arial"/>
          <w:color w:val="000000" w:themeColor="text1"/>
        </w:rPr>
        <w:t>write performance of Seagate SSD is 65</w:t>
      </w:r>
      <w:r w:rsidRPr="00A078FC">
        <w:rPr>
          <w:rFonts w:ascii="Cambria" w:hAnsi="Cambria" w:cs="Arial"/>
          <w:color w:val="000000" w:themeColor="text1"/>
        </w:rPr>
        <w:t>-</w:t>
      </w:r>
      <w:r w:rsidR="00B35654" w:rsidRPr="00A078FC">
        <w:rPr>
          <w:rFonts w:ascii="Cambria" w:hAnsi="Cambria" w:cs="Arial"/>
          <w:color w:val="000000" w:themeColor="text1"/>
        </w:rPr>
        <w:t>68 %</w:t>
      </w:r>
      <w:r w:rsidR="00E07FDB" w:rsidRPr="00A078FC">
        <w:rPr>
          <w:rFonts w:ascii="Cambria" w:hAnsi="Cambria" w:cs="Arial"/>
          <w:color w:val="000000" w:themeColor="text1"/>
        </w:rPr>
        <w:t xml:space="preserve"> faster than that of WD</w:t>
      </w:r>
      <w:r w:rsidR="00B35654" w:rsidRPr="00A078FC">
        <w:rPr>
          <w:rFonts w:ascii="Cambria" w:hAnsi="Cambria" w:cs="Arial"/>
          <w:color w:val="000000" w:themeColor="text1"/>
        </w:rPr>
        <w:t xml:space="preserve"> SSD respectively</w:t>
      </w:r>
      <w:r w:rsidR="00E07FDB" w:rsidRPr="00A078FC">
        <w:rPr>
          <w:rFonts w:ascii="Cambria" w:hAnsi="Cambria" w:cs="Arial"/>
          <w:color w:val="000000" w:themeColor="text1"/>
        </w:rPr>
        <w:t>.</w:t>
      </w:r>
      <w:r w:rsidR="00B35654" w:rsidRPr="00A078FC">
        <w:rPr>
          <w:rFonts w:ascii="Cambria" w:hAnsi="Cambria" w:cs="Arial"/>
          <w:color w:val="000000" w:themeColor="text1"/>
        </w:rPr>
        <w:t xml:space="preserve"> </w:t>
      </w:r>
      <w:r w:rsidR="00D3527A" w:rsidRPr="00A078FC">
        <w:rPr>
          <w:rFonts w:ascii="Cambria" w:hAnsi="Cambria" w:cs="Arial"/>
          <w:color w:val="000000" w:themeColor="text1"/>
        </w:rPr>
        <w:t>Therefore</w:t>
      </w:r>
      <w:r w:rsidR="00B35654" w:rsidRPr="00A078FC">
        <w:rPr>
          <w:rFonts w:ascii="Cambria" w:hAnsi="Cambria" w:cs="Arial"/>
          <w:color w:val="000000" w:themeColor="text1"/>
        </w:rPr>
        <w:t xml:space="preserve">, </w:t>
      </w:r>
      <w:r w:rsidR="00B35654" w:rsidRPr="00A078FC">
        <w:rPr>
          <w:rFonts w:ascii="Cambria" w:hAnsi="Cambria" w:cs="Arial"/>
          <w:color w:val="000000" w:themeColor="text1"/>
          <w:bdr w:val="none" w:sz="0" w:space="0" w:color="auto" w:frame="1"/>
        </w:rPr>
        <w:t xml:space="preserve">Seagate FireCuda 510 is better than </w:t>
      </w:r>
      <w:r w:rsidR="00B35654" w:rsidRPr="00A078FC">
        <w:rPr>
          <w:rFonts w:ascii="Cambria" w:hAnsi="Cambria" w:cs="Arial"/>
          <w:color w:val="000000" w:themeColor="text1"/>
        </w:rPr>
        <w:t>WD Blue SN550.</w:t>
      </w:r>
    </w:p>
    <w:p w14:paraId="5B50C2D0" w14:textId="77777777" w:rsidR="008814F5" w:rsidRDefault="008814F5" w:rsidP="008814F5">
      <w:pPr>
        <w:spacing w:after="0" w:line="360" w:lineRule="auto"/>
        <w:rPr>
          <w:rFonts w:ascii="Arial" w:hAnsi="Arial" w:cs="Arial"/>
          <w:color w:val="000000" w:themeColor="text1"/>
          <w:sz w:val="24"/>
          <w:szCs w:val="24"/>
        </w:rPr>
      </w:pPr>
    </w:p>
    <w:p w14:paraId="55CDDC85" w14:textId="77777777" w:rsidR="008814F5" w:rsidRPr="00B35654" w:rsidRDefault="008814F5" w:rsidP="00B35654">
      <w:pPr>
        <w:spacing w:line="360" w:lineRule="auto"/>
        <w:rPr>
          <w:rFonts w:ascii="Arial" w:hAnsi="Arial" w:cs="Arial"/>
          <w:color w:val="000000" w:themeColor="text1"/>
          <w:sz w:val="24"/>
          <w:szCs w:val="24"/>
        </w:rPr>
      </w:pPr>
    </w:p>
    <w:p w14:paraId="681E2B16" w14:textId="43CA0F6D" w:rsidR="00B35654" w:rsidRPr="00B35654" w:rsidRDefault="00B35654" w:rsidP="00B35654">
      <w:pPr>
        <w:spacing w:line="360" w:lineRule="auto"/>
        <w:rPr>
          <w:rFonts w:ascii="Arial" w:hAnsi="Arial" w:cs="Arial"/>
          <w:color w:val="333333"/>
          <w:sz w:val="24"/>
          <w:szCs w:val="24"/>
        </w:rPr>
      </w:pPr>
    </w:p>
    <w:p w14:paraId="6E51F987" w14:textId="6867CF05" w:rsidR="004C6F42" w:rsidRDefault="004C6F42" w:rsidP="00B35654">
      <w:pPr>
        <w:rPr>
          <w:rFonts w:ascii="Arial" w:hAnsi="Arial" w:cs="Arial"/>
          <w:color w:val="000000" w:themeColor="text1"/>
          <w:sz w:val="24"/>
          <w:szCs w:val="24"/>
        </w:rPr>
      </w:pPr>
    </w:p>
    <w:p w14:paraId="37D6E86C" w14:textId="17C41A89" w:rsidR="00EC4107" w:rsidRDefault="00EC4107" w:rsidP="00EC4107">
      <w:pPr>
        <w:spacing w:after="0"/>
      </w:pPr>
    </w:p>
    <w:p w14:paraId="5D544611" w14:textId="00A94652" w:rsidR="006C5D39" w:rsidRDefault="006C5D39" w:rsidP="00EC4107">
      <w:pPr>
        <w:spacing w:after="0"/>
      </w:pPr>
    </w:p>
    <w:p w14:paraId="045BC84E" w14:textId="77777777" w:rsidR="00DB2326" w:rsidRDefault="00DB2326" w:rsidP="00EC4107">
      <w:pPr>
        <w:spacing w:after="0"/>
      </w:pPr>
    </w:p>
    <w:p w14:paraId="01BD19F1" w14:textId="2227EF65" w:rsidR="006642DC" w:rsidRDefault="006642DC" w:rsidP="000E7A2E">
      <w:pPr>
        <w:rPr>
          <w:rFonts w:ascii="Arial" w:hAnsi="Arial" w:cs="Arial"/>
          <w:b/>
          <w:bCs/>
          <w:color w:val="000000" w:themeColor="text1"/>
          <w:sz w:val="24"/>
          <w:szCs w:val="24"/>
        </w:rPr>
      </w:pPr>
    </w:p>
    <w:p w14:paraId="7117B3BB" w14:textId="77777777" w:rsidR="00A078FC" w:rsidRDefault="00A078FC" w:rsidP="000E7A2E">
      <w:pPr>
        <w:rPr>
          <w:rFonts w:ascii="Arial" w:hAnsi="Arial" w:cs="Arial"/>
          <w:b/>
          <w:bCs/>
          <w:color w:val="000000" w:themeColor="text1"/>
          <w:sz w:val="24"/>
          <w:szCs w:val="24"/>
        </w:rPr>
      </w:pPr>
    </w:p>
    <w:p w14:paraId="502F0246" w14:textId="536917A6" w:rsidR="00481E4D" w:rsidRPr="00A078FC" w:rsidRDefault="00481E4D" w:rsidP="001D5676">
      <w:pPr>
        <w:spacing w:line="276" w:lineRule="auto"/>
        <w:rPr>
          <w:rFonts w:ascii="Cambria" w:hAnsi="Cambria" w:cs="Arial"/>
          <w:b/>
          <w:bCs/>
          <w:color w:val="000000" w:themeColor="text1"/>
        </w:rPr>
      </w:pPr>
      <w:r w:rsidRPr="00A078FC">
        <w:rPr>
          <w:rFonts w:ascii="Cambria" w:hAnsi="Cambria" w:cs="Arial"/>
          <w:b/>
          <w:bCs/>
          <w:color w:val="000000" w:themeColor="text1"/>
        </w:rPr>
        <w:t>Pie Chart</w:t>
      </w:r>
    </w:p>
    <w:p w14:paraId="3677280C" w14:textId="77777777" w:rsidR="00481E4D" w:rsidRDefault="00481E4D" w:rsidP="00481E4D">
      <w:pPr>
        <w:keepNext/>
        <w:jc w:val="center"/>
      </w:pPr>
      <w:r>
        <w:rPr>
          <w:noProof/>
        </w:rPr>
        <w:drawing>
          <wp:inline distT="0" distB="0" distL="0" distR="0" wp14:anchorId="3029CBD0" wp14:editId="090F04F6">
            <wp:extent cx="5870448" cy="4453128"/>
            <wp:effectExtent l="0" t="0" r="1651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4482E6D" w14:textId="5CEB6E82" w:rsidR="00481E4D" w:rsidRPr="00A078FC" w:rsidRDefault="00481E4D" w:rsidP="00A078FC">
      <w:pPr>
        <w:pStyle w:val="Caption"/>
        <w:spacing w:line="276" w:lineRule="auto"/>
        <w:jc w:val="center"/>
        <w:rPr>
          <w:rFonts w:ascii="Cambria" w:hAnsi="Cambria" w:cs="Arial"/>
          <w:i w:val="0"/>
          <w:iCs w:val="0"/>
          <w:color w:val="222222"/>
          <w:shd w:val="clear" w:color="auto" w:fill="FFFFFF"/>
        </w:rPr>
      </w:pPr>
      <w:r w:rsidRPr="00A078FC">
        <w:rPr>
          <w:rFonts w:ascii="Cambria" w:hAnsi="Cambria" w:cs="Arial"/>
          <w:i w:val="0"/>
          <w:iCs w:val="0"/>
          <w:color w:val="000000" w:themeColor="text1"/>
        </w:rPr>
        <w:t xml:space="preserve">Figure </w:t>
      </w:r>
      <w:r w:rsidR="004D49BF" w:rsidRPr="00A078FC">
        <w:rPr>
          <w:rFonts w:ascii="Cambria" w:hAnsi="Cambria" w:cs="Arial"/>
          <w:i w:val="0"/>
          <w:iCs w:val="0"/>
          <w:color w:val="000000" w:themeColor="text1"/>
        </w:rPr>
        <w:t>3</w:t>
      </w:r>
      <w:r w:rsidR="004F1545" w:rsidRPr="00A078FC">
        <w:rPr>
          <w:rFonts w:ascii="Cambria" w:hAnsi="Cambria" w:cs="Arial"/>
          <w:i w:val="0"/>
          <w:iCs w:val="0"/>
          <w:color w:val="000000" w:themeColor="text1"/>
        </w:rPr>
        <w:t>:</w:t>
      </w:r>
      <w:r w:rsidR="0006362A" w:rsidRPr="00A078FC">
        <w:rPr>
          <w:rFonts w:ascii="Cambria" w:hAnsi="Cambria" w:cs="Arial"/>
          <w:i w:val="0"/>
          <w:iCs w:val="0"/>
          <w:color w:val="000000" w:themeColor="text1"/>
        </w:rPr>
        <w:t xml:space="preserve"> </w:t>
      </w:r>
      <w:r w:rsidR="00D13C38" w:rsidRPr="00A078FC">
        <w:rPr>
          <w:rFonts w:ascii="Cambria" w:hAnsi="Cambria" w:cs="Arial"/>
          <w:i w:val="0"/>
          <w:iCs w:val="0"/>
          <w:color w:val="000000" w:themeColor="text1"/>
        </w:rPr>
        <w:t xml:space="preserve">WD and Seagate power </w:t>
      </w:r>
      <w:r w:rsidR="00D52B8A" w:rsidRPr="00A078FC">
        <w:rPr>
          <w:rFonts w:ascii="Cambria" w:hAnsi="Cambria" w:cs="Arial"/>
          <w:i w:val="0"/>
          <w:iCs w:val="0"/>
          <w:color w:val="000000" w:themeColor="text1"/>
        </w:rPr>
        <w:t>consumption</w:t>
      </w:r>
      <w:r w:rsidR="00D13C38" w:rsidRPr="00A078FC">
        <w:rPr>
          <w:rFonts w:ascii="Cambria" w:hAnsi="Cambria" w:cs="Arial"/>
          <w:i w:val="0"/>
          <w:iCs w:val="0"/>
          <w:color w:val="000000" w:themeColor="text1"/>
        </w:rPr>
        <w:t xml:space="preserve"> comparison</w:t>
      </w:r>
    </w:p>
    <w:p w14:paraId="1153011B" w14:textId="15790804" w:rsidR="001268DA" w:rsidRPr="00FF2590" w:rsidRDefault="001268DA" w:rsidP="00FF2590">
      <w:pPr>
        <w:spacing w:line="276" w:lineRule="auto"/>
        <w:jc w:val="both"/>
        <w:rPr>
          <w:rFonts w:ascii="Cambria" w:hAnsi="Cambria" w:cstheme="majorHAnsi"/>
        </w:rPr>
      </w:pPr>
      <w:r w:rsidRPr="00FF2590">
        <w:rPr>
          <w:rFonts w:ascii="Cambria" w:hAnsi="Cambria" w:cstheme="majorHAnsi"/>
        </w:rPr>
        <w:t xml:space="preserve">WD </w:t>
      </w:r>
      <w:r w:rsidR="00D52B8A" w:rsidRPr="00FF2590">
        <w:rPr>
          <w:rFonts w:ascii="Cambria" w:hAnsi="Cambria" w:cstheme="majorHAnsi"/>
        </w:rPr>
        <w:t xml:space="preserve">SSD </w:t>
      </w:r>
      <w:r w:rsidR="005247C1">
        <w:rPr>
          <w:rFonts w:ascii="Cambria" w:hAnsi="Cambria" w:cstheme="majorHAnsi"/>
        </w:rPr>
        <w:t>seems to be</w:t>
      </w:r>
      <w:r w:rsidR="00D52B8A" w:rsidRPr="00FF2590">
        <w:rPr>
          <w:rFonts w:ascii="Cambria" w:hAnsi="Cambria" w:cstheme="majorHAnsi"/>
        </w:rPr>
        <w:t xml:space="preserve"> power hungrier than th</w:t>
      </w:r>
      <w:r w:rsidR="005247C1">
        <w:rPr>
          <w:rFonts w:ascii="Cambria" w:hAnsi="Cambria" w:cstheme="majorHAnsi"/>
        </w:rPr>
        <w:t>at of</w:t>
      </w:r>
      <w:r w:rsidR="00D52B8A" w:rsidRPr="00FF2590">
        <w:rPr>
          <w:rFonts w:ascii="Cambria" w:hAnsi="Cambria" w:cstheme="majorHAnsi"/>
        </w:rPr>
        <w:t xml:space="preserve"> Seagate SSD. WD and Seagate SSD has 3.5 W and 5.3 W power consumption respectively. That means WD Blue SN550 and Seagate Firecuda 510 consumes 39.77 % and 60.23 % of total power </w:t>
      </w:r>
      <w:r w:rsidR="00F64B5D" w:rsidRPr="00FF2590">
        <w:rPr>
          <w:rFonts w:ascii="Cambria" w:hAnsi="Cambria" w:cstheme="majorHAnsi"/>
        </w:rPr>
        <w:t>which</w:t>
      </w:r>
      <w:r w:rsidR="00D52B8A" w:rsidRPr="00FF2590">
        <w:rPr>
          <w:rFonts w:ascii="Cambria" w:hAnsi="Cambria" w:cstheme="majorHAnsi"/>
        </w:rPr>
        <w:t xml:space="preserve"> is the sum of their </w:t>
      </w:r>
      <w:r w:rsidR="003F00CC" w:rsidRPr="00FF2590">
        <w:rPr>
          <w:rFonts w:ascii="Cambria" w:hAnsi="Cambria" w:cstheme="majorHAnsi"/>
        </w:rPr>
        <w:t>power consumption.</w:t>
      </w:r>
    </w:p>
    <w:p w14:paraId="418660B3" w14:textId="5B38824D" w:rsidR="001E6AC1" w:rsidRPr="004F1545" w:rsidRDefault="001E6AC1" w:rsidP="001E6AC1">
      <w:pPr>
        <w:rPr>
          <w:rFonts w:ascii="Arial" w:hAnsi="Arial" w:cs="Arial"/>
        </w:rPr>
      </w:pPr>
    </w:p>
    <w:p w14:paraId="21EBA48F" w14:textId="6814BA98" w:rsidR="001E6AC1" w:rsidRDefault="001E6AC1" w:rsidP="001E6AC1"/>
    <w:p w14:paraId="79531313" w14:textId="77777777" w:rsidR="00354895" w:rsidRDefault="00354895" w:rsidP="00354895">
      <w:pPr>
        <w:pStyle w:val="Title"/>
        <w:rPr>
          <w:rFonts w:asciiTheme="minorHAnsi" w:eastAsiaTheme="minorHAnsi" w:hAnsiTheme="minorHAnsi" w:cstheme="minorBidi"/>
          <w:spacing w:val="0"/>
          <w:kern w:val="0"/>
          <w:sz w:val="22"/>
          <w:szCs w:val="22"/>
        </w:rPr>
      </w:pPr>
    </w:p>
    <w:p w14:paraId="0FC9B86C" w14:textId="77777777" w:rsidR="00354895" w:rsidRDefault="00354895" w:rsidP="00354895">
      <w:pPr>
        <w:pStyle w:val="Title"/>
        <w:rPr>
          <w:rFonts w:ascii="Arial" w:hAnsi="Arial" w:cs="Arial"/>
          <w:b/>
          <w:bCs/>
          <w:sz w:val="36"/>
          <w:szCs w:val="36"/>
        </w:rPr>
      </w:pPr>
    </w:p>
    <w:p w14:paraId="0144109F" w14:textId="77777777" w:rsidR="00713517" w:rsidRDefault="00713517" w:rsidP="00EC4107">
      <w:pPr>
        <w:spacing w:after="0"/>
      </w:pPr>
    </w:p>
    <w:p w14:paraId="4615631F" w14:textId="7B00D427" w:rsidR="00FB2F22" w:rsidRDefault="00FB2F22" w:rsidP="00FB2F22">
      <w:pPr>
        <w:spacing w:after="0"/>
      </w:pPr>
    </w:p>
    <w:p w14:paraId="69D7DD1E" w14:textId="194AB8F8" w:rsidR="001D1046" w:rsidRDefault="001D1046" w:rsidP="00FB2F22">
      <w:pPr>
        <w:spacing w:after="0"/>
      </w:pPr>
    </w:p>
    <w:p w14:paraId="62A6B93D" w14:textId="344F54DD" w:rsidR="001D1046" w:rsidRDefault="001D1046" w:rsidP="00FB2F22">
      <w:pPr>
        <w:spacing w:after="0"/>
      </w:pPr>
    </w:p>
    <w:p w14:paraId="62776B0A" w14:textId="77777777" w:rsidR="00FF2590" w:rsidRDefault="00FF2590" w:rsidP="00FB2F22">
      <w:pPr>
        <w:spacing w:after="0"/>
      </w:pPr>
    </w:p>
    <w:p w14:paraId="79C6E103" w14:textId="0B11D497" w:rsidR="00481E4D" w:rsidRPr="00FF2590" w:rsidRDefault="00481E4D" w:rsidP="00FF2590">
      <w:pPr>
        <w:pStyle w:val="Heading1"/>
        <w:spacing w:before="0" w:line="276" w:lineRule="auto"/>
        <w:rPr>
          <w:rFonts w:ascii="Cambria" w:hAnsi="Cambria" w:cs="Arial"/>
          <w:b/>
          <w:bCs/>
          <w:color w:val="000000" w:themeColor="text1"/>
        </w:rPr>
      </w:pPr>
      <w:bookmarkStart w:id="11" w:name="_Toc32922292"/>
      <w:r w:rsidRPr="00FF2590">
        <w:rPr>
          <w:rFonts w:ascii="Cambria" w:hAnsi="Cambria" w:cs="Arial"/>
          <w:b/>
          <w:bCs/>
          <w:color w:val="000000" w:themeColor="text1"/>
        </w:rPr>
        <w:lastRenderedPageBreak/>
        <w:t>Conclusion</w:t>
      </w:r>
      <w:bookmarkEnd w:id="11"/>
    </w:p>
    <w:p w14:paraId="5DB3250D" w14:textId="4FA27EE9" w:rsidR="00481E4D" w:rsidRPr="00FF2590" w:rsidRDefault="00481E4D" w:rsidP="00FF2590">
      <w:pPr>
        <w:spacing w:line="276" w:lineRule="auto"/>
        <w:jc w:val="both"/>
        <w:rPr>
          <w:rFonts w:ascii="Cambria" w:hAnsi="Cambria" w:cs="Arial"/>
        </w:rPr>
      </w:pPr>
      <w:r w:rsidRPr="00FF2590">
        <w:rPr>
          <w:rFonts w:ascii="Cambria" w:hAnsi="Cambria" w:cs="Arial"/>
        </w:rPr>
        <w:t>SSD is better secondary memory than HDD because</w:t>
      </w:r>
      <w:r w:rsidR="00B553D7" w:rsidRPr="00FF2590">
        <w:rPr>
          <w:rFonts w:ascii="Cambria" w:hAnsi="Cambria" w:cs="Arial"/>
        </w:rPr>
        <w:t xml:space="preserve"> the sequential, 4K, 4K-64 Thread read/write speed, read/write access time and </w:t>
      </w:r>
      <w:r w:rsidR="002A119B" w:rsidRPr="00FF2590">
        <w:rPr>
          <w:rFonts w:ascii="Cambria" w:hAnsi="Cambria" w:cs="Arial"/>
        </w:rPr>
        <w:t>processor’s CPI</w:t>
      </w:r>
      <w:r w:rsidR="00B553D7" w:rsidRPr="00FF2590">
        <w:rPr>
          <w:rFonts w:ascii="Cambria" w:hAnsi="Cambria" w:cs="Arial"/>
        </w:rPr>
        <w:t xml:space="preserve"> is better for SSD</w:t>
      </w:r>
      <w:r w:rsidR="009354CB" w:rsidRPr="00FF2590">
        <w:rPr>
          <w:rFonts w:ascii="Cambria" w:hAnsi="Cambria" w:cs="Arial"/>
        </w:rPr>
        <w:t>.</w:t>
      </w:r>
    </w:p>
    <w:p w14:paraId="72288130" w14:textId="77777777" w:rsidR="00481E4D" w:rsidRDefault="00481E4D" w:rsidP="00481E4D">
      <w:pPr>
        <w:pStyle w:val="Title"/>
        <w:rPr>
          <w:rFonts w:ascii="Arial" w:hAnsi="Arial" w:cs="Arial"/>
          <w:b/>
          <w:bCs/>
          <w:sz w:val="32"/>
          <w:szCs w:val="32"/>
        </w:rPr>
      </w:pPr>
    </w:p>
    <w:p w14:paraId="3836020D" w14:textId="77777777" w:rsidR="00481E4D" w:rsidRDefault="00481E4D" w:rsidP="006E50C2"/>
    <w:p w14:paraId="2044C427" w14:textId="77777777" w:rsidR="00481E4D" w:rsidRDefault="00481E4D" w:rsidP="00EC6904"/>
    <w:p w14:paraId="0A9A3312" w14:textId="77777777" w:rsidR="00481E4D" w:rsidRDefault="00481E4D" w:rsidP="00EC6904"/>
    <w:p w14:paraId="71209D02" w14:textId="77777777" w:rsidR="00481E4D" w:rsidRDefault="00481E4D" w:rsidP="00EC6904"/>
    <w:p w14:paraId="724737D4" w14:textId="77777777" w:rsidR="00481E4D" w:rsidRDefault="00481E4D" w:rsidP="00EC6904"/>
    <w:p w14:paraId="73B7B1B6" w14:textId="77777777" w:rsidR="00481E4D" w:rsidRDefault="00481E4D" w:rsidP="00EC6904"/>
    <w:p w14:paraId="769BD56F" w14:textId="77777777" w:rsidR="00481E4D" w:rsidRDefault="00481E4D" w:rsidP="00EC6904"/>
    <w:p w14:paraId="7010E071" w14:textId="77777777" w:rsidR="00481E4D" w:rsidRDefault="00481E4D" w:rsidP="00EC6904"/>
    <w:p w14:paraId="79975C5A" w14:textId="77777777" w:rsidR="00481E4D" w:rsidRDefault="00481E4D" w:rsidP="00EC6904"/>
    <w:p w14:paraId="3EB71D55" w14:textId="77777777" w:rsidR="00481E4D" w:rsidRDefault="00481E4D" w:rsidP="00EC6904"/>
    <w:p w14:paraId="4F2EDB4D" w14:textId="77777777" w:rsidR="00481E4D" w:rsidRDefault="00481E4D" w:rsidP="00EC6904"/>
    <w:p w14:paraId="3CA2AB2C" w14:textId="77777777" w:rsidR="00481E4D" w:rsidRDefault="00481E4D" w:rsidP="00EC6904"/>
    <w:p w14:paraId="1B1F75AA" w14:textId="77777777" w:rsidR="00481E4D" w:rsidRDefault="00481E4D" w:rsidP="00EC6904"/>
    <w:p w14:paraId="76CF3643" w14:textId="77777777" w:rsidR="00481E4D" w:rsidRDefault="00481E4D" w:rsidP="00EC6904"/>
    <w:p w14:paraId="6A46DCEE" w14:textId="77777777" w:rsidR="00481E4D" w:rsidRDefault="00481E4D" w:rsidP="00EC6904"/>
    <w:p w14:paraId="18308B30" w14:textId="77777777" w:rsidR="00481E4D" w:rsidRDefault="00481E4D" w:rsidP="00EC6904"/>
    <w:p w14:paraId="6F2337FF" w14:textId="77777777" w:rsidR="00481E4D" w:rsidRDefault="00481E4D" w:rsidP="00EC6904"/>
    <w:p w14:paraId="5FB411F4" w14:textId="77777777" w:rsidR="00481E4D" w:rsidRDefault="00481E4D" w:rsidP="00EC6904"/>
    <w:p w14:paraId="1A5A8635" w14:textId="77777777" w:rsidR="00481E4D" w:rsidRDefault="00481E4D" w:rsidP="00EC6904"/>
    <w:p w14:paraId="01130C58" w14:textId="77777777" w:rsidR="00481E4D" w:rsidRDefault="00481E4D" w:rsidP="00EC6904"/>
    <w:p w14:paraId="267AF06D" w14:textId="77777777" w:rsidR="00481E4D" w:rsidRDefault="00481E4D" w:rsidP="00EC6904"/>
    <w:p w14:paraId="50D2FB1B" w14:textId="77777777" w:rsidR="00481E4D" w:rsidRDefault="00481E4D" w:rsidP="00EC6904"/>
    <w:p w14:paraId="6E7C8A26" w14:textId="77777777" w:rsidR="00481E4D" w:rsidRDefault="00481E4D" w:rsidP="00EC6904"/>
    <w:p w14:paraId="4082A448" w14:textId="77777777" w:rsidR="0055754F" w:rsidRDefault="0055754F" w:rsidP="00EC6904"/>
    <w:p w14:paraId="4391B4B1" w14:textId="77777777" w:rsidR="00FF2590" w:rsidRDefault="00FF2590" w:rsidP="00D52B8A">
      <w:pPr>
        <w:pStyle w:val="Title"/>
        <w:spacing w:line="360" w:lineRule="auto"/>
        <w:jc w:val="center"/>
        <w:rPr>
          <w:rFonts w:ascii="Arial" w:hAnsi="Arial" w:cs="Arial"/>
          <w:b/>
          <w:bCs/>
          <w:sz w:val="32"/>
          <w:szCs w:val="32"/>
        </w:rPr>
      </w:pPr>
    </w:p>
    <w:p w14:paraId="629C586A" w14:textId="79E439FE" w:rsidR="009F4B13" w:rsidRPr="00FF2590" w:rsidRDefault="009F4B13" w:rsidP="00FF2590">
      <w:pPr>
        <w:pStyle w:val="Title"/>
        <w:spacing w:line="276" w:lineRule="auto"/>
        <w:jc w:val="center"/>
        <w:rPr>
          <w:rFonts w:ascii="Cambria" w:hAnsi="Cambria" w:cs="Arial"/>
          <w:b/>
          <w:bCs/>
          <w:sz w:val="32"/>
          <w:szCs w:val="32"/>
        </w:rPr>
      </w:pPr>
      <w:r w:rsidRPr="00FF2590">
        <w:rPr>
          <w:rFonts w:ascii="Cambria" w:hAnsi="Cambria" w:cs="Arial"/>
          <w:b/>
          <w:bCs/>
          <w:sz w:val="32"/>
          <w:szCs w:val="32"/>
        </w:rPr>
        <w:lastRenderedPageBreak/>
        <w:t>Task 2</w:t>
      </w:r>
    </w:p>
    <w:p w14:paraId="2ED5148C" w14:textId="0DF4EBC2" w:rsidR="009F4B13" w:rsidRPr="00FF2590" w:rsidRDefault="009F4B13" w:rsidP="00FF2590">
      <w:pPr>
        <w:pStyle w:val="Heading1"/>
        <w:spacing w:before="0" w:line="276" w:lineRule="auto"/>
        <w:rPr>
          <w:rFonts w:ascii="Cambria" w:hAnsi="Cambria" w:cs="Arial"/>
          <w:b/>
          <w:bCs/>
          <w:color w:val="000000" w:themeColor="text1"/>
        </w:rPr>
      </w:pPr>
      <w:bookmarkStart w:id="12" w:name="_Toc32922293"/>
      <w:r w:rsidRPr="00FF2590">
        <w:rPr>
          <w:rFonts w:ascii="Cambria" w:hAnsi="Cambria" w:cs="Arial"/>
          <w:b/>
          <w:bCs/>
          <w:color w:val="000000" w:themeColor="text1"/>
        </w:rPr>
        <w:t>Introduction</w:t>
      </w:r>
      <w:bookmarkEnd w:id="12"/>
    </w:p>
    <w:p w14:paraId="0805245B" w14:textId="5E52576E" w:rsidR="009F4B13" w:rsidRPr="00FF2590" w:rsidRDefault="00C70454" w:rsidP="00FF2590">
      <w:pPr>
        <w:spacing w:after="0" w:line="276" w:lineRule="auto"/>
        <w:jc w:val="both"/>
        <w:rPr>
          <w:rFonts w:ascii="Cambria" w:hAnsi="Cambria" w:cs="Arial"/>
        </w:rPr>
      </w:pPr>
      <w:r w:rsidRPr="00FF2590">
        <w:rPr>
          <w:rFonts w:ascii="Cambria" w:hAnsi="Cambria" w:cs="Arial"/>
        </w:rPr>
        <w:t xml:space="preserve">The </w:t>
      </w:r>
      <w:r w:rsidR="003F00CC" w:rsidRPr="00FF2590">
        <w:rPr>
          <w:rFonts w:ascii="Cambria" w:hAnsi="Cambria" w:cs="Arial"/>
        </w:rPr>
        <w:t xml:space="preserve">main purpose </w:t>
      </w:r>
      <w:r w:rsidR="008A01AC" w:rsidRPr="00FF2590">
        <w:rPr>
          <w:rFonts w:ascii="Cambria" w:hAnsi="Cambria" w:cs="Arial"/>
        </w:rPr>
        <w:t xml:space="preserve">of this </w:t>
      </w:r>
      <w:r w:rsidR="003F00CC" w:rsidRPr="00FF2590">
        <w:rPr>
          <w:rFonts w:ascii="Cambria" w:hAnsi="Cambria" w:cs="Arial"/>
        </w:rPr>
        <w:t>task</w:t>
      </w:r>
      <w:r w:rsidR="008A01AC" w:rsidRPr="00FF2590">
        <w:rPr>
          <w:rFonts w:ascii="Cambria" w:hAnsi="Cambria" w:cs="Arial"/>
        </w:rPr>
        <w:t xml:space="preserve"> is to </w:t>
      </w:r>
      <w:r w:rsidRPr="00FF2590">
        <w:rPr>
          <w:rFonts w:ascii="Cambria" w:hAnsi="Cambria" w:cs="Arial"/>
        </w:rPr>
        <w:t>design and setup a small business network</w:t>
      </w:r>
      <w:r w:rsidR="00FE784D" w:rsidRPr="00FF2590">
        <w:rPr>
          <w:rFonts w:ascii="Cambria" w:hAnsi="Cambria" w:cs="Arial"/>
        </w:rPr>
        <w:t xml:space="preserve"> </w:t>
      </w:r>
      <w:r w:rsidRPr="00FF2590">
        <w:rPr>
          <w:rFonts w:ascii="Cambria" w:hAnsi="Cambria" w:cs="Arial"/>
        </w:rPr>
        <w:t xml:space="preserve">for </w:t>
      </w:r>
      <w:r w:rsidR="00D371DC" w:rsidRPr="00FF2590">
        <w:rPr>
          <w:rFonts w:ascii="Cambria" w:hAnsi="Cambria" w:cs="Arial"/>
        </w:rPr>
        <w:t>an organization</w:t>
      </w:r>
      <w:r w:rsidR="00644B60" w:rsidRPr="00FF2590">
        <w:rPr>
          <w:rFonts w:ascii="Cambria" w:hAnsi="Cambria" w:cs="Arial"/>
        </w:rPr>
        <w:t xml:space="preserve">. </w:t>
      </w:r>
      <w:r w:rsidRPr="00FF2590">
        <w:rPr>
          <w:rFonts w:ascii="Cambria" w:hAnsi="Cambria" w:cs="Arial"/>
        </w:rPr>
        <w:t>For t</w:t>
      </w:r>
      <w:r w:rsidR="00D371DC" w:rsidRPr="00FF2590">
        <w:rPr>
          <w:rFonts w:ascii="Cambria" w:hAnsi="Cambria" w:cs="Arial"/>
        </w:rPr>
        <w:t>his</w:t>
      </w:r>
      <w:r w:rsidR="00DB2584" w:rsidRPr="00FF2590">
        <w:rPr>
          <w:rFonts w:ascii="Cambria" w:hAnsi="Cambria" w:cs="Arial"/>
        </w:rPr>
        <w:t>,</w:t>
      </w:r>
      <w:r w:rsidR="0055754F" w:rsidRPr="00FF2590">
        <w:rPr>
          <w:rFonts w:ascii="Cambria" w:hAnsi="Cambria" w:cs="Arial"/>
        </w:rPr>
        <w:t xml:space="preserve"> </w:t>
      </w:r>
      <w:r w:rsidR="00644B60" w:rsidRPr="00FF2590">
        <w:rPr>
          <w:rFonts w:ascii="Cambria" w:hAnsi="Cambria" w:cs="Arial"/>
        </w:rPr>
        <w:t>a network system</w:t>
      </w:r>
      <w:r w:rsidR="0055754F" w:rsidRPr="00FF2590">
        <w:rPr>
          <w:rFonts w:ascii="Cambria" w:hAnsi="Cambria" w:cs="Arial"/>
        </w:rPr>
        <w:t xml:space="preserve"> </w:t>
      </w:r>
      <w:r w:rsidR="00890711" w:rsidRPr="00FF2590">
        <w:rPr>
          <w:rFonts w:ascii="Cambria" w:hAnsi="Cambria" w:cs="Arial"/>
        </w:rPr>
        <w:t>will be</w:t>
      </w:r>
      <w:r w:rsidR="0055754F" w:rsidRPr="00FF2590">
        <w:rPr>
          <w:rFonts w:ascii="Cambria" w:hAnsi="Cambria" w:cs="Arial"/>
        </w:rPr>
        <w:t xml:space="preserve"> designed</w:t>
      </w:r>
      <w:r w:rsidR="00DB2584" w:rsidRPr="00FF2590">
        <w:rPr>
          <w:rFonts w:ascii="Cambria" w:hAnsi="Cambria" w:cs="Arial"/>
        </w:rPr>
        <w:t xml:space="preserve"> with connection </w:t>
      </w:r>
      <w:r w:rsidRPr="00FF2590">
        <w:rPr>
          <w:rFonts w:ascii="Cambria" w:hAnsi="Cambria" w:cs="Arial"/>
        </w:rPr>
        <w:t>in w</w:t>
      </w:r>
      <w:r w:rsidR="00FE04CF" w:rsidRPr="00FF2590">
        <w:rPr>
          <w:rFonts w:ascii="Cambria" w:hAnsi="Cambria" w:cs="Arial"/>
        </w:rPr>
        <w:t>h</w:t>
      </w:r>
      <w:r w:rsidRPr="00FF2590">
        <w:rPr>
          <w:rFonts w:ascii="Cambria" w:hAnsi="Cambria" w:cs="Arial"/>
        </w:rPr>
        <w:t>ich a part of the network will be given to the students and</w:t>
      </w:r>
      <w:r w:rsidR="00FE04CF" w:rsidRPr="00FF2590">
        <w:rPr>
          <w:rFonts w:ascii="Cambria" w:hAnsi="Cambria" w:cs="Arial"/>
        </w:rPr>
        <w:t xml:space="preserve"> other parts will be given to </w:t>
      </w:r>
      <w:r w:rsidR="00DB2584" w:rsidRPr="00FF2590">
        <w:rPr>
          <w:rFonts w:ascii="Cambria" w:hAnsi="Cambria" w:cs="Arial"/>
        </w:rPr>
        <w:t>different departments followed by Exam, Operation, IT, Faculty and Admin</w:t>
      </w:r>
      <w:r w:rsidR="00FE04CF" w:rsidRPr="00FF2590">
        <w:rPr>
          <w:rFonts w:ascii="Cambria" w:hAnsi="Cambria" w:cs="Arial"/>
        </w:rPr>
        <w:t xml:space="preserve"> for the staffs </w:t>
      </w:r>
      <w:r w:rsidR="00842B54" w:rsidRPr="00FF2590">
        <w:rPr>
          <w:rFonts w:ascii="Cambria" w:hAnsi="Cambria" w:cs="Arial"/>
        </w:rPr>
        <w:t>for better maintenance.</w:t>
      </w:r>
    </w:p>
    <w:p w14:paraId="21F70523" w14:textId="77777777" w:rsidR="00C5444B" w:rsidRDefault="00C5444B" w:rsidP="00842B54">
      <w:pPr>
        <w:spacing w:after="0" w:line="360" w:lineRule="auto"/>
        <w:jc w:val="both"/>
        <w:rPr>
          <w:rFonts w:ascii="Arial" w:hAnsi="Arial" w:cs="Arial"/>
          <w:sz w:val="24"/>
          <w:szCs w:val="24"/>
        </w:rPr>
      </w:pPr>
    </w:p>
    <w:p w14:paraId="3A0CB32F" w14:textId="5177BA72" w:rsidR="0089679C" w:rsidRDefault="0089679C" w:rsidP="00842B54">
      <w:pPr>
        <w:spacing w:after="0" w:line="360" w:lineRule="auto"/>
        <w:jc w:val="both"/>
      </w:pPr>
    </w:p>
    <w:p w14:paraId="499AD70F" w14:textId="10DE4513" w:rsidR="00F3188C" w:rsidRPr="00FF2590" w:rsidRDefault="00422720" w:rsidP="00FF2590">
      <w:pPr>
        <w:pStyle w:val="Heading1"/>
        <w:spacing w:before="0" w:line="276" w:lineRule="auto"/>
        <w:jc w:val="both"/>
        <w:rPr>
          <w:rFonts w:ascii="Cambria" w:hAnsi="Cambria" w:cs="Arial"/>
          <w:b/>
          <w:bCs/>
          <w:color w:val="000000" w:themeColor="text1"/>
        </w:rPr>
      </w:pPr>
      <w:bookmarkStart w:id="13" w:name="_Toc32922294"/>
      <w:r w:rsidRPr="00FF2590">
        <w:rPr>
          <w:rFonts w:ascii="Cambria" w:hAnsi="Cambria" w:cs="Arial"/>
          <w:b/>
          <w:bCs/>
          <w:color w:val="000000" w:themeColor="text1"/>
        </w:rPr>
        <w:t>Objectives</w:t>
      </w:r>
      <w:bookmarkEnd w:id="13"/>
    </w:p>
    <w:p w14:paraId="22088624" w14:textId="77777777" w:rsidR="005247C1" w:rsidRPr="005247C1" w:rsidRDefault="00D73F27" w:rsidP="00FF2590">
      <w:pPr>
        <w:pStyle w:val="ListParagraph"/>
        <w:numPr>
          <w:ilvl w:val="0"/>
          <w:numId w:val="3"/>
        </w:numPr>
        <w:spacing w:line="276" w:lineRule="auto"/>
        <w:jc w:val="both"/>
        <w:rPr>
          <w:rFonts w:ascii="Cambria" w:hAnsi="Cambria"/>
          <w:sz w:val="22"/>
          <w:szCs w:val="22"/>
        </w:rPr>
      </w:pPr>
      <w:r w:rsidRPr="00FF2590">
        <w:rPr>
          <w:rFonts w:ascii="Cambria" w:hAnsi="Cambria" w:cs="Arial"/>
          <w:color w:val="000000" w:themeColor="text1"/>
          <w:sz w:val="22"/>
          <w:szCs w:val="22"/>
        </w:rPr>
        <w:t>To select a network with a specific subnet mask</w:t>
      </w:r>
    </w:p>
    <w:p w14:paraId="628745B1" w14:textId="26FC1533" w:rsidR="00021CBC" w:rsidRPr="00FF2590" w:rsidRDefault="005247C1" w:rsidP="00FF2590">
      <w:pPr>
        <w:pStyle w:val="ListParagraph"/>
        <w:numPr>
          <w:ilvl w:val="0"/>
          <w:numId w:val="3"/>
        </w:numPr>
        <w:spacing w:line="276" w:lineRule="auto"/>
        <w:jc w:val="both"/>
        <w:rPr>
          <w:rFonts w:ascii="Cambria" w:hAnsi="Cambria"/>
          <w:sz w:val="22"/>
          <w:szCs w:val="22"/>
        </w:rPr>
      </w:pPr>
      <w:r>
        <w:rPr>
          <w:rFonts w:ascii="Cambria" w:hAnsi="Cambria" w:cs="Arial"/>
          <w:color w:val="000000" w:themeColor="text1"/>
          <w:sz w:val="22"/>
          <w:szCs w:val="22"/>
        </w:rPr>
        <w:t xml:space="preserve">To </w:t>
      </w:r>
      <w:r w:rsidR="00842B54" w:rsidRPr="00FF2590">
        <w:rPr>
          <w:rFonts w:ascii="Cambria" w:hAnsi="Cambria" w:cs="Arial"/>
          <w:sz w:val="22"/>
          <w:szCs w:val="22"/>
        </w:rPr>
        <w:t xml:space="preserve">divide </w:t>
      </w:r>
      <w:r>
        <w:rPr>
          <w:rFonts w:ascii="Cambria" w:hAnsi="Cambria" w:cs="Arial"/>
          <w:sz w:val="22"/>
          <w:szCs w:val="22"/>
        </w:rPr>
        <w:t>the selected network</w:t>
      </w:r>
      <w:r w:rsidR="00842B54" w:rsidRPr="00FF2590">
        <w:rPr>
          <w:rFonts w:ascii="Cambria" w:hAnsi="Cambria" w:cs="Arial"/>
          <w:sz w:val="22"/>
          <w:szCs w:val="22"/>
        </w:rPr>
        <w:t xml:space="preserve"> into</w:t>
      </w:r>
      <w:r>
        <w:rPr>
          <w:rFonts w:ascii="Cambria" w:hAnsi="Cambria" w:cs="Arial"/>
          <w:sz w:val="22"/>
          <w:szCs w:val="22"/>
        </w:rPr>
        <w:t xml:space="preserve"> different</w:t>
      </w:r>
      <w:r w:rsidR="00842B54" w:rsidRPr="00FF2590">
        <w:rPr>
          <w:rFonts w:ascii="Cambria" w:hAnsi="Cambria" w:cs="Arial"/>
          <w:sz w:val="22"/>
          <w:szCs w:val="22"/>
        </w:rPr>
        <w:t xml:space="preserve"> sub-networks for students and staffs</w:t>
      </w:r>
    </w:p>
    <w:p w14:paraId="5B4AF17B" w14:textId="0FD31305" w:rsidR="008C03F0" w:rsidRPr="00FF2590" w:rsidRDefault="008C03F0" w:rsidP="00FF2590">
      <w:pPr>
        <w:pStyle w:val="ListParagraph"/>
        <w:numPr>
          <w:ilvl w:val="0"/>
          <w:numId w:val="3"/>
        </w:numPr>
        <w:spacing w:line="276" w:lineRule="auto"/>
        <w:jc w:val="both"/>
        <w:rPr>
          <w:rFonts w:ascii="Cambria" w:hAnsi="Cambria"/>
          <w:sz w:val="22"/>
          <w:szCs w:val="22"/>
        </w:rPr>
      </w:pPr>
      <w:r w:rsidRPr="00FF2590">
        <w:rPr>
          <w:rFonts w:ascii="Cambria" w:hAnsi="Cambria" w:cs="Arial"/>
          <w:sz w:val="22"/>
          <w:szCs w:val="22"/>
        </w:rPr>
        <w:t>To assign IP addresses</w:t>
      </w:r>
      <w:r w:rsidR="00681FA8" w:rsidRPr="00FF2590">
        <w:rPr>
          <w:rFonts w:ascii="Cambria" w:hAnsi="Cambria" w:cs="Arial"/>
          <w:sz w:val="22"/>
          <w:szCs w:val="22"/>
        </w:rPr>
        <w:t xml:space="preserve"> to students and different departments </w:t>
      </w:r>
      <w:r w:rsidR="00842B54" w:rsidRPr="00FF2590">
        <w:rPr>
          <w:rFonts w:ascii="Cambria" w:hAnsi="Cambria" w:cs="Arial"/>
          <w:sz w:val="22"/>
          <w:szCs w:val="22"/>
        </w:rPr>
        <w:t>of staffs</w:t>
      </w:r>
    </w:p>
    <w:p w14:paraId="4F0FA84D" w14:textId="226FA70A" w:rsidR="0089679C" w:rsidRPr="00FF2590" w:rsidRDefault="00021CBC" w:rsidP="00FF2590">
      <w:pPr>
        <w:pStyle w:val="ListParagraph"/>
        <w:numPr>
          <w:ilvl w:val="0"/>
          <w:numId w:val="3"/>
        </w:numPr>
        <w:spacing w:line="276" w:lineRule="auto"/>
        <w:jc w:val="both"/>
        <w:rPr>
          <w:rFonts w:ascii="Cambria" w:hAnsi="Cambria"/>
          <w:sz w:val="22"/>
          <w:szCs w:val="22"/>
        </w:rPr>
      </w:pPr>
      <w:r w:rsidRPr="00FF2590">
        <w:rPr>
          <w:rFonts w:ascii="Cambria" w:hAnsi="Cambria" w:cs="Arial"/>
          <w:sz w:val="22"/>
          <w:szCs w:val="22"/>
        </w:rPr>
        <w:t xml:space="preserve">To design topology diagram </w:t>
      </w:r>
    </w:p>
    <w:p w14:paraId="2961984C" w14:textId="6D8DFC08" w:rsidR="0089679C" w:rsidRPr="00FF2590" w:rsidRDefault="0089679C" w:rsidP="00FF2590">
      <w:pPr>
        <w:pStyle w:val="ListParagraph"/>
        <w:numPr>
          <w:ilvl w:val="0"/>
          <w:numId w:val="3"/>
        </w:numPr>
        <w:spacing w:line="276" w:lineRule="auto"/>
        <w:jc w:val="both"/>
        <w:rPr>
          <w:rFonts w:ascii="Cambria" w:hAnsi="Cambria"/>
          <w:sz w:val="22"/>
          <w:szCs w:val="22"/>
        </w:rPr>
      </w:pPr>
      <w:r w:rsidRPr="00FF2590">
        <w:rPr>
          <w:rFonts w:ascii="Cambria" w:hAnsi="Cambria" w:cs="Arial"/>
          <w:sz w:val="22"/>
          <w:szCs w:val="22"/>
        </w:rPr>
        <w:t xml:space="preserve">To determine the total cost of this project </w:t>
      </w:r>
    </w:p>
    <w:p w14:paraId="5E0F9226" w14:textId="0C2DA706" w:rsidR="00021CBC" w:rsidRPr="00422720" w:rsidRDefault="00021CBC" w:rsidP="0089679C">
      <w:pPr>
        <w:pStyle w:val="ListParagraph"/>
        <w:jc w:val="both"/>
      </w:pPr>
    </w:p>
    <w:p w14:paraId="49E8F90C" w14:textId="09A729E3" w:rsidR="00BD6DB8" w:rsidRDefault="00BD6DB8" w:rsidP="00BD6DB8">
      <w:pPr>
        <w:spacing w:line="360" w:lineRule="auto"/>
        <w:rPr>
          <w:rFonts w:ascii="Arial" w:hAnsi="Arial" w:cs="Arial"/>
          <w:sz w:val="24"/>
          <w:szCs w:val="24"/>
        </w:rPr>
      </w:pPr>
    </w:p>
    <w:p w14:paraId="6CFEABD9" w14:textId="0113A17E" w:rsidR="00BD6DB8" w:rsidRDefault="00BD6DB8" w:rsidP="00BD6DB8">
      <w:pPr>
        <w:spacing w:line="360" w:lineRule="auto"/>
        <w:rPr>
          <w:rFonts w:ascii="Arial" w:hAnsi="Arial" w:cs="Arial"/>
          <w:sz w:val="24"/>
          <w:szCs w:val="24"/>
        </w:rPr>
      </w:pPr>
    </w:p>
    <w:p w14:paraId="69270369" w14:textId="18BACC88" w:rsidR="00BD6DB8" w:rsidRDefault="00BD6DB8" w:rsidP="00BD6DB8">
      <w:pPr>
        <w:spacing w:line="360" w:lineRule="auto"/>
        <w:rPr>
          <w:rFonts w:ascii="Arial" w:hAnsi="Arial" w:cs="Arial"/>
          <w:sz w:val="24"/>
          <w:szCs w:val="24"/>
        </w:rPr>
      </w:pPr>
    </w:p>
    <w:p w14:paraId="5145463C" w14:textId="0B97FC7B" w:rsidR="00BD6DB8" w:rsidRDefault="00BD6DB8" w:rsidP="00BD6DB8">
      <w:pPr>
        <w:spacing w:line="360" w:lineRule="auto"/>
        <w:rPr>
          <w:rFonts w:ascii="Arial" w:hAnsi="Arial" w:cs="Arial"/>
          <w:sz w:val="24"/>
          <w:szCs w:val="24"/>
        </w:rPr>
      </w:pPr>
    </w:p>
    <w:p w14:paraId="60BDA94A" w14:textId="77777777" w:rsidR="00842B54" w:rsidRDefault="00842B54" w:rsidP="00BD6DB8">
      <w:pPr>
        <w:spacing w:line="360" w:lineRule="auto"/>
        <w:rPr>
          <w:rFonts w:ascii="Arial" w:hAnsi="Arial" w:cs="Arial"/>
          <w:sz w:val="24"/>
          <w:szCs w:val="24"/>
        </w:rPr>
      </w:pPr>
    </w:p>
    <w:p w14:paraId="7209DFAC" w14:textId="5FFFC87D" w:rsidR="00E769F3" w:rsidRDefault="00E769F3" w:rsidP="00BD6DB8">
      <w:pPr>
        <w:spacing w:line="360" w:lineRule="auto"/>
        <w:rPr>
          <w:rFonts w:ascii="Arial" w:hAnsi="Arial" w:cs="Arial"/>
          <w:sz w:val="24"/>
          <w:szCs w:val="24"/>
        </w:rPr>
      </w:pPr>
    </w:p>
    <w:p w14:paraId="72BB5F57" w14:textId="19457715" w:rsidR="00FF2590" w:rsidRDefault="00FF2590" w:rsidP="00BD6DB8">
      <w:pPr>
        <w:spacing w:line="360" w:lineRule="auto"/>
        <w:rPr>
          <w:rFonts w:ascii="Arial" w:hAnsi="Arial" w:cs="Arial"/>
          <w:sz w:val="24"/>
          <w:szCs w:val="24"/>
        </w:rPr>
      </w:pPr>
    </w:p>
    <w:p w14:paraId="18F61874" w14:textId="77777777" w:rsidR="00FF2590" w:rsidRDefault="00FF2590" w:rsidP="00BD6DB8">
      <w:pPr>
        <w:spacing w:line="360" w:lineRule="auto"/>
        <w:rPr>
          <w:rFonts w:ascii="Arial" w:hAnsi="Arial" w:cs="Arial"/>
          <w:sz w:val="24"/>
          <w:szCs w:val="24"/>
        </w:rPr>
      </w:pPr>
    </w:p>
    <w:p w14:paraId="6140AB28" w14:textId="08F309CE" w:rsidR="00BD6DB8" w:rsidRDefault="00BD6DB8" w:rsidP="00BD6DB8">
      <w:pPr>
        <w:spacing w:line="360" w:lineRule="auto"/>
        <w:rPr>
          <w:rFonts w:ascii="Arial" w:hAnsi="Arial" w:cs="Arial"/>
          <w:sz w:val="24"/>
          <w:szCs w:val="24"/>
        </w:rPr>
      </w:pPr>
    </w:p>
    <w:p w14:paraId="6ECBE95E" w14:textId="1FC4AA92" w:rsidR="00BD6DB8" w:rsidRDefault="00BD6DB8" w:rsidP="00BD6DB8">
      <w:pPr>
        <w:spacing w:line="360" w:lineRule="auto"/>
        <w:rPr>
          <w:rFonts w:ascii="Arial" w:hAnsi="Arial" w:cs="Arial"/>
          <w:sz w:val="24"/>
          <w:szCs w:val="24"/>
        </w:rPr>
      </w:pPr>
    </w:p>
    <w:p w14:paraId="537DD655" w14:textId="42695060" w:rsidR="003758E7" w:rsidRDefault="003758E7" w:rsidP="00BD6DB8">
      <w:pPr>
        <w:spacing w:line="360" w:lineRule="auto"/>
        <w:rPr>
          <w:rFonts w:ascii="Arial" w:hAnsi="Arial" w:cs="Arial"/>
          <w:sz w:val="24"/>
          <w:szCs w:val="24"/>
        </w:rPr>
      </w:pPr>
    </w:p>
    <w:p w14:paraId="7D030F83" w14:textId="79387FC0" w:rsidR="00183812" w:rsidRDefault="00183812" w:rsidP="005E563A">
      <w:pPr>
        <w:spacing w:after="0"/>
        <w:rPr>
          <w:rFonts w:ascii="Arial" w:hAnsi="Arial" w:cs="Arial"/>
          <w:sz w:val="24"/>
          <w:szCs w:val="24"/>
        </w:rPr>
      </w:pPr>
    </w:p>
    <w:p w14:paraId="0789EEE0" w14:textId="751E80BA" w:rsidR="00D73F27" w:rsidRDefault="00D73F27" w:rsidP="005E563A">
      <w:pPr>
        <w:spacing w:after="0"/>
        <w:rPr>
          <w:rFonts w:ascii="Arial" w:hAnsi="Arial" w:cs="Arial"/>
          <w:sz w:val="24"/>
          <w:szCs w:val="24"/>
        </w:rPr>
      </w:pPr>
    </w:p>
    <w:p w14:paraId="2E3D57C2" w14:textId="77777777" w:rsidR="00FF2590" w:rsidRDefault="00FF2590" w:rsidP="005E563A">
      <w:pPr>
        <w:spacing w:after="0"/>
        <w:rPr>
          <w:rFonts w:ascii="Arial" w:hAnsi="Arial" w:cs="Arial"/>
          <w:sz w:val="24"/>
          <w:szCs w:val="24"/>
        </w:rPr>
      </w:pPr>
    </w:p>
    <w:p w14:paraId="4013238A" w14:textId="7FD6CD5B" w:rsidR="00DE0AC0" w:rsidRPr="00FF2590" w:rsidRDefault="00A46059" w:rsidP="00FF2590">
      <w:pPr>
        <w:pStyle w:val="Heading1"/>
        <w:spacing w:before="0" w:line="276" w:lineRule="auto"/>
        <w:rPr>
          <w:rFonts w:ascii="Cambria" w:hAnsi="Cambria" w:cs="Arial"/>
          <w:b/>
          <w:bCs/>
          <w:color w:val="000000" w:themeColor="text1"/>
        </w:rPr>
      </w:pPr>
      <w:bookmarkStart w:id="14" w:name="_Toc32922295"/>
      <w:r w:rsidRPr="00FF2590">
        <w:rPr>
          <w:rFonts w:ascii="Cambria" w:hAnsi="Cambria" w:cs="Arial"/>
          <w:b/>
          <w:bCs/>
          <w:color w:val="000000" w:themeColor="text1"/>
        </w:rPr>
        <w:lastRenderedPageBreak/>
        <w:t>Subnetting</w:t>
      </w:r>
      <w:bookmarkEnd w:id="14"/>
      <w:r w:rsidR="000544DC" w:rsidRPr="00FF2590">
        <w:rPr>
          <w:rFonts w:ascii="Cambria" w:hAnsi="Cambria" w:cs="Arial"/>
          <w:b/>
          <w:bCs/>
          <w:color w:val="000000" w:themeColor="text1"/>
        </w:rPr>
        <w:t xml:space="preserve"> </w:t>
      </w:r>
    </w:p>
    <w:p w14:paraId="3F2E7326" w14:textId="5FB0B5AF" w:rsidR="00C04D89" w:rsidRPr="00FF2590" w:rsidRDefault="008B1924" w:rsidP="00FF2590">
      <w:pPr>
        <w:spacing w:after="0" w:line="276" w:lineRule="auto"/>
        <w:jc w:val="both"/>
        <w:rPr>
          <w:rFonts w:ascii="Cambria" w:hAnsi="Cambria" w:cs="Arial"/>
          <w:color w:val="000000" w:themeColor="text1"/>
        </w:rPr>
      </w:pPr>
      <w:r w:rsidRPr="00FF2590">
        <w:rPr>
          <w:rFonts w:ascii="Cambria" w:hAnsi="Cambria" w:cs="Arial"/>
          <w:color w:val="000000" w:themeColor="text1"/>
        </w:rPr>
        <w:t>A</w:t>
      </w:r>
      <w:r w:rsidR="00C04D89" w:rsidRPr="00FF2590">
        <w:rPr>
          <w:rFonts w:ascii="Cambria" w:hAnsi="Cambria" w:cs="Arial"/>
          <w:color w:val="000000" w:themeColor="text1"/>
        </w:rPr>
        <w:t xml:space="preserve"> process of dividing a </w:t>
      </w:r>
      <w:r w:rsidRPr="00FF2590">
        <w:rPr>
          <w:rFonts w:ascii="Cambria" w:hAnsi="Cambria" w:cs="Arial"/>
          <w:color w:val="000000" w:themeColor="text1"/>
        </w:rPr>
        <w:t>single big</w:t>
      </w:r>
      <w:r w:rsidR="00C04D89" w:rsidRPr="00FF2590">
        <w:rPr>
          <w:rFonts w:ascii="Cambria" w:hAnsi="Cambria" w:cs="Arial"/>
          <w:color w:val="000000" w:themeColor="text1"/>
        </w:rPr>
        <w:t xml:space="preserve"> network into two or more smaller sub-networks</w:t>
      </w:r>
      <w:r w:rsidRPr="00FF2590">
        <w:rPr>
          <w:rFonts w:ascii="Cambria" w:hAnsi="Cambria" w:cs="Arial"/>
          <w:color w:val="000000" w:themeColor="text1"/>
        </w:rPr>
        <w:t xml:space="preserve"> is called subnetting</w:t>
      </w:r>
      <w:r w:rsidR="00C04D89" w:rsidRPr="00FF2590">
        <w:rPr>
          <w:rFonts w:ascii="Cambria" w:hAnsi="Cambria" w:cs="Arial"/>
          <w:color w:val="000000" w:themeColor="text1"/>
        </w:rPr>
        <w:t>. The reasons behind using subnetting are</w:t>
      </w:r>
      <w:r w:rsidR="008C03F0" w:rsidRPr="00FF2590">
        <w:rPr>
          <w:rFonts w:ascii="Cambria" w:hAnsi="Cambria" w:cs="Arial"/>
          <w:color w:val="000000" w:themeColor="text1"/>
        </w:rPr>
        <w:t xml:space="preserve"> given below</w:t>
      </w:r>
    </w:p>
    <w:p w14:paraId="783171B5" w14:textId="1B0F9318" w:rsidR="00C04D89" w:rsidRPr="00FF2590" w:rsidRDefault="00C04D89" w:rsidP="00FF2590">
      <w:pPr>
        <w:pStyle w:val="ListParagraph"/>
        <w:numPr>
          <w:ilvl w:val="0"/>
          <w:numId w:val="9"/>
        </w:numPr>
        <w:spacing w:line="276" w:lineRule="auto"/>
        <w:jc w:val="both"/>
        <w:rPr>
          <w:rFonts w:ascii="Cambria" w:hAnsi="Cambria" w:cs="Arial"/>
          <w:color w:val="000000" w:themeColor="text1"/>
          <w:sz w:val="22"/>
          <w:szCs w:val="22"/>
        </w:rPr>
      </w:pPr>
      <w:r w:rsidRPr="00FF2590">
        <w:rPr>
          <w:rFonts w:ascii="Cambria" w:hAnsi="Cambria" w:cs="Arial"/>
          <w:color w:val="000000" w:themeColor="text1"/>
          <w:sz w:val="22"/>
          <w:szCs w:val="22"/>
        </w:rPr>
        <w:t>Helps conserving IP addresses</w:t>
      </w:r>
    </w:p>
    <w:p w14:paraId="1D840079" w14:textId="6140F5D5" w:rsidR="00C04D89" w:rsidRPr="00FF2590" w:rsidRDefault="00C04D89" w:rsidP="00FF2590">
      <w:pPr>
        <w:pStyle w:val="ListParagraph"/>
        <w:numPr>
          <w:ilvl w:val="0"/>
          <w:numId w:val="9"/>
        </w:numPr>
        <w:spacing w:line="276" w:lineRule="auto"/>
        <w:jc w:val="both"/>
        <w:rPr>
          <w:rFonts w:ascii="Cambria" w:hAnsi="Cambria" w:cs="Arial"/>
          <w:color w:val="000000" w:themeColor="text1"/>
          <w:sz w:val="22"/>
          <w:szCs w:val="22"/>
        </w:rPr>
      </w:pPr>
      <w:r w:rsidRPr="00FF2590">
        <w:rPr>
          <w:rFonts w:ascii="Cambria" w:hAnsi="Cambria" w:cs="Arial"/>
          <w:color w:val="000000" w:themeColor="text1"/>
          <w:sz w:val="22"/>
          <w:szCs w:val="22"/>
        </w:rPr>
        <w:t>Reduces network traffic</w:t>
      </w:r>
    </w:p>
    <w:p w14:paraId="1423DBE0" w14:textId="53714AA2" w:rsidR="00C04D89" w:rsidRPr="00FF2590" w:rsidRDefault="00C04D89" w:rsidP="00FF2590">
      <w:pPr>
        <w:pStyle w:val="ListParagraph"/>
        <w:numPr>
          <w:ilvl w:val="0"/>
          <w:numId w:val="9"/>
        </w:numPr>
        <w:spacing w:line="276" w:lineRule="auto"/>
        <w:jc w:val="both"/>
        <w:rPr>
          <w:rFonts w:ascii="Cambria" w:hAnsi="Cambria" w:cs="Arial"/>
          <w:color w:val="000000" w:themeColor="text1"/>
          <w:sz w:val="22"/>
          <w:szCs w:val="22"/>
        </w:rPr>
      </w:pPr>
      <w:r w:rsidRPr="00FF2590">
        <w:rPr>
          <w:rFonts w:ascii="Cambria" w:hAnsi="Cambria" w:cs="Arial"/>
          <w:color w:val="000000" w:themeColor="text1"/>
          <w:sz w:val="22"/>
          <w:szCs w:val="22"/>
        </w:rPr>
        <w:t>Simplifies the network system</w:t>
      </w:r>
    </w:p>
    <w:p w14:paraId="3C490038" w14:textId="44A66D41" w:rsidR="00C04D89" w:rsidRPr="00FF2590" w:rsidRDefault="00C446D7" w:rsidP="00FF2590">
      <w:pPr>
        <w:spacing w:line="276" w:lineRule="auto"/>
        <w:jc w:val="both"/>
        <w:rPr>
          <w:rFonts w:ascii="Cambria" w:hAnsi="Cambria" w:cs="Arial"/>
          <w:color w:val="000000" w:themeColor="text1"/>
        </w:rPr>
      </w:pPr>
      <w:r w:rsidRPr="00FF2590">
        <w:rPr>
          <w:rFonts w:ascii="Cambria" w:hAnsi="Cambria" w:cs="Arial"/>
          <w:color w:val="000000" w:themeColor="text1"/>
        </w:rPr>
        <w:t xml:space="preserve">If subnetting is not used then, all the hosts will be on the same subnet which causes </w:t>
      </w:r>
      <w:r w:rsidR="00FF2590" w:rsidRPr="00FF2590">
        <w:rPr>
          <w:rFonts w:ascii="Cambria" w:hAnsi="Cambria" w:cs="Arial"/>
          <w:color w:val="000000" w:themeColor="text1"/>
        </w:rPr>
        <w:t xml:space="preserve">many disadvantages like </w:t>
      </w:r>
      <w:r w:rsidRPr="00FF2590">
        <w:rPr>
          <w:rFonts w:ascii="Cambria" w:hAnsi="Cambria" w:cs="Arial"/>
          <w:color w:val="000000" w:themeColor="text1"/>
        </w:rPr>
        <w:t xml:space="preserve">unnecessary network traffic, security problems, organizational problems etc. </w:t>
      </w:r>
      <w:sdt>
        <w:sdtPr>
          <w:rPr>
            <w:rFonts w:ascii="Cambria" w:hAnsi="Cambria" w:cs="Arial"/>
            <w:color w:val="000000" w:themeColor="text1"/>
          </w:rPr>
          <w:id w:val="818073652"/>
          <w:citation/>
        </w:sdtPr>
        <w:sdtEndPr/>
        <w:sdtContent>
          <w:r w:rsidRPr="00FF2590">
            <w:rPr>
              <w:rFonts w:ascii="Cambria" w:hAnsi="Cambria" w:cs="Arial"/>
              <w:color w:val="000000" w:themeColor="text1"/>
            </w:rPr>
            <w:fldChar w:fldCharType="begin"/>
          </w:r>
          <w:r w:rsidR="00D13C38" w:rsidRPr="00FF2590">
            <w:rPr>
              <w:rFonts w:ascii="Cambria" w:hAnsi="Cambria" w:cs="Arial"/>
              <w:color w:val="000000" w:themeColor="text1"/>
            </w:rPr>
            <w:instrText xml:space="preserve">CITATION Ste07 \m Stund \l 1033 </w:instrText>
          </w:r>
          <w:r w:rsidRPr="00FF2590">
            <w:rPr>
              <w:rFonts w:ascii="Cambria" w:hAnsi="Cambria" w:cs="Arial"/>
              <w:color w:val="000000" w:themeColor="text1"/>
            </w:rPr>
            <w:fldChar w:fldCharType="separate"/>
          </w:r>
          <w:r w:rsidR="00495075" w:rsidRPr="00FF2590">
            <w:rPr>
              <w:rFonts w:ascii="Cambria" w:hAnsi="Cambria" w:cs="Arial"/>
              <w:noProof/>
              <w:color w:val="000000" w:themeColor="text1"/>
            </w:rPr>
            <w:t>(Antoniou, 2007; Anon., 2020)</w:t>
          </w:r>
          <w:r w:rsidRPr="00FF2590">
            <w:rPr>
              <w:rFonts w:ascii="Cambria" w:hAnsi="Cambria" w:cs="Arial"/>
              <w:color w:val="000000" w:themeColor="text1"/>
            </w:rPr>
            <w:fldChar w:fldCharType="end"/>
          </w:r>
        </w:sdtContent>
      </w:sdt>
      <w:r w:rsidRPr="00FF2590">
        <w:rPr>
          <w:rFonts w:ascii="Cambria" w:hAnsi="Cambria" w:cs="Arial"/>
          <w:color w:val="000000" w:themeColor="text1"/>
        </w:rPr>
        <w:t>.</w:t>
      </w:r>
    </w:p>
    <w:p w14:paraId="2ABADAEE" w14:textId="37739035" w:rsidR="002828AC" w:rsidRPr="00FF2590" w:rsidRDefault="007555DF" w:rsidP="00FF2590">
      <w:pPr>
        <w:spacing w:line="276" w:lineRule="auto"/>
        <w:jc w:val="both"/>
        <w:rPr>
          <w:rFonts w:ascii="Cambria" w:hAnsi="Cambria" w:cs="Arial"/>
          <w:color w:val="000000" w:themeColor="text1"/>
        </w:rPr>
      </w:pPr>
      <w:r w:rsidRPr="00FF2590">
        <w:rPr>
          <w:rFonts w:ascii="Cambria" w:hAnsi="Cambria" w:cs="Arial"/>
          <w:color w:val="000000" w:themeColor="text1"/>
        </w:rPr>
        <w:t xml:space="preserve">A class B </w:t>
      </w:r>
      <w:r w:rsidR="00F43756" w:rsidRPr="00FF2590">
        <w:rPr>
          <w:rFonts w:ascii="Cambria" w:hAnsi="Cambria" w:cs="Arial"/>
          <w:color w:val="000000" w:themeColor="text1"/>
        </w:rPr>
        <w:t xml:space="preserve">private </w:t>
      </w:r>
      <w:r w:rsidRPr="00FF2590">
        <w:rPr>
          <w:rFonts w:ascii="Cambria" w:hAnsi="Cambria" w:cs="Arial"/>
          <w:color w:val="000000" w:themeColor="text1"/>
        </w:rPr>
        <w:t>network 172.</w:t>
      </w:r>
      <w:r w:rsidR="00F43756" w:rsidRPr="00FF2590">
        <w:rPr>
          <w:rFonts w:ascii="Cambria" w:hAnsi="Cambria" w:cs="Arial"/>
          <w:color w:val="000000" w:themeColor="text1"/>
        </w:rPr>
        <w:t>2</w:t>
      </w:r>
      <w:r w:rsidRPr="00FF2590">
        <w:rPr>
          <w:rFonts w:ascii="Cambria" w:hAnsi="Cambria" w:cs="Arial"/>
          <w:color w:val="000000" w:themeColor="text1"/>
        </w:rPr>
        <w:t xml:space="preserve">3.0.0 </w:t>
      </w:r>
      <w:r w:rsidR="0080590F" w:rsidRPr="00FF2590">
        <w:rPr>
          <w:rFonts w:ascii="Cambria" w:hAnsi="Cambria" w:cs="Arial"/>
          <w:color w:val="000000" w:themeColor="text1"/>
        </w:rPr>
        <w:t>is</w:t>
      </w:r>
      <w:r w:rsidRPr="00FF2590">
        <w:rPr>
          <w:rFonts w:ascii="Cambria" w:hAnsi="Cambria" w:cs="Arial"/>
          <w:color w:val="000000" w:themeColor="text1"/>
        </w:rPr>
        <w:t xml:space="preserve"> selected as the main network with subnet mask </w:t>
      </w:r>
      <w:r w:rsidR="00F43756" w:rsidRPr="00FF2590">
        <w:rPr>
          <w:rFonts w:ascii="Cambria" w:hAnsi="Cambria" w:cs="Arial"/>
          <w:color w:val="000000" w:themeColor="text1"/>
        </w:rPr>
        <w:t xml:space="preserve">255.255.240.0 that is </w:t>
      </w:r>
      <w:r w:rsidRPr="00FF2590">
        <w:rPr>
          <w:rFonts w:ascii="Cambria" w:hAnsi="Cambria" w:cs="Arial"/>
          <w:color w:val="000000" w:themeColor="text1"/>
        </w:rPr>
        <w:t>/20</w:t>
      </w:r>
      <w:r w:rsidR="00204F0B" w:rsidRPr="00FF2590">
        <w:rPr>
          <w:rFonts w:ascii="Cambria" w:hAnsi="Cambria" w:cs="Arial"/>
          <w:color w:val="000000" w:themeColor="text1"/>
        </w:rPr>
        <w:t>.</w:t>
      </w:r>
    </w:p>
    <w:p w14:paraId="71C3DC75" w14:textId="554C6892" w:rsidR="000544DC" w:rsidRPr="00FF2590" w:rsidRDefault="000544DC" w:rsidP="00FF2590">
      <w:pPr>
        <w:spacing w:line="276" w:lineRule="auto"/>
        <w:jc w:val="both"/>
        <w:rPr>
          <w:rFonts w:ascii="Cambria" w:hAnsi="Cambria" w:cs="Arial"/>
          <w:color w:val="000000" w:themeColor="text1"/>
        </w:rPr>
      </w:pPr>
      <w:r w:rsidRPr="00FF2590">
        <w:rPr>
          <w:rFonts w:ascii="Cambria" w:hAnsi="Cambria" w:cs="Arial"/>
          <w:color w:val="000000" w:themeColor="text1"/>
        </w:rPr>
        <w:t>Dividing 172.</w:t>
      </w:r>
      <w:r w:rsidR="00F43756" w:rsidRPr="00FF2590">
        <w:rPr>
          <w:rFonts w:ascii="Cambria" w:hAnsi="Cambria" w:cs="Arial"/>
          <w:color w:val="000000" w:themeColor="text1"/>
        </w:rPr>
        <w:t>2</w:t>
      </w:r>
      <w:r w:rsidRPr="00FF2590">
        <w:rPr>
          <w:rFonts w:ascii="Cambria" w:hAnsi="Cambria" w:cs="Arial"/>
          <w:color w:val="000000" w:themeColor="text1"/>
        </w:rPr>
        <w:t>3.0.0/20 with /21, we get</w:t>
      </w:r>
      <w:r w:rsidR="000B1BC2" w:rsidRPr="00FF2590">
        <w:rPr>
          <w:rFonts w:ascii="Cambria" w:hAnsi="Cambria" w:cs="Arial"/>
          <w:color w:val="000000" w:themeColor="text1"/>
        </w:rPr>
        <w:t xml:space="preserve"> </w:t>
      </w:r>
      <w:r w:rsidRPr="00FF2590">
        <w:rPr>
          <w:rFonts w:ascii="Cambria" w:hAnsi="Cambria" w:cs="Arial"/>
          <w:color w:val="000000" w:themeColor="text1"/>
        </w:rPr>
        <w:t>172.</w:t>
      </w:r>
      <w:r w:rsidR="00F43756" w:rsidRPr="00FF2590">
        <w:rPr>
          <w:rFonts w:ascii="Cambria" w:hAnsi="Cambria" w:cs="Arial"/>
          <w:color w:val="000000" w:themeColor="text1"/>
        </w:rPr>
        <w:t>2</w:t>
      </w:r>
      <w:r w:rsidRPr="00FF2590">
        <w:rPr>
          <w:rFonts w:ascii="Cambria" w:hAnsi="Cambria" w:cs="Arial"/>
          <w:color w:val="000000" w:themeColor="text1"/>
        </w:rPr>
        <w:t>3.0.0/21</w:t>
      </w:r>
      <w:r w:rsidR="0080590F" w:rsidRPr="00FF2590">
        <w:rPr>
          <w:rFonts w:ascii="Cambria" w:hAnsi="Cambria" w:cs="Arial"/>
          <w:color w:val="000000" w:themeColor="text1"/>
        </w:rPr>
        <w:t xml:space="preserve">, </w:t>
      </w:r>
      <w:r w:rsidRPr="00FF2590">
        <w:rPr>
          <w:rFonts w:ascii="Cambria" w:hAnsi="Cambria" w:cs="Arial"/>
          <w:color w:val="000000" w:themeColor="text1"/>
        </w:rPr>
        <w:t>172.</w:t>
      </w:r>
      <w:r w:rsidR="00F43756" w:rsidRPr="00FF2590">
        <w:rPr>
          <w:rFonts w:ascii="Cambria" w:hAnsi="Cambria" w:cs="Arial"/>
          <w:color w:val="000000" w:themeColor="text1"/>
        </w:rPr>
        <w:t>2</w:t>
      </w:r>
      <w:r w:rsidRPr="00FF2590">
        <w:rPr>
          <w:rFonts w:ascii="Cambria" w:hAnsi="Cambria" w:cs="Arial"/>
          <w:color w:val="000000" w:themeColor="text1"/>
        </w:rPr>
        <w:t>3.</w:t>
      </w:r>
      <w:r w:rsidR="0080590F" w:rsidRPr="00FF2590">
        <w:rPr>
          <w:rFonts w:ascii="Cambria" w:hAnsi="Cambria" w:cs="Arial"/>
          <w:color w:val="000000" w:themeColor="text1"/>
        </w:rPr>
        <w:t>8.0/21, 172.</w:t>
      </w:r>
      <w:r w:rsidR="00F43756" w:rsidRPr="00FF2590">
        <w:rPr>
          <w:rFonts w:ascii="Cambria" w:hAnsi="Cambria" w:cs="Arial"/>
          <w:color w:val="000000" w:themeColor="text1"/>
        </w:rPr>
        <w:t>2</w:t>
      </w:r>
      <w:r w:rsidR="0080590F" w:rsidRPr="00FF2590">
        <w:rPr>
          <w:rFonts w:ascii="Cambria" w:hAnsi="Cambria" w:cs="Arial"/>
          <w:color w:val="000000" w:themeColor="text1"/>
        </w:rPr>
        <w:t>3.16.0/21, ……………, 172.</w:t>
      </w:r>
      <w:r w:rsidR="00F43756" w:rsidRPr="00FF2590">
        <w:rPr>
          <w:rFonts w:ascii="Cambria" w:hAnsi="Cambria" w:cs="Arial"/>
          <w:color w:val="000000" w:themeColor="text1"/>
        </w:rPr>
        <w:t>2</w:t>
      </w:r>
      <w:r w:rsidR="0080590F" w:rsidRPr="00FF2590">
        <w:rPr>
          <w:rFonts w:ascii="Cambria" w:hAnsi="Cambria" w:cs="Arial"/>
          <w:color w:val="000000" w:themeColor="text1"/>
        </w:rPr>
        <w:t>3.248.0/21.</w:t>
      </w:r>
      <w:r w:rsidR="000B1BC2" w:rsidRPr="00FF2590">
        <w:rPr>
          <w:rFonts w:ascii="Cambria" w:hAnsi="Cambria" w:cs="Arial"/>
          <w:color w:val="000000" w:themeColor="text1"/>
        </w:rPr>
        <w:t xml:space="preserve"> </w:t>
      </w:r>
      <w:r w:rsidR="002828AC" w:rsidRPr="00FF2590">
        <w:rPr>
          <w:rFonts w:ascii="Cambria" w:hAnsi="Cambria" w:cs="Arial"/>
          <w:color w:val="000000" w:themeColor="text1"/>
        </w:rPr>
        <w:t>172.</w:t>
      </w:r>
      <w:r w:rsidR="00F43756" w:rsidRPr="00FF2590">
        <w:rPr>
          <w:rFonts w:ascii="Cambria" w:hAnsi="Cambria" w:cs="Arial"/>
          <w:color w:val="000000" w:themeColor="text1"/>
        </w:rPr>
        <w:t>2</w:t>
      </w:r>
      <w:r w:rsidR="002828AC" w:rsidRPr="00FF2590">
        <w:rPr>
          <w:rFonts w:ascii="Cambria" w:hAnsi="Cambria" w:cs="Arial"/>
          <w:color w:val="000000" w:themeColor="text1"/>
        </w:rPr>
        <w:t>3.0.0/21 is given to the students and 172.</w:t>
      </w:r>
      <w:r w:rsidR="00F43756" w:rsidRPr="00FF2590">
        <w:rPr>
          <w:rFonts w:ascii="Cambria" w:hAnsi="Cambria" w:cs="Arial"/>
          <w:color w:val="000000" w:themeColor="text1"/>
        </w:rPr>
        <w:t>2</w:t>
      </w:r>
      <w:r w:rsidR="002828AC" w:rsidRPr="00FF2590">
        <w:rPr>
          <w:rFonts w:ascii="Cambria" w:hAnsi="Cambria" w:cs="Arial"/>
          <w:color w:val="000000" w:themeColor="text1"/>
        </w:rPr>
        <w:t>3.8.0/21</w:t>
      </w:r>
      <w:r w:rsidR="00591AE8" w:rsidRPr="00FF2590">
        <w:rPr>
          <w:rFonts w:ascii="Cambria" w:hAnsi="Cambria" w:cs="Arial"/>
          <w:color w:val="000000" w:themeColor="text1"/>
        </w:rPr>
        <w:t xml:space="preserve"> is given to the staffs </w:t>
      </w:r>
      <w:r w:rsidR="009A7F67" w:rsidRPr="00FF2590">
        <w:rPr>
          <w:rFonts w:ascii="Cambria" w:hAnsi="Cambria" w:cs="Arial"/>
          <w:color w:val="000000" w:themeColor="text1"/>
        </w:rPr>
        <w:t>which</w:t>
      </w:r>
      <w:r w:rsidR="002828AC" w:rsidRPr="00FF2590">
        <w:rPr>
          <w:rFonts w:ascii="Cambria" w:hAnsi="Cambria" w:cs="Arial"/>
          <w:color w:val="000000" w:themeColor="text1"/>
        </w:rPr>
        <w:t xml:space="preserve"> will be again used for subnetting for different departments.</w:t>
      </w:r>
    </w:p>
    <w:p w14:paraId="759F618A" w14:textId="4529B620" w:rsidR="00716155" w:rsidRPr="00FF2590" w:rsidRDefault="002828AC" w:rsidP="00FF2590">
      <w:pPr>
        <w:spacing w:line="276" w:lineRule="auto"/>
        <w:jc w:val="both"/>
        <w:rPr>
          <w:rFonts w:ascii="Cambria" w:hAnsi="Cambria" w:cs="Arial"/>
          <w:color w:val="000000" w:themeColor="text1"/>
        </w:rPr>
      </w:pPr>
      <w:r w:rsidRPr="00FF2590">
        <w:rPr>
          <w:rFonts w:ascii="Cambria" w:hAnsi="Cambria" w:cs="Arial"/>
          <w:color w:val="000000" w:themeColor="text1"/>
        </w:rPr>
        <w:t xml:space="preserve">Suppose </w:t>
      </w:r>
      <w:r w:rsidR="000F52CC" w:rsidRPr="00FF2590">
        <w:rPr>
          <w:rFonts w:ascii="Cambria" w:hAnsi="Cambria" w:cs="Arial"/>
          <w:color w:val="000000" w:themeColor="text1"/>
        </w:rPr>
        <w:t>41</w:t>
      </w:r>
      <w:r w:rsidR="00716155" w:rsidRPr="00FF2590">
        <w:rPr>
          <w:rFonts w:ascii="Cambria" w:hAnsi="Cambria" w:cs="Arial"/>
          <w:color w:val="000000" w:themeColor="text1"/>
        </w:rPr>
        <w:t>, 2</w:t>
      </w:r>
      <w:r w:rsidR="000F52CC" w:rsidRPr="00FF2590">
        <w:rPr>
          <w:rFonts w:ascii="Cambria" w:hAnsi="Cambria" w:cs="Arial"/>
          <w:color w:val="000000" w:themeColor="text1"/>
        </w:rPr>
        <w:t>8</w:t>
      </w:r>
      <w:r w:rsidR="00716155" w:rsidRPr="00FF2590">
        <w:rPr>
          <w:rFonts w:ascii="Cambria" w:hAnsi="Cambria" w:cs="Arial"/>
          <w:color w:val="000000" w:themeColor="text1"/>
        </w:rPr>
        <w:t>, 1</w:t>
      </w:r>
      <w:r w:rsidR="000F52CC" w:rsidRPr="00FF2590">
        <w:rPr>
          <w:rFonts w:ascii="Cambria" w:hAnsi="Cambria" w:cs="Arial"/>
          <w:color w:val="000000" w:themeColor="text1"/>
        </w:rPr>
        <w:t>3</w:t>
      </w:r>
      <w:r w:rsidR="00716155" w:rsidRPr="00FF2590">
        <w:rPr>
          <w:rFonts w:ascii="Cambria" w:hAnsi="Cambria" w:cs="Arial"/>
          <w:color w:val="000000" w:themeColor="text1"/>
        </w:rPr>
        <w:t>, 1</w:t>
      </w:r>
      <w:r w:rsidR="000F52CC" w:rsidRPr="00FF2590">
        <w:rPr>
          <w:rFonts w:ascii="Cambria" w:hAnsi="Cambria" w:cs="Arial"/>
          <w:color w:val="000000" w:themeColor="text1"/>
        </w:rPr>
        <w:t>1</w:t>
      </w:r>
      <w:r w:rsidR="00716155" w:rsidRPr="00FF2590">
        <w:rPr>
          <w:rFonts w:ascii="Cambria" w:hAnsi="Cambria" w:cs="Arial"/>
          <w:color w:val="000000" w:themeColor="text1"/>
        </w:rPr>
        <w:t xml:space="preserve"> and </w:t>
      </w:r>
      <w:r w:rsidR="000F52CC" w:rsidRPr="00FF2590">
        <w:rPr>
          <w:rFonts w:ascii="Cambria" w:hAnsi="Cambria" w:cs="Arial"/>
          <w:color w:val="000000" w:themeColor="text1"/>
        </w:rPr>
        <w:t>7</w:t>
      </w:r>
      <w:r w:rsidR="00716155" w:rsidRPr="00FF2590">
        <w:rPr>
          <w:rFonts w:ascii="Cambria" w:hAnsi="Cambria" w:cs="Arial"/>
          <w:color w:val="000000" w:themeColor="text1"/>
        </w:rPr>
        <w:t xml:space="preserve"> </w:t>
      </w:r>
      <w:r w:rsidR="00F43756" w:rsidRPr="00FF2590">
        <w:rPr>
          <w:rFonts w:ascii="Cambria" w:hAnsi="Cambria" w:cs="Arial"/>
          <w:color w:val="000000" w:themeColor="text1"/>
        </w:rPr>
        <w:t xml:space="preserve">are the number of </w:t>
      </w:r>
      <w:r w:rsidR="00716155" w:rsidRPr="00FF2590">
        <w:rPr>
          <w:rFonts w:ascii="Cambria" w:hAnsi="Cambria" w:cs="Arial"/>
          <w:color w:val="000000" w:themeColor="text1"/>
        </w:rPr>
        <w:t>staffs work</w:t>
      </w:r>
      <w:r w:rsidR="00F43756" w:rsidRPr="00FF2590">
        <w:rPr>
          <w:rFonts w:ascii="Cambria" w:hAnsi="Cambria" w:cs="Arial"/>
          <w:color w:val="000000" w:themeColor="text1"/>
        </w:rPr>
        <w:t>ing</w:t>
      </w:r>
      <w:r w:rsidR="00716155" w:rsidRPr="00FF2590">
        <w:rPr>
          <w:rFonts w:ascii="Cambria" w:hAnsi="Cambria" w:cs="Arial"/>
          <w:color w:val="000000" w:themeColor="text1"/>
        </w:rPr>
        <w:t xml:space="preserve"> on Exam, Operation, IT, Faculty and Admin departments respectively. Then, 172.</w:t>
      </w:r>
      <w:r w:rsidR="00F43756" w:rsidRPr="00FF2590">
        <w:rPr>
          <w:rFonts w:ascii="Cambria" w:hAnsi="Cambria" w:cs="Arial"/>
          <w:color w:val="000000" w:themeColor="text1"/>
        </w:rPr>
        <w:t>2</w:t>
      </w:r>
      <w:r w:rsidR="00716155" w:rsidRPr="00FF2590">
        <w:rPr>
          <w:rFonts w:ascii="Cambria" w:hAnsi="Cambria" w:cs="Arial"/>
          <w:color w:val="000000" w:themeColor="text1"/>
        </w:rPr>
        <w:t>3.8.0/21 is divided with /26 and we get 172.</w:t>
      </w:r>
      <w:r w:rsidR="00F43756" w:rsidRPr="00FF2590">
        <w:rPr>
          <w:rFonts w:ascii="Cambria" w:hAnsi="Cambria" w:cs="Arial"/>
          <w:color w:val="000000" w:themeColor="text1"/>
        </w:rPr>
        <w:t>2</w:t>
      </w:r>
      <w:r w:rsidR="00716155" w:rsidRPr="00FF2590">
        <w:rPr>
          <w:rFonts w:ascii="Cambria" w:hAnsi="Cambria" w:cs="Arial"/>
          <w:color w:val="000000" w:themeColor="text1"/>
        </w:rPr>
        <w:t>3.8.0/26, 172.</w:t>
      </w:r>
      <w:r w:rsidR="00F43756" w:rsidRPr="00FF2590">
        <w:rPr>
          <w:rFonts w:ascii="Cambria" w:hAnsi="Cambria" w:cs="Arial"/>
          <w:color w:val="000000" w:themeColor="text1"/>
        </w:rPr>
        <w:t>2</w:t>
      </w:r>
      <w:r w:rsidR="00716155" w:rsidRPr="00FF2590">
        <w:rPr>
          <w:rFonts w:ascii="Cambria" w:hAnsi="Cambria" w:cs="Arial"/>
          <w:color w:val="000000" w:themeColor="text1"/>
        </w:rPr>
        <w:t>3.8.64/26, 172.</w:t>
      </w:r>
      <w:r w:rsidR="00F43756" w:rsidRPr="00FF2590">
        <w:rPr>
          <w:rFonts w:ascii="Cambria" w:hAnsi="Cambria" w:cs="Arial"/>
          <w:color w:val="000000" w:themeColor="text1"/>
        </w:rPr>
        <w:t>2</w:t>
      </w:r>
      <w:r w:rsidR="00716155" w:rsidRPr="00FF2590">
        <w:rPr>
          <w:rFonts w:ascii="Cambria" w:hAnsi="Cambria" w:cs="Arial"/>
          <w:color w:val="000000" w:themeColor="text1"/>
        </w:rPr>
        <w:t>3.8.128/26 and 172.</w:t>
      </w:r>
      <w:r w:rsidR="00F43756" w:rsidRPr="00FF2590">
        <w:rPr>
          <w:rFonts w:ascii="Cambria" w:hAnsi="Cambria" w:cs="Arial"/>
          <w:color w:val="000000" w:themeColor="text1"/>
        </w:rPr>
        <w:t>2</w:t>
      </w:r>
      <w:r w:rsidR="00716155" w:rsidRPr="00FF2590">
        <w:rPr>
          <w:rFonts w:ascii="Cambria" w:hAnsi="Cambria" w:cs="Arial"/>
          <w:color w:val="000000" w:themeColor="text1"/>
        </w:rPr>
        <w:t>3.8.192/26</w:t>
      </w:r>
      <w:r w:rsidR="000B1BC2" w:rsidRPr="00FF2590">
        <w:rPr>
          <w:rFonts w:ascii="Cambria" w:hAnsi="Cambria" w:cs="Arial"/>
          <w:color w:val="000000" w:themeColor="text1"/>
        </w:rPr>
        <w:t xml:space="preserve">. </w:t>
      </w:r>
      <w:r w:rsidR="007C286E" w:rsidRPr="00FF2590">
        <w:rPr>
          <w:rFonts w:ascii="Cambria" w:hAnsi="Cambria" w:cs="Arial"/>
          <w:color w:val="000000" w:themeColor="text1"/>
        </w:rPr>
        <w:t>172.</w:t>
      </w:r>
      <w:r w:rsidR="00F43756" w:rsidRPr="00FF2590">
        <w:rPr>
          <w:rFonts w:ascii="Cambria" w:hAnsi="Cambria" w:cs="Arial"/>
          <w:color w:val="000000" w:themeColor="text1"/>
        </w:rPr>
        <w:t>2</w:t>
      </w:r>
      <w:r w:rsidR="007C286E" w:rsidRPr="00FF2590">
        <w:rPr>
          <w:rFonts w:ascii="Cambria" w:hAnsi="Cambria" w:cs="Arial"/>
          <w:color w:val="000000" w:themeColor="text1"/>
        </w:rPr>
        <w:t>3.8.0/26</w:t>
      </w:r>
      <w:r w:rsidR="000B1BC2" w:rsidRPr="00FF2590">
        <w:rPr>
          <w:rFonts w:ascii="Cambria" w:hAnsi="Cambria" w:cs="Arial"/>
          <w:color w:val="000000" w:themeColor="text1"/>
        </w:rPr>
        <w:t xml:space="preserve"> </w:t>
      </w:r>
      <w:r w:rsidR="007C286E" w:rsidRPr="00FF2590">
        <w:rPr>
          <w:rFonts w:ascii="Cambria" w:hAnsi="Cambria" w:cs="Arial"/>
          <w:color w:val="000000" w:themeColor="text1"/>
        </w:rPr>
        <w:t>is</w:t>
      </w:r>
      <w:r w:rsidR="000B1BC2" w:rsidRPr="00FF2590">
        <w:rPr>
          <w:rFonts w:ascii="Cambria" w:hAnsi="Cambria" w:cs="Arial"/>
          <w:color w:val="000000" w:themeColor="text1"/>
        </w:rPr>
        <w:t xml:space="preserve"> given to Exam department</w:t>
      </w:r>
      <w:r w:rsidR="007C286E" w:rsidRPr="00FF2590">
        <w:rPr>
          <w:rFonts w:ascii="Cambria" w:hAnsi="Cambria" w:cs="Arial"/>
          <w:color w:val="000000" w:themeColor="text1"/>
        </w:rPr>
        <w:t>.</w:t>
      </w:r>
    </w:p>
    <w:p w14:paraId="0010ECD2" w14:textId="6AEEAC84" w:rsidR="007C286E" w:rsidRPr="00FF2590" w:rsidRDefault="007C286E" w:rsidP="00FF2590">
      <w:pPr>
        <w:spacing w:line="276" w:lineRule="auto"/>
        <w:jc w:val="both"/>
        <w:rPr>
          <w:rFonts w:ascii="Cambria" w:hAnsi="Cambria" w:cs="Arial"/>
          <w:color w:val="000000" w:themeColor="text1"/>
        </w:rPr>
      </w:pPr>
      <w:r w:rsidRPr="00FF2590">
        <w:rPr>
          <w:rFonts w:ascii="Cambria" w:hAnsi="Cambria" w:cs="Arial"/>
          <w:color w:val="000000" w:themeColor="text1"/>
        </w:rPr>
        <w:t>Again 172.</w:t>
      </w:r>
      <w:r w:rsidR="00F43756" w:rsidRPr="00FF2590">
        <w:rPr>
          <w:rFonts w:ascii="Cambria" w:hAnsi="Cambria" w:cs="Arial"/>
          <w:color w:val="000000" w:themeColor="text1"/>
        </w:rPr>
        <w:t>2</w:t>
      </w:r>
      <w:r w:rsidRPr="00FF2590">
        <w:rPr>
          <w:rFonts w:ascii="Cambria" w:hAnsi="Cambria" w:cs="Arial"/>
          <w:color w:val="000000" w:themeColor="text1"/>
        </w:rPr>
        <w:t>3.8.64/26 is divided with /27 and we get 172.</w:t>
      </w:r>
      <w:r w:rsidR="00F43756" w:rsidRPr="00FF2590">
        <w:rPr>
          <w:rFonts w:ascii="Cambria" w:hAnsi="Cambria" w:cs="Arial"/>
          <w:color w:val="000000" w:themeColor="text1"/>
        </w:rPr>
        <w:t>2</w:t>
      </w:r>
      <w:r w:rsidRPr="00FF2590">
        <w:rPr>
          <w:rFonts w:ascii="Cambria" w:hAnsi="Cambria" w:cs="Arial"/>
          <w:color w:val="000000" w:themeColor="text1"/>
        </w:rPr>
        <w:t>3.8.64/27 and 172.</w:t>
      </w:r>
      <w:r w:rsidR="00F43756" w:rsidRPr="00FF2590">
        <w:rPr>
          <w:rFonts w:ascii="Cambria" w:hAnsi="Cambria" w:cs="Arial"/>
          <w:color w:val="000000" w:themeColor="text1"/>
        </w:rPr>
        <w:t>2</w:t>
      </w:r>
      <w:r w:rsidRPr="00FF2590">
        <w:rPr>
          <w:rFonts w:ascii="Cambria" w:hAnsi="Cambria" w:cs="Arial"/>
          <w:color w:val="000000" w:themeColor="text1"/>
        </w:rPr>
        <w:t>3.8.96/27. 172.</w:t>
      </w:r>
      <w:r w:rsidR="00F43756" w:rsidRPr="00FF2590">
        <w:rPr>
          <w:rFonts w:ascii="Cambria" w:hAnsi="Cambria" w:cs="Arial"/>
          <w:color w:val="000000" w:themeColor="text1"/>
        </w:rPr>
        <w:t>2</w:t>
      </w:r>
      <w:r w:rsidRPr="00FF2590">
        <w:rPr>
          <w:rFonts w:ascii="Cambria" w:hAnsi="Cambria" w:cs="Arial"/>
          <w:color w:val="000000" w:themeColor="text1"/>
        </w:rPr>
        <w:t xml:space="preserve">3.8.64/27 is given to Operation department. </w:t>
      </w:r>
    </w:p>
    <w:p w14:paraId="1C5D9CF7" w14:textId="5F35317B" w:rsidR="000B1BC2" w:rsidRDefault="000B1BC2" w:rsidP="00FF2590">
      <w:pPr>
        <w:spacing w:line="276" w:lineRule="auto"/>
        <w:jc w:val="both"/>
        <w:rPr>
          <w:rFonts w:ascii="Cambria" w:hAnsi="Cambria" w:cs="Arial"/>
          <w:color w:val="000000" w:themeColor="text1"/>
        </w:rPr>
      </w:pPr>
      <w:r w:rsidRPr="00FF2590">
        <w:rPr>
          <w:rFonts w:ascii="Cambria" w:hAnsi="Cambria" w:cs="Arial"/>
          <w:color w:val="000000" w:themeColor="text1"/>
        </w:rPr>
        <w:t>Again 172.</w:t>
      </w:r>
      <w:r w:rsidR="00F43756" w:rsidRPr="00FF2590">
        <w:rPr>
          <w:rFonts w:ascii="Cambria" w:hAnsi="Cambria" w:cs="Arial"/>
          <w:color w:val="000000" w:themeColor="text1"/>
        </w:rPr>
        <w:t>2</w:t>
      </w:r>
      <w:r w:rsidRPr="00FF2590">
        <w:rPr>
          <w:rFonts w:ascii="Cambria" w:hAnsi="Cambria" w:cs="Arial"/>
          <w:color w:val="000000" w:themeColor="text1"/>
        </w:rPr>
        <w:t>3.8.128/26 is divided with /</w:t>
      </w:r>
      <w:r w:rsidR="00C21553" w:rsidRPr="00FF2590">
        <w:rPr>
          <w:rFonts w:ascii="Cambria" w:hAnsi="Cambria" w:cs="Arial"/>
          <w:color w:val="000000" w:themeColor="text1"/>
        </w:rPr>
        <w:t>28 and we get 172.</w:t>
      </w:r>
      <w:r w:rsidR="00F43756" w:rsidRPr="00FF2590">
        <w:rPr>
          <w:rFonts w:ascii="Cambria" w:hAnsi="Cambria" w:cs="Arial"/>
          <w:color w:val="000000" w:themeColor="text1"/>
        </w:rPr>
        <w:t>2</w:t>
      </w:r>
      <w:r w:rsidR="00C21553" w:rsidRPr="00FF2590">
        <w:rPr>
          <w:rFonts w:ascii="Cambria" w:hAnsi="Cambria" w:cs="Arial"/>
          <w:color w:val="000000" w:themeColor="text1"/>
        </w:rPr>
        <w:t>3.8.128/28, 172.</w:t>
      </w:r>
      <w:r w:rsidR="00F43756" w:rsidRPr="00FF2590">
        <w:rPr>
          <w:rFonts w:ascii="Cambria" w:hAnsi="Cambria" w:cs="Arial"/>
          <w:color w:val="000000" w:themeColor="text1"/>
        </w:rPr>
        <w:t>2</w:t>
      </w:r>
      <w:r w:rsidR="00C21553" w:rsidRPr="00FF2590">
        <w:rPr>
          <w:rFonts w:ascii="Cambria" w:hAnsi="Cambria" w:cs="Arial"/>
          <w:color w:val="000000" w:themeColor="text1"/>
        </w:rPr>
        <w:t>3.8.144/28, 172.</w:t>
      </w:r>
      <w:r w:rsidR="00F43756" w:rsidRPr="00FF2590">
        <w:rPr>
          <w:rFonts w:ascii="Cambria" w:hAnsi="Cambria" w:cs="Arial"/>
          <w:color w:val="000000" w:themeColor="text1"/>
        </w:rPr>
        <w:t>2</w:t>
      </w:r>
      <w:r w:rsidR="00C21553" w:rsidRPr="00FF2590">
        <w:rPr>
          <w:rFonts w:ascii="Cambria" w:hAnsi="Cambria" w:cs="Arial"/>
          <w:color w:val="000000" w:themeColor="text1"/>
        </w:rPr>
        <w:t>3.8.160/28 and 172.</w:t>
      </w:r>
      <w:r w:rsidR="00F43756" w:rsidRPr="00FF2590">
        <w:rPr>
          <w:rFonts w:ascii="Cambria" w:hAnsi="Cambria" w:cs="Arial"/>
          <w:color w:val="000000" w:themeColor="text1"/>
        </w:rPr>
        <w:t>2</w:t>
      </w:r>
      <w:r w:rsidR="00C21553" w:rsidRPr="00FF2590">
        <w:rPr>
          <w:rFonts w:ascii="Cambria" w:hAnsi="Cambria" w:cs="Arial"/>
          <w:color w:val="000000" w:themeColor="text1"/>
        </w:rPr>
        <w:t>3.8.176/28. The first three /28 are given to IT, Faculty</w:t>
      </w:r>
      <w:r w:rsidR="00C74826" w:rsidRPr="00FF2590">
        <w:rPr>
          <w:rFonts w:ascii="Cambria" w:hAnsi="Cambria" w:cs="Arial"/>
          <w:color w:val="000000" w:themeColor="text1"/>
        </w:rPr>
        <w:t xml:space="preserve"> and Admin department</w:t>
      </w:r>
      <w:r w:rsidR="007C286E" w:rsidRPr="00FF2590">
        <w:rPr>
          <w:rFonts w:ascii="Cambria" w:hAnsi="Cambria" w:cs="Arial"/>
          <w:color w:val="000000" w:themeColor="text1"/>
        </w:rPr>
        <w:t>s</w:t>
      </w:r>
      <w:r w:rsidR="00C74826" w:rsidRPr="00FF2590">
        <w:rPr>
          <w:rFonts w:ascii="Cambria" w:hAnsi="Cambria" w:cs="Arial"/>
          <w:color w:val="000000" w:themeColor="text1"/>
        </w:rPr>
        <w:t xml:space="preserve"> respectively.</w:t>
      </w:r>
    </w:p>
    <w:p w14:paraId="16B82616" w14:textId="3A2440E3" w:rsidR="005247C1" w:rsidRPr="00FF2590" w:rsidRDefault="004B3ECE" w:rsidP="00FF2590">
      <w:pPr>
        <w:spacing w:line="276" w:lineRule="auto"/>
        <w:jc w:val="both"/>
        <w:rPr>
          <w:rFonts w:ascii="Cambria" w:hAnsi="Cambria" w:cs="Arial"/>
          <w:color w:val="000000" w:themeColor="text1"/>
        </w:rPr>
      </w:pPr>
      <w:r>
        <w:rPr>
          <w:rFonts w:ascii="Cambria" w:hAnsi="Cambria" w:cs="Arial"/>
          <w:color w:val="000000" w:themeColor="text1"/>
        </w:rPr>
        <w:t>A full</w:t>
      </w:r>
      <w:r w:rsidR="005247C1">
        <w:rPr>
          <w:rFonts w:ascii="Cambria" w:hAnsi="Cambria" w:cs="Arial"/>
          <w:color w:val="000000" w:themeColor="text1"/>
        </w:rPr>
        <w:t xml:space="preserve"> detail information of the above subnetting is </w:t>
      </w:r>
      <w:r>
        <w:rPr>
          <w:rFonts w:ascii="Cambria" w:hAnsi="Cambria" w:cs="Arial"/>
          <w:color w:val="000000" w:themeColor="text1"/>
        </w:rPr>
        <w:t>mentioned in a table which is given below.</w:t>
      </w:r>
    </w:p>
    <w:p w14:paraId="29796510" w14:textId="3126CD23" w:rsidR="00367BC1" w:rsidRDefault="00367BC1" w:rsidP="00367BC1"/>
    <w:p w14:paraId="389885A4" w14:textId="4E4BBAD2" w:rsidR="00367BC1" w:rsidRDefault="00367BC1" w:rsidP="00367BC1"/>
    <w:p w14:paraId="4A4AE6C0" w14:textId="36833322" w:rsidR="00367BC1" w:rsidRDefault="00367BC1" w:rsidP="00367BC1"/>
    <w:p w14:paraId="624D81F5" w14:textId="59B79A0D" w:rsidR="00367BC1" w:rsidRDefault="00367BC1" w:rsidP="00367BC1"/>
    <w:p w14:paraId="739DCE4B" w14:textId="080010D4" w:rsidR="00FF2590" w:rsidRDefault="00FF2590" w:rsidP="00367BC1"/>
    <w:p w14:paraId="059258FB" w14:textId="5A6C3EFE" w:rsidR="00FF2590" w:rsidRDefault="00FF2590" w:rsidP="00367BC1"/>
    <w:p w14:paraId="05B97DC1" w14:textId="381A02AC" w:rsidR="00FF2590" w:rsidRDefault="00FF2590" w:rsidP="00367BC1"/>
    <w:p w14:paraId="58E544BE" w14:textId="6E8B1911" w:rsidR="00FF2590" w:rsidRDefault="00FF2590" w:rsidP="00367BC1"/>
    <w:p w14:paraId="694D9E87" w14:textId="61C79CE6" w:rsidR="00FF2590" w:rsidRDefault="00FF2590" w:rsidP="00367BC1"/>
    <w:p w14:paraId="41DB070F" w14:textId="0AAAACAF" w:rsidR="00FF2590" w:rsidRDefault="00FF2590" w:rsidP="00367BC1"/>
    <w:p w14:paraId="50AF6E12" w14:textId="77777777" w:rsidR="00FF2590" w:rsidRDefault="00FF2590" w:rsidP="00367BC1"/>
    <w:p w14:paraId="14AAB57C" w14:textId="7E5EE3A9" w:rsidR="00DB5459" w:rsidRPr="002940DD" w:rsidRDefault="00DB5459" w:rsidP="002940DD">
      <w:pPr>
        <w:pStyle w:val="Caption"/>
        <w:keepNext/>
        <w:spacing w:line="276" w:lineRule="auto"/>
        <w:rPr>
          <w:rFonts w:ascii="Cambria" w:hAnsi="Cambria" w:cs="Arial"/>
          <w:i w:val="0"/>
          <w:iCs w:val="0"/>
          <w:color w:val="000000" w:themeColor="text1"/>
        </w:rPr>
      </w:pPr>
      <w:r w:rsidRPr="002940DD">
        <w:rPr>
          <w:rFonts w:ascii="Cambria" w:hAnsi="Cambria" w:cs="Arial"/>
          <w:i w:val="0"/>
          <w:iCs w:val="0"/>
          <w:color w:val="000000" w:themeColor="text1"/>
        </w:rPr>
        <w:lastRenderedPageBreak/>
        <w:t>Table 4: Assigning IP Addresses</w:t>
      </w:r>
    </w:p>
    <w:tbl>
      <w:tblPr>
        <w:tblStyle w:val="TableGrid"/>
        <w:tblW w:w="9216" w:type="dxa"/>
        <w:jc w:val="center"/>
        <w:tblLayout w:type="fixed"/>
        <w:tblLook w:val="04A0" w:firstRow="1" w:lastRow="0" w:firstColumn="1" w:lastColumn="0" w:noHBand="0" w:noVBand="1"/>
      </w:tblPr>
      <w:tblGrid>
        <w:gridCol w:w="534"/>
        <w:gridCol w:w="901"/>
        <w:gridCol w:w="900"/>
        <w:gridCol w:w="1106"/>
        <w:gridCol w:w="1144"/>
        <w:gridCol w:w="1350"/>
        <w:gridCol w:w="1036"/>
        <w:gridCol w:w="1124"/>
        <w:gridCol w:w="1121"/>
      </w:tblGrid>
      <w:tr w:rsidR="00DB5459" w14:paraId="1D5E6A83" w14:textId="77777777" w:rsidTr="006F5D50">
        <w:trPr>
          <w:trHeight w:val="807"/>
          <w:jc w:val="center"/>
        </w:trPr>
        <w:tc>
          <w:tcPr>
            <w:tcW w:w="1420" w:type="dxa"/>
            <w:gridSpan w:val="2"/>
            <w:tcBorders>
              <w:top w:val="single" w:sz="18" w:space="0" w:color="auto"/>
              <w:left w:val="single" w:sz="18" w:space="0" w:color="auto"/>
              <w:bottom w:val="single" w:sz="18" w:space="0" w:color="auto"/>
              <w:right w:val="single" w:sz="18" w:space="0" w:color="auto"/>
            </w:tcBorders>
          </w:tcPr>
          <w:p w14:paraId="74010C11" w14:textId="77777777" w:rsidR="00DB5459" w:rsidRPr="002940DD" w:rsidRDefault="00DB5459" w:rsidP="00C10274">
            <w:pPr>
              <w:jc w:val="center"/>
              <w:rPr>
                <w:rFonts w:ascii="Cambria" w:hAnsi="Cambria" w:cs="Arial"/>
              </w:rPr>
            </w:pPr>
          </w:p>
          <w:p w14:paraId="6738E6F4" w14:textId="77777777" w:rsidR="00DB5459" w:rsidRPr="002940DD" w:rsidRDefault="00DB5459" w:rsidP="00C10274">
            <w:pPr>
              <w:jc w:val="center"/>
              <w:rPr>
                <w:rFonts w:ascii="Cambria" w:hAnsi="Cambria" w:cs="Arial"/>
              </w:rPr>
            </w:pPr>
            <w:r w:rsidRPr="002940DD">
              <w:rPr>
                <w:rFonts w:ascii="Cambria" w:hAnsi="Cambria" w:cs="Arial"/>
              </w:rPr>
              <w:t>Attributes</w:t>
            </w:r>
          </w:p>
        </w:tc>
        <w:tc>
          <w:tcPr>
            <w:tcW w:w="890" w:type="dxa"/>
            <w:tcBorders>
              <w:top w:val="single" w:sz="18" w:space="0" w:color="auto"/>
              <w:left w:val="single" w:sz="18" w:space="0" w:color="auto"/>
              <w:bottom w:val="single" w:sz="18" w:space="0" w:color="auto"/>
              <w:right w:val="single" w:sz="18" w:space="0" w:color="auto"/>
            </w:tcBorders>
          </w:tcPr>
          <w:p w14:paraId="133A0A39" w14:textId="1367A085" w:rsidR="00DB5459" w:rsidRPr="002940DD" w:rsidRDefault="00DB5459" w:rsidP="00C10274">
            <w:pPr>
              <w:jc w:val="center"/>
              <w:rPr>
                <w:rFonts w:ascii="Cambria" w:hAnsi="Cambria" w:cs="Arial"/>
              </w:rPr>
            </w:pPr>
            <w:r w:rsidRPr="002940DD">
              <w:rPr>
                <w:rFonts w:ascii="Cambria" w:hAnsi="Cambria" w:cs="Arial"/>
              </w:rPr>
              <w:t xml:space="preserve">No. </w:t>
            </w:r>
            <w:r w:rsidR="003809EC">
              <w:rPr>
                <w:rFonts w:ascii="Cambria" w:hAnsi="Cambria" w:cs="Arial"/>
              </w:rPr>
              <w:t>o</w:t>
            </w:r>
            <w:r w:rsidRPr="002940DD">
              <w:rPr>
                <w:rFonts w:ascii="Cambria" w:hAnsi="Cambria" w:cs="Arial"/>
              </w:rPr>
              <w:t>f</w:t>
            </w:r>
          </w:p>
          <w:p w14:paraId="0D01055F" w14:textId="76ED7D5C" w:rsidR="00D371DC" w:rsidRPr="002940DD" w:rsidRDefault="00D371DC" w:rsidP="00C10274">
            <w:pPr>
              <w:jc w:val="center"/>
              <w:rPr>
                <w:rFonts w:ascii="Cambria" w:hAnsi="Cambria" w:cs="Arial"/>
              </w:rPr>
            </w:pPr>
            <w:r w:rsidRPr="002940DD">
              <w:rPr>
                <w:rFonts w:ascii="Cambria" w:hAnsi="Cambria" w:cs="Arial"/>
              </w:rPr>
              <w:t>hosts</w:t>
            </w:r>
          </w:p>
        </w:tc>
        <w:tc>
          <w:tcPr>
            <w:tcW w:w="1094" w:type="dxa"/>
            <w:tcBorders>
              <w:top w:val="single" w:sz="18" w:space="0" w:color="auto"/>
              <w:left w:val="single" w:sz="18" w:space="0" w:color="auto"/>
              <w:bottom w:val="single" w:sz="18" w:space="0" w:color="auto"/>
              <w:right w:val="single" w:sz="18" w:space="0" w:color="auto"/>
            </w:tcBorders>
          </w:tcPr>
          <w:p w14:paraId="0452CFA2" w14:textId="77777777" w:rsidR="00DB5459" w:rsidRDefault="00DB5459" w:rsidP="00C10274">
            <w:pPr>
              <w:spacing w:line="259" w:lineRule="auto"/>
              <w:jc w:val="center"/>
              <w:rPr>
                <w:rFonts w:ascii="Cambria" w:hAnsi="Cambria" w:cs="Arial"/>
              </w:rPr>
            </w:pPr>
            <w:r w:rsidRPr="002940DD">
              <w:rPr>
                <w:rFonts w:ascii="Cambria" w:hAnsi="Cambria" w:cs="Arial"/>
              </w:rPr>
              <w:t>Network</w:t>
            </w:r>
          </w:p>
          <w:p w14:paraId="7B37C21C" w14:textId="4A0E7811" w:rsidR="003809EC" w:rsidRPr="002940DD" w:rsidRDefault="003809EC" w:rsidP="00C10274">
            <w:pPr>
              <w:spacing w:line="259" w:lineRule="auto"/>
              <w:jc w:val="center"/>
              <w:rPr>
                <w:rFonts w:ascii="Cambria" w:hAnsi="Cambria" w:cs="Arial"/>
              </w:rPr>
            </w:pPr>
            <w:r>
              <w:rPr>
                <w:rFonts w:ascii="Cambria" w:hAnsi="Cambria" w:cs="Arial"/>
              </w:rPr>
              <w:t>Blocks</w:t>
            </w:r>
          </w:p>
        </w:tc>
        <w:tc>
          <w:tcPr>
            <w:tcW w:w="1132" w:type="dxa"/>
            <w:tcBorders>
              <w:top w:val="single" w:sz="18" w:space="0" w:color="auto"/>
              <w:left w:val="single" w:sz="18" w:space="0" w:color="auto"/>
              <w:bottom w:val="single" w:sz="18" w:space="0" w:color="auto"/>
              <w:right w:val="single" w:sz="18" w:space="0" w:color="auto"/>
            </w:tcBorders>
          </w:tcPr>
          <w:p w14:paraId="251E99A5" w14:textId="77777777" w:rsidR="00DB5459" w:rsidRPr="002940DD" w:rsidRDefault="00DB5459" w:rsidP="00C10274">
            <w:pPr>
              <w:spacing w:line="259" w:lineRule="auto"/>
              <w:jc w:val="center"/>
              <w:rPr>
                <w:rFonts w:ascii="Cambria" w:hAnsi="Cambria" w:cs="Arial"/>
              </w:rPr>
            </w:pPr>
            <w:r w:rsidRPr="002940DD">
              <w:rPr>
                <w:rFonts w:ascii="Cambria" w:hAnsi="Cambria" w:cs="Arial"/>
              </w:rPr>
              <w:t>Network Address</w:t>
            </w:r>
          </w:p>
        </w:tc>
        <w:tc>
          <w:tcPr>
            <w:tcW w:w="1336" w:type="dxa"/>
            <w:tcBorders>
              <w:top w:val="single" w:sz="18" w:space="0" w:color="auto"/>
              <w:left w:val="single" w:sz="18" w:space="0" w:color="auto"/>
              <w:bottom w:val="single" w:sz="18" w:space="0" w:color="auto"/>
              <w:right w:val="single" w:sz="18" w:space="0" w:color="auto"/>
            </w:tcBorders>
          </w:tcPr>
          <w:p w14:paraId="21F910F5" w14:textId="77777777" w:rsidR="00DB5459" w:rsidRPr="002940DD" w:rsidRDefault="00DB5459" w:rsidP="00C10274">
            <w:pPr>
              <w:spacing w:line="259" w:lineRule="auto"/>
              <w:jc w:val="center"/>
              <w:rPr>
                <w:rFonts w:ascii="Cambria" w:hAnsi="Cambria" w:cs="Arial"/>
              </w:rPr>
            </w:pPr>
            <w:r w:rsidRPr="002940DD">
              <w:rPr>
                <w:rFonts w:ascii="Cambria" w:hAnsi="Cambria" w:cs="Arial"/>
              </w:rPr>
              <w:t>Broadcast Address</w:t>
            </w:r>
          </w:p>
        </w:tc>
        <w:tc>
          <w:tcPr>
            <w:tcW w:w="1025" w:type="dxa"/>
            <w:tcBorders>
              <w:top w:val="single" w:sz="18" w:space="0" w:color="auto"/>
              <w:left w:val="single" w:sz="18" w:space="0" w:color="auto"/>
              <w:bottom w:val="single" w:sz="18" w:space="0" w:color="auto"/>
              <w:right w:val="single" w:sz="18" w:space="0" w:color="auto"/>
            </w:tcBorders>
          </w:tcPr>
          <w:p w14:paraId="6B0C3B74" w14:textId="3136911D" w:rsidR="00DB5459" w:rsidRPr="002940DD" w:rsidRDefault="00DB5459" w:rsidP="00C10274">
            <w:pPr>
              <w:spacing w:line="259" w:lineRule="auto"/>
              <w:jc w:val="center"/>
              <w:rPr>
                <w:rFonts w:ascii="Cambria" w:hAnsi="Cambria" w:cs="Arial"/>
              </w:rPr>
            </w:pPr>
            <w:r w:rsidRPr="002940DD">
              <w:rPr>
                <w:rFonts w:ascii="Cambria" w:hAnsi="Cambria" w:cs="Arial"/>
              </w:rPr>
              <w:t>Total Usable Address</w:t>
            </w:r>
            <w:r w:rsidR="00C61D5D" w:rsidRPr="002940DD">
              <w:rPr>
                <w:rFonts w:ascii="Cambria" w:hAnsi="Cambria" w:cs="Arial"/>
              </w:rPr>
              <w:t>es</w:t>
            </w:r>
          </w:p>
        </w:tc>
        <w:tc>
          <w:tcPr>
            <w:tcW w:w="1112" w:type="dxa"/>
            <w:tcBorders>
              <w:top w:val="single" w:sz="18" w:space="0" w:color="auto"/>
              <w:left w:val="single" w:sz="18" w:space="0" w:color="auto"/>
              <w:bottom w:val="single" w:sz="18" w:space="0" w:color="auto"/>
              <w:right w:val="single" w:sz="18" w:space="0" w:color="auto"/>
            </w:tcBorders>
          </w:tcPr>
          <w:p w14:paraId="4F51B0AC" w14:textId="77777777" w:rsidR="00DB5459" w:rsidRPr="002940DD" w:rsidRDefault="00DB5459" w:rsidP="00C10274">
            <w:pPr>
              <w:spacing w:line="259" w:lineRule="auto"/>
              <w:jc w:val="center"/>
              <w:rPr>
                <w:rFonts w:ascii="Cambria" w:hAnsi="Cambria" w:cs="Arial"/>
              </w:rPr>
            </w:pPr>
            <w:r w:rsidRPr="002940DD">
              <w:rPr>
                <w:rFonts w:ascii="Cambria" w:hAnsi="Cambria" w:cs="Arial"/>
              </w:rPr>
              <w:t>First Usable Address</w:t>
            </w:r>
          </w:p>
        </w:tc>
        <w:tc>
          <w:tcPr>
            <w:tcW w:w="1109" w:type="dxa"/>
            <w:tcBorders>
              <w:top w:val="single" w:sz="18" w:space="0" w:color="auto"/>
              <w:left w:val="single" w:sz="18" w:space="0" w:color="auto"/>
              <w:bottom w:val="single" w:sz="18" w:space="0" w:color="auto"/>
              <w:right w:val="single" w:sz="18" w:space="0" w:color="auto"/>
            </w:tcBorders>
          </w:tcPr>
          <w:p w14:paraId="0BF3A71B" w14:textId="77777777" w:rsidR="00DB5459" w:rsidRPr="002940DD" w:rsidRDefault="00DB5459" w:rsidP="00C10274">
            <w:pPr>
              <w:spacing w:line="259" w:lineRule="auto"/>
              <w:jc w:val="center"/>
              <w:rPr>
                <w:rFonts w:ascii="Cambria" w:hAnsi="Cambria" w:cs="Arial"/>
              </w:rPr>
            </w:pPr>
            <w:r w:rsidRPr="002940DD">
              <w:rPr>
                <w:rFonts w:ascii="Cambria" w:hAnsi="Cambria" w:cs="Arial"/>
              </w:rPr>
              <w:t>Last Usable Address</w:t>
            </w:r>
          </w:p>
        </w:tc>
      </w:tr>
      <w:tr w:rsidR="00DB5459" w14:paraId="0C1647F4" w14:textId="77777777" w:rsidTr="000B4C70">
        <w:trPr>
          <w:cantSplit/>
          <w:trHeight w:val="1659"/>
          <w:jc w:val="center"/>
        </w:trPr>
        <w:tc>
          <w:tcPr>
            <w:tcW w:w="1420" w:type="dxa"/>
            <w:gridSpan w:val="2"/>
            <w:tcBorders>
              <w:top w:val="single" w:sz="18" w:space="0" w:color="auto"/>
              <w:left w:val="single" w:sz="18" w:space="0" w:color="auto"/>
              <w:bottom w:val="single" w:sz="18" w:space="0" w:color="auto"/>
              <w:right w:val="single" w:sz="18" w:space="0" w:color="auto"/>
            </w:tcBorders>
          </w:tcPr>
          <w:p w14:paraId="4A28E3CE" w14:textId="77777777" w:rsidR="00DB5459" w:rsidRPr="002940DD" w:rsidRDefault="00DB5459" w:rsidP="00402E10">
            <w:pPr>
              <w:spacing w:line="360" w:lineRule="auto"/>
              <w:jc w:val="center"/>
              <w:rPr>
                <w:rFonts w:ascii="Cambria" w:hAnsi="Cambria" w:cs="Arial"/>
              </w:rPr>
            </w:pPr>
            <w:r w:rsidRPr="002940DD">
              <w:rPr>
                <w:rFonts w:ascii="Cambria" w:hAnsi="Cambria" w:cs="Arial"/>
              </w:rPr>
              <w:t>Students</w:t>
            </w:r>
          </w:p>
        </w:tc>
        <w:tc>
          <w:tcPr>
            <w:tcW w:w="890" w:type="dxa"/>
            <w:tcBorders>
              <w:top w:val="single" w:sz="18" w:space="0" w:color="auto"/>
              <w:left w:val="single" w:sz="18" w:space="0" w:color="auto"/>
            </w:tcBorders>
          </w:tcPr>
          <w:p w14:paraId="1DB822DD" w14:textId="77777777" w:rsidR="00DB5459" w:rsidRPr="002940DD" w:rsidRDefault="00DB5459" w:rsidP="00402E10">
            <w:pPr>
              <w:spacing w:line="360" w:lineRule="auto"/>
              <w:jc w:val="center"/>
              <w:rPr>
                <w:rFonts w:ascii="Cambria" w:hAnsi="Cambria" w:cs="Arial"/>
              </w:rPr>
            </w:pPr>
            <w:r w:rsidRPr="002940DD">
              <w:rPr>
                <w:rFonts w:ascii="Cambria" w:hAnsi="Cambria" w:cs="Arial"/>
              </w:rPr>
              <w:t>1200</w:t>
            </w:r>
          </w:p>
        </w:tc>
        <w:tc>
          <w:tcPr>
            <w:tcW w:w="1094" w:type="dxa"/>
            <w:tcBorders>
              <w:top w:val="single" w:sz="18" w:space="0" w:color="auto"/>
            </w:tcBorders>
          </w:tcPr>
          <w:p w14:paraId="3C1E47A3" w14:textId="16B3A02C" w:rsidR="00DB5459" w:rsidRPr="002940DD" w:rsidRDefault="00DB5459" w:rsidP="00402E10">
            <w:pPr>
              <w:spacing w:line="360" w:lineRule="auto"/>
              <w:jc w:val="center"/>
              <w:rPr>
                <w:rFonts w:ascii="Cambria" w:hAnsi="Cambria" w:cs="Arial"/>
              </w:rPr>
            </w:pPr>
            <w:r w:rsidRPr="002940DD">
              <w:rPr>
                <w:rFonts w:ascii="Cambria" w:hAnsi="Cambria" w:cs="Arial"/>
                <w:color w:val="000000" w:themeColor="text1"/>
              </w:rPr>
              <w:t>172.</w:t>
            </w:r>
            <w:r w:rsidR="00F43756" w:rsidRPr="002940DD">
              <w:rPr>
                <w:rFonts w:ascii="Cambria" w:hAnsi="Cambria" w:cs="Arial"/>
                <w:color w:val="000000" w:themeColor="text1"/>
              </w:rPr>
              <w:t>2</w:t>
            </w:r>
            <w:r w:rsidRPr="002940DD">
              <w:rPr>
                <w:rFonts w:ascii="Cambria" w:hAnsi="Cambria" w:cs="Arial"/>
                <w:color w:val="000000" w:themeColor="text1"/>
              </w:rPr>
              <w:t>3.0.0/21</w:t>
            </w:r>
          </w:p>
        </w:tc>
        <w:tc>
          <w:tcPr>
            <w:tcW w:w="1132" w:type="dxa"/>
            <w:tcBorders>
              <w:top w:val="single" w:sz="18" w:space="0" w:color="auto"/>
            </w:tcBorders>
          </w:tcPr>
          <w:p w14:paraId="70AEF966" w14:textId="1DFE2475" w:rsidR="00DB5459" w:rsidRPr="002940DD" w:rsidRDefault="008708FB" w:rsidP="00402E10">
            <w:pPr>
              <w:spacing w:line="360" w:lineRule="auto"/>
              <w:jc w:val="center"/>
              <w:rPr>
                <w:rFonts w:ascii="Cambria" w:hAnsi="Cambria" w:cs="Arial"/>
              </w:rPr>
            </w:pPr>
            <w:r w:rsidRPr="002940DD">
              <w:rPr>
                <w:rFonts w:ascii="Cambria" w:hAnsi="Cambria" w:cs="Arial"/>
              </w:rPr>
              <w:t>172.</w:t>
            </w:r>
            <w:r w:rsidR="00F43756" w:rsidRPr="002940DD">
              <w:rPr>
                <w:rFonts w:ascii="Cambria" w:hAnsi="Cambria" w:cs="Arial"/>
              </w:rPr>
              <w:t>2</w:t>
            </w:r>
            <w:r w:rsidRPr="002940DD">
              <w:rPr>
                <w:rFonts w:ascii="Cambria" w:hAnsi="Cambria" w:cs="Arial"/>
              </w:rPr>
              <w:t>3.0.0</w:t>
            </w:r>
          </w:p>
        </w:tc>
        <w:tc>
          <w:tcPr>
            <w:tcW w:w="1336" w:type="dxa"/>
            <w:tcBorders>
              <w:top w:val="single" w:sz="18" w:space="0" w:color="auto"/>
            </w:tcBorders>
          </w:tcPr>
          <w:p w14:paraId="03A2BF4F" w14:textId="7B759D32" w:rsidR="00DB5459" w:rsidRPr="002940DD" w:rsidRDefault="00C61D5D" w:rsidP="00402E10">
            <w:pPr>
              <w:spacing w:line="360" w:lineRule="auto"/>
              <w:jc w:val="center"/>
              <w:rPr>
                <w:rFonts w:ascii="Cambria" w:hAnsi="Cambria" w:cs="Arial"/>
              </w:rPr>
            </w:pPr>
            <w:r w:rsidRPr="002940DD">
              <w:rPr>
                <w:rFonts w:ascii="Cambria" w:hAnsi="Cambria" w:cs="Arial"/>
              </w:rPr>
              <w:t>172.</w:t>
            </w:r>
            <w:r w:rsidR="00F43756" w:rsidRPr="002940DD">
              <w:rPr>
                <w:rFonts w:ascii="Cambria" w:hAnsi="Cambria" w:cs="Arial"/>
              </w:rPr>
              <w:t>2</w:t>
            </w:r>
            <w:r w:rsidRPr="002940DD">
              <w:rPr>
                <w:rFonts w:ascii="Cambria" w:hAnsi="Cambria" w:cs="Arial"/>
              </w:rPr>
              <w:t>3.7.255</w:t>
            </w:r>
          </w:p>
        </w:tc>
        <w:tc>
          <w:tcPr>
            <w:tcW w:w="1025" w:type="dxa"/>
            <w:tcBorders>
              <w:top w:val="single" w:sz="18" w:space="0" w:color="auto"/>
            </w:tcBorders>
          </w:tcPr>
          <w:p w14:paraId="1591F9EA" w14:textId="37CC393A" w:rsidR="00DB5459" w:rsidRPr="002940DD" w:rsidRDefault="00C61D5D" w:rsidP="00402E10">
            <w:pPr>
              <w:spacing w:line="360" w:lineRule="auto"/>
              <w:jc w:val="center"/>
              <w:rPr>
                <w:rFonts w:ascii="Cambria" w:hAnsi="Cambria" w:cs="Arial"/>
              </w:rPr>
            </w:pPr>
            <w:r w:rsidRPr="002940DD">
              <w:rPr>
                <w:rFonts w:ascii="Cambria" w:hAnsi="Cambria" w:cs="Arial"/>
              </w:rPr>
              <w:t>2,046</w:t>
            </w:r>
          </w:p>
        </w:tc>
        <w:tc>
          <w:tcPr>
            <w:tcW w:w="1112" w:type="dxa"/>
            <w:tcBorders>
              <w:top w:val="single" w:sz="18" w:space="0" w:color="auto"/>
            </w:tcBorders>
          </w:tcPr>
          <w:p w14:paraId="1C2D5309" w14:textId="64342AE0" w:rsidR="00DB5459" w:rsidRPr="002940DD" w:rsidRDefault="00C61D5D" w:rsidP="00402E10">
            <w:pPr>
              <w:spacing w:line="360" w:lineRule="auto"/>
              <w:jc w:val="center"/>
              <w:rPr>
                <w:rFonts w:ascii="Cambria" w:hAnsi="Cambria" w:cs="Arial"/>
              </w:rPr>
            </w:pPr>
            <w:r w:rsidRPr="002940DD">
              <w:rPr>
                <w:rFonts w:ascii="Cambria" w:hAnsi="Cambria" w:cs="Arial"/>
              </w:rPr>
              <w:t>172.</w:t>
            </w:r>
            <w:r w:rsidR="00F43756" w:rsidRPr="002940DD">
              <w:rPr>
                <w:rFonts w:ascii="Cambria" w:hAnsi="Cambria" w:cs="Arial"/>
              </w:rPr>
              <w:t>2</w:t>
            </w:r>
            <w:r w:rsidRPr="002940DD">
              <w:rPr>
                <w:rFonts w:ascii="Cambria" w:hAnsi="Cambria" w:cs="Arial"/>
              </w:rPr>
              <w:t>3.0.1</w:t>
            </w:r>
          </w:p>
        </w:tc>
        <w:tc>
          <w:tcPr>
            <w:tcW w:w="1109" w:type="dxa"/>
            <w:tcBorders>
              <w:top w:val="single" w:sz="18" w:space="0" w:color="auto"/>
              <w:right w:val="single" w:sz="18" w:space="0" w:color="auto"/>
            </w:tcBorders>
          </w:tcPr>
          <w:p w14:paraId="11D74F9F" w14:textId="67B926E5" w:rsidR="00DB5459" w:rsidRPr="002940DD" w:rsidRDefault="00C61D5D" w:rsidP="00402E10">
            <w:pPr>
              <w:spacing w:line="360" w:lineRule="auto"/>
              <w:jc w:val="center"/>
              <w:rPr>
                <w:rFonts w:ascii="Cambria" w:hAnsi="Cambria" w:cs="Arial"/>
              </w:rPr>
            </w:pPr>
            <w:r w:rsidRPr="002940DD">
              <w:rPr>
                <w:rFonts w:ascii="Cambria" w:hAnsi="Cambria" w:cs="Arial"/>
              </w:rPr>
              <w:t>172.</w:t>
            </w:r>
            <w:r w:rsidR="00F43756" w:rsidRPr="002940DD">
              <w:rPr>
                <w:rFonts w:ascii="Cambria" w:hAnsi="Cambria" w:cs="Arial"/>
              </w:rPr>
              <w:t>2</w:t>
            </w:r>
            <w:r w:rsidRPr="002940DD">
              <w:rPr>
                <w:rFonts w:ascii="Cambria" w:hAnsi="Cambria" w:cs="Arial"/>
              </w:rPr>
              <w:t>3.7.254</w:t>
            </w:r>
          </w:p>
        </w:tc>
      </w:tr>
      <w:tr w:rsidR="00DB5459" w14:paraId="302CD63A" w14:textId="77777777" w:rsidTr="000B4C70">
        <w:trPr>
          <w:cantSplit/>
          <w:trHeight w:val="1642"/>
          <w:jc w:val="center"/>
        </w:trPr>
        <w:tc>
          <w:tcPr>
            <w:tcW w:w="529" w:type="dxa"/>
            <w:vMerge w:val="restart"/>
            <w:tcBorders>
              <w:top w:val="single" w:sz="18" w:space="0" w:color="auto"/>
              <w:left w:val="single" w:sz="18" w:space="0" w:color="auto"/>
              <w:bottom w:val="single" w:sz="18" w:space="0" w:color="auto"/>
              <w:right w:val="single" w:sz="18" w:space="0" w:color="auto"/>
            </w:tcBorders>
            <w:textDirection w:val="btLr"/>
          </w:tcPr>
          <w:p w14:paraId="4DD3102A" w14:textId="77777777" w:rsidR="00DB5459" w:rsidRPr="002940DD" w:rsidRDefault="00DB5459" w:rsidP="00402E10">
            <w:pPr>
              <w:spacing w:line="360" w:lineRule="auto"/>
              <w:ind w:left="113" w:right="113"/>
              <w:jc w:val="center"/>
              <w:rPr>
                <w:rFonts w:ascii="Cambria" w:hAnsi="Cambria" w:cs="Arial"/>
              </w:rPr>
            </w:pPr>
            <w:r w:rsidRPr="002940DD">
              <w:rPr>
                <w:rFonts w:ascii="Cambria" w:hAnsi="Cambria" w:cs="Arial"/>
              </w:rPr>
              <w:t>Staffs</w:t>
            </w:r>
          </w:p>
          <w:p w14:paraId="352001C3" w14:textId="77777777" w:rsidR="00DB5459" w:rsidRPr="002940DD" w:rsidRDefault="00DB5459" w:rsidP="00402E10">
            <w:pPr>
              <w:spacing w:line="360" w:lineRule="auto"/>
              <w:ind w:left="113" w:right="113"/>
              <w:jc w:val="center"/>
              <w:rPr>
                <w:rFonts w:ascii="Cambria" w:hAnsi="Cambria" w:cs="Arial"/>
              </w:rPr>
            </w:pPr>
          </w:p>
        </w:tc>
        <w:tc>
          <w:tcPr>
            <w:tcW w:w="890" w:type="dxa"/>
            <w:tcBorders>
              <w:top w:val="single" w:sz="18" w:space="0" w:color="auto"/>
              <w:left w:val="single" w:sz="18" w:space="0" w:color="auto"/>
              <w:bottom w:val="single" w:sz="18" w:space="0" w:color="auto"/>
              <w:right w:val="single" w:sz="18" w:space="0" w:color="auto"/>
            </w:tcBorders>
            <w:textDirection w:val="btLr"/>
          </w:tcPr>
          <w:p w14:paraId="27F05BE6" w14:textId="77777777" w:rsidR="00DB5459" w:rsidRPr="002940DD" w:rsidRDefault="00DB5459" w:rsidP="00402E10">
            <w:pPr>
              <w:spacing w:line="360" w:lineRule="auto"/>
              <w:ind w:left="113" w:right="113"/>
              <w:jc w:val="center"/>
              <w:rPr>
                <w:rFonts w:ascii="Cambria" w:hAnsi="Cambria" w:cs="Arial"/>
              </w:rPr>
            </w:pPr>
            <w:r w:rsidRPr="002940DD">
              <w:rPr>
                <w:rFonts w:ascii="Cambria" w:hAnsi="Cambria" w:cs="Arial"/>
              </w:rPr>
              <w:t>Exam</w:t>
            </w:r>
          </w:p>
        </w:tc>
        <w:tc>
          <w:tcPr>
            <w:tcW w:w="890" w:type="dxa"/>
            <w:tcBorders>
              <w:left w:val="single" w:sz="18" w:space="0" w:color="auto"/>
            </w:tcBorders>
          </w:tcPr>
          <w:p w14:paraId="4B025A06" w14:textId="2D4822AB" w:rsidR="00DB5459" w:rsidRPr="002940DD" w:rsidRDefault="000F52CC" w:rsidP="00402E10">
            <w:pPr>
              <w:spacing w:line="360" w:lineRule="auto"/>
              <w:jc w:val="center"/>
              <w:rPr>
                <w:rFonts w:ascii="Cambria" w:hAnsi="Cambria" w:cs="Arial"/>
              </w:rPr>
            </w:pPr>
            <w:r w:rsidRPr="002940DD">
              <w:rPr>
                <w:rFonts w:ascii="Cambria" w:hAnsi="Cambria" w:cs="Arial"/>
              </w:rPr>
              <w:t>41</w:t>
            </w:r>
          </w:p>
        </w:tc>
        <w:tc>
          <w:tcPr>
            <w:tcW w:w="1094" w:type="dxa"/>
          </w:tcPr>
          <w:p w14:paraId="34447F5B" w14:textId="41B95F28" w:rsidR="00DB5459" w:rsidRPr="002940DD" w:rsidRDefault="00DB5459" w:rsidP="00402E10">
            <w:pPr>
              <w:spacing w:line="360" w:lineRule="auto"/>
              <w:jc w:val="center"/>
              <w:rPr>
                <w:rFonts w:ascii="Cambria" w:hAnsi="Cambria" w:cs="Arial"/>
              </w:rPr>
            </w:pPr>
            <w:r w:rsidRPr="002940DD">
              <w:rPr>
                <w:rFonts w:ascii="Cambria" w:hAnsi="Cambria" w:cs="Arial"/>
                <w:color w:val="000000" w:themeColor="text1"/>
              </w:rPr>
              <w:t>172.</w:t>
            </w:r>
            <w:r w:rsidR="00C6705F" w:rsidRPr="002940DD">
              <w:rPr>
                <w:rFonts w:ascii="Cambria" w:hAnsi="Cambria" w:cs="Arial"/>
                <w:color w:val="000000" w:themeColor="text1"/>
              </w:rPr>
              <w:t>2</w:t>
            </w:r>
            <w:r w:rsidRPr="002940DD">
              <w:rPr>
                <w:rFonts w:ascii="Cambria" w:hAnsi="Cambria" w:cs="Arial"/>
                <w:color w:val="000000" w:themeColor="text1"/>
              </w:rPr>
              <w:t>3.8.0/26</w:t>
            </w:r>
          </w:p>
        </w:tc>
        <w:tc>
          <w:tcPr>
            <w:tcW w:w="1132" w:type="dxa"/>
          </w:tcPr>
          <w:p w14:paraId="42D6A478" w14:textId="11EED17E" w:rsidR="00DB5459" w:rsidRPr="002940DD" w:rsidRDefault="00C61D5D"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3.8.0</w:t>
            </w:r>
          </w:p>
        </w:tc>
        <w:tc>
          <w:tcPr>
            <w:tcW w:w="1336" w:type="dxa"/>
          </w:tcPr>
          <w:p w14:paraId="3F706457" w14:textId="78A7EC7D" w:rsidR="00DB5459" w:rsidRPr="002940DD" w:rsidRDefault="00C61D5D"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3.8.63</w:t>
            </w:r>
          </w:p>
        </w:tc>
        <w:tc>
          <w:tcPr>
            <w:tcW w:w="1025" w:type="dxa"/>
          </w:tcPr>
          <w:p w14:paraId="55C621CA" w14:textId="162D3FC5" w:rsidR="00DB5459" w:rsidRPr="002940DD" w:rsidRDefault="00C61D5D" w:rsidP="00402E10">
            <w:pPr>
              <w:spacing w:line="360" w:lineRule="auto"/>
              <w:jc w:val="center"/>
              <w:rPr>
                <w:rFonts w:ascii="Cambria" w:hAnsi="Cambria" w:cs="Arial"/>
              </w:rPr>
            </w:pPr>
            <w:r w:rsidRPr="002940DD">
              <w:rPr>
                <w:rFonts w:ascii="Cambria" w:hAnsi="Cambria" w:cs="Arial"/>
              </w:rPr>
              <w:t>62</w:t>
            </w:r>
          </w:p>
        </w:tc>
        <w:tc>
          <w:tcPr>
            <w:tcW w:w="1112" w:type="dxa"/>
          </w:tcPr>
          <w:p w14:paraId="2D0B2776" w14:textId="742597EB" w:rsidR="00DB5459" w:rsidRPr="002940DD" w:rsidRDefault="00C61D5D"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w:t>
            </w:r>
          </w:p>
        </w:tc>
        <w:tc>
          <w:tcPr>
            <w:tcW w:w="1109" w:type="dxa"/>
            <w:tcBorders>
              <w:right w:val="single" w:sz="18" w:space="0" w:color="auto"/>
            </w:tcBorders>
          </w:tcPr>
          <w:p w14:paraId="1FF5B4FB" w14:textId="3C8D9D38" w:rsidR="00DB5459" w:rsidRPr="002940DD" w:rsidRDefault="00C61D5D"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3.8.62</w:t>
            </w:r>
          </w:p>
        </w:tc>
      </w:tr>
      <w:tr w:rsidR="00DB5459" w14:paraId="3BA991E8" w14:textId="77777777" w:rsidTr="000B4C70">
        <w:trPr>
          <w:cantSplit/>
          <w:trHeight w:val="1790"/>
          <w:jc w:val="center"/>
        </w:trPr>
        <w:tc>
          <w:tcPr>
            <w:tcW w:w="529" w:type="dxa"/>
            <w:vMerge/>
            <w:tcBorders>
              <w:top w:val="single" w:sz="18" w:space="0" w:color="auto"/>
              <w:left w:val="single" w:sz="18" w:space="0" w:color="auto"/>
              <w:bottom w:val="single" w:sz="18" w:space="0" w:color="auto"/>
              <w:right w:val="single" w:sz="18" w:space="0" w:color="auto"/>
            </w:tcBorders>
          </w:tcPr>
          <w:p w14:paraId="43234F21" w14:textId="77777777" w:rsidR="00DB5459" w:rsidRPr="002940DD" w:rsidRDefault="00DB5459" w:rsidP="00402E10">
            <w:pPr>
              <w:spacing w:line="360" w:lineRule="auto"/>
              <w:jc w:val="center"/>
              <w:rPr>
                <w:rFonts w:ascii="Cambria" w:hAnsi="Cambria" w:cs="Arial"/>
              </w:rPr>
            </w:pPr>
          </w:p>
        </w:tc>
        <w:tc>
          <w:tcPr>
            <w:tcW w:w="890" w:type="dxa"/>
            <w:tcBorders>
              <w:top w:val="single" w:sz="18" w:space="0" w:color="auto"/>
              <w:left w:val="single" w:sz="18" w:space="0" w:color="auto"/>
              <w:bottom w:val="single" w:sz="18" w:space="0" w:color="auto"/>
              <w:right w:val="single" w:sz="18" w:space="0" w:color="auto"/>
            </w:tcBorders>
            <w:textDirection w:val="btLr"/>
          </w:tcPr>
          <w:p w14:paraId="3C9F7995" w14:textId="77777777" w:rsidR="00DB5459" w:rsidRPr="002940DD" w:rsidRDefault="00DB5459" w:rsidP="00402E10">
            <w:pPr>
              <w:spacing w:line="360" w:lineRule="auto"/>
              <w:ind w:left="113" w:right="113"/>
              <w:jc w:val="center"/>
              <w:rPr>
                <w:rFonts w:ascii="Cambria" w:hAnsi="Cambria" w:cs="Arial"/>
              </w:rPr>
            </w:pPr>
            <w:r w:rsidRPr="002940DD">
              <w:rPr>
                <w:rFonts w:ascii="Cambria" w:hAnsi="Cambria" w:cs="Arial"/>
              </w:rPr>
              <w:t>Operation</w:t>
            </w:r>
          </w:p>
        </w:tc>
        <w:tc>
          <w:tcPr>
            <w:tcW w:w="890" w:type="dxa"/>
            <w:tcBorders>
              <w:left w:val="single" w:sz="18" w:space="0" w:color="auto"/>
            </w:tcBorders>
          </w:tcPr>
          <w:p w14:paraId="4D0825BD" w14:textId="02161C1D" w:rsidR="00DB5459" w:rsidRPr="002940DD" w:rsidRDefault="000F52CC" w:rsidP="00402E10">
            <w:pPr>
              <w:spacing w:line="360" w:lineRule="auto"/>
              <w:jc w:val="center"/>
              <w:rPr>
                <w:rFonts w:ascii="Cambria" w:hAnsi="Cambria" w:cs="Arial"/>
              </w:rPr>
            </w:pPr>
            <w:r w:rsidRPr="002940DD">
              <w:rPr>
                <w:rFonts w:ascii="Cambria" w:hAnsi="Cambria" w:cs="Arial"/>
              </w:rPr>
              <w:t>28</w:t>
            </w:r>
          </w:p>
        </w:tc>
        <w:tc>
          <w:tcPr>
            <w:tcW w:w="1094" w:type="dxa"/>
          </w:tcPr>
          <w:p w14:paraId="4C9CB0FB" w14:textId="150C41A4" w:rsidR="00DB5459" w:rsidRPr="002940DD" w:rsidRDefault="00DB5459" w:rsidP="00402E10">
            <w:pPr>
              <w:spacing w:line="360" w:lineRule="auto"/>
              <w:jc w:val="center"/>
              <w:rPr>
                <w:rFonts w:ascii="Cambria" w:hAnsi="Cambria" w:cs="Arial"/>
              </w:rPr>
            </w:pPr>
            <w:r w:rsidRPr="002940DD">
              <w:rPr>
                <w:rFonts w:ascii="Cambria" w:hAnsi="Cambria" w:cs="Arial"/>
                <w:color w:val="000000" w:themeColor="text1"/>
              </w:rPr>
              <w:t>172.</w:t>
            </w:r>
            <w:r w:rsidR="00C6705F" w:rsidRPr="002940DD">
              <w:rPr>
                <w:rFonts w:ascii="Cambria" w:hAnsi="Cambria" w:cs="Arial"/>
                <w:color w:val="000000" w:themeColor="text1"/>
              </w:rPr>
              <w:t>2</w:t>
            </w:r>
            <w:r w:rsidRPr="002940DD">
              <w:rPr>
                <w:rFonts w:ascii="Cambria" w:hAnsi="Cambria" w:cs="Arial"/>
                <w:color w:val="000000" w:themeColor="text1"/>
              </w:rPr>
              <w:t>3.8.64/27</w:t>
            </w:r>
          </w:p>
        </w:tc>
        <w:tc>
          <w:tcPr>
            <w:tcW w:w="1132" w:type="dxa"/>
          </w:tcPr>
          <w:p w14:paraId="323E678C" w14:textId="1371CB3C" w:rsidR="00DB5459" w:rsidRPr="002940DD" w:rsidRDefault="00C61D5D"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3.8.64</w:t>
            </w:r>
          </w:p>
        </w:tc>
        <w:tc>
          <w:tcPr>
            <w:tcW w:w="1336" w:type="dxa"/>
          </w:tcPr>
          <w:p w14:paraId="1F1741F3" w14:textId="651FEE7D" w:rsidR="00DB5459" w:rsidRPr="002940DD" w:rsidRDefault="00C61D5D"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3.8.95</w:t>
            </w:r>
          </w:p>
        </w:tc>
        <w:tc>
          <w:tcPr>
            <w:tcW w:w="1025" w:type="dxa"/>
          </w:tcPr>
          <w:p w14:paraId="5A49C3D1" w14:textId="122C296B" w:rsidR="00DB5459" w:rsidRPr="002940DD" w:rsidRDefault="00C61D5D" w:rsidP="00402E10">
            <w:pPr>
              <w:spacing w:line="360" w:lineRule="auto"/>
              <w:jc w:val="center"/>
              <w:rPr>
                <w:rFonts w:ascii="Cambria" w:hAnsi="Cambria" w:cs="Arial"/>
              </w:rPr>
            </w:pPr>
            <w:r w:rsidRPr="002940DD">
              <w:rPr>
                <w:rFonts w:ascii="Cambria" w:hAnsi="Cambria" w:cs="Arial"/>
              </w:rPr>
              <w:t>30</w:t>
            </w:r>
          </w:p>
        </w:tc>
        <w:tc>
          <w:tcPr>
            <w:tcW w:w="1112" w:type="dxa"/>
          </w:tcPr>
          <w:p w14:paraId="5AEA2023" w14:textId="34E4D4D7" w:rsidR="00DB5459" w:rsidRPr="002940DD" w:rsidRDefault="00C61D5D"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3.8.65</w:t>
            </w:r>
            <w:r w:rsidR="000F52CC" w:rsidRPr="002940DD">
              <w:rPr>
                <w:rFonts w:ascii="Cambria" w:hAnsi="Cambria" w:cs="Arial"/>
              </w:rPr>
              <w:t xml:space="preserve"> </w:t>
            </w:r>
          </w:p>
        </w:tc>
        <w:tc>
          <w:tcPr>
            <w:tcW w:w="1109" w:type="dxa"/>
            <w:tcBorders>
              <w:right w:val="single" w:sz="18" w:space="0" w:color="auto"/>
            </w:tcBorders>
          </w:tcPr>
          <w:p w14:paraId="62DFB82D" w14:textId="4CB833F1" w:rsidR="00DB5459" w:rsidRPr="002940DD" w:rsidRDefault="000F52CC"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3.8.94</w:t>
            </w:r>
          </w:p>
        </w:tc>
      </w:tr>
      <w:tr w:rsidR="00DB5459" w14:paraId="4A720036" w14:textId="77777777" w:rsidTr="000B4C70">
        <w:trPr>
          <w:cantSplit/>
          <w:trHeight w:val="1964"/>
          <w:jc w:val="center"/>
        </w:trPr>
        <w:tc>
          <w:tcPr>
            <w:tcW w:w="529" w:type="dxa"/>
            <w:vMerge/>
            <w:tcBorders>
              <w:top w:val="single" w:sz="18" w:space="0" w:color="auto"/>
              <w:left w:val="single" w:sz="18" w:space="0" w:color="auto"/>
              <w:bottom w:val="single" w:sz="18" w:space="0" w:color="auto"/>
              <w:right w:val="single" w:sz="18" w:space="0" w:color="auto"/>
            </w:tcBorders>
          </w:tcPr>
          <w:p w14:paraId="734F38E9" w14:textId="77777777" w:rsidR="00DB5459" w:rsidRPr="002940DD" w:rsidRDefault="00DB5459" w:rsidP="00402E10">
            <w:pPr>
              <w:spacing w:line="360" w:lineRule="auto"/>
              <w:jc w:val="center"/>
              <w:rPr>
                <w:rFonts w:ascii="Cambria" w:hAnsi="Cambria" w:cs="Arial"/>
              </w:rPr>
            </w:pPr>
          </w:p>
        </w:tc>
        <w:tc>
          <w:tcPr>
            <w:tcW w:w="890" w:type="dxa"/>
            <w:tcBorders>
              <w:top w:val="single" w:sz="18" w:space="0" w:color="auto"/>
              <w:left w:val="single" w:sz="18" w:space="0" w:color="auto"/>
              <w:bottom w:val="single" w:sz="18" w:space="0" w:color="auto"/>
              <w:right w:val="single" w:sz="18" w:space="0" w:color="auto"/>
            </w:tcBorders>
            <w:textDirection w:val="btLr"/>
          </w:tcPr>
          <w:p w14:paraId="4147355C" w14:textId="77777777" w:rsidR="00DB5459" w:rsidRPr="002940DD" w:rsidRDefault="00DB5459" w:rsidP="00402E10">
            <w:pPr>
              <w:spacing w:line="360" w:lineRule="auto"/>
              <w:ind w:left="113" w:right="113"/>
              <w:jc w:val="center"/>
              <w:rPr>
                <w:rFonts w:ascii="Cambria" w:hAnsi="Cambria" w:cs="Arial"/>
              </w:rPr>
            </w:pPr>
            <w:r w:rsidRPr="002940DD">
              <w:rPr>
                <w:rFonts w:ascii="Cambria" w:hAnsi="Cambria" w:cs="Arial"/>
              </w:rPr>
              <w:t>IT</w:t>
            </w:r>
          </w:p>
        </w:tc>
        <w:tc>
          <w:tcPr>
            <w:tcW w:w="890" w:type="dxa"/>
            <w:tcBorders>
              <w:left w:val="single" w:sz="18" w:space="0" w:color="auto"/>
            </w:tcBorders>
          </w:tcPr>
          <w:p w14:paraId="63D6E7DB" w14:textId="5960073D" w:rsidR="00DB5459" w:rsidRPr="002940DD" w:rsidRDefault="00DB5459" w:rsidP="00402E10">
            <w:pPr>
              <w:spacing w:line="360" w:lineRule="auto"/>
              <w:jc w:val="center"/>
              <w:rPr>
                <w:rFonts w:ascii="Cambria" w:hAnsi="Cambria" w:cs="Arial"/>
              </w:rPr>
            </w:pPr>
            <w:r w:rsidRPr="002940DD">
              <w:rPr>
                <w:rFonts w:ascii="Cambria" w:hAnsi="Cambria" w:cs="Arial"/>
              </w:rPr>
              <w:t>1</w:t>
            </w:r>
            <w:r w:rsidR="000F52CC" w:rsidRPr="002940DD">
              <w:rPr>
                <w:rFonts w:ascii="Cambria" w:hAnsi="Cambria" w:cs="Arial"/>
              </w:rPr>
              <w:t>3</w:t>
            </w:r>
          </w:p>
        </w:tc>
        <w:tc>
          <w:tcPr>
            <w:tcW w:w="1094" w:type="dxa"/>
          </w:tcPr>
          <w:p w14:paraId="4689A9CE" w14:textId="09FB9B4D" w:rsidR="00DB5459" w:rsidRPr="002940DD" w:rsidRDefault="00DB5459" w:rsidP="00402E10">
            <w:pPr>
              <w:spacing w:line="360" w:lineRule="auto"/>
              <w:jc w:val="center"/>
              <w:rPr>
                <w:rFonts w:ascii="Cambria" w:hAnsi="Cambria" w:cs="Arial"/>
              </w:rPr>
            </w:pPr>
            <w:r w:rsidRPr="002940DD">
              <w:rPr>
                <w:rFonts w:ascii="Cambria" w:hAnsi="Cambria" w:cs="Arial"/>
                <w:color w:val="000000" w:themeColor="text1"/>
              </w:rPr>
              <w:t>172.</w:t>
            </w:r>
            <w:r w:rsidR="00C6705F" w:rsidRPr="002940DD">
              <w:rPr>
                <w:rFonts w:ascii="Cambria" w:hAnsi="Cambria" w:cs="Arial"/>
                <w:color w:val="000000" w:themeColor="text1"/>
              </w:rPr>
              <w:t>2</w:t>
            </w:r>
            <w:r w:rsidRPr="002940DD">
              <w:rPr>
                <w:rFonts w:ascii="Cambria" w:hAnsi="Cambria" w:cs="Arial"/>
                <w:color w:val="000000" w:themeColor="text1"/>
              </w:rPr>
              <w:t>3.8.128/28</w:t>
            </w:r>
          </w:p>
        </w:tc>
        <w:tc>
          <w:tcPr>
            <w:tcW w:w="1132" w:type="dxa"/>
          </w:tcPr>
          <w:p w14:paraId="2A44173C" w14:textId="4BAAAA48" w:rsidR="00DB5459" w:rsidRPr="002940DD" w:rsidRDefault="000F52CC"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3.8.128</w:t>
            </w:r>
          </w:p>
        </w:tc>
        <w:tc>
          <w:tcPr>
            <w:tcW w:w="1336" w:type="dxa"/>
          </w:tcPr>
          <w:p w14:paraId="113C12A5" w14:textId="340F52B7" w:rsidR="00DB5459" w:rsidRPr="002940DD" w:rsidRDefault="000F52CC"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3.8.143</w:t>
            </w:r>
          </w:p>
        </w:tc>
        <w:tc>
          <w:tcPr>
            <w:tcW w:w="1025" w:type="dxa"/>
          </w:tcPr>
          <w:p w14:paraId="48A4001C" w14:textId="2F6EF8FA" w:rsidR="00DB5459" w:rsidRPr="002940DD" w:rsidRDefault="00C61D5D" w:rsidP="00402E10">
            <w:pPr>
              <w:spacing w:line="360" w:lineRule="auto"/>
              <w:jc w:val="center"/>
              <w:rPr>
                <w:rFonts w:ascii="Cambria" w:hAnsi="Cambria" w:cs="Arial"/>
              </w:rPr>
            </w:pPr>
            <w:r w:rsidRPr="002940DD">
              <w:rPr>
                <w:rFonts w:ascii="Cambria" w:hAnsi="Cambria" w:cs="Arial"/>
              </w:rPr>
              <w:t>14</w:t>
            </w:r>
          </w:p>
        </w:tc>
        <w:tc>
          <w:tcPr>
            <w:tcW w:w="1112" w:type="dxa"/>
          </w:tcPr>
          <w:p w14:paraId="56A5068A" w14:textId="4DE14BCB"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3.8.129</w:t>
            </w:r>
          </w:p>
        </w:tc>
        <w:tc>
          <w:tcPr>
            <w:tcW w:w="1109" w:type="dxa"/>
            <w:tcBorders>
              <w:right w:val="single" w:sz="18" w:space="0" w:color="auto"/>
            </w:tcBorders>
          </w:tcPr>
          <w:p w14:paraId="13F8CA35" w14:textId="54764A82"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3.8.142</w:t>
            </w:r>
          </w:p>
        </w:tc>
      </w:tr>
      <w:tr w:rsidR="00DB5459" w14:paraId="01FEAF27" w14:textId="77777777" w:rsidTr="000B4C70">
        <w:trPr>
          <w:cantSplit/>
          <w:trHeight w:val="1903"/>
          <w:jc w:val="center"/>
        </w:trPr>
        <w:tc>
          <w:tcPr>
            <w:tcW w:w="529" w:type="dxa"/>
            <w:vMerge/>
            <w:tcBorders>
              <w:top w:val="single" w:sz="18" w:space="0" w:color="auto"/>
              <w:left w:val="single" w:sz="18" w:space="0" w:color="auto"/>
              <w:bottom w:val="single" w:sz="18" w:space="0" w:color="auto"/>
              <w:right w:val="single" w:sz="18" w:space="0" w:color="auto"/>
            </w:tcBorders>
          </w:tcPr>
          <w:p w14:paraId="127EF0DC" w14:textId="77777777" w:rsidR="00DB5459" w:rsidRPr="002940DD" w:rsidRDefault="00DB5459" w:rsidP="00402E10">
            <w:pPr>
              <w:spacing w:line="360" w:lineRule="auto"/>
              <w:jc w:val="center"/>
              <w:rPr>
                <w:rFonts w:ascii="Cambria" w:hAnsi="Cambria" w:cs="Arial"/>
              </w:rPr>
            </w:pPr>
          </w:p>
        </w:tc>
        <w:tc>
          <w:tcPr>
            <w:tcW w:w="890" w:type="dxa"/>
            <w:tcBorders>
              <w:top w:val="single" w:sz="18" w:space="0" w:color="auto"/>
              <w:left w:val="single" w:sz="18" w:space="0" w:color="auto"/>
              <w:bottom w:val="single" w:sz="18" w:space="0" w:color="auto"/>
              <w:right w:val="single" w:sz="18" w:space="0" w:color="auto"/>
            </w:tcBorders>
            <w:textDirection w:val="btLr"/>
          </w:tcPr>
          <w:p w14:paraId="2AEAE836" w14:textId="77777777" w:rsidR="00DB5459" w:rsidRPr="002940DD" w:rsidRDefault="00DB5459" w:rsidP="00402E10">
            <w:pPr>
              <w:spacing w:line="360" w:lineRule="auto"/>
              <w:ind w:left="113" w:right="113"/>
              <w:jc w:val="center"/>
              <w:rPr>
                <w:rFonts w:ascii="Cambria" w:hAnsi="Cambria" w:cs="Arial"/>
              </w:rPr>
            </w:pPr>
            <w:r w:rsidRPr="002940DD">
              <w:rPr>
                <w:rFonts w:ascii="Cambria" w:hAnsi="Cambria" w:cs="Arial"/>
              </w:rPr>
              <w:t>Faculty</w:t>
            </w:r>
          </w:p>
        </w:tc>
        <w:tc>
          <w:tcPr>
            <w:tcW w:w="890" w:type="dxa"/>
            <w:tcBorders>
              <w:left w:val="single" w:sz="18" w:space="0" w:color="auto"/>
            </w:tcBorders>
          </w:tcPr>
          <w:p w14:paraId="10DB339D" w14:textId="5292EDCF" w:rsidR="00DB5459" w:rsidRPr="002940DD" w:rsidRDefault="00DB5459" w:rsidP="00402E10">
            <w:pPr>
              <w:spacing w:line="360" w:lineRule="auto"/>
              <w:jc w:val="center"/>
              <w:rPr>
                <w:rFonts w:ascii="Cambria" w:hAnsi="Cambria" w:cs="Arial"/>
              </w:rPr>
            </w:pPr>
            <w:r w:rsidRPr="002940DD">
              <w:rPr>
                <w:rFonts w:ascii="Cambria" w:hAnsi="Cambria" w:cs="Arial"/>
              </w:rPr>
              <w:t>1</w:t>
            </w:r>
            <w:r w:rsidR="000F52CC" w:rsidRPr="002940DD">
              <w:rPr>
                <w:rFonts w:ascii="Cambria" w:hAnsi="Cambria" w:cs="Arial"/>
              </w:rPr>
              <w:t>1</w:t>
            </w:r>
          </w:p>
        </w:tc>
        <w:tc>
          <w:tcPr>
            <w:tcW w:w="1094" w:type="dxa"/>
          </w:tcPr>
          <w:p w14:paraId="4457D943" w14:textId="2146F250" w:rsidR="00DB5459" w:rsidRPr="002940DD" w:rsidRDefault="00DB5459" w:rsidP="00402E10">
            <w:pPr>
              <w:spacing w:line="360" w:lineRule="auto"/>
              <w:jc w:val="center"/>
              <w:rPr>
                <w:rFonts w:ascii="Cambria" w:hAnsi="Cambria" w:cs="Arial"/>
              </w:rPr>
            </w:pPr>
            <w:r w:rsidRPr="002940DD">
              <w:rPr>
                <w:rFonts w:ascii="Cambria" w:hAnsi="Cambria" w:cs="Arial"/>
                <w:color w:val="000000" w:themeColor="text1"/>
              </w:rPr>
              <w:t>172.</w:t>
            </w:r>
            <w:r w:rsidR="00C6705F" w:rsidRPr="002940DD">
              <w:rPr>
                <w:rFonts w:ascii="Cambria" w:hAnsi="Cambria" w:cs="Arial"/>
                <w:color w:val="000000" w:themeColor="text1"/>
              </w:rPr>
              <w:t>2</w:t>
            </w:r>
            <w:r w:rsidRPr="002940DD">
              <w:rPr>
                <w:rFonts w:ascii="Cambria" w:hAnsi="Cambria" w:cs="Arial"/>
                <w:color w:val="000000" w:themeColor="text1"/>
              </w:rPr>
              <w:t>3.8.144/28</w:t>
            </w:r>
          </w:p>
        </w:tc>
        <w:tc>
          <w:tcPr>
            <w:tcW w:w="1132" w:type="dxa"/>
          </w:tcPr>
          <w:p w14:paraId="7936C743" w14:textId="2C74F35C"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3.8.144</w:t>
            </w:r>
          </w:p>
        </w:tc>
        <w:tc>
          <w:tcPr>
            <w:tcW w:w="1336" w:type="dxa"/>
          </w:tcPr>
          <w:p w14:paraId="45875312" w14:textId="70084DDC"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3.8.159</w:t>
            </w:r>
          </w:p>
        </w:tc>
        <w:tc>
          <w:tcPr>
            <w:tcW w:w="1025" w:type="dxa"/>
          </w:tcPr>
          <w:p w14:paraId="738AAB95" w14:textId="27830D33" w:rsidR="00DB5459" w:rsidRPr="002940DD" w:rsidRDefault="00C61D5D" w:rsidP="00402E10">
            <w:pPr>
              <w:spacing w:line="360" w:lineRule="auto"/>
              <w:jc w:val="center"/>
              <w:rPr>
                <w:rFonts w:ascii="Cambria" w:hAnsi="Cambria" w:cs="Arial"/>
              </w:rPr>
            </w:pPr>
            <w:r w:rsidRPr="002940DD">
              <w:rPr>
                <w:rFonts w:ascii="Cambria" w:hAnsi="Cambria" w:cs="Arial"/>
              </w:rPr>
              <w:t>14</w:t>
            </w:r>
          </w:p>
        </w:tc>
        <w:tc>
          <w:tcPr>
            <w:tcW w:w="1112" w:type="dxa"/>
          </w:tcPr>
          <w:p w14:paraId="29E56F5D" w14:textId="566B3BF6"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3.8.145</w:t>
            </w:r>
          </w:p>
        </w:tc>
        <w:tc>
          <w:tcPr>
            <w:tcW w:w="1109" w:type="dxa"/>
            <w:tcBorders>
              <w:right w:val="single" w:sz="18" w:space="0" w:color="auto"/>
            </w:tcBorders>
          </w:tcPr>
          <w:p w14:paraId="61EDFC8E" w14:textId="65C9BF8A"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3.8.158</w:t>
            </w:r>
          </w:p>
        </w:tc>
      </w:tr>
      <w:tr w:rsidR="00DB5459" w14:paraId="59DB21F2" w14:textId="77777777" w:rsidTr="000B4C70">
        <w:trPr>
          <w:cantSplit/>
          <w:trHeight w:val="1903"/>
          <w:jc w:val="center"/>
        </w:trPr>
        <w:tc>
          <w:tcPr>
            <w:tcW w:w="529" w:type="dxa"/>
            <w:vMerge/>
            <w:tcBorders>
              <w:top w:val="single" w:sz="18" w:space="0" w:color="auto"/>
              <w:left w:val="single" w:sz="18" w:space="0" w:color="auto"/>
              <w:bottom w:val="single" w:sz="18" w:space="0" w:color="auto"/>
              <w:right w:val="single" w:sz="18" w:space="0" w:color="auto"/>
            </w:tcBorders>
          </w:tcPr>
          <w:p w14:paraId="22921D4C" w14:textId="77777777" w:rsidR="00DB5459" w:rsidRPr="002940DD" w:rsidRDefault="00DB5459" w:rsidP="00402E10">
            <w:pPr>
              <w:spacing w:line="360" w:lineRule="auto"/>
              <w:jc w:val="center"/>
              <w:rPr>
                <w:rFonts w:ascii="Cambria" w:hAnsi="Cambria" w:cs="Arial"/>
              </w:rPr>
            </w:pPr>
          </w:p>
        </w:tc>
        <w:tc>
          <w:tcPr>
            <w:tcW w:w="890" w:type="dxa"/>
            <w:tcBorders>
              <w:top w:val="single" w:sz="18" w:space="0" w:color="auto"/>
              <w:left w:val="single" w:sz="18" w:space="0" w:color="auto"/>
              <w:bottom w:val="single" w:sz="18" w:space="0" w:color="auto"/>
              <w:right w:val="single" w:sz="18" w:space="0" w:color="auto"/>
            </w:tcBorders>
            <w:textDirection w:val="btLr"/>
          </w:tcPr>
          <w:p w14:paraId="5A7AB3F1" w14:textId="77777777" w:rsidR="00DB5459" w:rsidRPr="002940DD" w:rsidRDefault="00DB5459" w:rsidP="00402E10">
            <w:pPr>
              <w:spacing w:line="360" w:lineRule="auto"/>
              <w:ind w:left="113" w:right="113"/>
              <w:jc w:val="center"/>
              <w:rPr>
                <w:rFonts w:ascii="Cambria" w:hAnsi="Cambria" w:cs="Arial"/>
              </w:rPr>
            </w:pPr>
            <w:r w:rsidRPr="002940DD">
              <w:rPr>
                <w:rFonts w:ascii="Cambria" w:hAnsi="Cambria" w:cs="Arial"/>
              </w:rPr>
              <w:t>Admin</w:t>
            </w:r>
          </w:p>
        </w:tc>
        <w:tc>
          <w:tcPr>
            <w:tcW w:w="890" w:type="dxa"/>
            <w:tcBorders>
              <w:left w:val="single" w:sz="18" w:space="0" w:color="auto"/>
              <w:bottom w:val="single" w:sz="18" w:space="0" w:color="auto"/>
            </w:tcBorders>
          </w:tcPr>
          <w:p w14:paraId="30561266" w14:textId="21F120D4" w:rsidR="00DB5459" w:rsidRPr="002940DD" w:rsidRDefault="000F52CC" w:rsidP="00402E10">
            <w:pPr>
              <w:spacing w:line="360" w:lineRule="auto"/>
              <w:jc w:val="center"/>
              <w:rPr>
                <w:rFonts w:ascii="Cambria" w:hAnsi="Cambria" w:cs="Arial"/>
              </w:rPr>
            </w:pPr>
            <w:r w:rsidRPr="002940DD">
              <w:rPr>
                <w:rFonts w:ascii="Cambria" w:hAnsi="Cambria" w:cs="Arial"/>
              </w:rPr>
              <w:t>7</w:t>
            </w:r>
          </w:p>
        </w:tc>
        <w:tc>
          <w:tcPr>
            <w:tcW w:w="1094" w:type="dxa"/>
            <w:tcBorders>
              <w:bottom w:val="single" w:sz="18" w:space="0" w:color="auto"/>
            </w:tcBorders>
          </w:tcPr>
          <w:p w14:paraId="710C9178" w14:textId="4F91DB98" w:rsidR="00DB5459" w:rsidRPr="002940DD" w:rsidRDefault="00DB5459" w:rsidP="00402E10">
            <w:pPr>
              <w:spacing w:line="360" w:lineRule="auto"/>
              <w:jc w:val="center"/>
              <w:rPr>
                <w:rFonts w:ascii="Cambria" w:hAnsi="Cambria" w:cs="Arial"/>
              </w:rPr>
            </w:pPr>
            <w:r w:rsidRPr="002940DD">
              <w:rPr>
                <w:rFonts w:ascii="Cambria" w:hAnsi="Cambria" w:cs="Arial"/>
                <w:color w:val="000000" w:themeColor="text1"/>
              </w:rPr>
              <w:t>172.</w:t>
            </w:r>
            <w:r w:rsidR="00C6705F" w:rsidRPr="002940DD">
              <w:rPr>
                <w:rFonts w:ascii="Cambria" w:hAnsi="Cambria" w:cs="Arial"/>
                <w:color w:val="000000" w:themeColor="text1"/>
              </w:rPr>
              <w:t>2</w:t>
            </w:r>
            <w:r w:rsidRPr="002940DD">
              <w:rPr>
                <w:rFonts w:ascii="Cambria" w:hAnsi="Cambria" w:cs="Arial"/>
                <w:color w:val="000000" w:themeColor="text1"/>
              </w:rPr>
              <w:t>3.8.160/28</w:t>
            </w:r>
          </w:p>
        </w:tc>
        <w:tc>
          <w:tcPr>
            <w:tcW w:w="1132" w:type="dxa"/>
            <w:tcBorders>
              <w:bottom w:val="single" w:sz="18" w:space="0" w:color="auto"/>
            </w:tcBorders>
          </w:tcPr>
          <w:p w14:paraId="0A358E33" w14:textId="4D8507D8"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3.8.160</w:t>
            </w:r>
          </w:p>
        </w:tc>
        <w:tc>
          <w:tcPr>
            <w:tcW w:w="1336" w:type="dxa"/>
            <w:tcBorders>
              <w:bottom w:val="single" w:sz="18" w:space="0" w:color="auto"/>
            </w:tcBorders>
          </w:tcPr>
          <w:p w14:paraId="439CF9B1" w14:textId="00C0995A"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3.8.175</w:t>
            </w:r>
          </w:p>
        </w:tc>
        <w:tc>
          <w:tcPr>
            <w:tcW w:w="1025" w:type="dxa"/>
            <w:tcBorders>
              <w:bottom w:val="single" w:sz="18" w:space="0" w:color="auto"/>
            </w:tcBorders>
          </w:tcPr>
          <w:p w14:paraId="7823D9DB" w14:textId="708BFEB2" w:rsidR="00DB5459" w:rsidRPr="002940DD" w:rsidRDefault="00C61D5D" w:rsidP="00402E10">
            <w:pPr>
              <w:spacing w:line="360" w:lineRule="auto"/>
              <w:jc w:val="center"/>
              <w:rPr>
                <w:rFonts w:ascii="Cambria" w:hAnsi="Cambria" w:cs="Arial"/>
              </w:rPr>
            </w:pPr>
            <w:r w:rsidRPr="002940DD">
              <w:rPr>
                <w:rFonts w:ascii="Cambria" w:hAnsi="Cambria" w:cs="Arial"/>
              </w:rPr>
              <w:t>14</w:t>
            </w:r>
          </w:p>
        </w:tc>
        <w:tc>
          <w:tcPr>
            <w:tcW w:w="1112" w:type="dxa"/>
            <w:tcBorders>
              <w:bottom w:val="single" w:sz="18" w:space="0" w:color="auto"/>
            </w:tcBorders>
          </w:tcPr>
          <w:p w14:paraId="1269AF9B" w14:textId="4839DFC2"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3.8.161</w:t>
            </w:r>
          </w:p>
        </w:tc>
        <w:tc>
          <w:tcPr>
            <w:tcW w:w="1109" w:type="dxa"/>
            <w:tcBorders>
              <w:bottom w:val="single" w:sz="18" w:space="0" w:color="auto"/>
              <w:right w:val="single" w:sz="18" w:space="0" w:color="auto"/>
            </w:tcBorders>
          </w:tcPr>
          <w:p w14:paraId="7B828953" w14:textId="021E4BB9" w:rsidR="00DB5459" w:rsidRPr="002940DD" w:rsidRDefault="00791FF7" w:rsidP="00402E10">
            <w:pPr>
              <w:spacing w:line="360" w:lineRule="auto"/>
              <w:jc w:val="center"/>
              <w:rPr>
                <w:rFonts w:ascii="Cambria" w:hAnsi="Cambria" w:cs="Arial"/>
              </w:rPr>
            </w:pPr>
            <w:r w:rsidRPr="002940DD">
              <w:rPr>
                <w:rFonts w:ascii="Cambria" w:hAnsi="Cambria" w:cs="Arial"/>
              </w:rPr>
              <w:t>172.</w:t>
            </w:r>
            <w:r w:rsidR="00C6705F" w:rsidRPr="002940DD">
              <w:rPr>
                <w:rFonts w:ascii="Cambria" w:hAnsi="Cambria" w:cs="Arial"/>
              </w:rPr>
              <w:t>2</w:t>
            </w:r>
            <w:r w:rsidRPr="002940DD">
              <w:rPr>
                <w:rFonts w:ascii="Cambria" w:hAnsi="Cambria" w:cs="Arial"/>
              </w:rPr>
              <w:t>3.8.174</w:t>
            </w:r>
          </w:p>
        </w:tc>
      </w:tr>
    </w:tbl>
    <w:p w14:paraId="4E5D92D0" w14:textId="3C0A7DCD" w:rsidR="00402E10" w:rsidRPr="002940DD" w:rsidRDefault="00402E10" w:rsidP="002940DD">
      <w:pPr>
        <w:pStyle w:val="Heading1"/>
        <w:spacing w:before="0" w:line="276" w:lineRule="auto"/>
        <w:rPr>
          <w:rFonts w:ascii="Cambria" w:hAnsi="Cambria" w:cs="Arial"/>
          <w:b/>
          <w:bCs/>
          <w:color w:val="000000" w:themeColor="text1"/>
        </w:rPr>
      </w:pPr>
      <w:bookmarkStart w:id="15" w:name="_Toc32922296"/>
      <w:r w:rsidRPr="002940DD">
        <w:rPr>
          <w:rFonts w:ascii="Cambria" w:hAnsi="Cambria" w:cs="Arial"/>
          <w:b/>
          <w:bCs/>
          <w:color w:val="000000" w:themeColor="text1"/>
        </w:rPr>
        <w:lastRenderedPageBreak/>
        <w:t>Design</w:t>
      </w:r>
      <w:bookmarkEnd w:id="15"/>
    </w:p>
    <w:p w14:paraId="68F9AD21" w14:textId="77777777" w:rsidR="002E5C2F" w:rsidRDefault="002E5C2F" w:rsidP="002E5C2F">
      <w:pPr>
        <w:keepNext/>
      </w:pPr>
      <w:r>
        <w:object w:dxaOrig="24871" w:dyaOrig="26416" w14:anchorId="6D4D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96.5pt" o:ole="">
            <v:imagedata r:id="rId18" o:title=""/>
          </v:shape>
          <o:OLEObject Type="Embed" ProgID="Visio.Drawing.15" ShapeID="_x0000_i1025" DrawAspect="Content" ObjectID="_1644313254" r:id="rId19"/>
        </w:object>
      </w:r>
    </w:p>
    <w:p w14:paraId="4CB3B8A1" w14:textId="77777777" w:rsidR="002E5C2F" w:rsidRPr="001D5676" w:rsidRDefault="002E5C2F" w:rsidP="001D5676">
      <w:pPr>
        <w:pStyle w:val="Caption"/>
        <w:spacing w:after="0" w:line="276" w:lineRule="auto"/>
        <w:jc w:val="center"/>
        <w:rPr>
          <w:rFonts w:ascii="Cambria" w:hAnsi="Cambria" w:cs="Arial"/>
          <w:i w:val="0"/>
          <w:iCs w:val="0"/>
          <w:color w:val="000000" w:themeColor="text1"/>
        </w:rPr>
      </w:pPr>
      <w:r w:rsidRPr="001D5676">
        <w:rPr>
          <w:rFonts w:ascii="Cambria" w:hAnsi="Cambria" w:cs="Arial"/>
          <w:i w:val="0"/>
          <w:iCs w:val="0"/>
          <w:color w:val="000000" w:themeColor="text1"/>
        </w:rPr>
        <w:t>Figure 4: Network Topology Diagram</w:t>
      </w:r>
    </w:p>
    <w:p w14:paraId="6915C9F0" w14:textId="03F0DF66" w:rsidR="00367BC1" w:rsidRDefault="00367BC1" w:rsidP="00367BC1"/>
    <w:p w14:paraId="4AB6EC0C" w14:textId="668A77B3" w:rsidR="00367BC1" w:rsidRDefault="00367BC1" w:rsidP="00367BC1"/>
    <w:p w14:paraId="691F0B15" w14:textId="66F90489" w:rsidR="00367BC1" w:rsidRDefault="00367BC1" w:rsidP="00367BC1"/>
    <w:p w14:paraId="1CA70817" w14:textId="61FA4E6E" w:rsidR="00367BC1" w:rsidRPr="001D5676" w:rsidRDefault="006708FC" w:rsidP="001D5676">
      <w:pPr>
        <w:pStyle w:val="Heading1"/>
        <w:spacing w:before="0" w:line="276" w:lineRule="auto"/>
        <w:rPr>
          <w:rFonts w:ascii="Cambria" w:hAnsi="Cambria" w:cs="Arial"/>
          <w:b/>
          <w:bCs/>
          <w:color w:val="000000" w:themeColor="text1"/>
        </w:rPr>
      </w:pPr>
      <w:bookmarkStart w:id="16" w:name="_Toc32922297"/>
      <w:r w:rsidRPr="001D5676">
        <w:rPr>
          <w:rFonts w:ascii="Cambria" w:hAnsi="Cambria" w:cs="Arial"/>
          <w:b/>
          <w:bCs/>
          <w:color w:val="000000" w:themeColor="text1"/>
        </w:rPr>
        <w:lastRenderedPageBreak/>
        <w:t>Analysis</w:t>
      </w:r>
      <w:bookmarkEnd w:id="16"/>
    </w:p>
    <w:p w14:paraId="44A812B6" w14:textId="491618E2" w:rsidR="003470C8" w:rsidRPr="001D5676" w:rsidRDefault="00842B54" w:rsidP="001D5676">
      <w:pPr>
        <w:spacing w:line="276" w:lineRule="auto"/>
        <w:jc w:val="both"/>
        <w:rPr>
          <w:rFonts w:ascii="Cambria" w:hAnsi="Cambria" w:cs="Arial"/>
        </w:rPr>
      </w:pPr>
      <w:r w:rsidRPr="001D5676">
        <w:rPr>
          <w:rFonts w:ascii="Cambria" w:hAnsi="Cambria" w:cs="Arial"/>
        </w:rPr>
        <w:t>A</w:t>
      </w:r>
      <w:r w:rsidR="003470C8" w:rsidRPr="001D5676">
        <w:rPr>
          <w:rFonts w:ascii="Cambria" w:hAnsi="Cambria" w:cs="Arial"/>
        </w:rPr>
        <w:t xml:space="preserve"> star topology is used to represent </w:t>
      </w:r>
      <w:r w:rsidRPr="001D5676">
        <w:rPr>
          <w:rFonts w:ascii="Cambria" w:hAnsi="Cambria" w:cs="Arial"/>
        </w:rPr>
        <w:t>the whole network system</w:t>
      </w:r>
      <w:r w:rsidR="003470C8" w:rsidRPr="001D5676">
        <w:rPr>
          <w:rFonts w:ascii="Cambria" w:hAnsi="Cambria" w:cs="Arial"/>
        </w:rPr>
        <w:t xml:space="preserve"> </w:t>
      </w:r>
      <w:r w:rsidR="00C83B85" w:rsidRPr="001D5676">
        <w:rPr>
          <w:rFonts w:ascii="Cambria" w:hAnsi="Cambria" w:cs="Arial"/>
        </w:rPr>
        <w:t xml:space="preserve">because </w:t>
      </w:r>
      <w:r w:rsidR="003470C8" w:rsidRPr="001D5676">
        <w:rPr>
          <w:rFonts w:ascii="Cambria" w:hAnsi="Cambria" w:cs="Arial"/>
        </w:rPr>
        <w:t>star topology</w:t>
      </w:r>
      <w:r w:rsidR="00C83B85" w:rsidRPr="001D5676">
        <w:rPr>
          <w:rFonts w:ascii="Cambria" w:hAnsi="Cambria" w:cs="Arial"/>
        </w:rPr>
        <w:t xml:space="preserve"> is easier to setup and modify,</w:t>
      </w:r>
      <w:r w:rsidR="00A73D7F" w:rsidRPr="001D5676">
        <w:rPr>
          <w:rFonts w:ascii="Cambria" w:hAnsi="Cambria" w:cs="Arial"/>
        </w:rPr>
        <w:t xml:space="preserve"> easier to troubleshoot,</w:t>
      </w:r>
      <w:r w:rsidR="00C83B85" w:rsidRPr="001D5676">
        <w:rPr>
          <w:rFonts w:ascii="Cambria" w:hAnsi="Cambria" w:cs="Arial"/>
        </w:rPr>
        <w:t xml:space="preserve"> </w:t>
      </w:r>
      <w:r w:rsidR="003470C8" w:rsidRPr="001D5676">
        <w:rPr>
          <w:rFonts w:ascii="Cambria" w:hAnsi="Cambria" w:cs="Arial"/>
        </w:rPr>
        <w:t xml:space="preserve">upgradable, </w:t>
      </w:r>
      <w:r w:rsidR="00C83B85" w:rsidRPr="001D5676">
        <w:rPr>
          <w:rFonts w:ascii="Cambria" w:hAnsi="Cambria" w:cs="Arial"/>
        </w:rPr>
        <w:t>have low network traffic</w:t>
      </w:r>
      <w:r w:rsidR="00A73D7F" w:rsidRPr="001D5676">
        <w:rPr>
          <w:rFonts w:ascii="Cambria" w:hAnsi="Cambria" w:cs="Arial"/>
        </w:rPr>
        <w:t>, have faster performance</w:t>
      </w:r>
      <w:r w:rsidR="00C83B85" w:rsidRPr="001D5676">
        <w:rPr>
          <w:rFonts w:ascii="Cambria" w:hAnsi="Cambria" w:cs="Arial"/>
        </w:rPr>
        <w:t xml:space="preserve"> and even a node is affected, the others nodes can work smoothly</w:t>
      </w:r>
      <w:r w:rsidR="00052426" w:rsidRPr="001D5676">
        <w:rPr>
          <w:rFonts w:ascii="Cambria" w:hAnsi="Cambria" w:cs="Arial"/>
        </w:rPr>
        <w:t xml:space="preserve"> </w:t>
      </w:r>
      <w:sdt>
        <w:sdtPr>
          <w:rPr>
            <w:rFonts w:ascii="Cambria" w:hAnsi="Cambria" w:cs="Arial"/>
          </w:rPr>
          <w:id w:val="2116013559"/>
          <w:citation/>
        </w:sdtPr>
        <w:sdtEndPr/>
        <w:sdtContent>
          <w:r w:rsidR="00052426" w:rsidRPr="001D5676">
            <w:rPr>
              <w:rFonts w:ascii="Cambria" w:hAnsi="Cambria" w:cs="Arial"/>
            </w:rPr>
            <w:fldChar w:fldCharType="begin"/>
          </w:r>
          <w:r w:rsidR="00052426" w:rsidRPr="001D5676">
            <w:rPr>
              <w:rFonts w:ascii="Cambria" w:hAnsi="Cambria" w:cs="Arial"/>
            </w:rPr>
            <w:instrText xml:space="preserve"> CITATION Tut20 \l 1033 </w:instrText>
          </w:r>
          <w:r w:rsidR="00052426" w:rsidRPr="001D5676">
            <w:rPr>
              <w:rFonts w:ascii="Cambria" w:hAnsi="Cambria" w:cs="Arial"/>
            </w:rPr>
            <w:fldChar w:fldCharType="separate"/>
          </w:r>
          <w:r w:rsidR="00495075" w:rsidRPr="001D5676">
            <w:rPr>
              <w:rFonts w:ascii="Cambria" w:hAnsi="Cambria" w:cs="Arial"/>
              <w:noProof/>
            </w:rPr>
            <w:t>(Tutorials, 2020)</w:t>
          </w:r>
          <w:r w:rsidR="00052426" w:rsidRPr="001D5676">
            <w:rPr>
              <w:rFonts w:ascii="Cambria" w:hAnsi="Cambria" w:cs="Arial"/>
            </w:rPr>
            <w:fldChar w:fldCharType="end"/>
          </w:r>
        </w:sdtContent>
      </w:sdt>
      <w:r w:rsidR="006708FC" w:rsidRPr="001D5676">
        <w:rPr>
          <w:rFonts w:ascii="Cambria" w:hAnsi="Cambria" w:cs="Arial"/>
        </w:rPr>
        <w:t xml:space="preserve">. </w:t>
      </w:r>
    </w:p>
    <w:p w14:paraId="1EB7C8FE" w14:textId="1BDA247D" w:rsidR="00367BC1" w:rsidRDefault="006708FC" w:rsidP="001D5676">
      <w:pPr>
        <w:spacing w:line="276" w:lineRule="auto"/>
        <w:jc w:val="both"/>
        <w:rPr>
          <w:rFonts w:ascii="Cambria" w:hAnsi="Cambria" w:cs="Arial"/>
        </w:rPr>
      </w:pPr>
      <w:r w:rsidRPr="001D5676">
        <w:rPr>
          <w:rFonts w:ascii="Cambria" w:hAnsi="Cambria" w:cs="Arial"/>
        </w:rPr>
        <w:t xml:space="preserve">For this, </w:t>
      </w:r>
      <w:r w:rsidR="00A310F5" w:rsidRPr="001D5676">
        <w:rPr>
          <w:rFonts w:ascii="Cambria" w:hAnsi="Cambria" w:cs="Arial"/>
        </w:rPr>
        <w:t>internet service is brought from cloud and connected to router</w:t>
      </w:r>
      <w:r w:rsidR="00A4239C" w:rsidRPr="001D5676">
        <w:rPr>
          <w:rFonts w:ascii="Cambria" w:hAnsi="Cambria" w:cs="Arial"/>
        </w:rPr>
        <w:t xml:space="preserve"> through WAN cable. Then </w:t>
      </w:r>
      <w:r w:rsidR="00052426" w:rsidRPr="001D5676">
        <w:rPr>
          <w:rFonts w:ascii="Cambria" w:hAnsi="Cambria" w:cs="Arial"/>
        </w:rPr>
        <w:t xml:space="preserve">it is </w:t>
      </w:r>
      <w:r w:rsidR="00A4239C" w:rsidRPr="001D5676">
        <w:rPr>
          <w:rFonts w:ascii="Cambria" w:hAnsi="Cambria" w:cs="Arial"/>
        </w:rPr>
        <w:t>connected to</w:t>
      </w:r>
      <w:r w:rsidR="00A310F5" w:rsidRPr="001D5676">
        <w:rPr>
          <w:rFonts w:ascii="Cambria" w:hAnsi="Cambria" w:cs="Arial"/>
        </w:rPr>
        <w:t xml:space="preserve"> firewall</w:t>
      </w:r>
      <w:r w:rsidR="009A7F67" w:rsidRPr="001D5676">
        <w:rPr>
          <w:rFonts w:ascii="Cambria" w:hAnsi="Cambria" w:cs="Arial"/>
        </w:rPr>
        <w:t xml:space="preserve"> and then</w:t>
      </w:r>
      <w:r w:rsidR="00052426" w:rsidRPr="001D5676">
        <w:rPr>
          <w:rFonts w:ascii="Cambria" w:hAnsi="Cambria" w:cs="Arial"/>
        </w:rPr>
        <w:t xml:space="preserve"> to</w:t>
      </w:r>
      <w:r w:rsidR="00982EE0" w:rsidRPr="001D5676">
        <w:rPr>
          <w:rFonts w:ascii="Cambria" w:hAnsi="Cambria" w:cs="Arial"/>
        </w:rPr>
        <w:t xml:space="preserve"> server switch </w:t>
      </w:r>
      <w:r w:rsidR="00A4239C" w:rsidRPr="001D5676">
        <w:rPr>
          <w:rFonts w:ascii="Cambria" w:hAnsi="Cambria" w:cs="Arial"/>
        </w:rPr>
        <w:t>and</w:t>
      </w:r>
      <w:r w:rsidR="00A73D7F" w:rsidRPr="001D5676">
        <w:rPr>
          <w:rFonts w:ascii="Cambria" w:hAnsi="Cambria" w:cs="Arial"/>
        </w:rPr>
        <w:t xml:space="preserve"> then</w:t>
      </w:r>
      <w:r w:rsidR="00A4239C" w:rsidRPr="001D5676">
        <w:rPr>
          <w:rFonts w:ascii="Cambria" w:hAnsi="Cambria" w:cs="Arial"/>
        </w:rPr>
        <w:t xml:space="preserve"> to the others six switches </w:t>
      </w:r>
      <w:r w:rsidR="00982EE0" w:rsidRPr="001D5676">
        <w:rPr>
          <w:rFonts w:ascii="Cambria" w:hAnsi="Cambria" w:cs="Arial"/>
        </w:rPr>
        <w:t xml:space="preserve">with the help of </w:t>
      </w:r>
      <w:r w:rsidR="00CA656E" w:rsidRPr="001D5676">
        <w:rPr>
          <w:rFonts w:ascii="Cambria" w:hAnsi="Cambria" w:cs="Arial"/>
        </w:rPr>
        <w:t>a</w:t>
      </w:r>
      <w:r w:rsidR="0011233A" w:rsidRPr="001D5676">
        <w:rPr>
          <w:rFonts w:ascii="Cambria" w:hAnsi="Cambria" w:cs="Arial"/>
        </w:rPr>
        <w:t>bout</w:t>
      </w:r>
      <w:r w:rsidR="00CA656E" w:rsidRPr="001D5676">
        <w:rPr>
          <w:rFonts w:ascii="Cambria" w:hAnsi="Cambria" w:cs="Arial"/>
        </w:rPr>
        <w:t xml:space="preserve"> 1,500 meters</w:t>
      </w:r>
      <w:r w:rsidR="0011233A" w:rsidRPr="001D5676">
        <w:rPr>
          <w:rFonts w:ascii="Cambria" w:hAnsi="Cambria" w:cs="Arial"/>
        </w:rPr>
        <w:t xml:space="preserve"> of</w:t>
      </w:r>
      <w:r w:rsidR="00CA656E" w:rsidRPr="001D5676">
        <w:rPr>
          <w:rFonts w:ascii="Cambria" w:hAnsi="Cambria" w:cs="Arial"/>
        </w:rPr>
        <w:t xml:space="preserve"> </w:t>
      </w:r>
      <w:r w:rsidR="00A4239C" w:rsidRPr="001D5676">
        <w:rPr>
          <w:rFonts w:ascii="Cambria" w:hAnsi="Cambria" w:cs="Arial"/>
        </w:rPr>
        <w:t xml:space="preserve">LAN </w:t>
      </w:r>
      <w:r w:rsidR="00982EE0" w:rsidRPr="001D5676">
        <w:rPr>
          <w:rFonts w:ascii="Cambria" w:hAnsi="Cambria" w:cs="Arial"/>
        </w:rPr>
        <w:t>cables.</w:t>
      </w:r>
      <w:r w:rsidR="00E4171A" w:rsidRPr="001D5676">
        <w:rPr>
          <w:rFonts w:ascii="Cambria" w:hAnsi="Cambria" w:cs="Arial"/>
        </w:rPr>
        <w:t xml:space="preserve"> The </w:t>
      </w:r>
      <w:r w:rsidR="0011233A" w:rsidRPr="001D5676">
        <w:rPr>
          <w:rFonts w:ascii="Cambria" w:hAnsi="Cambria" w:cs="Arial"/>
        </w:rPr>
        <w:t xml:space="preserve">main purpose of using </w:t>
      </w:r>
      <w:r w:rsidR="00E4171A" w:rsidRPr="001D5676">
        <w:rPr>
          <w:rFonts w:ascii="Cambria" w:hAnsi="Cambria" w:cs="Arial"/>
        </w:rPr>
        <w:t xml:space="preserve">firewall is </w:t>
      </w:r>
      <w:r w:rsidR="0011233A" w:rsidRPr="001D5676">
        <w:rPr>
          <w:rFonts w:ascii="Cambria" w:hAnsi="Cambria" w:cs="Arial"/>
        </w:rPr>
        <w:t>to provide</w:t>
      </w:r>
      <w:r w:rsidR="00E4171A" w:rsidRPr="001D5676">
        <w:rPr>
          <w:rFonts w:ascii="Cambria" w:hAnsi="Cambria" w:cs="Arial"/>
        </w:rPr>
        <w:t xml:space="preserve"> security </w:t>
      </w:r>
      <w:r w:rsidR="0011233A" w:rsidRPr="001D5676">
        <w:rPr>
          <w:rFonts w:ascii="Cambria" w:hAnsi="Cambria" w:cs="Arial"/>
        </w:rPr>
        <w:t>service for the</w:t>
      </w:r>
      <w:r w:rsidR="00E4171A" w:rsidRPr="001D5676">
        <w:rPr>
          <w:rFonts w:ascii="Cambria" w:hAnsi="Cambria" w:cs="Arial"/>
        </w:rPr>
        <w:t xml:space="preserve"> whole network system.</w:t>
      </w:r>
      <w:r w:rsidR="00982EE0" w:rsidRPr="001D5676">
        <w:rPr>
          <w:rFonts w:ascii="Cambria" w:hAnsi="Cambria" w:cs="Arial"/>
        </w:rPr>
        <w:t xml:space="preserve"> </w:t>
      </w:r>
      <w:r w:rsidR="00681FA8" w:rsidRPr="001D5676">
        <w:rPr>
          <w:rFonts w:ascii="Cambria" w:hAnsi="Cambria" w:cs="Arial"/>
        </w:rPr>
        <w:t>Switch 1 is given to students</w:t>
      </w:r>
      <w:r w:rsidR="0011233A" w:rsidRPr="001D5676">
        <w:rPr>
          <w:rFonts w:ascii="Cambria" w:hAnsi="Cambria" w:cs="Arial"/>
        </w:rPr>
        <w:t xml:space="preserve"> Lab</w:t>
      </w:r>
      <w:r w:rsidR="00681FA8" w:rsidRPr="001D5676">
        <w:rPr>
          <w:rFonts w:ascii="Cambria" w:hAnsi="Cambria" w:cs="Arial"/>
        </w:rPr>
        <w:t xml:space="preserve"> and switch 2, 3, 4, 5, 6 are given to Exam, Operation, IT, Faculty, Admin departments respectively.</w:t>
      </w:r>
      <w:r w:rsidR="00C73C6A" w:rsidRPr="001D5676">
        <w:rPr>
          <w:rFonts w:ascii="Cambria" w:hAnsi="Cambria" w:cs="Arial"/>
        </w:rPr>
        <w:t xml:space="preserve"> The student lab contains a laptop and staff’s all departments contain a computer</w:t>
      </w:r>
      <w:r w:rsidR="007C28A6" w:rsidRPr="001D5676">
        <w:rPr>
          <w:rFonts w:ascii="Cambria" w:hAnsi="Cambria" w:cs="Arial"/>
        </w:rPr>
        <w:t>.</w:t>
      </w:r>
      <w:r w:rsidR="00982EE0" w:rsidRPr="001D5676">
        <w:rPr>
          <w:rFonts w:ascii="Cambria" w:hAnsi="Cambria" w:cs="Arial"/>
        </w:rPr>
        <w:t xml:space="preserve">  </w:t>
      </w:r>
      <w:r w:rsidR="004451BE" w:rsidRPr="001D5676">
        <w:rPr>
          <w:rFonts w:ascii="Cambria" w:hAnsi="Cambria" w:cs="Arial"/>
        </w:rPr>
        <w:t>The IT department also contains the servers</w:t>
      </w:r>
      <w:r w:rsidR="005247C1">
        <w:rPr>
          <w:rFonts w:ascii="Cambria" w:hAnsi="Cambria" w:cs="Arial"/>
        </w:rPr>
        <w:t xml:space="preserve"> to provide services to different department of the staffs</w:t>
      </w:r>
      <w:r w:rsidR="004451BE" w:rsidRPr="001D5676">
        <w:rPr>
          <w:rFonts w:ascii="Cambria" w:hAnsi="Cambria" w:cs="Arial"/>
        </w:rPr>
        <w:t xml:space="preserve"> which </w:t>
      </w:r>
      <w:r w:rsidR="00B42C61" w:rsidRPr="001D5676">
        <w:rPr>
          <w:rFonts w:ascii="Cambria" w:hAnsi="Cambria" w:cs="Arial"/>
        </w:rPr>
        <w:t xml:space="preserve">are kept inside DMZ for the protection of the </w:t>
      </w:r>
      <w:r w:rsidR="008E1431" w:rsidRPr="001D5676">
        <w:rPr>
          <w:rFonts w:ascii="Cambria" w:hAnsi="Cambria" w:cs="Arial"/>
        </w:rPr>
        <w:t>sensitive data from being accessed from the internet. DMZ refers to “</w:t>
      </w:r>
      <w:r w:rsidR="00B42C61" w:rsidRPr="001D5676">
        <w:rPr>
          <w:rFonts w:ascii="Cambria" w:hAnsi="Cambria" w:cs="Arial"/>
        </w:rPr>
        <w:t>Demilitarized Zone</w:t>
      </w:r>
      <w:r w:rsidR="008E1431" w:rsidRPr="001D5676">
        <w:rPr>
          <w:rFonts w:ascii="Cambria" w:hAnsi="Cambria" w:cs="Arial"/>
        </w:rPr>
        <w:t xml:space="preserve">” which separates the untrusted networks from the organization’s internal Local area network so that the external facing resources can be only accessed but not the internal servers and the data by the internet. That means </w:t>
      </w:r>
      <w:r w:rsidR="00495075" w:rsidRPr="001D5676">
        <w:rPr>
          <w:rFonts w:ascii="Cambria" w:hAnsi="Cambria" w:cs="Arial"/>
        </w:rPr>
        <w:t xml:space="preserve">it provides </w:t>
      </w:r>
      <w:r w:rsidR="008E1431" w:rsidRPr="001D5676">
        <w:rPr>
          <w:rFonts w:ascii="Cambria" w:hAnsi="Cambria" w:cs="Arial"/>
        </w:rPr>
        <w:t>additional security layer to LAN</w:t>
      </w:r>
      <w:r w:rsidR="00495075" w:rsidRPr="001D5676">
        <w:rPr>
          <w:rFonts w:ascii="Cambria" w:hAnsi="Cambria" w:cs="Arial"/>
        </w:rPr>
        <w:t xml:space="preserve"> </w:t>
      </w:r>
      <w:sdt>
        <w:sdtPr>
          <w:rPr>
            <w:rFonts w:ascii="Cambria" w:hAnsi="Cambria" w:cs="Arial"/>
          </w:rPr>
          <w:id w:val="-1206629166"/>
          <w:citation/>
        </w:sdtPr>
        <w:sdtEndPr/>
        <w:sdtContent>
          <w:r w:rsidR="00495075" w:rsidRPr="001D5676">
            <w:rPr>
              <w:rFonts w:ascii="Cambria" w:hAnsi="Cambria" w:cs="Arial"/>
            </w:rPr>
            <w:fldChar w:fldCharType="begin"/>
          </w:r>
          <w:r w:rsidR="00495075" w:rsidRPr="001D5676">
            <w:rPr>
              <w:rFonts w:ascii="Cambria" w:hAnsi="Cambria" w:cs="Arial"/>
            </w:rPr>
            <w:instrText xml:space="preserve"> CITATION Mar20 \l 1033 </w:instrText>
          </w:r>
          <w:r w:rsidR="00495075" w:rsidRPr="001D5676">
            <w:rPr>
              <w:rFonts w:ascii="Cambria" w:hAnsi="Cambria" w:cs="Arial"/>
            </w:rPr>
            <w:fldChar w:fldCharType="separate"/>
          </w:r>
          <w:r w:rsidR="00495075" w:rsidRPr="001D5676">
            <w:rPr>
              <w:rFonts w:ascii="Cambria" w:hAnsi="Cambria" w:cs="Arial"/>
              <w:noProof/>
            </w:rPr>
            <w:t>(Rouse, 2020)</w:t>
          </w:r>
          <w:r w:rsidR="00495075" w:rsidRPr="001D5676">
            <w:rPr>
              <w:rFonts w:ascii="Cambria" w:hAnsi="Cambria" w:cs="Arial"/>
            </w:rPr>
            <w:fldChar w:fldCharType="end"/>
          </w:r>
        </w:sdtContent>
      </w:sdt>
      <w:r w:rsidR="008E1431" w:rsidRPr="001D5676">
        <w:rPr>
          <w:rFonts w:ascii="Cambria" w:hAnsi="Cambria" w:cs="Arial"/>
        </w:rPr>
        <w:t>.</w:t>
      </w:r>
    </w:p>
    <w:p w14:paraId="1AB68D4E" w14:textId="5E27DD41" w:rsidR="004B3ECE" w:rsidRPr="001D5676" w:rsidRDefault="004B3ECE" w:rsidP="001D5676">
      <w:pPr>
        <w:spacing w:line="276" w:lineRule="auto"/>
        <w:jc w:val="both"/>
        <w:rPr>
          <w:rFonts w:ascii="Cambria" w:hAnsi="Cambria" w:cs="Arial"/>
        </w:rPr>
      </w:pPr>
      <w:r>
        <w:rPr>
          <w:rFonts w:ascii="Cambria" w:hAnsi="Cambria" w:cs="Arial"/>
        </w:rPr>
        <w:t>The pricing of the required intermediary and security devices used in the above topology diagram is given in a table below</w:t>
      </w:r>
    </w:p>
    <w:p w14:paraId="7DB16B55" w14:textId="0E91AA9C" w:rsidR="00E502CD" w:rsidRPr="001D5676" w:rsidRDefault="00E502CD" w:rsidP="001D5676">
      <w:pPr>
        <w:pStyle w:val="Caption"/>
        <w:keepNext/>
        <w:spacing w:after="0" w:line="276" w:lineRule="auto"/>
        <w:rPr>
          <w:rFonts w:ascii="Cambria" w:hAnsi="Cambria" w:cs="Arial"/>
          <w:i w:val="0"/>
          <w:iCs w:val="0"/>
          <w:color w:val="000000" w:themeColor="text1"/>
        </w:rPr>
      </w:pPr>
      <w:r w:rsidRPr="001D5676">
        <w:rPr>
          <w:rFonts w:ascii="Cambria" w:hAnsi="Cambria" w:cs="Arial"/>
          <w:i w:val="0"/>
          <w:iCs w:val="0"/>
          <w:color w:val="000000" w:themeColor="text1"/>
        </w:rPr>
        <w:t xml:space="preserve">Table </w:t>
      </w:r>
      <w:r w:rsidR="002A0ADC" w:rsidRPr="001D5676">
        <w:rPr>
          <w:rFonts w:ascii="Cambria" w:hAnsi="Cambria" w:cs="Arial"/>
          <w:i w:val="0"/>
          <w:iCs w:val="0"/>
          <w:color w:val="000000" w:themeColor="text1"/>
        </w:rPr>
        <w:t>5</w:t>
      </w:r>
      <w:r w:rsidRPr="001D5676">
        <w:rPr>
          <w:rFonts w:ascii="Cambria" w:hAnsi="Cambria" w:cs="Arial"/>
          <w:i w:val="0"/>
          <w:iCs w:val="0"/>
          <w:color w:val="000000" w:themeColor="text1"/>
        </w:rPr>
        <w:t>: Price Analysis</w:t>
      </w:r>
    </w:p>
    <w:tbl>
      <w:tblPr>
        <w:tblStyle w:val="TableGrid"/>
        <w:tblW w:w="9216" w:type="dxa"/>
        <w:jc w:val="center"/>
        <w:tblLook w:val="04A0" w:firstRow="1" w:lastRow="0" w:firstColumn="1" w:lastColumn="0" w:noHBand="0" w:noVBand="1"/>
      </w:tblPr>
      <w:tblGrid>
        <w:gridCol w:w="1575"/>
        <w:gridCol w:w="2452"/>
        <w:gridCol w:w="1722"/>
        <w:gridCol w:w="1618"/>
        <w:gridCol w:w="1849"/>
      </w:tblGrid>
      <w:tr w:rsidR="005903AB" w:rsidRPr="001D5676" w14:paraId="73600772" w14:textId="77777777" w:rsidTr="00EB7350">
        <w:trPr>
          <w:trHeight w:val="693"/>
          <w:jc w:val="center"/>
        </w:trPr>
        <w:tc>
          <w:tcPr>
            <w:tcW w:w="1575" w:type="dxa"/>
            <w:tcBorders>
              <w:top w:val="single" w:sz="18" w:space="0" w:color="auto"/>
              <w:left w:val="single" w:sz="18" w:space="0" w:color="auto"/>
              <w:bottom w:val="single" w:sz="18" w:space="0" w:color="auto"/>
              <w:right w:val="single" w:sz="18" w:space="0" w:color="auto"/>
            </w:tcBorders>
          </w:tcPr>
          <w:p w14:paraId="01E05A66" w14:textId="23D968A4" w:rsidR="005903AB" w:rsidRPr="001D5676" w:rsidRDefault="005903AB" w:rsidP="006F5D50">
            <w:pPr>
              <w:jc w:val="center"/>
              <w:rPr>
                <w:rFonts w:ascii="Cambria" w:hAnsi="Cambria" w:cs="Arial"/>
              </w:rPr>
            </w:pPr>
            <w:r w:rsidRPr="001D5676">
              <w:rPr>
                <w:rFonts w:ascii="Cambria" w:hAnsi="Cambria" w:cs="Arial"/>
              </w:rPr>
              <w:t>Device</w:t>
            </w:r>
            <w:r w:rsidR="00EB7350" w:rsidRPr="001D5676">
              <w:rPr>
                <w:rFonts w:ascii="Cambria" w:hAnsi="Cambria" w:cs="Arial"/>
              </w:rPr>
              <w:t xml:space="preserve"> </w:t>
            </w:r>
            <w:r w:rsidRPr="001D5676">
              <w:rPr>
                <w:rFonts w:ascii="Cambria" w:hAnsi="Cambria" w:cs="Arial"/>
              </w:rPr>
              <w:t>Name</w:t>
            </w:r>
          </w:p>
        </w:tc>
        <w:tc>
          <w:tcPr>
            <w:tcW w:w="2452" w:type="dxa"/>
            <w:tcBorders>
              <w:top w:val="single" w:sz="18" w:space="0" w:color="auto"/>
              <w:left w:val="single" w:sz="18" w:space="0" w:color="auto"/>
              <w:bottom w:val="single" w:sz="18" w:space="0" w:color="auto"/>
              <w:right w:val="single" w:sz="18" w:space="0" w:color="auto"/>
            </w:tcBorders>
          </w:tcPr>
          <w:p w14:paraId="2BD3A8C3" w14:textId="7CC9B1B3" w:rsidR="005903AB" w:rsidRPr="001D5676" w:rsidRDefault="005903AB" w:rsidP="006F5D50">
            <w:pPr>
              <w:jc w:val="center"/>
              <w:rPr>
                <w:rFonts w:ascii="Cambria" w:hAnsi="Cambria" w:cs="Arial"/>
              </w:rPr>
            </w:pPr>
            <w:r w:rsidRPr="001D5676">
              <w:rPr>
                <w:rFonts w:ascii="Cambria" w:hAnsi="Cambria" w:cs="Arial"/>
              </w:rPr>
              <w:t>Device Module</w:t>
            </w:r>
          </w:p>
        </w:tc>
        <w:tc>
          <w:tcPr>
            <w:tcW w:w="1722" w:type="dxa"/>
            <w:tcBorders>
              <w:top w:val="single" w:sz="18" w:space="0" w:color="auto"/>
              <w:left w:val="single" w:sz="18" w:space="0" w:color="auto"/>
              <w:bottom w:val="single" w:sz="18" w:space="0" w:color="auto"/>
              <w:right w:val="single" w:sz="18" w:space="0" w:color="auto"/>
            </w:tcBorders>
          </w:tcPr>
          <w:p w14:paraId="16F8A0D2" w14:textId="1DE74C5D" w:rsidR="005903AB" w:rsidRPr="001D5676" w:rsidRDefault="005903AB" w:rsidP="006F5D50">
            <w:pPr>
              <w:jc w:val="center"/>
              <w:rPr>
                <w:rFonts w:ascii="Cambria" w:hAnsi="Cambria" w:cs="Arial"/>
              </w:rPr>
            </w:pPr>
            <w:r w:rsidRPr="001D5676">
              <w:rPr>
                <w:rFonts w:ascii="Cambria" w:hAnsi="Cambria" w:cs="Arial"/>
              </w:rPr>
              <w:t>No. of Devices</w:t>
            </w:r>
          </w:p>
        </w:tc>
        <w:tc>
          <w:tcPr>
            <w:tcW w:w="1618" w:type="dxa"/>
            <w:tcBorders>
              <w:top w:val="single" w:sz="18" w:space="0" w:color="auto"/>
              <w:left w:val="single" w:sz="18" w:space="0" w:color="auto"/>
              <w:bottom w:val="single" w:sz="18" w:space="0" w:color="auto"/>
              <w:right w:val="single" w:sz="18" w:space="0" w:color="auto"/>
            </w:tcBorders>
          </w:tcPr>
          <w:p w14:paraId="5B3E60BF" w14:textId="3BDF336E" w:rsidR="005903AB" w:rsidRPr="001D5676" w:rsidRDefault="005903AB" w:rsidP="006F5D50">
            <w:pPr>
              <w:jc w:val="center"/>
              <w:rPr>
                <w:rFonts w:ascii="Cambria" w:hAnsi="Cambria" w:cs="Arial"/>
              </w:rPr>
            </w:pPr>
            <w:r w:rsidRPr="001D5676">
              <w:rPr>
                <w:rFonts w:ascii="Cambria" w:hAnsi="Cambria" w:cs="Arial"/>
              </w:rPr>
              <w:t>Price of Each Device</w:t>
            </w:r>
          </w:p>
        </w:tc>
        <w:tc>
          <w:tcPr>
            <w:tcW w:w="1849" w:type="dxa"/>
            <w:tcBorders>
              <w:top w:val="single" w:sz="18" w:space="0" w:color="auto"/>
              <w:left w:val="single" w:sz="18" w:space="0" w:color="auto"/>
              <w:bottom w:val="single" w:sz="18" w:space="0" w:color="auto"/>
              <w:right w:val="single" w:sz="18" w:space="0" w:color="auto"/>
            </w:tcBorders>
          </w:tcPr>
          <w:p w14:paraId="031262AC" w14:textId="532D9ABC" w:rsidR="005903AB" w:rsidRPr="001D5676" w:rsidRDefault="005903AB" w:rsidP="006F5D50">
            <w:pPr>
              <w:jc w:val="center"/>
              <w:rPr>
                <w:rFonts w:ascii="Cambria" w:hAnsi="Cambria" w:cs="Arial"/>
              </w:rPr>
            </w:pPr>
            <w:r w:rsidRPr="001D5676">
              <w:rPr>
                <w:rFonts w:ascii="Cambria" w:hAnsi="Cambria" w:cs="Arial"/>
              </w:rPr>
              <w:t>Total price</w:t>
            </w:r>
          </w:p>
        </w:tc>
      </w:tr>
      <w:tr w:rsidR="005903AB" w:rsidRPr="001D5676" w14:paraId="7CF9A0B1" w14:textId="77777777" w:rsidTr="000B4C70">
        <w:trPr>
          <w:trHeight w:val="450"/>
          <w:jc w:val="center"/>
        </w:trPr>
        <w:tc>
          <w:tcPr>
            <w:tcW w:w="1575" w:type="dxa"/>
            <w:tcBorders>
              <w:top w:val="single" w:sz="18" w:space="0" w:color="auto"/>
              <w:left w:val="single" w:sz="18" w:space="0" w:color="auto"/>
              <w:bottom w:val="single" w:sz="18" w:space="0" w:color="auto"/>
              <w:right w:val="single" w:sz="18" w:space="0" w:color="auto"/>
            </w:tcBorders>
          </w:tcPr>
          <w:p w14:paraId="460A8BA4" w14:textId="2823B448" w:rsidR="005903AB" w:rsidRPr="001D5676" w:rsidRDefault="005903AB" w:rsidP="005903AB">
            <w:pPr>
              <w:jc w:val="center"/>
              <w:rPr>
                <w:rFonts w:ascii="Cambria" w:hAnsi="Cambria" w:cs="Arial"/>
              </w:rPr>
            </w:pPr>
            <w:r w:rsidRPr="001D5676">
              <w:rPr>
                <w:rFonts w:ascii="Cambria" w:hAnsi="Cambria" w:cs="Arial"/>
              </w:rPr>
              <w:t>Router</w:t>
            </w:r>
          </w:p>
        </w:tc>
        <w:tc>
          <w:tcPr>
            <w:tcW w:w="2452" w:type="dxa"/>
            <w:tcBorders>
              <w:top w:val="single" w:sz="18" w:space="0" w:color="auto"/>
              <w:left w:val="single" w:sz="18" w:space="0" w:color="auto"/>
              <w:right w:val="single" w:sz="18" w:space="0" w:color="auto"/>
            </w:tcBorders>
          </w:tcPr>
          <w:p w14:paraId="310198A8" w14:textId="3060D05F" w:rsidR="005903AB" w:rsidRPr="001D5676" w:rsidRDefault="003E3EDC" w:rsidP="000E7A2E">
            <w:pPr>
              <w:rPr>
                <w:rFonts w:ascii="Cambria" w:hAnsi="Cambria" w:cs="Arial"/>
              </w:rPr>
            </w:pPr>
            <w:r w:rsidRPr="001D5676">
              <w:rPr>
                <w:rFonts w:ascii="Cambria" w:hAnsi="Cambria" w:cs="Arial"/>
              </w:rPr>
              <w:t xml:space="preserve">Cisco ISR </w:t>
            </w:r>
            <w:r w:rsidR="00621D1B" w:rsidRPr="001D5676">
              <w:rPr>
                <w:rFonts w:ascii="Cambria" w:hAnsi="Cambria" w:cs="Arial"/>
              </w:rPr>
              <w:t>4431</w:t>
            </w:r>
          </w:p>
        </w:tc>
        <w:tc>
          <w:tcPr>
            <w:tcW w:w="1722" w:type="dxa"/>
            <w:tcBorders>
              <w:top w:val="single" w:sz="18" w:space="0" w:color="auto"/>
              <w:left w:val="single" w:sz="18" w:space="0" w:color="auto"/>
              <w:right w:val="single" w:sz="18" w:space="0" w:color="auto"/>
            </w:tcBorders>
          </w:tcPr>
          <w:p w14:paraId="1D9BDA49" w14:textId="13D08950" w:rsidR="005903AB" w:rsidRPr="001D5676" w:rsidRDefault="005903AB" w:rsidP="005903AB">
            <w:pPr>
              <w:jc w:val="center"/>
              <w:rPr>
                <w:rFonts w:ascii="Cambria" w:hAnsi="Cambria" w:cs="Arial"/>
              </w:rPr>
            </w:pPr>
            <w:r w:rsidRPr="001D5676">
              <w:rPr>
                <w:rFonts w:ascii="Cambria" w:hAnsi="Cambria" w:cs="Arial"/>
              </w:rPr>
              <w:t>1</w:t>
            </w:r>
          </w:p>
        </w:tc>
        <w:tc>
          <w:tcPr>
            <w:tcW w:w="1618" w:type="dxa"/>
            <w:tcBorders>
              <w:top w:val="single" w:sz="18" w:space="0" w:color="auto"/>
              <w:left w:val="single" w:sz="18" w:space="0" w:color="auto"/>
              <w:right w:val="single" w:sz="18" w:space="0" w:color="auto"/>
            </w:tcBorders>
          </w:tcPr>
          <w:p w14:paraId="7F11F5D6" w14:textId="00988782" w:rsidR="005903AB" w:rsidRPr="001D5676" w:rsidRDefault="00D371DC" w:rsidP="005903AB">
            <w:pPr>
              <w:jc w:val="center"/>
              <w:rPr>
                <w:rFonts w:ascii="Cambria" w:hAnsi="Cambria" w:cs="Arial"/>
              </w:rPr>
            </w:pPr>
            <w:r w:rsidRPr="001D5676">
              <w:rPr>
                <w:rFonts w:ascii="Cambria" w:hAnsi="Cambria" w:cs="Arial"/>
              </w:rPr>
              <w:t xml:space="preserve">NPR </w:t>
            </w:r>
            <w:r w:rsidR="00621D1B" w:rsidRPr="001D5676">
              <w:rPr>
                <w:rFonts w:ascii="Cambria" w:hAnsi="Cambria" w:cs="Arial"/>
              </w:rPr>
              <w:t>3,76,244.20</w:t>
            </w:r>
          </w:p>
        </w:tc>
        <w:tc>
          <w:tcPr>
            <w:tcW w:w="1849" w:type="dxa"/>
            <w:tcBorders>
              <w:top w:val="single" w:sz="18" w:space="0" w:color="auto"/>
              <w:left w:val="single" w:sz="18" w:space="0" w:color="auto"/>
              <w:right w:val="single" w:sz="18" w:space="0" w:color="auto"/>
            </w:tcBorders>
          </w:tcPr>
          <w:p w14:paraId="21ACE36B" w14:textId="77777777" w:rsidR="00AE158E" w:rsidRPr="001D5676" w:rsidRDefault="00AE158E" w:rsidP="005903AB">
            <w:pPr>
              <w:jc w:val="center"/>
              <w:rPr>
                <w:rFonts w:ascii="Cambria" w:hAnsi="Cambria" w:cs="Arial"/>
              </w:rPr>
            </w:pPr>
            <w:r w:rsidRPr="001D5676">
              <w:rPr>
                <w:rFonts w:ascii="Cambria" w:hAnsi="Cambria" w:cs="Arial"/>
              </w:rPr>
              <w:t>NPR</w:t>
            </w:r>
          </w:p>
          <w:p w14:paraId="6F111258" w14:textId="24851CC1" w:rsidR="005903AB" w:rsidRPr="001D5676" w:rsidRDefault="00621D1B" w:rsidP="005903AB">
            <w:pPr>
              <w:jc w:val="center"/>
              <w:rPr>
                <w:rFonts w:ascii="Cambria" w:hAnsi="Cambria" w:cs="Arial"/>
              </w:rPr>
            </w:pPr>
            <w:r w:rsidRPr="001D5676">
              <w:rPr>
                <w:rFonts w:ascii="Cambria" w:hAnsi="Cambria" w:cs="Arial"/>
              </w:rPr>
              <w:t>3,76,244.20</w:t>
            </w:r>
          </w:p>
        </w:tc>
      </w:tr>
      <w:tr w:rsidR="005903AB" w:rsidRPr="001D5676" w14:paraId="0D49EB33" w14:textId="77777777" w:rsidTr="000B4C70">
        <w:trPr>
          <w:trHeight w:val="450"/>
          <w:jc w:val="center"/>
        </w:trPr>
        <w:tc>
          <w:tcPr>
            <w:tcW w:w="1575" w:type="dxa"/>
            <w:tcBorders>
              <w:top w:val="single" w:sz="18" w:space="0" w:color="auto"/>
              <w:left w:val="single" w:sz="18" w:space="0" w:color="auto"/>
              <w:bottom w:val="single" w:sz="18" w:space="0" w:color="auto"/>
              <w:right w:val="single" w:sz="18" w:space="0" w:color="auto"/>
            </w:tcBorders>
          </w:tcPr>
          <w:p w14:paraId="0F96A7B5" w14:textId="4138E3C3" w:rsidR="005903AB" w:rsidRPr="001D5676" w:rsidRDefault="005903AB" w:rsidP="005903AB">
            <w:pPr>
              <w:jc w:val="center"/>
              <w:rPr>
                <w:rFonts w:ascii="Cambria" w:hAnsi="Cambria" w:cs="Arial"/>
              </w:rPr>
            </w:pPr>
            <w:r w:rsidRPr="001D5676">
              <w:rPr>
                <w:rFonts w:ascii="Cambria" w:hAnsi="Cambria" w:cs="Arial"/>
              </w:rPr>
              <w:t>Firewall</w:t>
            </w:r>
          </w:p>
        </w:tc>
        <w:tc>
          <w:tcPr>
            <w:tcW w:w="2452" w:type="dxa"/>
            <w:tcBorders>
              <w:left w:val="single" w:sz="18" w:space="0" w:color="auto"/>
              <w:right w:val="single" w:sz="18" w:space="0" w:color="auto"/>
            </w:tcBorders>
          </w:tcPr>
          <w:p w14:paraId="06570557" w14:textId="77777777" w:rsidR="00B659A5" w:rsidRPr="001D5676" w:rsidRDefault="00B659A5" w:rsidP="000E7A2E">
            <w:pPr>
              <w:rPr>
                <w:rFonts w:ascii="Cambria" w:hAnsi="Cambria" w:cs="Arial"/>
                <w:color w:val="111111"/>
              </w:rPr>
            </w:pPr>
            <w:r w:rsidRPr="001D5676">
              <w:rPr>
                <w:rStyle w:val="a-size-large"/>
                <w:rFonts w:ascii="Cambria" w:hAnsi="Cambria" w:cs="Arial"/>
                <w:color w:val="111111"/>
              </w:rPr>
              <w:t>Cisco ASA5508-K9</w:t>
            </w:r>
          </w:p>
          <w:p w14:paraId="13769F6A" w14:textId="77777777" w:rsidR="005903AB" w:rsidRPr="001D5676" w:rsidRDefault="005903AB" w:rsidP="000E7A2E">
            <w:pPr>
              <w:rPr>
                <w:rFonts w:ascii="Cambria" w:hAnsi="Cambria" w:cs="Arial"/>
              </w:rPr>
            </w:pPr>
          </w:p>
        </w:tc>
        <w:tc>
          <w:tcPr>
            <w:tcW w:w="1722" w:type="dxa"/>
            <w:tcBorders>
              <w:left w:val="single" w:sz="18" w:space="0" w:color="auto"/>
              <w:right w:val="single" w:sz="18" w:space="0" w:color="auto"/>
            </w:tcBorders>
          </w:tcPr>
          <w:p w14:paraId="21AC728B" w14:textId="423087E5" w:rsidR="005903AB" w:rsidRPr="001D5676" w:rsidRDefault="005903AB" w:rsidP="005903AB">
            <w:pPr>
              <w:jc w:val="center"/>
              <w:rPr>
                <w:rFonts w:ascii="Cambria" w:hAnsi="Cambria" w:cs="Arial"/>
              </w:rPr>
            </w:pPr>
            <w:r w:rsidRPr="001D5676">
              <w:rPr>
                <w:rFonts w:ascii="Cambria" w:hAnsi="Cambria" w:cs="Arial"/>
              </w:rPr>
              <w:t>1</w:t>
            </w:r>
          </w:p>
        </w:tc>
        <w:tc>
          <w:tcPr>
            <w:tcW w:w="1618" w:type="dxa"/>
            <w:tcBorders>
              <w:left w:val="single" w:sz="18" w:space="0" w:color="auto"/>
              <w:right w:val="single" w:sz="18" w:space="0" w:color="auto"/>
            </w:tcBorders>
          </w:tcPr>
          <w:p w14:paraId="4F4065A5" w14:textId="77777777" w:rsidR="005903AB" w:rsidRPr="001D5676" w:rsidRDefault="00CA656E" w:rsidP="005903AB">
            <w:pPr>
              <w:jc w:val="center"/>
              <w:rPr>
                <w:rFonts w:ascii="Cambria" w:hAnsi="Cambria" w:cs="Arial"/>
              </w:rPr>
            </w:pPr>
            <w:r w:rsidRPr="001D5676">
              <w:rPr>
                <w:rFonts w:ascii="Cambria" w:hAnsi="Cambria" w:cs="Arial"/>
              </w:rPr>
              <w:t>NPR</w:t>
            </w:r>
          </w:p>
          <w:p w14:paraId="6FB30347" w14:textId="4944E723" w:rsidR="00CA656E" w:rsidRPr="001D5676" w:rsidRDefault="00CA656E" w:rsidP="005903AB">
            <w:pPr>
              <w:jc w:val="center"/>
              <w:rPr>
                <w:rFonts w:ascii="Cambria" w:hAnsi="Cambria" w:cs="Arial"/>
              </w:rPr>
            </w:pPr>
            <w:r w:rsidRPr="001D5676">
              <w:rPr>
                <w:rFonts w:ascii="Cambria" w:hAnsi="Cambria" w:cs="Arial"/>
              </w:rPr>
              <w:t>1,25,704.02</w:t>
            </w:r>
          </w:p>
        </w:tc>
        <w:tc>
          <w:tcPr>
            <w:tcW w:w="1849" w:type="dxa"/>
            <w:tcBorders>
              <w:left w:val="single" w:sz="18" w:space="0" w:color="auto"/>
              <w:right w:val="single" w:sz="18" w:space="0" w:color="auto"/>
            </w:tcBorders>
          </w:tcPr>
          <w:p w14:paraId="6CB2F776" w14:textId="77777777" w:rsidR="00CA656E" w:rsidRPr="001D5676" w:rsidRDefault="00CA656E" w:rsidP="00CA656E">
            <w:pPr>
              <w:jc w:val="center"/>
              <w:rPr>
                <w:rFonts w:ascii="Cambria" w:hAnsi="Cambria" w:cs="Arial"/>
              </w:rPr>
            </w:pPr>
            <w:r w:rsidRPr="001D5676">
              <w:rPr>
                <w:rFonts w:ascii="Cambria" w:hAnsi="Cambria" w:cs="Arial"/>
              </w:rPr>
              <w:t>NPR</w:t>
            </w:r>
          </w:p>
          <w:p w14:paraId="4191B141" w14:textId="5FCF967A" w:rsidR="005903AB" w:rsidRPr="001D5676" w:rsidRDefault="00CA656E" w:rsidP="00CA656E">
            <w:pPr>
              <w:jc w:val="center"/>
              <w:rPr>
                <w:rFonts w:ascii="Cambria" w:hAnsi="Cambria" w:cs="Arial"/>
              </w:rPr>
            </w:pPr>
            <w:r w:rsidRPr="001D5676">
              <w:rPr>
                <w:rFonts w:ascii="Cambria" w:hAnsi="Cambria" w:cs="Arial"/>
              </w:rPr>
              <w:t>1,25,704.02</w:t>
            </w:r>
          </w:p>
        </w:tc>
      </w:tr>
      <w:tr w:rsidR="005903AB" w:rsidRPr="001D5676" w14:paraId="1D5529FA" w14:textId="77777777" w:rsidTr="000B4C70">
        <w:trPr>
          <w:trHeight w:val="405"/>
          <w:jc w:val="center"/>
        </w:trPr>
        <w:tc>
          <w:tcPr>
            <w:tcW w:w="1575" w:type="dxa"/>
            <w:tcBorders>
              <w:top w:val="single" w:sz="18" w:space="0" w:color="auto"/>
              <w:left w:val="single" w:sz="18" w:space="0" w:color="auto"/>
              <w:bottom w:val="single" w:sz="18" w:space="0" w:color="auto"/>
              <w:right w:val="single" w:sz="18" w:space="0" w:color="auto"/>
            </w:tcBorders>
          </w:tcPr>
          <w:p w14:paraId="67D0BC2C" w14:textId="1F5B776A" w:rsidR="005903AB" w:rsidRPr="001D5676" w:rsidRDefault="005903AB" w:rsidP="005903AB">
            <w:pPr>
              <w:jc w:val="center"/>
              <w:rPr>
                <w:rFonts w:ascii="Cambria" w:hAnsi="Cambria" w:cs="Arial"/>
              </w:rPr>
            </w:pPr>
            <w:r w:rsidRPr="001D5676">
              <w:rPr>
                <w:rFonts w:ascii="Cambria" w:hAnsi="Cambria" w:cs="Arial"/>
              </w:rPr>
              <w:t xml:space="preserve">Server witch </w:t>
            </w:r>
          </w:p>
        </w:tc>
        <w:tc>
          <w:tcPr>
            <w:tcW w:w="2452" w:type="dxa"/>
            <w:tcBorders>
              <w:left w:val="single" w:sz="18" w:space="0" w:color="auto"/>
              <w:right w:val="single" w:sz="18" w:space="0" w:color="auto"/>
            </w:tcBorders>
          </w:tcPr>
          <w:p w14:paraId="55B691C7" w14:textId="15A59796" w:rsidR="005903AB" w:rsidRPr="001D5676" w:rsidRDefault="00B706D2" w:rsidP="000E7A2E">
            <w:pPr>
              <w:rPr>
                <w:rFonts w:ascii="Cambria" w:hAnsi="Cambria" w:cs="Arial"/>
                <w:color w:val="000000" w:themeColor="text1"/>
              </w:rPr>
            </w:pPr>
            <w:r w:rsidRPr="001D5676">
              <w:rPr>
                <w:rStyle w:val="a-size-large"/>
                <w:rFonts w:ascii="Cambria" w:hAnsi="Cambria" w:cs="Arial"/>
                <w:color w:val="000000" w:themeColor="text1"/>
              </w:rPr>
              <w:t>Cisco SG550X-24</w:t>
            </w:r>
          </w:p>
        </w:tc>
        <w:tc>
          <w:tcPr>
            <w:tcW w:w="1722" w:type="dxa"/>
            <w:tcBorders>
              <w:left w:val="single" w:sz="18" w:space="0" w:color="auto"/>
              <w:right w:val="single" w:sz="18" w:space="0" w:color="auto"/>
            </w:tcBorders>
          </w:tcPr>
          <w:p w14:paraId="4DCFCA1C" w14:textId="5ADA411E" w:rsidR="005903AB" w:rsidRPr="001D5676" w:rsidRDefault="005903AB" w:rsidP="005903AB">
            <w:pPr>
              <w:jc w:val="center"/>
              <w:rPr>
                <w:rFonts w:ascii="Cambria" w:hAnsi="Cambria" w:cs="Arial"/>
              </w:rPr>
            </w:pPr>
            <w:r w:rsidRPr="001D5676">
              <w:rPr>
                <w:rFonts w:ascii="Cambria" w:hAnsi="Cambria" w:cs="Arial"/>
              </w:rPr>
              <w:t>1</w:t>
            </w:r>
          </w:p>
        </w:tc>
        <w:tc>
          <w:tcPr>
            <w:tcW w:w="1618" w:type="dxa"/>
            <w:tcBorders>
              <w:left w:val="single" w:sz="18" w:space="0" w:color="auto"/>
              <w:right w:val="single" w:sz="18" w:space="0" w:color="auto"/>
            </w:tcBorders>
          </w:tcPr>
          <w:p w14:paraId="365CC4DE" w14:textId="77777777" w:rsidR="00AE158E" w:rsidRPr="001D5676" w:rsidRDefault="00AE158E" w:rsidP="005903AB">
            <w:pPr>
              <w:jc w:val="center"/>
              <w:rPr>
                <w:rFonts w:ascii="Cambria" w:hAnsi="Cambria" w:cs="Arial"/>
              </w:rPr>
            </w:pPr>
            <w:r w:rsidRPr="001D5676">
              <w:rPr>
                <w:rFonts w:ascii="Cambria" w:hAnsi="Cambria" w:cs="Arial"/>
              </w:rPr>
              <w:t>NPR</w:t>
            </w:r>
          </w:p>
          <w:p w14:paraId="3789841E" w14:textId="75E6E7EF" w:rsidR="005903AB" w:rsidRPr="001D5676" w:rsidRDefault="00B706D2" w:rsidP="005903AB">
            <w:pPr>
              <w:jc w:val="center"/>
              <w:rPr>
                <w:rFonts w:ascii="Cambria" w:hAnsi="Cambria" w:cs="Arial"/>
              </w:rPr>
            </w:pPr>
            <w:r w:rsidRPr="001D5676">
              <w:rPr>
                <w:rFonts w:ascii="Cambria" w:hAnsi="Cambria" w:cs="Arial"/>
              </w:rPr>
              <w:t>1</w:t>
            </w:r>
            <w:r w:rsidR="00EB7350" w:rsidRPr="001D5676">
              <w:rPr>
                <w:rFonts w:ascii="Cambria" w:hAnsi="Cambria" w:cs="Arial"/>
              </w:rPr>
              <w:t>,</w:t>
            </w:r>
            <w:r w:rsidRPr="001D5676">
              <w:rPr>
                <w:rFonts w:ascii="Cambria" w:hAnsi="Cambria" w:cs="Arial"/>
              </w:rPr>
              <w:t>08</w:t>
            </w:r>
            <w:r w:rsidR="00EB7350" w:rsidRPr="001D5676">
              <w:rPr>
                <w:rFonts w:ascii="Cambria" w:hAnsi="Cambria" w:cs="Arial"/>
              </w:rPr>
              <w:t>,9</w:t>
            </w:r>
            <w:r w:rsidRPr="001D5676">
              <w:rPr>
                <w:rFonts w:ascii="Cambria" w:hAnsi="Cambria" w:cs="Arial"/>
              </w:rPr>
              <w:t>0</w:t>
            </w:r>
            <w:r w:rsidR="00EB7350" w:rsidRPr="001D5676">
              <w:rPr>
                <w:rFonts w:ascii="Cambria" w:hAnsi="Cambria" w:cs="Arial"/>
              </w:rPr>
              <w:t>1</w:t>
            </w:r>
            <w:r w:rsidRPr="001D5676">
              <w:rPr>
                <w:rFonts w:ascii="Cambria" w:hAnsi="Cambria" w:cs="Arial"/>
              </w:rPr>
              <w:t>.</w:t>
            </w:r>
            <w:r w:rsidR="00EB7350" w:rsidRPr="001D5676">
              <w:rPr>
                <w:rFonts w:ascii="Cambria" w:hAnsi="Cambria" w:cs="Arial"/>
              </w:rPr>
              <w:t>83</w:t>
            </w:r>
          </w:p>
        </w:tc>
        <w:tc>
          <w:tcPr>
            <w:tcW w:w="1849" w:type="dxa"/>
            <w:tcBorders>
              <w:left w:val="single" w:sz="18" w:space="0" w:color="auto"/>
              <w:right w:val="single" w:sz="18" w:space="0" w:color="auto"/>
            </w:tcBorders>
          </w:tcPr>
          <w:p w14:paraId="77941921" w14:textId="77777777" w:rsidR="00AE158E" w:rsidRPr="001D5676" w:rsidRDefault="00AE158E" w:rsidP="005903AB">
            <w:pPr>
              <w:jc w:val="center"/>
              <w:rPr>
                <w:rFonts w:ascii="Cambria" w:hAnsi="Cambria" w:cs="Arial"/>
              </w:rPr>
            </w:pPr>
            <w:r w:rsidRPr="001D5676">
              <w:rPr>
                <w:rFonts w:ascii="Cambria" w:hAnsi="Cambria" w:cs="Arial"/>
              </w:rPr>
              <w:t>NPR</w:t>
            </w:r>
          </w:p>
          <w:p w14:paraId="319E349D" w14:textId="1839AC4F" w:rsidR="005903AB" w:rsidRPr="001D5676" w:rsidRDefault="00EB7350" w:rsidP="005903AB">
            <w:pPr>
              <w:jc w:val="center"/>
              <w:rPr>
                <w:rFonts w:ascii="Cambria" w:hAnsi="Cambria" w:cs="Arial"/>
              </w:rPr>
            </w:pPr>
            <w:r w:rsidRPr="001D5676">
              <w:rPr>
                <w:rFonts w:ascii="Cambria" w:hAnsi="Cambria" w:cs="Arial"/>
              </w:rPr>
              <w:t>1,08,901.83</w:t>
            </w:r>
          </w:p>
        </w:tc>
      </w:tr>
      <w:tr w:rsidR="005903AB" w:rsidRPr="001D5676" w14:paraId="4CBC44D6" w14:textId="77777777" w:rsidTr="00775F7A">
        <w:trPr>
          <w:trHeight w:val="405"/>
          <w:jc w:val="center"/>
        </w:trPr>
        <w:tc>
          <w:tcPr>
            <w:tcW w:w="1575" w:type="dxa"/>
            <w:tcBorders>
              <w:top w:val="single" w:sz="18" w:space="0" w:color="auto"/>
              <w:left w:val="single" w:sz="18" w:space="0" w:color="auto"/>
              <w:bottom w:val="single" w:sz="4" w:space="0" w:color="auto"/>
              <w:right w:val="single" w:sz="18" w:space="0" w:color="auto"/>
            </w:tcBorders>
          </w:tcPr>
          <w:p w14:paraId="67382579" w14:textId="3DADDC40" w:rsidR="005903AB" w:rsidRPr="001D5676" w:rsidRDefault="005903AB" w:rsidP="005903AB">
            <w:pPr>
              <w:jc w:val="center"/>
              <w:rPr>
                <w:rFonts w:ascii="Cambria" w:hAnsi="Cambria" w:cs="Arial"/>
              </w:rPr>
            </w:pPr>
            <w:r w:rsidRPr="001D5676">
              <w:rPr>
                <w:rFonts w:ascii="Cambria" w:hAnsi="Cambria" w:cs="Arial"/>
              </w:rPr>
              <w:t>LAN Switch</w:t>
            </w:r>
          </w:p>
        </w:tc>
        <w:tc>
          <w:tcPr>
            <w:tcW w:w="2452" w:type="dxa"/>
            <w:tcBorders>
              <w:left w:val="single" w:sz="18" w:space="0" w:color="auto"/>
              <w:bottom w:val="single" w:sz="18" w:space="0" w:color="auto"/>
              <w:right w:val="single" w:sz="18" w:space="0" w:color="auto"/>
            </w:tcBorders>
          </w:tcPr>
          <w:p w14:paraId="59EB4362" w14:textId="25C60063" w:rsidR="005903AB" w:rsidRPr="001D5676" w:rsidRDefault="00AE0EC5" w:rsidP="000E7A2E">
            <w:pPr>
              <w:rPr>
                <w:rFonts w:ascii="Cambria" w:hAnsi="Cambria" w:cs="Arial"/>
                <w:color w:val="000000" w:themeColor="text1"/>
              </w:rPr>
            </w:pPr>
            <w:r w:rsidRPr="001D5676">
              <w:rPr>
                <w:rFonts w:ascii="Cambria" w:hAnsi="Cambria" w:cs="Arial"/>
                <w:color w:val="000000" w:themeColor="text1"/>
              </w:rPr>
              <w:t>WS-C2960+24TC-L</w:t>
            </w:r>
          </w:p>
        </w:tc>
        <w:tc>
          <w:tcPr>
            <w:tcW w:w="1722" w:type="dxa"/>
            <w:tcBorders>
              <w:left w:val="single" w:sz="18" w:space="0" w:color="auto"/>
              <w:bottom w:val="single" w:sz="18" w:space="0" w:color="auto"/>
              <w:right w:val="single" w:sz="18" w:space="0" w:color="auto"/>
            </w:tcBorders>
          </w:tcPr>
          <w:p w14:paraId="70028200" w14:textId="02010F71" w:rsidR="005903AB" w:rsidRPr="001D5676" w:rsidRDefault="005903AB" w:rsidP="005903AB">
            <w:pPr>
              <w:jc w:val="center"/>
              <w:rPr>
                <w:rFonts w:ascii="Cambria" w:hAnsi="Cambria" w:cs="Arial"/>
              </w:rPr>
            </w:pPr>
            <w:r w:rsidRPr="001D5676">
              <w:rPr>
                <w:rFonts w:ascii="Cambria" w:hAnsi="Cambria" w:cs="Arial"/>
              </w:rPr>
              <w:t>6</w:t>
            </w:r>
          </w:p>
        </w:tc>
        <w:tc>
          <w:tcPr>
            <w:tcW w:w="1618" w:type="dxa"/>
            <w:tcBorders>
              <w:left w:val="single" w:sz="18" w:space="0" w:color="auto"/>
              <w:bottom w:val="single" w:sz="18" w:space="0" w:color="auto"/>
              <w:right w:val="single" w:sz="18" w:space="0" w:color="auto"/>
            </w:tcBorders>
          </w:tcPr>
          <w:p w14:paraId="6D4869CE" w14:textId="77777777" w:rsidR="00AE158E" w:rsidRPr="001D5676" w:rsidRDefault="00AE158E" w:rsidP="005903AB">
            <w:pPr>
              <w:jc w:val="center"/>
              <w:rPr>
                <w:rFonts w:ascii="Cambria" w:hAnsi="Cambria" w:cs="Arial"/>
              </w:rPr>
            </w:pPr>
            <w:r w:rsidRPr="001D5676">
              <w:rPr>
                <w:rFonts w:ascii="Cambria" w:hAnsi="Cambria" w:cs="Arial"/>
              </w:rPr>
              <w:t>NPR</w:t>
            </w:r>
          </w:p>
          <w:p w14:paraId="2B421B2F" w14:textId="09D5E1E9" w:rsidR="005903AB" w:rsidRPr="001D5676" w:rsidRDefault="00AE0EC5" w:rsidP="005903AB">
            <w:pPr>
              <w:jc w:val="center"/>
              <w:rPr>
                <w:rFonts w:ascii="Cambria" w:hAnsi="Cambria" w:cs="Arial"/>
              </w:rPr>
            </w:pPr>
            <w:r w:rsidRPr="001D5676">
              <w:rPr>
                <w:rFonts w:ascii="Cambria" w:hAnsi="Cambria" w:cs="Arial"/>
              </w:rPr>
              <w:t>42,159.40</w:t>
            </w:r>
          </w:p>
        </w:tc>
        <w:tc>
          <w:tcPr>
            <w:tcW w:w="1849" w:type="dxa"/>
            <w:tcBorders>
              <w:left w:val="single" w:sz="18" w:space="0" w:color="auto"/>
              <w:bottom w:val="single" w:sz="18" w:space="0" w:color="auto"/>
              <w:right w:val="single" w:sz="18" w:space="0" w:color="auto"/>
            </w:tcBorders>
          </w:tcPr>
          <w:p w14:paraId="762CEB48" w14:textId="77777777" w:rsidR="00AE158E" w:rsidRPr="001D5676" w:rsidRDefault="00AE158E" w:rsidP="005903AB">
            <w:pPr>
              <w:jc w:val="center"/>
              <w:rPr>
                <w:rFonts w:ascii="Cambria" w:hAnsi="Cambria" w:cs="Arial"/>
              </w:rPr>
            </w:pPr>
            <w:r w:rsidRPr="001D5676">
              <w:rPr>
                <w:rFonts w:ascii="Cambria" w:hAnsi="Cambria" w:cs="Arial"/>
              </w:rPr>
              <w:t>NPR</w:t>
            </w:r>
          </w:p>
          <w:p w14:paraId="2219A42E" w14:textId="6F38EEC5" w:rsidR="005903AB" w:rsidRPr="001D5676" w:rsidRDefault="00B706D2" w:rsidP="005903AB">
            <w:pPr>
              <w:jc w:val="center"/>
              <w:rPr>
                <w:rFonts w:ascii="Cambria" w:hAnsi="Cambria" w:cs="Arial"/>
              </w:rPr>
            </w:pPr>
            <w:r w:rsidRPr="001D5676">
              <w:rPr>
                <w:rFonts w:ascii="Cambria" w:hAnsi="Cambria" w:cs="Arial"/>
              </w:rPr>
              <w:t>2</w:t>
            </w:r>
            <w:r w:rsidR="005A20A1" w:rsidRPr="001D5676">
              <w:rPr>
                <w:rFonts w:ascii="Cambria" w:hAnsi="Cambria" w:cs="Arial"/>
              </w:rPr>
              <w:t>,</w:t>
            </w:r>
            <w:r w:rsidRPr="001D5676">
              <w:rPr>
                <w:rFonts w:ascii="Cambria" w:hAnsi="Cambria" w:cs="Arial"/>
              </w:rPr>
              <w:t>52</w:t>
            </w:r>
            <w:r w:rsidR="005A20A1" w:rsidRPr="001D5676">
              <w:rPr>
                <w:rFonts w:ascii="Cambria" w:hAnsi="Cambria" w:cs="Arial"/>
              </w:rPr>
              <w:t>,</w:t>
            </w:r>
            <w:r w:rsidRPr="001D5676">
              <w:rPr>
                <w:rFonts w:ascii="Cambria" w:hAnsi="Cambria" w:cs="Arial"/>
              </w:rPr>
              <w:t>956.4</w:t>
            </w:r>
          </w:p>
        </w:tc>
      </w:tr>
      <w:tr w:rsidR="00CF1BC4" w:rsidRPr="001D5676" w14:paraId="65A62148" w14:textId="77777777" w:rsidTr="00691323">
        <w:trPr>
          <w:trHeight w:val="405"/>
          <w:jc w:val="center"/>
        </w:trPr>
        <w:tc>
          <w:tcPr>
            <w:tcW w:w="1575" w:type="dxa"/>
            <w:vMerge w:val="restart"/>
            <w:tcBorders>
              <w:top w:val="single" w:sz="18" w:space="0" w:color="auto"/>
              <w:left w:val="single" w:sz="18" w:space="0" w:color="auto"/>
              <w:right w:val="single" w:sz="18" w:space="0" w:color="auto"/>
            </w:tcBorders>
          </w:tcPr>
          <w:p w14:paraId="107D2668" w14:textId="77777777" w:rsidR="00CF1BC4" w:rsidRPr="001D5676" w:rsidRDefault="00CF1BC4" w:rsidP="00775F7A">
            <w:pPr>
              <w:jc w:val="center"/>
              <w:rPr>
                <w:rFonts w:ascii="Cambria" w:hAnsi="Cambria" w:cs="Arial"/>
              </w:rPr>
            </w:pPr>
          </w:p>
          <w:p w14:paraId="774DEC27" w14:textId="675DB1DC" w:rsidR="00CF1BC4" w:rsidRPr="001D5676" w:rsidRDefault="00CF1BC4" w:rsidP="00775F7A">
            <w:pPr>
              <w:jc w:val="center"/>
              <w:rPr>
                <w:rFonts w:ascii="Cambria" w:hAnsi="Cambria" w:cs="Arial"/>
              </w:rPr>
            </w:pPr>
            <w:r w:rsidRPr="001D5676">
              <w:rPr>
                <w:rFonts w:ascii="Cambria" w:hAnsi="Cambria" w:cs="Arial"/>
              </w:rPr>
              <w:t>LAN Cable</w:t>
            </w:r>
          </w:p>
        </w:tc>
        <w:tc>
          <w:tcPr>
            <w:tcW w:w="2452" w:type="dxa"/>
            <w:vMerge w:val="restart"/>
            <w:tcBorders>
              <w:top w:val="single" w:sz="18" w:space="0" w:color="auto"/>
              <w:left w:val="single" w:sz="18" w:space="0" w:color="auto"/>
              <w:right w:val="single" w:sz="18" w:space="0" w:color="auto"/>
            </w:tcBorders>
          </w:tcPr>
          <w:p w14:paraId="1972C166" w14:textId="492953E4" w:rsidR="00CF1BC4" w:rsidRPr="001D5676" w:rsidRDefault="00CF1BC4" w:rsidP="000E7A2E">
            <w:pPr>
              <w:rPr>
                <w:rFonts w:ascii="Cambria" w:hAnsi="Cambria" w:cs="Arial"/>
              </w:rPr>
            </w:pPr>
            <w:r w:rsidRPr="001D5676">
              <w:rPr>
                <w:rFonts w:ascii="Cambria" w:hAnsi="Cambria" w:cs="Arial"/>
                <w:color w:val="212121"/>
                <w:shd w:val="clear" w:color="auto" w:fill="FFFFFF"/>
              </w:rPr>
              <w:t>Cat RJ45 Ethernet Network Internet Patch cable</w:t>
            </w:r>
          </w:p>
        </w:tc>
        <w:tc>
          <w:tcPr>
            <w:tcW w:w="1722" w:type="dxa"/>
            <w:tcBorders>
              <w:top w:val="single" w:sz="18" w:space="0" w:color="auto"/>
              <w:left w:val="single" w:sz="18" w:space="0" w:color="auto"/>
              <w:bottom w:val="single" w:sz="4" w:space="0" w:color="auto"/>
              <w:right w:val="single" w:sz="18" w:space="0" w:color="auto"/>
            </w:tcBorders>
          </w:tcPr>
          <w:p w14:paraId="036987C9" w14:textId="49D2E190" w:rsidR="00CF1BC4" w:rsidRPr="001D5676" w:rsidRDefault="00CF1BC4" w:rsidP="005903AB">
            <w:pPr>
              <w:jc w:val="center"/>
              <w:rPr>
                <w:rFonts w:ascii="Cambria" w:hAnsi="Cambria" w:cs="Arial"/>
              </w:rPr>
            </w:pPr>
            <w:r w:rsidRPr="001D5676">
              <w:rPr>
                <w:rFonts w:ascii="Cambria" w:hAnsi="Cambria" w:cs="Arial"/>
              </w:rPr>
              <w:t>Length</w:t>
            </w:r>
          </w:p>
        </w:tc>
        <w:tc>
          <w:tcPr>
            <w:tcW w:w="1618" w:type="dxa"/>
            <w:tcBorders>
              <w:top w:val="single" w:sz="18" w:space="0" w:color="auto"/>
              <w:left w:val="single" w:sz="18" w:space="0" w:color="auto"/>
              <w:bottom w:val="single" w:sz="4" w:space="0" w:color="auto"/>
              <w:right w:val="single" w:sz="18" w:space="0" w:color="auto"/>
            </w:tcBorders>
          </w:tcPr>
          <w:p w14:paraId="028AE7FD" w14:textId="25497475" w:rsidR="00CF1BC4" w:rsidRPr="001D5676" w:rsidRDefault="00CF1BC4" w:rsidP="005903AB">
            <w:pPr>
              <w:jc w:val="center"/>
              <w:rPr>
                <w:rFonts w:ascii="Cambria" w:hAnsi="Cambria" w:cs="Arial"/>
              </w:rPr>
            </w:pPr>
            <w:r w:rsidRPr="001D5676">
              <w:rPr>
                <w:rFonts w:ascii="Cambria" w:hAnsi="Cambria" w:cs="Arial"/>
              </w:rPr>
              <w:t>Price per meter</w:t>
            </w:r>
          </w:p>
        </w:tc>
        <w:tc>
          <w:tcPr>
            <w:tcW w:w="1849" w:type="dxa"/>
            <w:vMerge w:val="restart"/>
            <w:tcBorders>
              <w:top w:val="single" w:sz="18" w:space="0" w:color="auto"/>
              <w:left w:val="single" w:sz="18" w:space="0" w:color="auto"/>
              <w:right w:val="single" w:sz="18" w:space="0" w:color="auto"/>
            </w:tcBorders>
          </w:tcPr>
          <w:p w14:paraId="7E7EA4A5" w14:textId="77777777" w:rsidR="00CA656E" w:rsidRPr="001D5676" w:rsidRDefault="00CA656E" w:rsidP="005903AB">
            <w:pPr>
              <w:jc w:val="center"/>
              <w:rPr>
                <w:rFonts w:ascii="Cambria" w:hAnsi="Cambria" w:cs="Arial"/>
              </w:rPr>
            </w:pPr>
          </w:p>
          <w:p w14:paraId="4129740F" w14:textId="39CCBD15" w:rsidR="00CF1BC4" w:rsidRPr="001D5676" w:rsidRDefault="00CF1BC4" w:rsidP="005903AB">
            <w:pPr>
              <w:jc w:val="center"/>
              <w:rPr>
                <w:rFonts w:ascii="Cambria" w:hAnsi="Cambria" w:cs="Arial"/>
              </w:rPr>
            </w:pPr>
            <w:r w:rsidRPr="001D5676">
              <w:rPr>
                <w:rFonts w:ascii="Cambria" w:hAnsi="Cambria" w:cs="Arial"/>
              </w:rPr>
              <w:t>NPR</w:t>
            </w:r>
          </w:p>
          <w:p w14:paraId="25F290B4" w14:textId="0FA5593B" w:rsidR="00CF1BC4" w:rsidRPr="001D5676" w:rsidRDefault="00CF1BC4" w:rsidP="005903AB">
            <w:pPr>
              <w:jc w:val="center"/>
              <w:rPr>
                <w:rFonts w:ascii="Cambria" w:hAnsi="Cambria" w:cs="Arial"/>
              </w:rPr>
            </w:pPr>
            <w:r w:rsidRPr="001D5676">
              <w:rPr>
                <w:rFonts w:ascii="Cambria" w:hAnsi="Cambria" w:cs="Arial"/>
              </w:rPr>
              <w:t>30,000</w:t>
            </w:r>
          </w:p>
        </w:tc>
      </w:tr>
      <w:tr w:rsidR="00CF1BC4" w:rsidRPr="001D5676" w14:paraId="24717C2A" w14:textId="77777777" w:rsidTr="00691323">
        <w:trPr>
          <w:trHeight w:val="405"/>
          <w:jc w:val="center"/>
        </w:trPr>
        <w:tc>
          <w:tcPr>
            <w:tcW w:w="1575" w:type="dxa"/>
            <w:vMerge/>
            <w:tcBorders>
              <w:left w:val="single" w:sz="18" w:space="0" w:color="auto"/>
              <w:bottom w:val="single" w:sz="4" w:space="0" w:color="auto"/>
              <w:right w:val="single" w:sz="18" w:space="0" w:color="auto"/>
            </w:tcBorders>
          </w:tcPr>
          <w:p w14:paraId="1E82D2C3" w14:textId="7C090910" w:rsidR="00CF1BC4" w:rsidRPr="001D5676" w:rsidRDefault="00CF1BC4" w:rsidP="00775F7A">
            <w:pPr>
              <w:jc w:val="center"/>
              <w:rPr>
                <w:rFonts w:ascii="Cambria" w:hAnsi="Cambria" w:cs="Arial"/>
              </w:rPr>
            </w:pPr>
          </w:p>
        </w:tc>
        <w:tc>
          <w:tcPr>
            <w:tcW w:w="2452" w:type="dxa"/>
            <w:vMerge/>
            <w:tcBorders>
              <w:left w:val="single" w:sz="18" w:space="0" w:color="auto"/>
              <w:bottom w:val="single" w:sz="4" w:space="0" w:color="auto"/>
              <w:right w:val="single" w:sz="18" w:space="0" w:color="auto"/>
            </w:tcBorders>
          </w:tcPr>
          <w:p w14:paraId="1BDC4980" w14:textId="77777777" w:rsidR="00CF1BC4" w:rsidRPr="001D5676" w:rsidRDefault="00CF1BC4" w:rsidP="00775F7A">
            <w:pPr>
              <w:jc w:val="center"/>
              <w:rPr>
                <w:rFonts w:ascii="Cambria" w:hAnsi="Cambria" w:cs="Arial"/>
              </w:rPr>
            </w:pPr>
          </w:p>
        </w:tc>
        <w:tc>
          <w:tcPr>
            <w:tcW w:w="1722" w:type="dxa"/>
            <w:tcBorders>
              <w:top w:val="single" w:sz="4" w:space="0" w:color="auto"/>
              <w:left w:val="single" w:sz="18" w:space="0" w:color="auto"/>
              <w:bottom w:val="single" w:sz="4" w:space="0" w:color="auto"/>
              <w:right w:val="single" w:sz="18" w:space="0" w:color="auto"/>
            </w:tcBorders>
          </w:tcPr>
          <w:p w14:paraId="6CFC71FD" w14:textId="4D84FFF3" w:rsidR="00CF1BC4" w:rsidRPr="001D5676" w:rsidRDefault="00CF1BC4" w:rsidP="00775F7A">
            <w:pPr>
              <w:jc w:val="center"/>
              <w:rPr>
                <w:rFonts w:ascii="Cambria" w:hAnsi="Cambria" w:cs="Arial"/>
              </w:rPr>
            </w:pPr>
            <w:r w:rsidRPr="001D5676">
              <w:rPr>
                <w:rFonts w:ascii="Cambria" w:hAnsi="Cambria" w:cs="Arial"/>
              </w:rPr>
              <w:t>1,500 meters</w:t>
            </w:r>
          </w:p>
        </w:tc>
        <w:tc>
          <w:tcPr>
            <w:tcW w:w="1618" w:type="dxa"/>
            <w:tcBorders>
              <w:top w:val="single" w:sz="4" w:space="0" w:color="auto"/>
              <w:left w:val="single" w:sz="18" w:space="0" w:color="auto"/>
              <w:bottom w:val="single" w:sz="4" w:space="0" w:color="auto"/>
              <w:right w:val="single" w:sz="18" w:space="0" w:color="auto"/>
            </w:tcBorders>
          </w:tcPr>
          <w:p w14:paraId="58757E4A" w14:textId="77777777" w:rsidR="00CF1BC4" w:rsidRPr="001D5676" w:rsidRDefault="00CF1BC4" w:rsidP="00775F7A">
            <w:pPr>
              <w:jc w:val="center"/>
              <w:rPr>
                <w:rFonts w:ascii="Cambria" w:hAnsi="Cambria" w:cs="Arial"/>
              </w:rPr>
            </w:pPr>
            <w:r w:rsidRPr="001D5676">
              <w:rPr>
                <w:rFonts w:ascii="Cambria" w:hAnsi="Cambria" w:cs="Arial"/>
              </w:rPr>
              <w:t xml:space="preserve">NPR </w:t>
            </w:r>
          </w:p>
          <w:p w14:paraId="2BADE37C" w14:textId="2E7AB959" w:rsidR="00CF1BC4" w:rsidRPr="001D5676" w:rsidRDefault="00CF1BC4" w:rsidP="00775F7A">
            <w:pPr>
              <w:jc w:val="center"/>
              <w:rPr>
                <w:rFonts w:ascii="Cambria" w:hAnsi="Cambria" w:cs="Arial"/>
              </w:rPr>
            </w:pPr>
            <w:r w:rsidRPr="001D5676">
              <w:rPr>
                <w:rFonts w:ascii="Cambria" w:hAnsi="Cambria" w:cs="Arial"/>
              </w:rPr>
              <w:t>20 per meter</w:t>
            </w:r>
          </w:p>
        </w:tc>
        <w:tc>
          <w:tcPr>
            <w:tcW w:w="1849" w:type="dxa"/>
            <w:vMerge/>
            <w:tcBorders>
              <w:left w:val="single" w:sz="18" w:space="0" w:color="auto"/>
              <w:bottom w:val="single" w:sz="4" w:space="0" w:color="auto"/>
              <w:right w:val="single" w:sz="18" w:space="0" w:color="auto"/>
            </w:tcBorders>
          </w:tcPr>
          <w:p w14:paraId="48FCC72A" w14:textId="77777777" w:rsidR="00CF1BC4" w:rsidRPr="001D5676" w:rsidRDefault="00CF1BC4" w:rsidP="00775F7A">
            <w:pPr>
              <w:jc w:val="center"/>
              <w:rPr>
                <w:rFonts w:ascii="Cambria" w:hAnsi="Cambria" w:cs="Arial"/>
              </w:rPr>
            </w:pPr>
          </w:p>
        </w:tc>
      </w:tr>
      <w:tr w:rsidR="00775F7A" w:rsidRPr="001D5676" w14:paraId="0B06FB81" w14:textId="77777777" w:rsidTr="00775F7A">
        <w:trPr>
          <w:trHeight w:val="405"/>
          <w:jc w:val="center"/>
        </w:trPr>
        <w:tc>
          <w:tcPr>
            <w:tcW w:w="9216" w:type="dxa"/>
            <w:gridSpan w:val="5"/>
            <w:tcBorders>
              <w:top w:val="single" w:sz="4" w:space="0" w:color="auto"/>
              <w:left w:val="single" w:sz="18" w:space="0" w:color="auto"/>
              <w:bottom w:val="single" w:sz="18" w:space="0" w:color="auto"/>
              <w:right w:val="single" w:sz="18" w:space="0" w:color="auto"/>
            </w:tcBorders>
          </w:tcPr>
          <w:p w14:paraId="5C24CE30" w14:textId="11619E89" w:rsidR="00775F7A" w:rsidRPr="001D5676" w:rsidRDefault="00775F7A" w:rsidP="00775F7A">
            <w:pPr>
              <w:jc w:val="right"/>
              <w:rPr>
                <w:rFonts w:ascii="Cambria" w:hAnsi="Cambria" w:cs="Arial"/>
              </w:rPr>
            </w:pPr>
            <w:r w:rsidRPr="001D5676">
              <w:rPr>
                <w:rFonts w:ascii="Cambria" w:hAnsi="Cambria" w:cs="Arial"/>
              </w:rPr>
              <w:t xml:space="preserve">Total </w:t>
            </w:r>
            <w:r w:rsidR="0011233A" w:rsidRPr="001D5676">
              <w:rPr>
                <w:rFonts w:ascii="Cambria" w:hAnsi="Cambria" w:cs="Arial"/>
              </w:rPr>
              <w:t>c</w:t>
            </w:r>
            <w:r w:rsidRPr="001D5676">
              <w:rPr>
                <w:rFonts w:ascii="Cambria" w:hAnsi="Cambria" w:cs="Arial"/>
              </w:rPr>
              <w:t xml:space="preserve">ost of the </w:t>
            </w:r>
            <w:r w:rsidR="0011233A" w:rsidRPr="001D5676">
              <w:rPr>
                <w:rFonts w:ascii="Cambria" w:hAnsi="Cambria" w:cs="Arial"/>
              </w:rPr>
              <w:t>p</w:t>
            </w:r>
            <w:r w:rsidRPr="001D5676">
              <w:rPr>
                <w:rFonts w:ascii="Cambria" w:hAnsi="Cambria" w:cs="Arial"/>
              </w:rPr>
              <w:t>roject = NPR</w:t>
            </w:r>
            <w:r w:rsidR="00CA656E" w:rsidRPr="001D5676">
              <w:rPr>
                <w:rFonts w:ascii="Cambria" w:hAnsi="Cambria" w:cs="Arial"/>
              </w:rPr>
              <w:t xml:space="preserve"> 8,93,806.45</w:t>
            </w:r>
            <w:r w:rsidRPr="001D5676">
              <w:rPr>
                <w:rFonts w:ascii="Cambria" w:hAnsi="Cambria" w:cs="Arial"/>
              </w:rPr>
              <w:t xml:space="preserve"> </w:t>
            </w:r>
          </w:p>
        </w:tc>
      </w:tr>
    </w:tbl>
    <w:p w14:paraId="5EAC895E" w14:textId="124253D1" w:rsidR="0023343B" w:rsidRDefault="00D371DC" w:rsidP="00367BC1">
      <w:pPr>
        <w:rPr>
          <w:rFonts w:ascii="Cambria" w:hAnsi="Cambria" w:cs="Arial"/>
        </w:rPr>
      </w:pPr>
      <w:r w:rsidRPr="001D5676">
        <w:rPr>
          <w:rFonts w:ascii="Cambria" w:hAnsi="Cambria"/>
        </w:rPr>
        <w:tab/>
      </w:r>
      <w:r w:rsidRPr="001D5676">
        <w:rPr>
          <w:rFonts w:ascii="Cambria" w:hAnsi="Cambria"/>
        </w:rPr>
        <w:tab/>
      </w:r>
      <w:r w:rsidRPr="001D5676">
        <w:rPr>
          <w:rFonts w:ascii="Cambria" w:hAnsi="Cambria"/>
        </w:rPr>
        <w:tab/>
      </w:r>
      <w:r w:rsidRPr="001D5676">
        <w:rPr>
          <w:rFonts w:ascii="Cambria" w:hAnsi="Cambria"/>
        </w:rPr>
        <w:tab/>
      </w:r>
      <w:r w:rsidRPr="001D5676">
        <w:rPr>
          <w:rFonts w:ascii="Cambria" w:hAnsi="Cambria"/>
        </w:rPr>
        <w:tab/>
      </w:r>
      <w:r w:rsidRPr="001D5676">
        <w:rPr>
          <w:rFonts w:ascii="Cambria" w:hAnsi="Cambria"/>
        </w:rPr>
        <w:tab/>
      </w:r>
      <w:r w:rsidRPr="001D5676">
        <w:rPr>
          <w:rFonts w:ascii="Cambria" w:hAnsi="Cambria"/>
        </w:rPr>
        <w:tab/>
      </w:r>
      <w:r w:rsidR="0011233A" w:rsidRPr="001D5676">
        <w:rPr>
          <w:rFonts w:ascii="Cambria" w:hAnsi="Cambria"/>
        </w:rPr>
        <w:t xml:space="preserve">           </w:t>
      </w:r>
      <w:r w:rsidR="001D5676" w:rsidRPr="001D5676">
        <w:rPr>
          <w:rFonts w:ascii="Cambria" w:hAnsi="Cambria"/>
        </w:rPr>
        <w:t xml:space="preserve">          </w:t>
      </w:r>
      <w:r w:rsidRPr="001D5676">
        <w:rPr>
          <w:rFonts w:ascii="Cambria" w:hAnsi="Cambria" w:cs="Arial"/>
        </w:rPr>
        <w:t xml:space="preserve">(Source: </w:t>
      </w:r>
      <w:r w:rsidR="007C7646" w:rsidRPr="001D5676">
        <w:rPr>
          <w:rFonts w:ascii="Cambria" w:hAnsi="Cambria" w:cs="Arial"/>
        </w:rPr>
        <w:t>Hamrobazar</w:t>
      </w:r>
      <w:r w:rsidRPr="001D5676">
        <w:rPr>
          <w:rFonts w:ascii="Cambria" w:hAnsi="Cambria" w:cs="Arial"/>
        </w:rPr>
        <w:t>,</w:t>
      </w:r>
      <w:r w:rsidR="007C7646" w:rsidRPr="001D5676">
        <w:rPr>
          <w:rFonts w:ascii="Cambria" w:hAnsi="Cambria" w:cs="Arial"/>
        </w:rPr>
        <w:t xml:space="preserve"> K</w:t>
      </w:r>
      <w:r w:rsidRPr="001D5676">
        <w:rPr>
          <w:rFonts w:ascii="Cambria" w:hAnsi="Cambria" w:cs="Arial"/>
        </w:rPr>
        <w:t>athmandu)</w:t>
      </w:r>
    </w:p>
    <w:p w14:paraId="159642E2" w14:textId="4090964B" w:rsidR="001D5676" w:rsidRDefault="001D5676" w:rsidP="00367BC1">
      <w:pPr>
        <w:rPr>
          <w:rFonts w:ascii="Cambria" w:hAnsi="Cambria" w:cs="Arial"/>
        </w:rPr>
      </w:pPr>
    </w:p>
    <w:p w14:paraId="05E28BF3" w14:textId="4ED71C4B" w:rsidR="001D5676" w:rsidRDefault="001D5676" w:rsidP="00367BC1">
      <w:pPr>
        <w:rPr>
          <w:rFonts w:ascii="Cambria" w:hAnsi="Cambria" w:cs="Arial"/>
        </w:rPr>
      </w:pPr>
    </w:p>
    <w:p w14:paraId="2D653CA5" w14:textId="2CAE60D3" w:rsidR="001D5676" w:rsidRDefault="001D5676" w:rsidP="00367BC1">
      <w:pPr>
        <w:rPr>
          <w:rFonts w:ascii="Cambria" w:hAnsi="Cambria" w:cs="Arial"/>
        </w:rPr>
      </w:pPr>
    </w:p>
    <w:p w14:paraId="38C552A6" w14:textId="6D8CC6C4" w:rsidR="001D5676" w:rsidRDefault="001D5676" w:rsidP="00367BC1">
      <w:pPr>
        <w:rPr>
          <w:rFonts w:ascii="Cambria" w:hAnsi="Cambria" w:cs="Arial"/>
        </w:rPr>
      </w:pPr>
    </w:p>
    <w:p w14:paraId="4CB2343B" w14:textId="77777777" w:rsidR="001D5676" w:rsidRPr="001D5676" w:rsidRDefault="001D5676" w:rsidP="00367BC1">
      <w:pPr>
        <w:rPr>
          <w:rFonts w:ascii="Cambria" w:hAnsi="Cambria" w:cs="Arial"/>
        </w:rPr>
      </w:pPr>
    </w:p>
    <w:p w14:paraId="138C8D82" w14:textId="77777777" w:rsidR="0023343B" w:rsidRPr="001D5676" w:rsidRDefault="0023343B" w:rsidP="001D5676">
      <w:pPr>
        <w:pStyle w:val="Heading1"/>
        <w:spacing w:before="0" w:line="276" w:lineRule="auto"/>
        <w:jc w:val="both"/>
        <w:rPr>
          <w:rFonts w:ascii="Cambria" w:hAnsi="Cambria" w:cs="Arial"/>
          <w:b/>
          <w:bCs/>
          <w:color w:val="000000" w:themeColor="text1"/>
        </w:rPr>
      </w:pPr>
      <w:bookmarkStart w:id="17" w:name="_Toc32922298"/>
      <w:r w:rsidRPr="001D5676">
        <w:rPr>
          <w:rFonts w:ascii="Cambria" w:hAnsi="Cambria" w:cs="Arial"/>
          <w:b/>
          <w:bCs/>
          <w:color w:val="000000" w:themeColor="text1"/>
        </w:rPr>
        <w:lastRenderedPageBreak/>
        <w:t>Conclusion</w:t>
      </w:r>
      <w:bookmarkEnd w:id="17"/>
    </w:p>
    <w:p w14:paraId="121D69A7" w14:textId="15336652" w:rsidR="0023343B" w:rsidRPr="001D5676" w:rsidRDefault="0023343B" w:rsidP="001D5676">
      <w:pPr>
        <w:spacing w:line="276" w:lineRule="auto"/>
        <w:jc w:val="both"/>
        <w:rPr>
          <w:rFonts w:ascii="Cambria" w:hAnsi="Cambria" w:cs="Arial"/>
          <w:color w:val="000000" w:themeColor="text1"/>
        </w:rPr>
      </w:pPr>
      <w:r w:rsidRPr="001D5676">
        <w:rPr>
          <w:rFonts w:ascii="Cambria" w:hAnsi="Cambria" w:cs="Arial"/>
          <w:color w:val="000000" w:themeColor="text1"/>
        </w:rPr>
        <w:t xml:space="preserve">The designing of the network system is done with the help of star topology in as low cost as possible which is considered to be feasible economically and technically for </w:t>
      </w:r>
      <w:r w:rsidR="00D371DC" w:rsidRPr="001D5676">
        <w:rPr>
          <w:rFonts w:ascii="Cambria" w:hAnsi="Cambria" w:cs="Arial"/>
          <w:color w:val="000000" w:themeColor="text1"/>
        </w:rPr>
        <w:t>an assigned organization</w:t>
      </w:r>
      <w:r w:rsidRPr="001D5676">
        <w:rPr>
          <w:rFonts w:ascii="Cambria" w:hAnsi="Cambria" w:cs="Arial"/>
          <w:color w:val="000000" w:themeColor="text1"/>
        </w:rPr>
        <w:t>.</w:t>
      </w:r>
    </w:p>
    <w:p w14:paraId="78DA8C3A" w14:textId="742C41BA" w:rsidR="0023343B" w:rsidRDefault="0023343B" w:rsidP="00367BC1"/>
    <w:p w14:paraId="60E26FCF" w14:textId="6D40FC2B" w:rsidR="0023343B" w:rsidRDefault="0023343B" w:rsidP="00367BC1"/>
    <w:p w14:paraId="7116EBEA" w14:textId="069A0822" w:rsidR="0023343B" w:rsidRDefault="0023343B" w:rsidP="00367BC1"/>
    <w:p w14:paraId="5E36C5A9" w14:textId="226AEF14" w:rsidR="0023343B" w:rsidRDefault="0023343B" w:rsidP="00367BC1"/>
    <w:p w14:paraId="7B628477" w14:textId="2321D4BD" w:rsidR="0023343B" w:rsidRDefault="0023343B" w:rsidP="00367BC1"/>
    <w:p w14:paraId="63EB0D6E" w14:textId="79A68F34" w:rsidR="0023343B" w:rsidRDefault="0023343B" w:rsidP="00367BC1"/>
    <w:p w14:paraId="05D0AE84" w14:textId="65FB8453" w:rsidR="0023343B" w:rsidRDefault="0023343B" w:rsidP="00367BC1"/>
    <w:p w14:paraId="7D1059C9" w14:textId="3FE1FCBC" w:rsidR="0023343B" w:rsidRDefault="0023343B" w:rsidP="00367BC1"/>
    <w:p w14:paraId="5BA984B9" w14:textId="632559FD" w:rsidR="0023343B" w:rsidRDefault="0023343B" w:rsidP="00367BC1"/>
    <w:p w14:paraId="2AFA1B39" w14:textId="637C0E0A" w:rsidR="0023343B" w:rsidRDefault="0023343B" w:rsidP="00367BC1"/>
    <w:p w14:paraId="293386A0" w14:textId="5B1CBF9E" w:rsidR="0023343B" w:rsidRDefault="0023343B" w:rsidP="00367BC1"/>
    <w:p w14:paraId="78EFF480" w14:textId="51FD4271" w:rsidR="0023343B" w:rsidRDefault="0023343B" w:rsidP="00367BC1"/>
    <w:p w14:paraId="7BEAC0F0" w14:textId="263104DC" w:rsidR="0023343B" w:rsidRDefault="0023343B" w:rsidP="00367BC1"/>
    <w:p w14:paraId="4194271E" w14:textId="535FCD7A" w:rsidR="0023343B" w:rsidRDefault="0023343B" w:rsidP="00367BC1"/>
    <w:p w14:paraId="1D5AA20E" w14:textId="30621E0F" w:rsidR="0023343B" w:rsidRDefault="0023343B" w:rsidP="00367BC1"/>
    <w:p w14:paraId="3F27E01E" w14:textId="5762B3C5" w:rsidR="0023343B" w:rsidRDefault="0023343B" w:rsidP="00367BC1"/>
    <w:p w14:paraId="0097667C" w14:textId="6C27D74C" w:rsidR="0023343B" w:rsidRDefault="0023343B" w:rsidP="00367BC1"/>
    <w:p w14:paraId="4F7B6556" w14:textId="31051A9D" w:rsidR="0023343B" w:rsidRDefault="0023343B" w:rsidP="00367BC1"/>
    <w:p w14:paraId="2BDACD42" w14:textId="7D76DAC4" w:rsidR="0023343B" w:rsidRDefault="0023343B" w:rsidP="00367BC1"/>
    <w:p w14:paraId="2675A8A9" w14:textId="6C121CEC" w:rsidR="0023343B" w:rsidRDefault="0023343B" w:rsidP="00367BC1"/>
    <w:p w14:paraId="0DEC6F6A" w14:textId="371EEF66" w:rsidR="0023343B" w:rsidRDefault="0023343B" w:rsidP="00367BC1"/>
    <w:p w14:paraId="38D2FB37" w14:textId="52C12BE7" w:rsidR="0023343B" w:rsidRDefault="0023343B" w:rsidP="00367BC1"/>
    <w:p w14:paraId="57BE1B1A" w14:textId="27DB6927" w:rsidR="0023343B" w:rsidRDefault="0023343B" w:rsidP="00367BC1"/>
    <w:p w14:paraId="6E6C0D5E" w14:textId="77777777" w:rsidR="0023343B" w:rsidRDefault="0023343B" w:rsidP="00367BC1"/>
    <w:p w14:paraId="26734E60" w14:textId="0C20C14B" w:rsidR="00B2444C" w:rsidRPr="001D5676" w:rsidRDefault="006E50C2" w:rsidP="001D5676">
      <w:pPr>
        <w:pStyle w:val="Heading1"/>
        <w:spacing w:before="0" w:line="276" w:lineRule="auto"/>
        <w:rPr>
          <w:rFonts w:ascii="Cambria" w:hAnsi="Cambria" w:cs="Arial"/>
          <w:b/>
          <w:bCs/>
          <w:color w:val="000000" w:themeColor="text1"/>
        </w:rPr>
      </w:pPr>
      <w:bookmarkStart w:id="18" w:name="_Toc32922299"/>
      <w:r w:rsidRPr="001D5676">
        <w:rPr>
          <w:rFonts w:ascii="Cambria" w:hAnsi="Cambria" w:cs="Arial"/>
          <w:b/>
          <w:bCs/>
          <w:color w:val="000000" w:themeColor="text1"/>
        </w:rPr>
        <w:lastRenderedPageBreak/>
        <w:t>Findings</w:t>
      </w:r>
      <w:bookmarkEnd w:id="18"/>
    </w:p>
    <w:p w14:paraId="7455A3AE" w14:textId="3BCA87E4" w:rsidR="00C5444B" w:rsidRPr="001D5676" w:rsidRDefault="00E737F5" w:rsidP="001D5676">
      <w:pPr>
        <w:spacing w:line="276" w:lineRule="auto"/>
        <w:jc w:val="both"/>
        <w:rPr>
          <w:rFonts w:ascii="Cambria" w:hAnsi="Cambria" w:cs="Arial"/>
          <w:color w:val="000000" w:themeColor="text1"/>
        </w:rPr>
      </w:pPr>
      <w:r w:rsidRPr="001D5676">
        <w:rPr>
          <w:rFonts w:ascii="Cambria" w:hAnsi="Cambria" w:cs="Arial"/>
          <w:color w:val="000000" w:themeColor="text1"/>
        </w:rPr>
        <w:t>This research</w:t>
      </w:r>
      <w:r w:rsidR="008B1924" w:rsidRPr="001D5676">
        <w:rPr>
          <w:rFonts w:ascii="Cambria" w:hAnsi="Cambria" w:cs="Arial"/>
          <w:color w:val="000000" w:themeColor="text1"/>
        </w:rPr>
        <w:t xml:space="preserve"> has got great significance to </w:t>
      </w:r>
      <w:r w:rsidR="00177172" w:rsidRPr="001D5676">
        <w:rPr>
          <w:rFonts w:ascii="Cambria" w:hAnsi="Cambria" w:cs="Arial"/>
          <w:color w:val="000000" w:themeColor="text1"/>
        </w:rPr>
        <w:t>the</w:t>
      </w:r>
      <w:r w:rsidR="008B1924" w:rsidRPr="001D5676">
        <w:rPr>
          <w:rFonts w:ascii="Cambria" w:hAnsi="Cambria" w:cs="Arial"/>
          <w:color w:val="000000" w:themeColor="text1"/>
        </w:rPr>
        <w:t xml:space="preserve"> course STW</w:t>
      </w:r>
      <w:r w:rsidR="00177172" w:rsidRPr="001D5676">
        <w:rPr>
          <w:rFonts w:ascii="Cambria" w:hAnsi="Cambria" w:cs="Arial"/>
          <w:color w:val="000000" w:themeColor="text1"/>
        </w:rPr>
        <w:t>120CT</w:t>
      </w:r>
      <w:r w:rsidR="00C44D92" w:rsidRPr="001D5676">
        <w:rPr>
          <w:rFonts w:ascii="Cambria" w:hAnsi="Cambria" w:cs="Arial"/>
          <w:color w:val="000000" w:themeColor="text1"/>
        </w:rPr>
        <w:t>.</w:t>
      </w:r>
      <w:r w:rsidR="00D94BB2" w:rsidRPr="001D5676">
        <w:rPr>
          <w:rFonts w:ascii="Cambria" w:hAnsi="Cambria" w:cs="Arial"/>
          <w:color w:val="000000" w:themeColor="text1"/>
        </w:rPr>
        <w:t xml:space="preserve"> </w:t>
      </w:r>
      <w:r w:rsidR="00C44D92" w:rsidRPr="001D5676">
        <w:rPr>
          <w:rFonts w:ascii="Cambria" w:hAnsi="Cambria" w:cs="Arial"/>
          <w:color w:val="000000" w:themeColor="text1"/>
        </w:rPr>
        <w:t>F</w:t>
      </w:r>
      <w:r w:rsidR="00177172" w:rsidRPr="001D5676">
        <w:rPr>
          <w:rFonts w:ascii="Cambria" w:hAnsi="Cambria" w:cs="Arial"/>
          <w:color w:val="000000" w:themeColor="text1"/>
        </w:rPr>
        <w:t>or example</w:t>
      </w:r>
      <w:r w:rsidR="00C44D92" w:rsidRPr="001D5676">
        <w:rPr>
          <w:rFonts w:ascii="Cambria" w:hAnsi="Cambria" w:cs="Arial"/>
          <w:color w:val="000000" w:themeColor="text1"/>
        </w:rPr>
        <w:t>,</w:t>
      </w:r>
      <w:r w:rsidR="00177172" w:rsidRPr="001D5676">
        <w:rPr>
          <w:rFonts w:ascii="Cambria" w:hAnsi="Cambria" w:cs="Arial"/>
          <w:color w:val="000000" w:themeColor="text1"/>
        </w:rPr>
        <w:t xml:space="preserve"> this research provides practical knowledge about the real</w:t>
      </w:r>
      <w:r w:rsidR="00653BB6" w:rsidRPr="001D5676">
        <w:rPr>
          <w:rFonts w:ascii="Cambria" w:hAnsi="Cambria" w:cs="Arial"/>
          <w:color w:val="000000" w:themeColor="text1"/>
        </w:rPr>
        <w:t>-</w:t>
      </w:r>
      <w:r w:rsidR="00177172" w:rsidRPr="001D5676">
        <w:rPr>
          <w:rFonts w:ascii="Cambria" w:hAnsi="Cambria" w:cs="Arial"/>
          <w:color w:val="000000" w:themeColor="text1"/>
        </w:rPr>
        <w:t>life work and its implementation that means the course provides only theoretical knowledge but this research tells how the theoretical knowledge is applied or actually works in real</w:t>
      </w:r>
      <w:r w:rsidR="00653BB6" w:rsidRPr="001D5676">
        <w:rPr>
          <w:rFonts w:ascii="Cambria" w:hAnsi="Cambria" w:cs="Arial"/>
          <w:color w:val="000000" w:themeColor="text1"/>
        </w:rPr>
        <w:t>-</w:t>
      </w:r>
      <w:r w:rsidR="00177172" w:rsidRPr="001D5676">
        <w:rPr>
          <w:rFonts w:ascii="Cambria" w:hAnsi="Cambria" w:cs="Arial"/>
          <w:color w:val="000000" w:themeColor="text1"/>
        </w:rPr>
        <w:t>life world</w:t>
      </w:r>
      <w:r w:rsidRPr="001D5676">
        <w:rPr>
          <w:rFonts w:ascii="Cambria" w:hAnsi="Cambria" w:cs="Arial"/>
          <w:color w:val="000000" w:themeColor="text1"/>
        </w:rPr>
        <w:t>.</w:t>
      </w:r>
      <w:r w:rsidR="00D94BB2" w:rsidRPr="001D5676">
        <w:rPr>
          <w:rFonts w:ascii="Cambria" w:hAnsi="Cambria" w:cs="Arial"/>
          <w:color w:val="000000" w:themeColor="text1"/>
        </w:rPr>
        <w:t xml:space="preserve"> From this research,</w:t>
      </w:r>
      <w:r w:rsidRPr="001D5676">
        <w:rPr>
          <w:rFonts w:ascii="Cambria" w:hAnsi="Cambria" w:cs="Arial"/>
          <w:color w:val="000000" w:themeColor="text1"/>
        </w:rPr>
        <w:t xml:space="preserve"> </w:t>
      </w:r>
      <w:r w:rsidR="007F5E05" w:rsidRPr="001D5676">
        <w:rPr>
          <w:rFonts w:ascii="Cambria" w:hAnsi="Cambria" w:cs="Arial"/>
          <w:color w:val="000000" w:themeColor="text1"/>
        </w:rPr>
        <w:t>it</w:t>
      </w:r>
      <w:r w:rsidR="003F0A11" w:rsidRPr="001D5676">
        <w:rPr>
          <w:rFonts w:ascii="Cambria" w:hAnsi="Cambria" w:cs="Arial"/>
          <w:color w:val="000000" w:themeColor="text1"/>
        </w:rPr>
        <w:t xml:space="preserve"> was</w:t>
      </w:r>
      <w:r w:rsidR="00D94BB2" w:rsidRPr="001D5676">
        <w:rPr>
          <w:rFonts w:ascii="Cambria" w:hAnsi="Cambria" w:cs="Arial"/>
          <w:color w:val="000000" w:themeColor="text1"/>
        </w:rPr>
        <w:t xml:space="preserve"> </w:t>
      </w:r>
      <w:r w:rsidR="003F0A11" w:rsidRPr="001D5676">
        <w:rPr>
          <w:rFonts w:ascii="Cambria" w:hAnsi="Cambria" w:cs="Arial"/>
          <w:color w:val="000000" w:themeColor="text1"/>
        </w:rPr>
        <w:t xml:space="preserve">found that </w:t>
      </w:r>
      <w:r w:rsidR="00A64B25" w:rsidRPr="001D5676">
        <w:rPr>
          <w:rFonts w:ascii="Cambria" w:hAnsi="Cambria" w:cs="Arial"/>
          <w:color w:val="000000" w:themeColor="text1"/>
        </w:rPr>
        <w:t xml:space="preserve">SSD </w:t>
      </w:r>
      <w:r w:rsidR="00D94BB2" w:rsidRPr="001D5676">
        <w:rPr>
          <w:rFonts w:ascii="Cambria" w:hAnsi="Cambria" w:cs="Arial"/>
          <w:color w:val="000000" w:themeColor="text1"/>
        </w:rPr>
        <w:t>are</w:t>
      </w:r>
      <w:r w:rsidR="00653BB6" w:rsidRPr="001D5676">
        <w:rPr>
          <w:rFonts w:ascii="Cambria" w:hAnsi="Cambria" w:cs="Arial"/>
          <w:color w:val="000000" w:themeColor="text1"/>
        </w:rPr>
        <w:t xml:space="preserve"> invented only after the invention of HDD and SSD are</w:t>
      </w:r>
      <w:r w:rsidR="003F0A11" w:rsidRPr="001D5676">
        <w:rPr>
          <w:rFonts w:ascii="Cambria" w:hAnsi="Cambria" w:cs="Arial"/>
          <w:color w:val="000000" w:themeColor="text1"/>
        </w:rPr>
        <w:t xml:space="preserve"> faster,</w:t>
      </w:r>
      <w:r w:rsidR="00653BB6" w:rsidRPr="001D5676">
        <w:rPr>
          <w:rFonts w:ascii="Cambria" w:hAnsi="Cambria" w:cs="Arial"/>
          <w:color w:val="000000" w:themeColor="text1"/>
        </w:rPr>
        <w:t xml:space="preserve"> more</w:t>
      </w:r>
      <w:r w:rsidR="003F0A11" w:rsidRPr="001D5676">
        <w:rPr>
          <w:rFonts w:ascii="Cambria" w:hAnsi="Cambria" w:cs="Arial"/>
          <w:color w:val="000000" w:themeColor="text1"/>
        </w:rPr>
        <w:t xml:space="preserve"> reliable and better</w:t>
      </w:r>
      <w:r w:rsidR="00653BB6" w:rsidRPr="001D5676">
        <w:rPr>
          <w:rFonts w:ascii="Cambria" w:hAnsi="Cambria" w:cs="Arial"/>
          <w:color w:val="000000" w:themeColor="text1"/>
        </w:rPr>
        <w:t xml:space="preserve"> but expensive</w:t>
      </w:r>
      <w:r w:rsidR="003F0A11" w:rsidRPr="001D5676">
        <w:rPr>
          <w:rFonts w:ascii="Cambria" w:hAnsi="Cambria" w:cs="Arial"/>
          <w:color w:val="000000" w:themeColor="text1"/>
        </w:rPr>
        <w:t xml:space="preserve"> secondary memory than HDD</w:t>
      </w:r>
      <w:r w:rsidR="00D94BB2" w:rsidRPr="001D5676">
        <w:rPr>
          <w:rFonts w:ascii="Cambria" w:hAnsi="Cambria" w:cs="Arial"/>
          <w:color w:val="000000" w:themeColor="text1"/>
        </w:rPr>
        <w:t>,</w:t>
      </w:r>
      <w:r w:rsidR="003F0A11" w:rsidRPr="001D5676">
        <w:rPr>
          <w:rFonts w:ascii="Cambria" w:hAnsi="Cambria" w:cs="Arial"/>
          <w:color w:val="000000" w:themeColor="text1"/>
        </w:rPr>
        <w:t xml:space="preserve"> </w:t>
      </w:r>
      <w:r w:rsidR="00D94BB2" w:rsidRPr="001D5676">
        <w:rPr>
          <w:rFonts w:ascii="Cambria" w:hAnsi="Cambria" w:cs="Arial"/>
          <w:color w:val="000000" w:themeColor="text1"/>
        </w:rPr>
        <w:t>a</w:t>
      </w:r>
      <w:r w:rsidR="00A64B25" w:rsidRPr="001D5676">
        <w:rPr>
          <w:rFonts w:ascii="Cambria" w:hAnsi="Cambria" w:cs="Arial"/>
          <w:color w:val="000000" w:themeColor="text1"/>
        </w:rPr>
        <w:t xml:space="preserve"> network can be divided into different </w:t>
      </w:r>
      <w:r w:rsidR="00D94BB2" w:rsidRPr="001D5676">
        <w:rPr>
          <w:rFonts w:ascii="Cambria" w:hAnsi="Cambria" w:cs="Arial"/>
          <w:color w:val="000000" w:themeColor="text1"/>
        </w:rPr>
        <w:t>sub-network</w:t>
      </w:r>
      <w:r w:rsidR="00A64B25" w:rsidRPr="001D5676">
        <w:rPr>
          <w:rFonts w:ascii="Cambria" w:hAnsi="Cambria" w:cs="Arial"/>
          <w:color w:val="000000" w:themeColor="text1"/>
        </w:rPr>
        <w:t xml:space="preserve"> with subnetting which will make the network simple, reduce network traffic</w:t>
      </w:r>
      <w:r w:rsidR="00653BB6" w:rsidRPr="001D5676">
        <w:rPr>
          <w:rFonts w:ascii="Cambria" w:hAnsi="Cambria" w:cs="Arial"/>
          <w:color w:val="000000" w:themeColor="text1"/>
        </w:rPr>
        <w:t>, conserve the IP addresses</w:t>
      </w:r>
      <w:r w:rsidR="007F5E05" w:rsidRPr="001D5676">
        <w:rPr>
          <w:rFonts w:ascii="Cambria" w:hAnsi="Cambria" w:cs="Arial"/>
          <w:color w:val="000000" w:themeColor="text1"/>
        </w:rPr>
        <w:t xml:space="preserve"> </w:t>
      </w:r>
      <w:r w:rsidR="00D94BB2" w:rsidRPr="001D5676">
        <w:rPr>
          <w:rFonts w:ascii="Cambria" w:hAnsi="Cambria" w:cs="Arial"/>
          <w:color w:val="000000" w:themeColor="text1"/>
        </w:rPr>
        <w:t>and</w:t>
      </w:r>
      <w:r w:rsidR="00A64B25" w:rsidRPr="001D5676">
        <w:rPr>
          <w:rFonts w:ascii="Cambria" w:hAnsi="Cambria" w:cs="Arial"/>
          <w:color w:val="000000" w:themeColor="text1"/>
        </w:rPr>
        <w:t xml:space="preserve"> </w:t>
      </w:r>
      <w:r w:rsidR="00D94BB2" w:rsidRPr="001D5676">
        <w:rPr>
          <w:rFonts w:ascii="Cambria" w:hAnsi="Cambria" w:cs="Arial"/>
          <w:color w:val="000000" w:themeColor="text1"/>
        </w:rPr>
        <w:t>n</w:t>
      </w:r>
      <w:r w:rsidR="00A64B25" w:rsidRPr="001D5676">
        <w:rPr>
          <w:rFonts w:ascii="Cambria" w:hAnsi="Cambria" w:cs="Arial"/>
          <w:color w:val="000000" w:themeColor="text1"/>
        </w:rPr>
        <w:t>etwork topology manage</w:t>
      </w:r>
      <w:r w:rsidR="00D94BB2" w:rsidRPr="001D5676">
        <w:rPr>
          <w:rFonts w:ascii="Cambria" w:hAnsi="Cambria" w:cs="Arial"/>
          <w:color w:val="000000" w:themeColor="text1"/>
        </w:rPr>
        <w:t>s a</w:t>
      </w:r>
      <w:r w:rsidR="002F4FEA" w:rsidRPr="001D5676">
        <w:rPr>
          <w:rFonts w:ascii="Cambria" w:hAnsi="Cambria" w:cs="Arial"/>
          <w:color w:val="000000" w:themeColor="text1"/>
        </w:rPr>
        <w:t xml:space="preserve"> network in systematic way</w:t>
      </w:r>
      <w:r w:rsidR="00653BB6" w:rsidRPr="001D5676">
        <w:rPr>
          <w:rFonts w:ascii="Cambria" w:hAnsi="Cambria" w:cs="Arial"/>
          <w:color w:val="000000" w:themeColor="text1"/>
        </w:rPr>
        <w:t xml:space="preserve"> for its smoot functioning</w:t>
      </w:r>
      <w:r w:rsidR="002F4FEA" w:rsidRPr="001D5676">
        <w:rPr>
          <w:rFonts w:ascii="Cambria" w:hAnsi="Cambria" w:cs="Arial"/>
          <w:color w:val="000000" w:themeColor="text1"/>
        </w:rPr>
        <w:t>.</w:t>
      </w:r>
      <w:r w:rsidR="00653BB6" w:rsidRPr="001D5676">
        <w:rPr>
          <w:rFonts w:ascii="Cambria" w:hAnsi="Cambria" w:cs="Arial"/>
          <w:color w:val="000000" w:themeColor="text1"/>
        </w:rPr>
        <w:t xml:space="preserve"> To perform this research effectively and to collect more accurate data, some required physical resources are needed. So,</w:t>
      </w:r>
      <w:r w:rsidR="002F4FEA" w:rsidRPr="001D5676">
        <w:rPr>
          <w:rFonts w:ascii="Cambria" w:hAnsi="Cambria" w:cs="Arial"/>
          <w:color w:val="000000" w:themeColor="text1"/>
        </w:rPr>
        <w:t xml:space="preserve"> </w:t>
      </w:r>
      <w:r w:rsidR="00653BB6" w:rsidRPr="001D5676">
        <w:rPr>
          <w:rFonts w:ascii="Cambria" w:hAnsi="Cambria" w:cs="Arial"/>
          <w:color w:val="000000" w:themeColor="text1"/>
        </w:rPr>
        <w:t>i</w:t>
      </w:r>
      <w:r w:rsidR="002F4FEA" w:rsidRPr="001D5676">
        <w:rPr>
          <w:rFonts w:ascii="Cambria" w:hAnsi="Cambria" w:cs="Arial"/>
          <w:color w:val="000000" w:themeColor="text1"/>
        </w:rPr>
        <w:t>t would have been better and more effective doing above tasks with the availability of required physical resources</w:t>
      </w:r>
      <w:r w:rsidR="00653BB6" w:rsidRPr="001D5676">
        <w:rPr>
          <w:rFonts w:ascii="Cambria" w:hAnsi="Cambria" w:cs="Arial"/>
          <w:color w:val="000000" w:themeColor="text1"/>
        </w:rPr>
        <w:t xml:space="preserve"> along with the theoretical research</w:t>
      </w:r>
      <w:r w:rsidR="002F4FEA" w:rsidRPr="001D5676">
        <w:rPr>
          <w:rFonts w:ascii="Cambria" w:hAnsi="Cambria" w:cs="Arial"/>
          <w:color w:val="000000" w:themeColor="text1"/>
        </w:rPr>
        <w:t>.</w:t>
      </w:r>
    </w:p>
    <w:p w14:paraId="1B29DC66" w14:textId="2FF8F319" w:rsidR="009C7EF4" w:rsidRDefault="009C7EF4" w:rsidP="00C5444B"/>
    <w:p w14:paraId="7C92C8D7" w14:textId="262FDA3E" w:rsidR="009C7EF4" w:rsidRDefault="009C7EF4" w:rsidP="00C5444B"/>
    <w:p w14:paraId="14D43300" w14:textId="2BB53C80" w:rsidR="009C7EF4" w:rsidRDefault="009C7EF4" w:rsidP="00C5444B"/>
    <w:p w14:paraId="62DEC880" w14:textId="17BEB3B7" w:rsidR="009C7EF4" w:rsidRDefault="009C7EF4" w:rsidP="00C5444B"/>
    <w:p w14:paraId="0A012576" w14:textId="6906D943" w:rsidR="009C7EF4" w:rsidRDefault="009C7EF4" w:rsidP="00C5444B"/>
    <w:p w14:paraId="46C9BE6C" w14:textId="449B2254" w:rsidR="009C7EF4" w:rsidRDefault="009C7EF4" w:rsidP="00C5444B"/>
    <w:p w14:paraId="0E80DC57" w14:textId="0091B7B2" w:rsidR="009C7EF4" w:rsidRDefault="009C7EF4" w:rsidP="00C5444B"/>
    <w:p w14:paraId="7140E314" w14:textId="6154780A" w:rsidR="009C7EF4" w:rsidRDefault="009C7EF4" w:rsidP="00C5444B"/>
    <w:p w14:paraId="008E1418" w14:textId="65A584E1" w:rsidR="009C7EF4" w:rsidRDefault="009C7EF4" w:rsidP="00C5444B"/>
    <w:p w14:paraId="19E7935E" w14:textId="640D441B" w:rsidR="009C7EF4" w:rsidRDefault="009C7EF4" w:rsidP="00C5444B"/>
    <w:p w14:paraId="6BFA9A2B" w14:textId="07F96613" w:rsidR="009C7EF4" w:rsidRDefault="009C7EF4" w:rsidP="00C5444B"/>
    <w:p w14:paraId="05CDA386" w14:textId="549752B0" w:rsidR="009C7EF4" w:rsidRDefault="009C7EF4" w:rsidP="00C5444B"/>
    <w:p w14:paraId="4C4C00DB" w14:textId="1AC9A003" w:rsidR="00E737F5" w:rsidRDefault="00E737F5" w:rsidP="00C5444B"/>
    <w:p w14:paraId="440C4D62" w14:textId="27018E95" w:rsidR="00E737F5" w:rsidRDefault="00E737F5" w:rsidP="00C5444B"/>
    <w:p w14:paraId="01C7A5C7" w14:textId="632F66E2" w:rsidR="00E737F5" w:rsidRDefault="00E737F5" w:rsidP="00C5444B"/>
    <w:p w14:paraId="2C8AD0A9" w14:textId="77777777" w:rsidR="00E737F5" w:rsidRDefault="00E737F5" w:rsidP="00C5444B"/>
    <w:p w14:paraId="71D74049" w14:textId="4A1208C5" w:rsidR="00C5444B" w:rsidRDefault="00C5444B" w:rsidP="0023343B">
      <w:pPr>
        <w:spacing w:after="0" w:line="360" w:lineRule="auto"/>
      </w:pPr>
    </w:p>
    <w:p w14:paraId="30E74DC7" w14:textId="349F8776" w:rsidR="00F64B5D" w:rsidRDefault="00F64B5D" w:rsidP="0023343B">
      <w:pPr>
        <w:spacing w:after="0" w:line="360" w:lineRule="auto"/>
      </w:pPr>
    </w:p>
    <w:p w14:paraId="671C8E3C" w14:textId="77777777" w:rsidR="00F64B5D" w:rsidRDefault="00F64B5D" w:rsidP="0023343B">
      <w:pPr>
        <w:spacing w:after="0" w:line="360" w:lineRule="auto"/>
      </w:pPr>
    </w:p>
    <w:p w14:paraId="085CB57B" w14:textId="37973A13" w:rsidR="00D2276C" w:rsidRPr="001D5676" w:rsidRDefault="00D2276C" w:rsidP="001D5676">
      <w:pPr>
        <w:pStyle w:val="Heading1"/>
        <w:spacing w:before="0" w:line="276" w:lineRule="auto"/>
        <w:rPr>
          <w:rFonts w:ascii="Cambria" w:hAnsi="Cambria" w:cs="Arial"/>
          <w:b/>
          <w:bCs/>
          <w:color w:val="000000" w:themeColor="text1"/>
        </w:rPr>
      </w:pPr>
      <w:bookmarkStart w:id="19" w:name="_Toc32922300"/>
      <w:r w:rsidRPr="001D5676">
        <w:rPr>
          <w:rFonts w:ascii="Cambria" w:hAnsi="Cambria" w:cs="Arial"/>
          <w:b/>
          <w:bCs/>
          <w:color w:val="000000" w:themeColor="text1"/>
        </w:rPr>
        <w:lastRenderedPageBreak/>
        <w:t>Recommendation</w:t>
      </w:r>
      <w:bookmarkEnd w:id="19"/>
    </w:p>
    <w:p w14:paraId="3F9BB635" w14:textId="01DDD187" w:rsidR="003F3C3E" w:rsidRPr="001D5676" w:rsidRDefault="003F3C3E" w:rsidP="001D5676">
      <w:pPr>
        <w:spacing w:line="276" w:lineRule="auto"/>
        <w:jc w:val="both"/>
        <w:rPr>
          <w:rFonts w:ascii="Cambria" w:hAnsi="Cambria" w:cs="Arial"/>
          <w:color w:val="000000" w:themeColor="text1"/>
        </w:rPr>
      </w:pPr>
      <w:r w:rsidRPr="001D5676">
        <w:rPr>
          <w:rFonts w:ascii="Cambria" w:hAnsi="Cambria" w:cs="Arial"/>
          <w:color w:val="000000" w:themeColor="text1"/>
        </w:rPr>
        <w:t>SSD is recommended instead of HDD</w:t>
      </w:r>
      <w:r w:rsidR="00F64B5D" w:rsidRPr="001D5676">
        <w:rPr>
          <w:rFonts w:ascii="Cambria" w:hAnsi="Cambria" w:cs="Arial"/>
          <w:color w:val="000000" w:themeColor="text1"/>
        </w:rPr>
        <w:t xml:space="preserve"> in which</w:t>
      </w:r>
      <w:r w:rsidRPr="001D5676">
        <w:rPr>
          <w:rFonts w:ascii="Cambria" w:hAnsi="Cambria" w:cs="Arial"/>
          <w:color w:val="000000" w:themeColor="text1"/>
        </w:rPr>
        <w:t xml:space="preserve"> </w:t>
      </w:r>
      <w:r w:rsidRPr="001D5676">
        <w:rPr>
          <w:rFonts w:ascii="Cambria" w:hAnsi="Cambria" w:cs="Arial"/>
          <w:color w:val="000000" w:themeColor="text1"/>
          <w:bdr w:val="none" w:sz="0" w:space="0" w:color="auto" w:frame="1"/>
        </w:rPr>
        <w:t xml:space="preserve">Seagate FireCuda 510 is recommended because it has better </w:t>
      </w:r>
      <w:r w:rsidR="00F64B5D" w:rsidRPr="001D5676">
        <w:rPr>
          <w:rFonts w:ascii="Cambria" w:hAnsi="Cambria" w:cs="Arial"/>
          <w:color w:val="000000" w:themeColor="text1"/>
          <w:bdr w:val="none" w:sz="0" w:space="0" w:color="auto" w:frame="1"/>
        </w:rPr>
        <w:t xml:space="preserve">read/write </w:t>
      </w:r>
      <w:r w:rsidRPr="001D5676">
        <w:rPr>
          <w:rFonts w:ascii="Cambria" w:hAnsi="Cambria" w:cs="Arial"/>
          <w:color w:val="000000" w:themeColor="text1"/>
          <w:bdr w:val="none" w:sz="0" w:space="0" w:color="auto" w:frame="1"/>
        </w:rPr>
        <w:t>performance than WD Blue SN550.</w:t>
      </w:r>
    </w:p>
    <w:p w14:paraId="46ABD268" w14:textId="66D75DE6" w:rsidR="00D2276C" w:rsidRPr="001D5676" w:rsidRDefault="00B53B62" w:rsidP="001D5676">
      <w:pPr>
        <w:spacing w:before="240" w:after="0" w:line="276" w:lineRule="auto"/>
        <w:jc w:val="both"/>
        <w:rPr>
          <w:rFonts w:ascii="Cambria" w:hAnsi="Cambria" w:cs="Arial"/>
        </w:rPr>
      </w:pPr>
      <w:bookmarkStart w:id="20" w:name="_Hlk32594818"/>
      <w:r w:rsidRPr="001D5676">
        <w:rPr>
          <w:rFonts w:ascii="Cambria" w:hAnsi="Cambria" w:cs="Arial"/>
        </w:rPr>
        <w:t xml:space="preserve">A star topology is recommended for designing a network along with the </w:t>
      </w:r>
      <w:r w:rsidR="002368EF" w:rsidRPr="001D5676">
        <w:rPr>
          <w:rFonts w:ascii="Cambria" w:hAnsi="Cambria" w:cs="Arial"/>
        </w:rPr>
        <w:t>included module of devices for better maintenance, smooth working of network</w:t>
      </w:r>
      <w:r w:rsidR="00E46FE3" w:rsidRPr="001D5676">
        <w:rPr>
          <w:rFonts w:ascii="Cambria" w:hAnsi="Cambria" w:cs="Arial"/>
        </w:rPr>
        <w:t xml:space="preserve"> system</w:t>
      </w:r>
      <w:r w:rsidR="002368EF" w:rsidRPr="001D5676">
        <w:rPr>
          <w:rFonts w:ascii="Cambria" w:hAnsi="Cambria" w:cs="Arial"/>
        </w:rPr>
        <w:t xml:space="preserve"> in </w:t>
      </w:r>
      <w:r w:rsidR="008B1924" w:rsidRPr="001D5676">
        <w:rPr>
          <w:rFonts w:ascii="Cambria" w:hAnsi="Cambria" w:cs="Arial"/>
        </w:rPr>
        <w:t xml:space="preserve">as </w:t>
      </w:r>
      <w:r w:rsidR="002368EF" w:rsidRPr="001D5676">
        <w:rPr>
          <w:rFonts w:ascii="Cambria" w:hAnsi="Cambria" w:cs="Arial"/>
        </w:rPr>
        <w:t>low cost</w:t>
      </w:r>
      <w:r w:rsidR="008B1924" w:rsidRPr="001D5676">
        <w:rPr>
          <w:rFonts w:ascii="Cambria" w:hAnsi="Cambria" w:cs="Arial"/>
        </w:rPr>
        <w:t xml:space="preserve"> as possible</w:t>
      </w:r>
      <w:r w:rsidR="002368EF" w:rsidRPr="001D5676">
        <w:rPr>
          <w:rFonts w:ascii="Cambria" w:hAnsi="Cambria" w:cs="Arial"/>
        </w:rPr>
        <w:t>.</w:t>
      </w:r>
    </w:p>
    <w:bookmarkEnd w:id="20"/>
    <w:p w14:paraId="01A32D33" w14:textId="6C09B7D2" w:rsidR="00B2444C" w:rsidRDefault="00B2444C" w:rsidP="00367BC1"/>
    <w:p w14:paraId="4BDDD944" w14:textId="18E4F353" w:rsidR="00B2444C" w:rsidRDefault="00B2444C" w:rsidP="00367BC1"/>
    <w:p w14:paraId="22578707" w14:textId="12E3E326" w:rsidR="00B2444C" w:rsidRDefault="00B2444C" w:rsidP="00367BC1"/>
    <w:p w14:paraId="4B8DE6D8" w14:textId="1DDDD598" w:rsidR="00B2444C" w:rsidRDefault="00B2444C" w:rsidP="00367BC1"/>
    <w:p w14:paraId="6257FBFD" w14:textId="646AF598" w:rsidR="00B2444C" w:rsidRDefault="00B2444C" w:rsidP="00367BC1"/>
    <w:p w14:paraId="765CBC81" w14:textId="3D06FD22" w:rsidR="00B2444C" w:rsidRDefault="00B2444C" w:rsidP="00367BC1"/>
    <w:p w14:paraId="5029D6B2" w14:textId="701E403B" w:rsidR="009C7EF4" w:rsidRDefault="009C7EF4" w:rsidP="00367BC1"/>
    <w:p w14:paraId="539301E8" w14:textId="49BCFF77" w:rsidR="009C7EF4" w:rsidRDefault="009C7EF4" w:rsidP="00367BC1"/>
    <w:p w14:paraId="72A15E6E" w14:textId="33B098E0" w:rsidR="009C7EF4" w:rsidRDefault="009C7EF4" w:rsidP="00367BC1"/>
    <w:p w14:paraId="18E5870B" w14:textId="387A7748" w:rsidR="009C7EF4" w:rsidRDefault="009C7EF4" w:rsidP="00367BC1"/>
    <w:p w14:paraId="4D3EC72B" w14:textId="7C6B976E" w:rsidR="009C7EF4" w:rsidRDefault="009C7EF4" w:rsidP="00367BC1"/>
    <w:p w14:paraId="469D5CDC" w14:textId="1E002E2E" w:rsidR="009C7EF4" w:rsidRDefault="009C7EF4" w:rsidP="00367BC1"/>
    <w:p w14:paraId="07F84E6A" w14:textId="5BE4F8B8" w:rsidR="009C7EF4" w:rsidRDefault="009C7EF4" w:rsidP="00367BC1"/>
    <w:p w14:paraId="7A269E3B" w14:textId="36913326" w:rsidR="009C7EF4" w:rsidRDefault="009C7EF4" w:rsidP="00367BC1"/>
    <w:p w14:paraId="7B63FA10" w14:textId="457D4008" w:rsidR="009C7EF4" w:rsidRDefault="009C7EF4" w:rsidP="00367BC1"/>
    <w:p w14:paraId="710E556F" w14:textId="4DF07E0E" w:rsidR="009C7EF4" w:rsidRDefault="009C7EF4" w:rsidP="00367BC1"/>
    <w:p w14:paraId="1E20CD4F" w14:textId="6B710A97" w:rsidR="009C7EF4" w:rsidRDefault="009C7EF4" w:rsidP="00367BC1"/>
    <w:p w14:paraId="6AB03A37" w14:textId="165BD47F" w:rsidR="009C7EF4" w:rsidRDefault="009C7EF4" w:rsidP="00367BC1"/>
    <w:p w14:paraId="5BF3D26B" w14:textId="77777777" w:rsidR="00E46FE3" w:rsidRDefault="00E46FE3" w:rsidP="00367BC1"/>
    <w:p w14:paraId="3A7A576D" w14:textId="2610C562" w:rsidR="009C7EF4" w:rsidRDefault="009C7EF4" w:rsidP="00367BC1"/>
    <w:p w14:paraId="6C711737" w14:textId="77777777" w:rsidR="001D5676" w:rsidRDefault="001D5676" w:rsidP="00367BC1"/>
    <w:p w14:paraId="6B7DE121" w14:textId="556342A6" w:rsidR="00B2444C" w:rsidRDefault="00B2444C" w:rsidP="00367BC1"/>
    <w:bookmarkStart w:id="21" w:name="_Toc32922301" w:displacedByCustomXml="next"/>
    <w:sdt>
      <w:sdtPr>
        <w:rPr>
          <w:rFonts w:asciiTheme="minorHAnsi" w:eastAsiaTheme="minorHAnsi" w:hAnsiTheme="minorHAnsi" w:cstheme="minorBidi"/>
          <w:color w:val="auto"/>
          <w:sz w:val="22"/>
          <w:szCs w:val="22"/>
        </w:rPr>
        <w:id w:val="-30741035"/>
        <w:docPartObj>
          <w:docPartGallery w:val="Bibliographies"/>
          <w:docPartUnique/>
        </w:docPartObj>
      </w:sdtPr>
      <w:sdtEndPr/>
      <w:sdtContent>
        <w:p w14:paraId="61CE1E4A" w14:textId="7D45119C" w:rsidR="003B704A" w:rsidRPr="001D5676" w:rsidRDefault="003B704A">
          <w:pPr>
            <w:pStyle w:val="Heading1"/>
            <w:rPr>
              <w:rFonts w:ascii="Cambria" w:hAnsi="Cambria"/>
            </w:rPr>
          </w:pPr>
          <w:r w:rsidRPr="001D5676">
            <w:rPr>
              <w:rFonts w:ascii="Cambria" w:hAnsi="Cambria" w:cs="Arial"/>
              <w:b/>
              <w:bCs/>
              <w:color w:val="000000" w:themeColor="text1"/>
            </w:rPr>
            <w:t>References</w:t>
          </w:r>
          <w:bookmarkEnd w:id="21"/>
        </w:p>
        <w:sdt>
          <w:sdtPr>
            <w:id w:val="-573587230"/>
            <w:bibliography/>
          </w:sdtPr>
          <w:sdtEndPr/>
          <w:sdtContent>
            <w:p w14:paraId="1835FC92" w14:textId="77777777" w:rsidR="00495075" w:rsidRDefault="003B704A" w:rsidP="00495075">
              <w:pPr>
                <w:pStyle w:val="Bibliography"/>
                <w:rPr>
                  <w:noProof/>
                  <w:sz w:val="24"/>
                  <w:szCs w:val="24"/>
                </w:rPr>
              </w:pPr>
              <w:r>
                <w:fldChar w:fldCharType="begin"/>
              </w:r>
              <w:r>
                <w:instrText xml:space="preserve"> BIBLIOGRAPHY </w:instrText>
              </w:r>
              <w:r>
                <w:fldChar w:fldCharType="separate"/>
              </w:r>
              <w:r w:rsidR="00495075">
                <w:rPr>
                  <w:noProof/>
                </w:rPr>
                <w:t xml:space="preserve">Anon., 2020. </w:t>
              </w:r>
              <w:r w:rsidR="00495075">
                <w:rPr>
                  <w:i/>
                  <w:iCs/>
                  <w:noProof/>
                </w:rPr>
                <w:t xml:space="preserve">Study-ccna.com. </w:t>
              </w:r>
              <w:r w:rsidR="00495075">
                <w:rPr>
                  <w:noProof/>
                </w:rPr>
                <w:t xml:space="preserve">[Online] </w:t>
              </w:r>
              <w:r w:rsidR="00495075">
                <w:rPr>
                  <w:noProof/>
                </w:rPr>
                <w:br/>
                <w:t xml:space="preserve">Available at: </w:t>
              </w:r>
              <w:r w:rsidR="00495075">
                <w:rPr>
                  <w:noProof/>
                  <w:u w:val="single"/>
                </w:rPr>
                <w:t>https://study-ccna.com/subnetting-explained/</w:t>
              </w:r>
              <w:r w:rsidR="00495075">
                <w:rPr>
                  <w:noProof/>
                </w:rPr>
                <w:br/>
                <w:t>[Accessed 3 Fabruary 2020].</w:t>
              </w:r>
            </w:p>
            <w:p w14:paraId="6A2730D9" w14:textId="77777777" w:rsidR="00495075" w:rsidRDefault="00495075" w:rsidP="00495075">
              <w:pPr>
                <w:pStyle w:val="Bibliography"/>
                <w:rPr>
                  <w:noProof/>
                </w:rPr>
              </w:pPr>
              <w:r>
                <w:rPr>
                  <w:noProof/>
                </w:rPr>
                <w:t xml:space="preserve">Antoniou, S., 2007. </w:t>
              </w:r>
              <w:r>
                <w:rPr>
                  <w:i/>
                  <w:iCs/>
                  <w:noProof/>
                </w:rPr>
                <w:t xml:space="preserve">Pluralsight.com. </w:t>
              </w:r>
              <w:r>
                <w:rPr>
                  <w:noProof/>
                </w:rPr>
                <w:t xml:space="preserve">[Online] </w:t>
              </w:r>
              <w:r>
                <w:rPr>
                  <w:noProof/>
                </w:rPr>
                <w:br/>
                <w:t xml:space="preserve">Available at: </w:t>
              </w:r>
              <w:r>
                <w:rPr>
                  <w:noProof/>
                  <w:u w:val="single"/>
                </w:rPr>
                <w:t>https://www.pluralsight.com/blog/it-ops/simplify-routing-how-to-organize-your-network-into-smaller-subnets</w:t>
              </w:r>
              <w:r>
                <w:rPr>
                  <w:noProof/>
                </w:rPr>
                <w:br/>
                <w:t>[Accessed 3 Fabruary 2020].</w:t>
              </w:r>
            </w:p>
            <w:p w14:paraId="7C89DD6E" w14:textId="77777777" w:rsidR="00495075" w:rsidRDefault="00495075" w:rsidP="00495075">
              <w:pPr>
                <w:pStyle w:val="Bibliography"/>
                <w:rPr>
                  <w:noProof/>
                </w:rPr>
              </w:pPr>
              <w:r>
                <w:rPr>
                  <w:noProof/>
                </w:rPr>
                <w:t xml:space="preserve">Crisp, S., 2019. </w:t>
              </w:r>
              <w:r>
                <w:rPr>
                  <w:i/>
                  <w:iCs/>
                  <w:noProof/>
                </w:rPr>
                <w:t xml:space="preserve">KitGuru. </w:t>
              </w:r>
              <w:r>
                <w:rPr>
                  <w:noProof/>
                </w:rPr>
                <w:t xml:space="preserve">[Online] </w:t>
              </w:r>
              <w:r>
                <w:rPr>
                  <w:noProof/>
                </w:rPr>
                <w:br/>
                <w:t xml:space="preserve">Available at: </w:t>
              </w:r>
              <w:r>
                <w:rPr>
                  <w:noProof/>
                  <w:u w:val="single"/>
                </w:rPr>
                <w:t>https://www.kitguru.net/components/ssd-drives/simon-crisp/seagate-firecuda-510-1tb-ssd-review/6/</w:t>
              </w:r>
              <w:r>
                <w:rPr>
                  <w:noProof/>
                </w:rPr>
                <w:br/>
                <w:t>[Accessed 20 Janaury 2020].</w:t>
              </w:r>
            </w:p>
            <w:p w14:paraId="5000B4AE" w14:textId="77777777" w:rsidR="00495075" w:rsidRDefault="00495075" w:rsidP="00495075">
              <w:pPr>
                <w:pStyle w:val="Bibliography"/>
                <w:rPr>
                  <w:noProof/>
                </w:rPr>
              </w:pPr>
              <w:r>
                <w:rPr>
                  <w:noProof/>
                </w:rPr>
                <w:t xml:space="preserve">Kirsch, N., 2019. </w:t>
              </w:r>
              <w:r>
                <w:rPr>
                  <w:i/>
                  <w:iCs/>
                  <w:noProof/>
                </w:rPr>
                <w:t xml:space="preserve">Legit Reviews. </w:t>
              </w:r>
              <w:r>
                <w:rPr>
                  <w:noProof/>
                </w:rPr>
                <w:t xml:space="preserve">[Online] </w:t>
              </w:r>
              <w:r>
                <w:rPr>
                  <w:noProof/>
                </w:rPr>
                <w:br/>
                <w:t xml:space="preserve">Available at: </w:t>
              </w:r>
              <w:r>
                <w:rPr>
                  <w:noProof/>
                  <w:u w:val="single"/>
                </w:rPr>
                <w:t>https://www.legitreviews.com/wd-blue-sn550-1tb-nvme-sdd-review_216104/5</w:t>
              </w:r>
              <w:r>
                <w:rPr>
                  <w:noProof/>
                </w:rPr>
                <w:br/>
                <w:t>[Accessed 20 January 2020].</w:t>
              </w:r>
            </w:p>
            <w:p w14:paraId="46204A75" w14:textId="77777777" w:rsidR="00495075" w:rsidRDefault="00495075" w:rsidP="00495075">
              <w:pPr>
                <w:pStyle w:val="Bibliography"/>
                <w:rPr>
                  <w:noProof/>
                </w:rPr>
              </w:pPr>
              <w:r>
                <w:rPr>
                  <w:noProof/>
                </w:rPr>
                <w:t xml:space="preserve">Ranker, 2020. </w:t>
              </w:r>
              <w:r>
                <w:rPr>
                  <w:i/>
                  <w:iCs/>
                  <w:noProof/>
                </w:rPr>
                <w:t xml:space="preserve">Ranker. </w:t>
              </w:r>
              <w:r>
                <w:rPr>
                  <w:noProof/>
                </w:rPr>
                <w:t xml:space="preserve">[Online] </w:t>
              </w:r>
              <w:r>
                <w:rPr>
                  <w:noProof/>
                </w:rPr>
                <w:br/>
                <w:t xml:space="preserve">Available at: </w:t>
              </w:r>
              <w:r>
                <w:rPr>
                  <w:noProof/>
                  <w:u w:val="single"/>
                </w:rPr>
                <w:t>https://www.ranker.com/list/the-best-hard-drive-manufacturers/computer-hardware</w:t>
              </w:r>
              <w:r>
                <w:rPr>
                  <w:noProof/>
                </w:rPr>
                <w:br/>
                <w:t>[Accessed 17 January 2020].</w:t>
              </w:r>
            </w:p>
            <w:p w14:paraId="5FD53CC6" w14:textId="77777777" w:rsidR="00495075" w:rsidRDefault="00495075" w:rsidP="00495075">
              <w:pPr>
                <w:pStyle w:val="Bibliography"/>
                <w:rPr>
                  <w:noProof/>
                </w:rPr>
              </w:pPr>
              <w:r>
                <w:rPr>
                  <w:noProof/>
                </w:rPr>
                <w:t xml:space="preserve">Ranker, 2020. </w:t>
              </w:r>
              <w:r>
                <w:rPr>
                  <w:i/>
                  <w:iCs/>
                  <w:noProof/>
                </w:rPr>
                <w:t xml:space="preserve">Ranker. </w:t>
              </w:r>
              <w:r>
                <w:rPr>
                  <w:noProof/>
                </w:rPr>
                <w:t xml:space="preserve">[Online] </w:t>
              </w:r>
              <w:r>
                <w:rPr>
                  <w:noProof/>
                </w:rPr>
                <w:br/>
                <w:t xml:space="preserve">Available at: </w:t>
              </w:r>
              <w:r>
                <w:rPr>
                  <w:noProof/>
                  <w:u w:val="single"/>
                </w:rPr>
                <w:t>https://www.ranker.com/list/the-best-ssd-manufacturers/computer-hardware</w:t>
              </w:r>
              <w:r>
                <w:rPr>
                  <w:noProof/>
                </w:rPr>
                <w:br/>
                <w:t>[Accessed 17 January 2020].</w:t>
              </w:r>
            </w:p>
            <w:p w14:paraId="128962B5" w14:textId="77777777" w:rsidR="00495075" w:rsidRDefault="00495075" w:rsidP="00495075">
              <w:pPr>
                <w:pStyle w:val="Bibliography"/>
                <w:rPr>
                  <w:noProof/>
                </w:rPr>
              </w:pPr>
              <w:r>
                <w:rPr>
                  <w:noProof/>
                </w:rPr>
                <w:t xml:space="preserve">Rouse, M., 2020. </w:t>
              </w:r>
              <w:r>
                <w:rPr>
                  <w:i/>
                  <w:iCs/>
                  <w:noProof/>
                </w:rPr>
                <w:t xml:space="preserve">SearchSecurity. </w:t>
              </w:r>
              <w:r>
                <w:rPr>
                  <w:noProof/>
                </w:rPr>
                <w:t xml:space="preserve">[Online] </w:t>
              </w:r>
              <w:r>
                <w:rPr>
                  <w:noProof/>
                </w:rPr>
                <w:br/>
                <w:t xml:space="preserve">Available at: </w:t>
              </w:r>
              <w:r>
                <w:rPr>
                  <w:noProof/>
                  <w:u w:val="single"/>
                </w:rPr>
                <w:t>https://searchsecurity.techtarget.com/definition/DMZ</w:t>
              </w:r>
              <w:r>
                <w:rPr>
                  <w:noProof/>
                </w:rPr>
                <w:br/>
                <w:t>[Accessed 14 Frebruary 2020].</w:t>
              </w:r>
            </w:p>
            <w:p w14:paraId="3B9C6703" w14:textId="77777777" w:rsidR="00495075" w:rsidRDefault="00495075" w:rsidP="00495075">
              <w:pPr>
                <w:pStyle w:val="Bibliography"/>
                <w:rPr>
                  <w:noProof/>
                </w:rPr>
              </w:pPr>
              <w:r>
                <w:rPr>
                  <w:noProof/>
                </w:rPr>
                <w:t xml:space="preserve">scawthon, 2018. </w:t>
              </w:r>
              <w:r>
                <w:rPr>
                  <w:i/>
                  <w:iCs/>
                  <w:noProof/>
                </w:rPr>
                <w:t xml:space="preserve">TechPowerUp Forums. </w:t>
              </w:r>
              <w:r>
                <w:rPr>
                  <w:noProof/>
                </w:rPr>
                <w:t xml:space="preserve">[Online] </w:t>
              </w:r>
              <w:r>
                <w:rPr>
                  <w:noProof/>
                </w:rPr>
                <w:br/>
                <w:t xml:space="preserve">Available at: </w:t>
              </w:r>
              <w:r>
                <w:rPr>
                  <w:noProof/>
                  <w:u w:val="single"/>
                </w:rPr>
                <w:t>https://www.techpowerup.com/forums/threads/as-ssd-very-low-score-14.243356/</w:t>
              </w:r>
              <w:r>
                <w:rPr>
                  <w:noProof/>
                </w:rPr>
                <w:br/>
                <w:t>[Accessed 20 January 2020].</w:t>
              </w:r>
            </w:p>
            <w:p w14:paraId="7A28ACD6" w14:textId="77777777" w:rsidR="00495075" w:rsidRDefault="00495075" w:rsidP="00495075">
              <w:pPr>
                <w:pStyle w:val="Bibliography"/>
                <w:rPr>
                  <w:noProof/>
                </w:rPr>
              </w:pPr>
              <w:r>
                <w:rPr>
                  <w:noProof/>
                </w:rPr>
                <w:t xml:space="preserve">SlidePlayer, 2020. </w:t>
              </w:r>
              <w:r>
                <w:rPr>
                  <w:i/>
                  <w:iCs/>
                  <w:noProof/>
                </w:rPr>
                <w:t xml:space="preserve">Slideplayer.com. </w:t>
              </w:r>
              <w:r>
                <w:rPr>
                  <w:noProof/>
                </w:rPr>
                <w:t xml:space="preserve">[Online] </w:t>
              </w:r>
              <w:r>
                <w:rPr>
                  <w:noProof/>
                </w:rPr>
                <w:br/>
                <w:t xml:space="preserve">Available at: </w:t>
              </w:r>
              <w:r>
                <w:rPr>
                  <w:noProof/>
                  <w:u w:val="single"/>
                </w:rPr>
                <w:t>https://slideplayer.com/slide/4960221/</w:t>
              </w:r>
              <w:r>
                <w:rPr>
                  <w:noProof/>
                </w:rPr>
                <w:br/>
                <w:t>[Accessed 2 February 2020].</w:t>
              </w:r>
            </w:p>
            <w:p w14:paraId="057B8A47" w14:textId="77777777" w:rsidR="00495075" w:rsidRDefault="00495075" w:rsidP="00495075">
              <w:pPr>
                <w:pStyle w:val="Bibliography"/>
                <w:rPr>
                  <w:noProof/>
                </w:rPr>
              </w:pPr>
              <w:r>
                <w:rPr>
                  <w:noProof/>
                </w:rPr>
                <w:t xml:space="preserve">Tutorials, 2020. </w:t>
              </w:r>
              <w:r>
                <w:rPr>
                  <w:i/>
                  <w:iCs/>
                  <w:noProof/>
                </w:rPr>
                <w:t xml:space="preserve">Studytonight.com. </w:t>
              </w:r>
              <w:r>
                <w:rPr>
                  <w:noProof/>
                </w:rPr>
                <w:t xml:space="preserve">[Online] </w:t>
              </w:r>
              <w:r>
                <w:rPr>
                  <w:noProof/>
                </w:rPr>
                <w:br/>
                <w:t xml:space="preserve">Available at: </w:t>
              </w:r>
              <w:r>
                <w:rPr>
                  <w:noProof/>
                  <w:u w:val="single"/>
                </w:rPr>
                <w:t>https://www.studytonight.com/computer-networks/network-topology-types?fbclid=IwAR3mKjbO9tHETby-B_9-0jBNagSV8vRX90v3rDlGpun9dY3YtW0V-iSxr3k</w:t>
              </w:r>
              <w:r>
                <w:rPr>
                  <w:noProof/>
                </w:rPr>
                <w:br/>
                <w:t>[Accessed 10 February 2020].</w:t>
              </w:r>
            </w:p>
            <w:p w14:paraId="6F747512" w14:textId="77777777" w:rsidR="00495075" w:rsidRDefault="00495075" w:rsidP="00495075">
              <w:pPr>
                <w:pStyle w:val="Bibliography"/>
                <w:rPr>
                  <w:noProof/>
                </w:rPr>
              </w:pPr>
              <w:r>
                <w:rPr>
                  <w:noProof/>
                </w:rPr>
                <w:t xml:space="preserve">Vanessa, 2016. </w:t>
              </w:r>
              <w:r>
                <w:rPr>
                  <w:i/>
                  <w:iCs/>
                  <w:noProof/>
                </w:rPr>
                <w:t xml:space="preserve">MyTechLogy. </w:t>
              </w:r>
              <w:r>
                <w:rPr>
                  <w:noProof/>
                </w:rPr>
                <w:t xml:space="preserve">[Online] </w:t>
              </w:r>
              <w:r>
                <w:rPr>
                  <w:noProof/>
                </w:rPr>
                <w:br/>
                <w:t xml:space="preserve">Available at: </w:t>
              </w:r>
              <w:r>
                <w:rPr>
                  <w:noProof/>
                  <w:u w:val="single"/>
                </w:rPr>
                <w:t>https://www.mytechlogy.com/IT-blogs/10894/solid-state-drives-ssd-a-brief-history/#.XifG8MhKiUk</w:t>
              </w:r>
              <w:r>
                <w:rPr>
                  <w:noProof/>
                </w:rPr>
                <w:br/>
                <w:t>[Accessed 17 January 2020].</w:t>
              </w:r>
            </w:p>
            <w:p w14:paraId="61BC24FB" w14:textId="77777777" w:rsidR="00495075" w:rsidRDefault="00495075" w:rsidP="00495075">
              <w:pPr>
                <w:pStyle w:val="Bibliography"/>
                <w:rPr>
                  <w:noProof/>
                </w:rPr>
              </w:pPr>
              <w:r>
                <w:rPr>
                  <w:noProof/>
                </w:rPr>
                <w:lastRenderedPageBreak/>
                <w:t xml:space="preserve">Writer, G., 2013. </w:t>
              </w:r>
              <w:r>
                <w:rPr>
                  <w:i/>
                  <w:iCs/>
                  <w:noProof/>
                </w:rPr>
                <w:t xml:space="preserve">ThinkComputers.org. </w:t>
              </w:r>
              <w:r>
                <w:rPr>
                  <w:noProof/>
                </w:rPr>
                <w:t xml:space="preserve">[Online] </w:t>
              </w:r>
              <w:r>
                <w:rPr>
                  <w:noProof/>
                </w:rPr>
                <w:br/>
                <w:t xml:space="preserve">Available at: </w:t>
              </w:r>
              <w:r>
                <w:rPr>
                  <w:noProof/>
                  <w:u w:val="single"/>
                </w:rPr>
                <w:t>https://thinkcomputers.org/the-history-of-the-hard-drive/</w:t>
              </w:r>
              <w:r>
                <w:rPr>
                  <w:noProof/>
                </w:rPr>
                <w:br/>
                <w:t>[Accessed 17 January 2020].</w:t>
              </w:r>
            </w:p>
            <w:p w14:paraId="3B6CE1D0" w14:textId="7D1413D3" w:rsidR="003B704A" w:rsidRDefault="003B704A" w:rsidP="00495075">
              <w:r>
                <w:rPr>
                  <w:b/>
                  <w:bCs/>
                  <w:noProof/>
                </w:rPr>
                <w:fldChar w:fldCharType="end"/>
              </w:r>
            </w:p>
          </w:sdtContent>
        </w:sdt>
      </w:sdtContent>
    </w:sdt>
    <w:p w14:paraId="7C240302" w14:textId="056D703F" w:rsidR="00481E4D" w:rsidRDefault="00481E4D" w:rsidP="00DF1FF4">
      <w:pPr>
        <w:spacing w:after="0" w:line="360" w:lineRule="auto"/>
        <w:rPr>
          <w:rFonts w:ascii="Arial" w:hAnsi="Arial" w:cs="Arial"/>
          <w:sz w:val="24"/>
          <w:szCs w:val="24"/>
        </w:rPr>
      </w:pPr>
    </w:p>
    <w:p w14:paraId="3B9C64B2" w14:textId="79CFD448" w:rsidR="001A1A93" w:rsidRPr="001D5676" w:rsidRDefault="00121A6E" w:rsidP="0077147D">
      <w:pPr>
        <w:pStyle w:val="Heading1"/>
        <w:spacing w:before="0" w:after="240" w:line="276" w:lineRule="auto"/>
        <w:rPr>
          <w:rFonts w:ascii="Cambria" w:hAnsi="Cambria" w:cs="Arial"/>
          <w:b/>
          <w:bCs/>
          <w:color w:val="000000" w:themeColor="text1"/>
        </w:rPr>
      </w:pPr>
      <w:bookmarkStart w:id="22" w:name="_Toc32922302"/>
      <w:r w:rsidRPr="001D5676">
        <w:rPr>
          <w:rFonts w:ascii="Cambria" w:hAnsi="Cambria" w:cs="Arial"/>
          <w:b/>
          <w:bCs/>
          <w:color w:val="000000" w:themeColor="text1"/>
        </w:rPr>
        <w:t>Appendix</w:t>
      </w:r>
      <w:bookmarkEnd w:id="22"/>
    </w:p>
    <w:p w14:paraId="350FC345" w14:textId="2F6BC883" w:rsidR="001A1A93" w:rsidRPr="001D5676" w:rsidRDefault="001A1A93" w:rsidP="0077147D">
      <w:pPr>
        <w:spacing w:after="0" w:line="276" w:lineRule="auto"/>
        <w:rPr>
          <w:rFonts w:ascii="Cambria" w:hAnsi="Cambria" w:cs="Arial"/>
          <w:b/>
          <w:bCs/>
          <w:sz w:val="32"/>
          <w:szCs w:val="32"/>
        </w:rPr>
      </w:pPr>
      <w:r w:rsidRPr="001D5676">
        <w:rPr>
          <w:rFonts w:ascii="Cambria" w:hAnsi="Cambria" w:cs="Arial"/>
          <w:b/>
          <w:bCs/>
          <w:sz w:val="32"/>
          <w:szCs w:val="32"/>
        </w:rPr>
        <w:t>Task 1</w:t>
      </w:r>
    </w:p>
    <w:p w14:paraId="30E4D493" w14:textId="021FFA1F" w:rsidR="00481E4D" w:rsidRPr="001D5676" w:rsidRDefault="00D678D0" w:rsidP="00DF1FF4">
      <w:pPr>
        <w:spacing w:line="360" w:lineRule="auto"/>
        <w:rPr>
          <w:rFonts w:ascii="Cambria" w:hAnsi="Cambria"/>
        </w:rPr>
      </w:pPr>
      <w:r w:rsidRPr="001D5676">
        <w:rPr>
          <w:rFonts w:ascii="Cambria" w:hAnsi="Cambria"/>
          <w:noProof/>
        </w:rPr>
        <w:drawing>
          <wp:inline distT="0" distB="0" distL="0" distR="0" wp14:anchorId="1FCB395A" wp14:editId="4AE34921">
            <wp:extent cx="5943600" cy="310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14:paraId="661CDAEA" w14:textId="77777777" w:rsidR="00E64C59" w:rsidRPr="001D5676" w:rsidRDefault="00E64C59" w:rsidP="00691323">
      <w:pPr>
        <w:rPr>
          <w:rFonts w:ascii="Cambria" w:hAnsi="Cambria" w:cs="Arial"/>
          <w:b/>
          <w:bCs/>
          <w:sz w:val="32"/>
          <w:szCs w:val="32"/>
        </w:rPr>
      </w:pPr>
    </w:p>
    <w:p w14:paraId="39631190" w14:textId="77777777" w:rsidR="00E64C59" w:rsidRPr="001D5676" w:rsidRDefault="00E64C59" w:rsidP="00691323">
      <w:pPr>
        <w:rPr>
          <w:rFonts w:ascii="Cambria" w:hAnsi="Cambria" w:cs="Arial"/>
          <w:b/>
          <w:bCs/>
          <w:sz w:val="32"/>
          <w:szCs w:val="32"/>
        </w:rPr>
      </w:pPr>
    </w:p>
    <w:p w14:paraId="73C53E45" w14:textId="77777777" w:rsidR="00E64C59" w:rsidRPr="001D5676" w:rsidRDefault="00E64C59" w:rsidP="00691323">
      <w:pPr>
        <w:rPr>
          <w:rFonts w:ascii="Cambria" w:hAnsi="Cambria" w:cs="Arial"/>
          <w:b/>
          <w:bCs/>
          <w:sz w:val="32"/>
          <w:szCs w:val="32"/>
        </w:rPr>
      </w:pPr>
    </w:p>
    <w:p w14:paraId="2D3F92EC" w14:textId="77777777" w:rsidR="00E64C59" w:rsidRPr="001D5676" w:rsidRDefault="00E64C59" w:rsidP="00691323">
      <w:pPr>
        <w:rPr>
          <w:rFonts w:ascii="Cambria" w:hAnsi="Cambria" w:cs="Arial"/>
          <w:b/>
          <w:bCs/>
          <w:sz w:val="32"/>
          <w:szCs w:val="32"/>
        </w:rPr>
      </w:pPr>
    </w:p>
    <w:p w14:paraId="05A18BCE" w14:textId="77777777" w:rsidR="00E64C59" w:rsidRPr="001D5676" w:rsidRDefault="00E64C59" w:rsidP="00691323">
      <w:pPr>
        <w:rPr>
          <w:rFonts w:ascii="Cambria" w:hAnsi="Cambria" w:cs="Arial"/>
          <w:b/>
          <w:bCs/>
          <w:sz w:val="32"/>
          <w:szCs w:val="32"/>
        </w:rPr>
      </w:pPr>
    </w:p>
    <w:p w14:paraId="56477926" w14:textId="77777777" w:rsidR="00E64C59" w:rsidRPr="001D5676" w:rsidRDefault="00E64C59" w:rsidP="00691323">
      <w:pPr>
        <w:rPr>
          <w:rFonts w:ascii="Cambria" w:hAnsi="Cambria" w:cs="Arial"/>
          <w:b/>
          <w:bCs/>
          <w:sz w:val="32"/>
          <w:szCs w:val="32"/>
        </w:rPr>
      </w:pPr>
    </w:p>
    <w:p w14:paraId="7A0B5637" w14:textId="77777777" w:rsidR="00E64C59" w:rsidRPr="001D5676" w:rsidRDefault="00E64C59" w:rsidP="00691323">
      <w:pPr>
        <w:rPr>
          <w:rFonts w:ascii="Cambria" w:hAnsi="Cambria" w:cs="Arial"/>
          <w:b/>
          <w:bCs/>
          <w:sz w:val="32"/>
          <w:szCs w:val="32"/>
        </w:rPr>
      </w:pPr>
    </w:p>
    <w:p w14:paraId="7338F645" w14:textId="77777777" w:rsidR="00E64C59" w:rsidRPr="001D5676" w:rsidRDefault="00E64C59" w:rsidP="00691323">
      <w:pPr>
        <w:rPr>
          <w:rFonts w:ascii="Cambria" w:hAnsi="Cambria" w:cs="Arial"/>
          <w:b/>
          <w:bCs/>
          <w:sz w:val="32"/>
          <w:szCs w:val="32"/>
        </w:rPr>
      </w:pPr>
    </w:p>
    <w:p w14:paraId="23ACB4D4" w14:textId="1FF77464" w:rsidR="00481E4D" w:rsidRPr="001D5676" w:rsidRDefault="00D678D0" w:rsidP="0077147D">
      <w:pPr>
        <w:spacing w:after="0"/>
        <w:rPr>
          <w:rFonts w:ascii="Cambria" w:hAnsi="Cambria" w:cs="Arial"/>
          <w:b/>
          <w:bCs/>
          <w:sz w:val="32"/>
          <w:szCs w:val="32"/>
        </w:rPr>
      </w:pPr>
      <w:r w:rsidRPr="001D5676">
        <w:rPr>
          <w:rFonts w:ascii="Cambria" w:hAnsi="Cambria" w:cs="Arial"/>
          <w:b/>
          <w:bCs/>
          <w:sz w:val="32"/>
          <w:szCs w:val="32"/>
        </w:rPr>
        <w:lastRenderedPageBreak/>
        <w:t>Task 2</w:t>
      </w:r>
    </w:p>
    <w:p w14:paraId="6574A9D9" w14:textId="13FE2C40" w:rsidR="00481E4D" w:rsidRDefault="00D678D0" w:rsidP="00BD6DB8">
      <w:pPr>
        <w:spacing w:line="360" w:lineRule="auto"/>
        <w:rPr>
          <w:rFonts w:ascii="Arial" w:hAnsi="Arial" w:cs="Arial"/>
          <w:sz w:val="24"/>
          <w:szCs w:val="24"/>
        </w:rPr>
      </w:pPr>
      <w:r>
        <w:rPr>
          <w:rFonts w:ascii="Arial" w:hAnsi="Arial" w:cs="Arial"/>
          <w:noProof/>
          <w:sz w:val="24"/>
          <w:szCs w:val="24"/>
        </w:rPr>
        <w:drawing>
          <wp:inline distT="0" distB="0" distL="0" distR="0" wp14:anchorId="18F443CE" wp14:editId="2CE1B57A">
            <wp:extent cx="5943600" cy="2897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sk 2(Part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1BB5DFEE" w14:textId="3BEE1891" w:rsidR="001A1A93" w:rsidRDefault="00495075" w:rsidP="00E64006">
      <w:pPr>
        <w:spacing w:after="0" w:line="360" w:lineRule="auto"/>
        <w:rPr>
          <w:rFonts w:ascii="Arial" w:hAnsi="Arial" w:cs="Arial"/>
          <w:sz w:val="24"/>
          <w:szCs w:val="24"/>
        </w:rPr>
      </w:pPr>
      <w:r>
        <w:rPr>
          <w:rFonts w:ascii="Arial" w:hAnsi="Arial" w:cs="Arial"/>
          <w:noProof/>
          <w:sz w:val="24"/>
          <w:szCs w:val="24"/>
        </w:rPr>
        <w:drawing>
          <wp:inline distT="0" distB="0" distL="0" distR="0" wp14:anchorId="383140FA" wp14:editId="0C1B53A4">
            <wp:extent cx="5943600" cy="2078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 2(Part 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inline>
        </w:drawing>
      </w:r>
    </w:p>
    <w:p w14:paraId="1E7B4308" w14:textId="79C74A57" w:rsidR="00481E4D" w:rsidRDefault="00481E4D" w:rsidP="00BD6DB8">
      <w:pPr>
        <w:spacing w:line="360" w:lineRule="auto"/>
        <w:rPr>
          <w:rFonts w:ascii="Arial" w:hAnsi="Arial" w:cs="Arial"/>
          <w:sz w:val="24"/>
          <w:szCs w:val="24"/>
        </w:rPr>
      </w:pPr>
    </w:p>
    <w:sectPr w:rsidR="00481E4D" w:rsidSect="00DA628A">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70555" w14:textId="77777777" w:rsidR="004B727C" w:rsidRDefault="004B727C" w:rsidP="001E6AC1">
      <w:pPr>
        <w:spacing w:after="0" w:line="240" w:lineRule="auto"/>
      </w:pPr>
      <w:r>
        <w:separator/>
      </w:r>
    </w:p>
  </w:endnote>
  <w:endnote w:type="continuationSeparator" w:id="0">
    <w:p w14:paraId="77A4DAF3" w14:textId="77777777" w:rsidR="004B727C" w:rsidRDefault="004B727C" w:rsidP="001E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EB279" w14:textId="1178A8E9" w:rsidR="008B1924" w:rsidRDefault="008B1924">
    <w:pPr>
      <w:pStyle w:val="Footer"/>
      <w:jc w:val="center"/>
    </w:pPr>
  </w:p>
  <w:p w14:paraId="27B5AC1E" w14:textId="3AEBC926" w:rsidR="008B1924" w:rsidRPr="001E6AC1" w:rsidRDefault="008B1924" w:rsidP="001E6AC1">
    <w:pPr>
      <w:pStyle w:val="Footer"/>
      <w:ind w:left="3240" w:firstLine="4680"/>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BB220" w14:textId="4F85DF36" w:rsidR="008B1924" w:rsidRDefault="008B1924">
    <w:pPr>
      <w:pStyle w:val="Footer"/>
      <w:jc w:val="center"/>
    </w:pPr>
  </w:p>
  <w:p w14:paraId="5D44C8BB" w14:textId="5DD0F44E" w:rsidR="008B1924" w:rsidRPr="000B0158" w:rsidRDefault="008B1924">
    <w:pPr>
      <w:pStyle w:val="Footer"/>
      <w:rPr>
        <w:sz w:val="24"/>
        <w:szCs w:val="24"/>
      </w:rP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561840"/>
      <w:docPartObj>
        <w:docPartGallery w:val="Page Numbers (Bottom of Page)"/>
        <w:docPartUnique/>
      </w:docPartObj>
    </w:sdtPr>
    <w:sdtEndPr>
      <w:rPr>
        <w:noProof/>
      </w:rPr>
    </w:sdtEndPr>
    <w:sdtContent>
      <w:p w14:paraId="19B544A5" w14:textId="77777777" w:rsidR="008B1924" w:rsidRDefault="008B1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172563" w14:textId="5C56FE4C" w:rsidR="008B1924" w:rsidRPr="001E6AC1" w:rsidRDefault="008B1924" w:rsidP="001E6AC1">
    <w:pPr>
      <w:pStyle w:val="Footer"/>
      <w:ind w:left="3240" w:firstLine="4680"/>
      <w:rPr>
        <w:sz w:val="24"/>
        <w:szCs w:val="24"/>
      </w:rPr>
    </w:pPr>
    <w:r>
      <w:rPr>
        <w:sz w:val="24"/>
        <w:szCs w:val="24"/>
      </w:rPr>
      <w:t xml:space="preserve">        10173183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D35BF" w14:textId="77777777" w:rsidR="004B727C" w:rsidRDefault="004B727C" w:rsidP="001E6AC1">
      <w:pPr>
        <w:spacing w:after="0" w:line="240" w:lineRule="auto"/>
      </w:pPr>
      <w:r>
        <w:separator/>
      </w:r>
    </w:p>
  </w:footnote>
  <w:footnote w:type="continuationSeparator" w:id="0">
    <w:p w14:paraId="72AA5D63" w14:textId="77777777" w:rsidR="004B727C" w:rsidRDefault="004B727C" w:rsidP="001E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CE7CB" w14:textId="01134C51" w:rsidR="008B1924" w:rsidRDefault="008B1924" w:rsidP="00DC61D9">
    <w:pPr>
      <w:pStyle w:val="Header"/>
      <w:jc w:val="center"/>
    </w:pPr>
    <w:r>
      <w:rPr>
        <w:noProof/>
      </w:rPr>
      <w:drawing>
        <wp:inline distT="0" distB="0" distL="0" distR="0" wp14:anchorId="5C6372FA" wp14:editId="6E3EB976">
          <wp:extent cx="3809365" cy="770890"/>
          <wp:effectExtent l="0" t="0" r="635" b="0"/>
          <wp:docPr id="6" name="Picture 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extLst>
                      <a:ext uri="{28A0092B-C50C-407E-A947-70E740481C1C}">
                        <a14:useLocalDpi xmlns:a14="http://schemas.microsoft.com/office/drawing/2010/main" val="0"/>
                      </a:ext>
                    </a:extLst>
                  </a:blip>
                  <a:stretch>
                    <a:fillRect/>
                  </a:stretch>
                </pic:blipFill>
                <pic:spPr>
                  <a:xfrm>
                    <a:off x="0" y="0"/>
                    <a:ext cx="3809365" cy="770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3ED"/>
    <w:multiLevelType w:val="hybridMultilevel"/>
    <w:tmpl w:val="47B8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31CFB"/>
    <w:multiLevelType w:val="hybridMultilevel"/>
    <w:tmpl w:val="2510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13D7C"/>
    <w:multiLevelType w:val="hybridMultilevel"/>
    <w:tmpl w:val="1288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87AFA"/>
    <w:multiLevelType w:val="hybridMultilevel"/>
    <w:tmpl w:val="5720E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745A16"/>
    <w:multiLevelType w:val="hybridMultilevel"/>
    <w:tmpl w:val="988CAA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F5384"/>
    <w:multiLevelType w:val="hybridMultilevel"/>
    <w:tmpl w:val="7CC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7153D"/>
    <w:multiLevelType w:val="hybridMultilevel"/>
    <w:tmpl w:val="CF88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0378A"/>
    <w:multiLevelType w:val="hybridMultilevel"/>
    <w:tmpl w:val="3F38DB54"/>
    <w:lvl w:ilvl="0" w:tplc="86249A18">
      <w:numFmt w:val="bullet"/>
      <w:lvlText w:val="•"/>
      <w:lvlJc w:val="left"/>
      <w:pPr>
        <w:ind w:left="2024" w:hanging="360"/>
      </w:pPr>
      <w:rPr>
        <w:rFonts w:ascii="Times New Roman" w:eastAsia="Times New Roman" w:hAnsi="Times New Roman" w:cs="Times New Roman" w:hint="default"/>
        <w:w w:val="131"/>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8" w15:restartNumberingAfterBreak="0">
    <w:nsid w:val="4F50048C"/>
    <w:multiLevelType w:val="hybridMultilevel"/>
    <w:tmpl w:val="5FD8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D2F12"/>
    <w:multiLevelType w:val="hybridMultilevel"/>
    <w:tmpl w:val="E92E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73763"/>
    <w:multiLevelType w:val="hybridMultilevel"/>
    <w:tmpl w:val="14F0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2EE0"/>
    <w:multiLevelType w:val="hybridMultilevel"/>
    <w:tmpl w:val="F854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90E06"/>
    <w:multiLevelType w:val="hybridMultilevel"/>
    <w:tmpl w:val="40DE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21495"/>
    <w:multiLevelType w:val="hybridMultilevel"/>
    <w:tmpl w:val="DAA0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52F3"/>
    <w:multiLevelType w:val="hybridMultilevel"/>
    <w:tmpl w:val="F07E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00529"/>
    <w:multiLevelType w:val="hybridMultilevel"/>
    <w:tmpl w:val="2DB4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3"/>
  </w:num>
  <w:num w:numId="4">
    <w:abstractNumId w:val="6"/>
  </w:num>
  <w:num w:numId="5">
    <w:abstractNumId w:val="11"/>
  </w:num>
  <w:num w:numId="6">
    <w:abstractNumId w:val="0"/>
  </w:num>
  <w:num w:numId="7">
    <w:abstractNumId w:val="15"/>
  </w:num>
  <w:num w:numId="8">
    <w:abstractNumId w:val="10"/>
  </w:num>
  <w:num w:numId="9">
    <w:abstractNumId w:val="1"/>
  </w:num>
  <w:num w:numId="10">
    <w:abstractNumId w:val="2"/>
  </w:num>
  <w:num w:numId="11">
    <w:abstractNumId w:val="14"/>
  </w:num>
  <w:num w:numId="12">
    <w:abstractNumId w:val="8"/>
  </w:num>
  <w:num w:numId="13">
    <w:abstractNumId w:val="12"/>
  </w:num>
  <w:num w:numId="14">
    <w:abstractNumId w:val="4"/>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1A"/>
    <w:rsid w:val="0000572B"/>
    <w:rsid w:val="00021CBC"/>
    <w:rsid w:val="0003619A"/>
    <w:rsid w:val="00047E3F"/>
    <w:rsid w:val="00051068"/>
    <w:rsid w:val="00052426"/>
    <w:rsid w:val="00053E9E"/>
    <w:rsid w:val="000544DC"/>
    <w:rsid w:val="0006362A"/>
    <w:rsid w:val="00080955"/>
    <w:rsid w:val="000A2B0E"/>
    <w:rsid w:val="000A4B4E"/>
    <w:rsid w:val="000B0158"/>
    <w:rsid w:val="000B1BC2"/>
    <w:rsid w:val="000B3623"/>
    <w:rsid w:val="000B4C70"/>
    <w:rsid w:val="000D1D6A"/>
    <w:rsid w:val="000E1919"/>
    <w:rsid w:val="000E262C"/>
    <w:rsid w:val="000E7100"/>
    <w:rsid w:val="000E7A2E"/>
    <w:rsid w:val="000F45D8"/>
    <w:rsid w:val="000F52CC"/>
    <w:rsid w:val="00100799"/>
    <w:rsid w:val="001048C4"/>
    <w:rsid w:val="0011233A"/>
    <w:rsid w:val="00121A6E"/>
    <w:rsid w:val="001268DA"/>
    <w:rsid w:val="00162A65"/>
    <w:rsid w:val="00163581"/>
    <w:rsid w:val="00163FEC"/>
    <w:rsid w:val="00177172"/>
    <w:rsid w:val="00181BDC"/>
    <w:rsid w:val="00183812"/>
    <w:rsid w:val="00196792"/>
    <w:rsid w:val="001A1A93"/>
    <w:rsid w:val="001B1DF4"/>
    <w:rsid w:val="001B7B1D"/>
    <w:rsid w:val="001C3231"/>
    <w:rsid w:val="001C4E09"/>
    <w:rsid w:val="001C6B41"/>
    <w:rsid w:val="001D1046"/>
    <w:rsid w:val="001D5676"/>
    <w:rsid w:val="001D5F4F"/>
    <w:rsid w:val="001E20BD"/>
    <w:rsid w:val="001E6AC1"/>
    <w:rsid w:val="001F16D4"/>
    <w:rsid w:val="001F2878"/>
    <w:rsid w:val="0020266A"/>
    <w:rsid w:val="00204E94"/>
    <w:rsid w:val="00204F0B"/>
    <w:rsid w:val="00212D2E"/>
    <w:rsid w:val="0023343B"/>
    <w:rsid w:val="002368EF"/>
    <w:rsid w:val="00240095"/>
    <w:rsid w:val="00254AC8"/>
    <w:rsid w:val="00267640"/>
    <w:rsid w:val="00270E41"/>
    <w:rsid w:val="0027165F"/>
    <w:rsid w:val="002828AC"/>
    <w:rsid w:val="002908B9"/>
    <w:rsid w:val="00291DAE"/>
    <w:rsid w:val="002940DD"/>
    <w:rsid w:val="002A0ADC"/>
    <w:rsid w:val="002A119B"/>
    <w:rsid w:val="002A1C7C"/>
    <w:rsid w:val="002B49C9"/>
    <w:rsid w:val="002B759B"/>
    <w:rsid w:val="002B7E3D"/>
    <w:rsid w:val="002D01D2"/>
    <w:rsid w:val="002D50AA"/>
    <w:rsid w:val="002D6B17"/>
    <w:rsid w:val="002E5C2F"/>
    <w:rsid w:val="002F4FEA"/>
    <w:rsid w:val="003266B6"/>
    <w:rsid w:val="00327E70"/>
    <w:rsid w:val="003361C4"/>
    <w:rsid w:val="003401B8"/>
    <w:rsid w:val="00340FD4"/>
    <w:rsid w:val="003470C8"/>
    <w:rsid w:val="00354895"/>
    <w:rsid w:val="00354931"/>
    <w:rsid w:val="00361F93"/>
    <w:rsid w:val="00366833"/>
    <w:rsid w:val="00367BC1"/>
    <w:rsid w:val="0037240E"/>
    <w:rsid w:val="00374D9A"/>
    <w:rsid w:val="003758E7"/>
    <w:rsid w:val="00375AF9"/>
    <w:rsid w:val="003809EC"/>
    <w:rsid w:val="00392F2E"/>
    <w:rsid w:val="003949EB"/>
    <w:rsid w:val="00395C07"/>
    <w:rsid w:val="003B5B04"/>
    <w:rsid w:val="003B704A"/>
    <w:rsid w:val="003C6F2F"/>
    <w:rsid w:val="003D5E1F"/>
    <w:rsid w:val="003E3EDC"/>
    <w:rsid w:val="003F00CC"/>
    <w:rsid w:val="003F0A11"/>
    <w:rsid w:val="003F27BB"/>
    <w:rsid w:val="003F3C3E"/>
    <w:rsid w:val="00402E10"/>
    <w:rsid w:val="00417FDE"/>
    <w:rsid w:val="00422720"/>
    <w:rsid w:val="00436BCE"/>
    <w:rsid w:val="004451BE"/>
    <w:rsid w:val="004532BB"/>
    <w:rsid w:val="0045769A"/>
    <w:rsid w:val="00474036"/>
    <w:rsid w:val="00481E4D"/>
    <w:rsid w:val="00493A3E"/>
    <w:rsid w:val="00495075"/>
    <w:rsid w:val="004A6E20"/>
    <w:rsid w:val="004B3ECE"/>
    <w:rsid w:val="004B55F6"/>
    <w:rsid w:val="004B727C"/>
    <w:rsid w:val="004C2218"/>
    <w:rsid w:val="004C2F12"/>
    <w:rsid w:val="004C6F42"/>
    <w:rsid w:val="004D49BF"/>
    <w:rsid w:val="004E0129"/>
    <w:rsid w:val="004F0428"/>
    <w:rsid w:val="004F1545"/>
    <w:rsid w:val="00505A47"/>
    <w:rsid w:val="00522134"/>
    <w:rsid w:val="005247C1"/>
    <w:rsid w:val="005511CD"/>
    <w:rsid w:val="0055359D"/>
    <w:rsid w:val="00557032"/>
    <w:rsid w:val="0055754F"/>
    <w:rsid w:val="0056333A"/>
    <w:rsid w:val="005664E1"/>
    <w:rsid w:val="00566AD4"/>
    <w:rsid w:val="0058081D"/>
    <w:rsid w:val="005903AB"/>
    <w:rsid w:val="00591AE8"/>
    <w:rsid w:val="00597ED4"/>
    <w:rsid w:val="005A20A1"/>
    <w:rsid w:val="005A2B02"/>
    <w:rsid w:val="005A55F5"/>
    <w:rsid w:val="005B13C3"/>
    <w:rsid w:val="005B7E98"/>
    <w:rsid w:val="005C65F1"/>
    <w:rsid w:val="005D0F5F"/>
    <w:rsid w:val="005E5279"/>
    <w:rsid w:val="005E563A"/>
    <w:rsid w:val="005F1D92"/>
    <w:rsid w:val="005F3D11"/>
    <w:rsid w:val="00603FF2"/>
    <w:rsid w:val="006118C0"/>
    <w:rsid w:val="0061551D"/>
    <w:rsid w:val="00621D1B"/>
    <w:rsid w:val="0062369C"/>
    <w:rsid w:val="00640EA6"/>
    <w:rsid w:val="00641CD2"/>
    <w:rsid w:val="00644B60"/>
    <w:rsid w:val="00653BB6"/>
    <w:rsid w:val="006642DC"/>
    <w:rsid w:val="006708FC"/>
    <w:rsid w:val="00671DA3"/>
    <w:rsid w:val="00681FA8"/>
    <w:rsid w:val="00682733"/>
    <w:rsid w:val="00684ACD"/>
    <w:rsid w:val="00687C27"/>
    <w:rsid w:val="00691323"/>
    <w:rsid w:val="006B30AF"/>
    <w:rsid w:val="006C09C9"/>
    <w:rsid w:val="006C1EBF"/>
    <w:rsid w:val="006C245F"/>
    <w:rsid w:val="006C2A57"/>
    <w:rsid w:val="006C5D39"/>
    <w:rsid w:val="006C6CF6"/>
    <w:rsid w:val="006C72AB"/>
    <w:rsid w:val="006D48C8"/>
    <w:rsid w:val="006D77CB"/>
    <w:rsid w:val="006E50C2"/>
    <w:rsid w:val="006F5D50"/>
    <w:rsid w:val="006F7215"/>
    <w:rsid w:val="0071344E"/>
    <w:rsid w:val="00713517"/>
    <w:rsid w:val="00716155"/>
    <w:rsid w:val="007166C8"/>
    <w:rsid w:val="00731A0B"/>
    <w:rsid w:val="007324DB"/>
    <w:rsid w:val="0074641B"/>
    <w:rsid w:val="00750643"/>
    <w:rsid w:val="00751887"/>
    <w:rsid w:val="007555DF"/>
    <w:rsid w:val="00756702"/>
    <w:rsid w:val="0077147D"/>
    <w:rsid w:val="007752BC"/>
    <w:rsid w:val="00775F7A"/>
    <w:rsid w:val="00791FF7"/>
    <w:rsid w:val="007A1C88"/>
    <w:rsid w:val="007A69AC"/>
    <w:rsid w:val="007B7B86"/>
    <w:rsid w:val="007C286E"/>
    <w:rsid w:val="007C28A6"/>
    <w:rsid w:val="007C42B1"/>
    <w:rsid w:val="007C7646"/>
    <w:rsid w:val="007C7C01"/>
    <w:rsid w:val="007F305D"/>
    <w:rsid w:val="007F517E"/>
    <w:rsid w:val="007F5C26"/>
    <w:rsid w:val="007F5E05"/>
    <w:rsid w:val="008057F5"/>
    <w:rsid w:val="0080590F"/>
    <w:rsid w:val="00812FFD"/>
    <w:rsid w:val="00814F77"/>
    <w:rsid w:val="0082230D"/>
    <w:rsid w:val="00823541"/>
    <w:rsid w:val="00824254"/>
    <w:rsid w:val="00836204"/>
    <w:rsid w:val="00842B54"/>
    <w:rsid w:val="00862765"/>
    <w:rsid w:val="00865A00"/>
    <w:rsid w:val="008708FB"/>
    <w:rsid w:val="008814F5"/>
    <w:rsid w:val="00882448"/>
    <w:rsid w:val="00890711"/>
    <w:rsid w:val="0089176C"/>
    <w:rsid w:val="00894140"/>
    <w:rsid w:val="00894149"/>
    <w:rsid w:val="0089679C"/>
    <w:rsid w:val="008A01AC"/>
    <w:rsid w:val="008A10DD"/>
    <w:rsid w:val="008B1924"/>
    <w:rsid w:val="008B3711"/>
    <w:rsid w:val="008C03F0"/>
    <w:rsid w:val="008C5D12"/>
    <w:rsid w:val="008D29FF"/>
    <w:rsid w:val="008D39F5"/>
    <w:rsid w:val="008E0045"/>
    <w:rsid w:val="008E1431"/>
    <w:rsid w:val="008F3231"/>
    <w:rsid w:val="00913FD2"/>
    <w:rsid w:val="009148E5"/>
    <w:rsid w:val="00916CF9"/>
    <w:rsid w:val="00916E40"/>
    <w:rsid w:val="0092061F"/>
    <w:rsid w:val="00923D8E"/>
    <w:rsid w:val="00925D71"/>
    <w:rsid w:val="009354CB"/>
    <w:rsid w:val="00941D66"/>
    <w:rsid w:val="009566D3"/>
    <w:rsid w:val="00956D79"/>
    <w:rsid w:val="0096352B"/>
    <w:rsid w:val="00973CEC"/>
    <w:rsid w:val="00975539"/>
    <w:rsid w:val="00982EE0"/>
    <w:rsid w:val="009A12F8"/>
    <w:rsid w:val="009A7F67"/>
    <w:rsid w:val="009B0C75"/>
    <w:rsid w:val="009B2520"/>
    <w:rsid w:val="009C1A9D"/>
    <w:rsid w:val="009C7EF4"/>
    <w:rsid w:val="009D18FF"/>
    <w:rsid w:val="009E5D45"/>
    <w:rsid w:val="009F4B13"/>
    <w:rsid w:val="009F60C9"/>
    <w:rsid w:val="00A052D8"/>
    <w:rsid w:val="00A07058"/>
    <w:rsid w:val="00A078FC"/>
    <w:rsid w:val="00A310F5"/>
    <w:rsid w:val="00A37D8A"/>
    <w:rsid w:val="00A4239C"/>
    <w:rsid w:val="00A46059"/>
    <w:rsid w:val="00A47BF6"/>
    <w:rsid w:val="00A56F1F"/>
    <w:rsid w:val="00A64B25"/>
    <w:rsid w:val="00A73D7F"/>
    <w:rsid w:val="00A85645"/>
    <w:rsid w:val="00A9034D"/>
    <w:rsid w:val="00AA0E0F"/>
    <w:rsid w:val="00AA38BB"/>
    <w:rsid w:val="00AA58DE"/>
    <w:rsid w:val="00AB0EF1"/>
    <w:rsid w:val="00AC12A7"/>
    <w:rsid w:val="00AC4FE6"/>
    <w:rsid w:val="00AC7C0C"/>
    <w:rsid w:val="00AD59C2"/>
    <w:rsid w:val="00AE0EC5"/>
    <w:rsid w:val="00AE11FE"/>
    <w:rsid w:val="00AE158E"/>
    <w:rsid w:val="00AE3201"/>
    <w:rsid w:val="00B0195F"/>
    <w:rsid w:val="00B11772"/>
    <w:rsid w:val="00B2444C"/>
    <w:rsid w:val="00B31D59"/>
    <w:rsid w:val="00B35654"/>
    <w:rsid w:val="00B371C2"/>
    <w:rsid w:val="00B42C61"/>
    <w:rsid w:val="00B42F85"/>
    <w:rsid w:val="00B52975"/>
    <w:rsid w:val="00B53B62"/>
    <w:rsid w:val="00B553D7"/>
    <w:rsid w:val="00B659A5"/>
    <w:rsid w:val="00B66E3E"/>
    <w:rsid w:val="00B706D2"/>
    <w:rsid w:val="00B77EF3"/>
    <w:rsid w:val="00B85D50"/>
    <w:rsid w:val="00B946EC"/>
    <w:rsid w:val="00BB0028"/>
    <w:rsid w:val="00BC20A6"/>
    <w:rsid w:val="00BD6DB8"/>
    <w:rsid w:val="00BE672C"/>
    <w:rsid w:val="00BE7D84"/>
    <w:rsid w:val="00BF30B5"/>
    <w:rsid w:val="00C02C97"/>
    <w:rsid w:val="00C037AC"/>
    <w:rsid w:val="00C04D89"/>
    <w:rsid w:val="00C10274"/>
    <w:rsid w:val="00C15634"/>
    <w:rsid w:val="00C21553"/>
    <w:rsid w:val="00C23AC0"/>
    <w:rsid w:val="00C40E61"/>
    <w:rsid w:val="00C446D7"/>
    <w:rsid w:val="00C44D92"/>
    <w:rsid w:val="00C462A2"/>
    <w:rsid w:val="00C5444B"/>
    <w:rsid w:val="00C61D5D"/>
    <w:rsid w:val="00C6705F"/>
    <w:rsid w:val="00C67B6D"/>
    <w:rsid w:val="00C70454"/>
    <w:rsid w:val="00C71DD2"/>
    <w:rsid w:val="00C73C6A"/>
    <w:rsid w:val="00C74826"/>
    <w:rsid w:val="00C83B85"/>
    <w:rsid w:val="00C8551C"/>
    <w:rsid w:val="00C85697"/>
    <w:rsid w:val="00C90F08"/>
    <w:rsid w:val="00CA6248"/>
    <w:rsid w:val="00CA64CB"/>
    <w:rsid w:val="00CA656E"/>
    <w:rsid w:val="00CB4DF9"/>
    <w:rsid w:val="00CB74E2"/>
    <w:rsid w:val="00CD2053"/>
    <w:rsid w:val="00CF1BC4"/>
    <w:rsid w:val="00CF2A87"/>
    <w:rsid w:val="00CF5F48"/>
    <w:rsid w:val="00D13C38"/>
    <w:rsid w:val="00D14A84"/>
    <w:rsid w:val="00D2276C"/>
    <w:rsid w:val="00D25651"/>
    <w:rsid w:val="00D26C3D"/>
    <w:rsid w:val="00D335E5"/>
    <w:rsid w:val="00D3527A"/>
    <w:rsid w:val="00D35458"/>
    <w:rsid w:val="00D3598D"/>
    <w:rsid w:val="00D359DB"/>
    <w:rsid w:val="00D371DC"/>
    <w:rsid w:val="00D429A6"/>
    <w:rsid w:val="00D505D1"/>
    <w:rsid w:val="00D511D0"/>
    <w:rsid w:val="00D52B8A"/>
    <w:rsid w:val="00D54D72"/>
    <w:rsid w:val="00D57473"/>
    <w:rsid w:val="00D65DF2"/>
    <w:rsid w:val="00D678D0"/>
    <w:rsid w:val="00D707E3"/>
    <w:rsid w:val="00D73F27"/>
    <w:rsid w:val="00D91832"/>
    <w:rsid w:val="00D94BB2"/>
    <w:rsid w:val="00D963AB"/>
    <w:rsid w:val="00DA628A"/>
    <w:rsid w:val="00DB01E7"/>
    <w:rsid w:val="00DB2326"/>
    <w:rsid w:val="00DB2584"/>
    <w:rsid w:val="00DB5156"/>
    <w:rsid w:val="00DB5459"/>
    <w:rsid w:val="00DC04D0"/>
    <w:rsid w:val="00DC259E"/>
    <w:rsid w:val="00DC61D9"/>
    <w:rsid w:val="00DD14BE"/>
    <w:rsid w:val="00DD5A06"/>
    <w:rsid w:val="00DE0AC0"/>
    <w:rsid w:val="00DE3FA5"/>
    <w:rsid w:val="00DF1FF4"/>
    <w:rsid w:val="00DF3433"/>
    <w:rsid w:val="00DF64D6"/>
    <w:rsid w:val="00E03097"/>
    <w:rsid w:val="00E047E7"/>
    <w:rsid w:val="00E053BF"/>
    <w:rsid w:val="00E07FDB"/>
    <w:rsid w:val="00E15489"/>
    <w:rsid w:val="00E17213"/>
    <w:rsid w:val="00E261EE"/>
    <w:rsid w:val="00E4125A"/>
    <w:rsid w:val="00E4171A"/>
    <w:rsid w:val="00E46DAA"/>
    <w:rsid w:val="00E46FE3"/>
    <w:rsid w:val="00E502CD"/>
    <w:rsid w:val="00E50B1A"/>
    <w:rsid w:val="00E5233F"/>
    <w:rsid w:val="00E63CFA"/>
    <w:rsid w:val="00E64006"/>
    <w:rsid w:val="00E64C59"/>
    <w:rsid w:val="00E657C4"/>
    <w:rsid w:val="00E737F5"/>
    <w:rsid w:val="00E744A4"/>
    <w:rsid w:val="00E769F3"/>
    <w:rsid w:val="00E83375"/>
    <w:rsid w:val="00E87EDE"/>
    <w:rsid w:val="00E921C1"/>
    <w:rsid w:val="00EA1D2B"/>
    <w:rsid w:val="00EA7663"/>
    <w:rsid w:val="00EB3E66"/>
    <w:rsid w:val="00EB7350"/>
    <w:rsid w:val="00EC1416"/>
    <w:rsid w:val="00EC4107"/>
    <w:rsid w:val="00EC66B5"/>
    <w:rsid w:val="00EC6904"/>
    <w:rsid w:val="00ED35EB"/>
    <w:rsid w:val="00EE0604"/>
    <w:rsid w:val="00EE1BC5"/>
    <w:rsid w:val="00EF4352"/>
    <w:rsid w:val="00EF5567"/>
    <w:rsid w:val="00F11BC7"/>
    <w:rsid w:val="00F25F32"/>
    <w:rsid w:val="00F3188C"/>
    <w:rsid w:val="00F43756"/>
    <w:rsid w:val="00F50438"/>
    <w:rsid w:val="00F60A0E"/>
    <w:rsid w:val="00F6264D"/>
    <w:rsid w:val="00F64B5D"/>
    <w:rsid w:val="00F64C16"/>
    <w:rsid w:val="00F700B4"/>
    <w:rsid w:val="00FB01BB"/>
    <w:rsid w:val="00FB0A6F"/>
    <w:rsid w:val="00FB1259"/>
    <w:rsid w:val="00FB2233"/>
    <w:rsid w:val="00FB2F22"/>
    <w:rsid w:val="00FB74F6"/>
    <w:rsid w:val="00FB769F"/>
    <w:rsid w:val="00FE04CF"/>
    <w:rsid w:val="00FE05EB"/>
    <w:rsid w:val="00FE784D"/>
    <w:rsid w:val="00FF2590"/>
    <w:rsid w:val="00FF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44676"/>
  <w15:chartTrackingRefBased/>
  <w15:docId w15:val="{D8CFF1A2-6D45-46FC-BA4B-8F413042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A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A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A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6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AC1"/>
  </w:style>
  <w:style w:type="paragraph" w:styleId="Footer">
    <w:name w:val="footer"/>
    <w:basedOn w:val="Normal"/>
    <w:link w:val="FooterChar"/>
    <w:uiPriority w:val="99"/>
    <w:unhideWhenUsed/>
    <w:rsid w:val="001E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AC1"/>
  </w:style>
  <w:style w:type="table" w:styleId="TableGrid">
    <w:name w:val="Table Grid"/>
    <w:basedOn w:val="TableNormal"/>
    <w:uiPriority w:val="39"/>
    <w:rsid w:val="00C67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0F5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25F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25F32"/>
    <w:pPr>
      <w:outlineLvl w:val="9"/>
    </w:pPr>
  </w:style>
  <w:style w:type="paragraph" w:styleId="TOC1">
    <w:name w:val="toc 1"/>
    <w:aliases w:val="Table of Contents"/>
    <w:basedOn w:val="Normal"/>
    <w:next w:val="Normal"/>
    <w:autoRedefine/>
    <w:uiPriority w:val="39"/>
    <w:unhideWhenUsed/>
    <w:rsid w:val="00894140"/>
    <w:pPr>
      <w:spacing w:after="100"/>
    </w:pPr>
    <w:rPr>
      <w:rFonts w:ascii="Arial" w:hAnsi="Arial"/>
      <w:sz w:val="24"/>
    </w:rPr>
  </w:style>
  <w:style w:type="paragraph" w:styleId="TOC2">
    <w:name w:val="toc 2"/>
    <w:basedOn w:val="Normal"/>
    <w:next w:val="Normal"/>
    <w:autoRedefine/>
    <w:uiPriority w:val="39"/>
    <w:unhideWhenUsed/>
    <w:rsid w:val="00F25F32"/>
    <w:pPr>
      <w:spacing w:after="100"/>
      <w:ind w:left="220"/>
    </w:pPr>
  </w:style>
  <w:style w:type="character" w:styleId="Hyperlink">
    <w:name w:val="Hyperlink"/>
    <w:basedOn w:val="DefaultParagraphFont"/>
    <w:uiPriority w:val="99"/>
    <w:unhideWhenUsed/>
    <w:rsid w:val="00F25F32"/>
    <w:rPr>
      <w:color w:val="0563C1" w:themeColor="hyperlink"/>
      <w:u w:val="single"/>
    </w:rPr>
  </w:style>
  <w:style w:type="paragraph" w:styleId="Bibliography">
    <w:name w:val="Bibliography"/>
    <w:basedOn w:val="Normal"/>
    <w:next w:val="Normal"/>
    <w:uiPriority w:val="37"/>
    <w:unhideWhenUsed/>
    <w:rsid w:val="00354895"/>
  </w:style>
  <w:style w:type="character" w:customStyle="1" w:styleId="Heading3Char">
    <w:name w:val="Heading 3 Char"/>
    <w:basedOn w:val="DefaultParagraphFont"/>
    <w:link w:val="Heading3"/>
    <w:uiPriority w:val="9"/>
    <w:rsid w:val="003758E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75539"/>
    <w:pPr>
      <w:spacing w:after="100"/>
      <w:ind w:left="440"/>
    </w:pPr>
  </w:style>
  <w:style w:type="paragraph" w:styleId="ListParagraph">
    <w:name w:val="List Paragraph"/>
    <w:basedOn w:val="Normal"/>
    <w:uiPriority w:val="34"/>
    <w:qFormat/>
    <w:rsid w:val="00163FEC"/>
    <w:pPr>
      <w:spacing w:after="0" w:line="240" w:lineRule="auto"/>
      <w:ind w:left="720"/>
      <w:contextualSpacing/>
    </w:pPr>
    <w:rPr>
      <w:rFonts w:ascii="Times New Roman" w:eastAsia="Times New Roman" w:hAnsi="Times New Roman" w:cs="Times New Roman"/>
      <w:sz w:val="20"/>
      <w:szCs w:val="20"/>
    </w:rPr>
  </w:style>
  <w:style w:type="character" w:customStyle="1" w:styleId="fontstyle01">
    <w:name w:val="fontstyle01"/>
    <w:basedOn w:val="DefaultParagraphFont"/>
    <w:rsid w:val="00163FEC"/>
    <w:rPr>
      <w:rFonts w:ascii="Arial" w:hAnsi="Arial" w:cs="Arial" w:hint="default"/>
      <w:b/>
      <w:bCs/>
      <w:i w:val="0"/>
      <w:iCs w:val="0"/>
      <w:color w:val="000000"/>
      <w:sz w:val="36"/>
      <w:szCs w:val="36"/>
    </w:rPr>
  </w:style>
  <w:style w:type="paragraph" w:styleId="BodyText">
    <w:name w:val="Body Text"/>
    <w:basedOn w:val="Normal"/>
    <w:link w:val="BodyTextChar"/>
    <w:uiPriority w:val="1"/>
    <w:qFormat/>
    <w:rsid w:val="00EC1416"/>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EC1416"/>
    <w:rPr>
      <w:rFonts w:ascii="Calibri" w:eastAsia="Calibri" w:hAnsi="Calibri" w:cs="Calibri"/>
      <w:lang w:bidi="en-US"/>
    </w:rPr>
  </w:style>
  <w:style w:type="paragraph" w:customStyle="1" w:styleId="TableParagraph">
    <w:name w:val="Table Paragraph"/>
    <w:basedOn w:val="Normal"/>
    <w:uiPriority w:val="1"/>
    <w:qFormat/>
    <w:rsid w:val="00EC1416"/>
    <w:pPr>
      <w:widowControl w:val="0"/>
      <w:autoSpaceDE w:val="0"/>
      <w:autoSpaceDN w:val="0"/>
      <w:spacing w:after="0" w:line="240" w:lineRule="auto"/>
      <w:ind w:left="107"/>
    </w:pPr>
    <w:rPr>
      <w:rFonts w:ascii="Calibri" w:eastAsia="Calibri" w:hAnsi="Calibri" w:cs="Calibri"/>
      <w:lang w:bidi="en-US"/>
    </w:rPr>
  </w:style>
  <w:style w:type="paragraph" w:styleId="TableofFigures">
    <w:name w:val="table of figures"/>
    <w:basedOn w:val="Normal"/>
    <w:next w:val="Normal"/>
    <w:uiPriority w:val="99"/>
    <w:unhideWhenUsed/>
    <w:rsid w:val="00B0195F"/>
    <w:pPr>
      <w:spacing w:after="0"/>
    </w:pPr>
  </w:style>
  <w:style w:type="character" w:customStyle="1" w:styleId="a-size-large">
    <w:name w:val="a-size-large"/>
    <w:basedOn w:val="DefaultParagraphFont"/>
    <w:rsid w:val="00B70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927">
      <w:bodyDiv w:val="1"/>
      <w:marLeft w:val="0"/>
      <w:marRight w:val="0"/>
      <w:marTop w:val="0"/>
      <w:marBottom w:val="0"/>
      <w:divBdr>
        <w:top w:val="none" w:sz="0" w:space="0" w:color="auto"/>
        <w:left w:val="none" w:sz="0" w:space="0" w:color="auto"/>
        <w:bottom w:val="none" w:sz="0" w:space="0" w:color="auto"/>
        <w:right w:val="none" w:sz="0" w:space="0" w:color="auto"/>
      </w:divBdr>
    </w:div>
    <w:div w:id="3633158">
      <w:bodyDiv w:val="1"/>
      <w:marLeft w:val="0"/>
      <w:marRight w:val="0"/>
      <w:marTop w:val="0"/>
      <w:marBottom w:val="0"/>
      <w:divBdr>
        <w:top w:val="none" w:sz="0" w:space="0" w:color="auto"/>
        <w:left w:val="none" w:sz="0" w:space="0" w:color="auto"/>
        <w:bottom w:val="none" w:sz="0" w:space="0" w:color="auto"/>
        <w:right w:val="none" w:sz="0" w:space="0" w:color="auto"/>
      </w:divBdr>
    </w:div>
    <w:div w:id="11684432">
      <w:bodyDiv w:val="1"/>
      <w:marLeft w:val="0"/>
      <w:marRight w:val="0"/>
      <w:marTop w:val="0"/>
      <w:marBottom w:val="0"/>
      <w:divBdr>
        <w:top w:val="none" w:sz="0" w:space="0" w:color="auto"/>
        <w:left w:val="none" w:sz="0" w:space="0" w:color="auto"/>
        <w:bottom w:val="none" w:sz="0" w:space="0" w:color="auto"/>
        <w:right w:val="none" w:sz="0" w:space="0" w:color="auto"/>
      </w:divBdr>
    </w:div>
    <w:div w:id="27688639">
      <w:bodyDiv w:val="1"/>
      <w:marLeft w:val="0"/>
      <w:marRight w:val="0"/>
      <w:marTop w:val="0"/>
      <w:marBottom w:val="0"/>
      <w:divBdr>
        <w:top w:val="none" w:sz="0" w:space="0" w:color="auto"/>
        <w:left w:val="none" w:sz="0" w:space="0" w:color="auto"/>
        <w:bottom w:val="none" w:sz="0" w:space="0" w:color="auto"/>
        <w:right w:val="none" w:sz="0" w:space="0" w:color="auto"/>
      </w:divBdr>
    </w:div>
    <w:div w:id="27804474">
      <w:bodyDiv w:val="1"/>
      <w:marLeft w:val="0"/>
      <w:marRight w:val="0"/>
      <w:marTop w:val="0"/>
      <w:marBottom w:val="0"/>
      <w:divBdr>
        <w:top w:val="none" w:sz="0" w:space="0" w:color="auto"/>
        <w:left w:val="none" w:sz="0" w:space="0" w:color="auto"/>
        <w:bottom w:val="none" w:sz="0" w:space="0" w:color="auto"/>
        <w:right w:val="none" w:sz="0" w:space="0" w:color="auto"/>
      </w:divBdr>
    </w:div>
    <w:div w:id="32924851">
      <w:bodyDiv w:val="1"/>
      <w:marLeft w:val="0"/>
      <w:marRight w:val="0"/>
      <w:marTop w:val="0"/>
      <w:marBottom w:val="0"/>
      <w:divBdr>
        <w:top w:val="none" w:sz="0" w:space="0" w:color="auto"/>
        <w:left w:val="none" w:sz="0" w:space="0" w:color="auto"/>
        <w:bottom w:val="none" w:sz="0" w:space="0" w:color="auto"/>
        <w:right w:val="none" w:sz="0" w:space="0" w:color="auto"/>
      </w:divBdr>
    </w:div>
    <w:div w:id="37241844">
      <w:bodyDiv w:val="1"/>
      <w:marLeft w:val="0"/>
      <w:marRight w:val="0"/>
      <w:marTop w:val="0"/>
      <w:marBottom w:val="0"/>
      <w:divBdr>
        <w:top w:val="none" w:sz="0" w:space="0" w:color="auto"/>
        <w:left w:val="none" w:sz="0" w:space="0" w:color="auto"/>
        <w:bottom w:val="none" w:sz="0" w:space="0" w:color="auto"/>
        <w:right w:val="none" w:sz="0" w:space="0" w:color="auto"/>
      </w:divBdr>
    </w:div>
    <w:div w:id="43913048">
      <w:bodyDiv w:val="1"/>
      <w:marLeft w:val="0"/>
      <w:marRight w:val="0"/>
      <w:marTop w:val="0"/>
      <w:marBottom w:val="0"/>
      <w:divBdr>
        <w:top w:val="none" w:sz="0" w:space="0" w:color="auto"/>
        <w:left w:val="none" w:sz="0" w:space="0" w:color="auto"/>
        <w:bottom w:val="none" w:sz="0" w:space="0" w:color="auto"/>
        <w:right w:val="none" w:sz="0" w:space="0" w:color="auto"/>
      </w:divBdr>
    </w:div>
    <w:div w:id="53745732">
      <w:bodyDiv w:val="1"/>
      <w:marLeft w:val="0"/>
      <w:marRight w:val="0"/>
      <w:marTop w:val="0"/>
      <w:marBottom w:val="0"/>
      <w:divBdr>
        <w:top w:val="none" w:sz="0" w:space="0" w:color="auto"/>
        <w:left w:val="none" w:sz="0" w:space="0" w:color="auto"/>
        <w:bottom w:val="none" w:sz="0" w:space="0" w:color="auto"/>
        <w:right w:val="none" w:sz="0" w:space="0" w:color="auto"/>
      </w:divBdr>
    </w:div>
    <w:div w:id="71045767">
      <w:bodyDiv w:val="1"/>
      <w:marLeft w:val="0"/>
      <w:marRight w:val="0"/>
      <w:marTop w:val="0"/>
      <w:marBottom w:val="0"/>
      <w:divBdr>
        <w:top w:val="none" w:sz="0" w:space="0" w:color="auto"/>
        <w:left w:val="none" w:sz="0" w:space="0" w:color="auto"/>
        <w:bottom w:val="none" w:sz="0" w:space="0" w:color="auto"/>
        <w:right w:val="none" w:sz="0" w:space="0" w:color="auto"/>
      </w:divBdr>
    </w:div>
    <w:div w:id="77950803">
      <w:bodyDiv w:val="1"/>
      <w:marLeft w:val="0"/>
      <w:marRight w:val="0"/>
      <w:marTop w:val="0"/>
      <w:marBottom w:val="0"/>
      <w:divBdr>
        <w:top w:val="none" w:sz="0" w:space="0" w:color="auto"/>
        <w:left w:val="none" w:sz="0" w:space="0" w:color="auto"/>
        <w:bottom w:val="none" w:sz="0" w:space="0" w:color="auto"/>
        <w:right w:val="none" w:sz="0" w:space="0" w:color="auto"/>
      </w:divBdr>
    </w:div>
    <w:div w:id="79985984">
      <w:bodyDiv w:val="1"/>
      <w:marLeft w:val="0"/>
      <w:marRight w:val="0"/>
      <w:marTop w:val="0"/>
      <w:marBottom w:val="0"/>
      <w:divBdr>
        <w:top w:val="none" w:sz="0" w:space="0" w:color="auto"/>
        <w:left w:val="none" w:sz="0" w:space="0" w:color="auto"/>
        <w:bottom w:val="none" w:sz="0" w:space="0" w:color="auto"/>
        <w:right w:val="none" w:sz="0" w:space="0" w:color="auto"/>
      </w:divBdr>
    </w:div>
    <w:div w:id="88429369">
      <w:bodyDiv w:val="1"/>
      <w:marLeft w:val="0"/>
      <w:marRight w:val="0"/>
      <w:marTop w:val="0"/>
      <w:marBottom w:val="0"/>
      <w:divBdr>
        <w:top w:val="none" w:sz="0" w:space="0" w:color="auto"/>
        <w:left w:val="none" w:sz="0" w:space="0" w:color="auto"/>
        <w:bottom w:val="none" w:sz="0" w:space="0" w:color="auto"/>
        <w:right w:val="none" w:sz="0" w:space="0" w:color="auto"/>
      </w:divBdr>
    </w:div>
    <w:div w:id="97603336">
      <w:bodyDiv w:val="1"/>
      <w:marLeft w:val="0"/>
      <w:marRight w:val="0"/>
      <w:marTop w:val="0"/>
      <w:marBottom w:val="0"/>
      <w:divBdr>
        <w:top w:val="none" w:sz="0" w:space="0" w:color="auto"/>
        <w:left w:val="none" w:sz="0" w:space="0" w:color="auto"/>
        <w:bottom w:val="none" w:sz="0" w:space="0" w:color="auto"/>
        <w:right w:val="none" w:sz="0" w:space="0" w:color="auto"/>
      </w:divBdr>
    </w:div>
    <w:div w:id="99496238">
      <w:bodyDiv w:val="1"/>
      <w:marLeft w:val="0"/>
      <w:marRight w:val="0"/>
      <w:marTop w:val="0"/>
      <w:marBottom w:val="0"/>
      <w:divBdr>
        <w:top w:val="none" w:sz="0" w:space="0" w:color="auto"/>
        <w:left w:val="none" w:sz="0" w:space="0" w:color="auto"/>
        <w:bottom w:val="none" w:sz="0" w:space="0" w:color="auto"/>
        <w:right w:val="none" w:sz="0" w:space="0" w:color="auto"/>
      </w:divBdr>
    </w:div>
    <w:div w:id="99960580">
      <w:bodyDiv w:val="1"/>
      <w:marLeft w:val="0"/>
      <w:marRight w:val="0"/>
      <w:marTop w:val="0"/>
      <w:marBottom w:val="0"/>
      <w:divBdr>
        <w:top w:val="none" w:sz="0" w:space="0" w:color="auto"/>
        <w:left w:val="none" w:sz="0" w:space="0" w:color="auto"/>
        <w:bottom w:val="none" w:sz="0" w:space="0" w:color="auto"/>
        <w:right w:val="none" w:sz="0" w:space="0" w:color="auto"/>
      </w:divBdr>
    </w:div>
    <w:div w:id="103885876">
      <w:bodyDiv w:val="1"/>
      <w:marLeft w:val="0"/>
      <w:marRight w:val="0"/>
      <w:marTop w:val="0"/>
      <w:marBottom w:val="0"/>
      <w:divBdr>
        <w:top w:val="none" w:sz="0" w:space="0" w:color="auto"/>
        <w:left w:val="none" w:sz="0" w:space="0" w:color="auto"/>
        <w:bottom w:val="none" w:sz="0" w:space="0" w:color="auto"/>
        <w:right w:val="none" w:sz="0" w:space="0" w:color="auto"/>
      </w:divBdr>
    </w:div>
    <w:div w:id="104078806">
      <w:bodyDiv w:val="1"/>
      <w:marLeft w:val="0"/>
      <w:marRight w:val="0"/>
      <w:marTop w:val="0"/>
      <w:marBottom w:val="0"/>
      <w:divBdr>
        <w:top w:val="none" w:sz="0" w:space="0" w:color="auto"/>
        <w:left w:val="none" w:sz="0" w:space="0" w:color="auto"/>
        <w:bottom w:val="none" w:sz="0" w:space="0" w:color="auto"/>
        <w:right w:val="none" w:sz="0" w:space="0" w:color="auto"/>
      </w:divBdr>
    </w:div>
    <w:div w:id="112797924">
      <w:bodyDiv w:val="1"/>
      <w:marLeft w:val="0"/>
      <w:marRight w:val="0"/>
      <w:marTop w:val="0"/>
      <w:marBottom w:val="0"/>
      <w:divBdr>
        <w:top w:val="none" w:sz="0" w:space="0" w:color="auto"/>
        <w:left w:val="none" w:sz="0" w:space="0" w:color="auto"/>
        <w:bottom w:val="none" w:sz="0" w:space="0" w:color="auto"/>
        <w:right w:val="none" w:sz="0" w:space="0" w:color="auto"/>
      </w:divBdr>
    </w:div>
    <w:div w:id="116799410">
      <w:bodyDiv w:val="1"/>
      <w:marLeft w:val="0"/>
      <w:marRight w:val="0"/>
      <w:marTop w:val="0"/>
      <w:marBottom w:val="0"/>
      <w:divBdr>
        <w:top w:val="none" w:sz="0" w:space="0" w:color="auto"/>
        <w:left w:val="none" w:sz="0" w:space="0" w:color="auto"/>
        <w:bottom w:val="none" w:sz="0" w:space="0" w:color="auto"/>
        <w:right w:val="none" w:sz="0" w:space="0" w:color="auto"/>
      </w:divBdr>
    </w:div>
    <w:div w:id="119954226">
      <w:bodyDiv w:val="1"/>
      <w:marLeft w:val="0"/>
      <w:marRight w:val="0"/>
      <w:marTop w:val="0"/>
      <w:marBottom w:val="0"/>
      <w:divBdr>
        <w:top w:val="none" w:sz="0" w:space="0" w:color="auto"/>
        <w:left w:val="none" w:sz="0" w:space="0" w:color="auto"/>
        <w:bottom w:val="none" w:sz="0" w:space="0" w:color="auto"/>
        <w:right w:val="none" w:sz="0" w:space="0" w:color="auto"/>
      </w:divBdr>
    </w:div>
    <w:div w:id="120349662">
      <w:bodyDiv w:val="1"/>
      <w:marLeft w:val="0"/>
      <w:marRight w:val="0"/>
      <w:marTop w:val="0"/>
      <w:marBottom w:val="0"/>
      <w:divBdr>
        <w:top w:val="none" w:sz="0" w:space="0" w:color="auto"/>
        <w:left w:val="none" w:sz="0" w:space="0" w:color="auto"/>
        <w:bottom w:val="none" w:sz="0" w:space="0" w:color="auto"/>
        <w:right w:val="none" w:sz="0" w:space="0" w:color="auto"/>
      </w:divBdr>
    </w:div>
    <w:div w:id="130246324">
      <w:bodyDiv w:val="1"/>
      <w:marLeft w:val="0"/>
      <w:marRight w:val="0"/>
      <w:marTop w:val="0"/>
      <w:marBottom w:val="0"/>
      <w:divBdr>
        <w:top w:val="none" w:sz="0" w:space="0" w:color="auto"/>
        <w:left w:val="none" w:sz="0" w:space="0" w:color="auto"/>
        <w:bottom w:val="none" w:sz="0" w:space="0" w:color="auto"/>
        <w:right w:val="none" w:sz="0" w:space="0" w:color="auto"/>
      </w:divBdr>
    </w:div>
    <w:div w:id="141697404">
      <w:bodyDiv w:val="1"/>
      <w:marLeft w:val="0"/>
      <w:marRight w:val="0"/>
      <w:marTop w:val="0"/>
      <w:marBottom w:val="0"/>
      <w:divBdr>
        <w:top w:val="none" w:sz="0" w:space="0" w:color="auto"/>
        <w:left w:val="none" w:sz="0" w:space="0" w:color="auto"/>
        <w:bottom w:val="none" w:sz="0" w:space="0" w:color="auto"/>
        <w:right w:val="none" w:sz="0" w:space="0" w:color="auto"/>
      </w:divBdr>
    </w:div>
    <w:div w:id="150220629">
      <w:bodyDiv w:val="1"/>
      <w:marLeft w:val="0"/>
      <w:marRight w:val="0"/>
      <w:marTop w:val="0"/>
      <w:marBottom w:val="0"/>
      <w:divBdr>
        <w:top w:val="none" w:sz="0" w:space="0" w:color="auto"/>
        <w:left w:val="none" w:sz="0" w:space="0" w:color="auto"/>
        <w:bottom w:val="none" w:sz="0" w:space="0" w:color="auto"/>
        <w:right w:val="none" w:sz="0" w:space="0" w:color="auto"/>
      </w:divBdr>
    </w:div>
    <w:div w:id="158665482">
      <w:bodyDiv w:val="1"/>
      <w:marLeft w:val="0"/>
      <w:marRight w:val="0"/>
      <w:marTop w:val="0"/>
      <w:marBottom w:val="0"/>
      <w:divBdr>
        <w:top w:val="none" w:sz="0" w:space="0" w:color="auto"/>
        <w:left w:val="none" w:sz="0" w:space="0" w:color="auto"/>
        <w:bottom w:val="none" w:sz="0" w:space="0" w:color="auto"/>
        <w:right w:val="none" w:sz="0" w:space="0" w:color="auto"/>
      </w:divBdr>
    </w:div>
    <w:div w:id="166599642">
      <w:bodyDiv w:val="1"/>
      <w:marLeft w:val="0"/>
      <w:marRight w:val="0"/>
      <w:marTop w:val="0"/>
      <w:marBottom w:val="0"/>
      <w:divBdr>
        <w:top w:val="none" w:sz="0" w:space="0" w:color="auto"/>
        <w:left w:val="none" w:sz="0" w:space="0" w:color="auto"/>
        <w:bottom w:val="none" w:sz="0" w:space="0" w:color="auto"/>
        <w:right w:val="none" w:sz="0" w:space="0" w:color="auto"/>
      </w:divBdr>
    </w:div>
    <w:div w:id="168494409">
      <w:bodyDiv w:val="1"/>
      <w:marLeft w:val="0"/>
      <w:marRight w:val="0"/>
      <w:marTop w:val="0"/>
      <w:marBottom w:val="0"/>
      <w:divBdr>
        <w:top w:val="none" w:sz="0" w:space="0" w:color="auto"/>
        <w:left w:val="none" w:sz="0" w:space="0" w:color="auto"/>
        <w:bottom w:val="none" w:sz="0" w:space="0" w:color="auto"/>
        <w:right w:val="none" w:sz="0" w:space="0" w:color="auto"/>
      </w:divBdr>
    </w:div>
    <w:div w:id="179972427">
      <w:bodyDiv w:val="1"/>
      <w:marLeft w:val="0"/>
      <w:marRight w:val="0"/>
      <w:marTop w:val="0"/>
      <w:marBottom w:val="0"/>
      <w:divBdr>
        <w:top w:val="none" w:sz="0" w:space="0" w:color="auto"/>
        <w:left w:val="none" w:sz="0" w:space="0" w:color="auto"/>
        <w:bottom w:val="none" w:sz="0" w:space="0" w:color="auto"/>
        <w:right w:val="none" w:sz="0" w:space="0" w:color="auto"/>
      </w:divBdr>
    </w:div>
    <w:div w:id="184515574">
      <w:bodyDiv w:val="1"/>
      <w:marLeft w:val="0"/>
      <w:marRight w:val="0"/>
      <w:marTop w:val="0"/>
      <w:marBottom w:val="0"/>
      <w:divBdr>
        <w:top w:val="none" w:sz="0" w:space="0" w:color="auto"/>
        <w:left w:val="none" w:sz="0" w:space="0" w:color="auto"/>
        <w:bottom w:val="none" w:sz="0" w:space="0" w:color="auto"/>
        <w:right w:val="none" w:sz="0" w:space="0" w:color="auto"/>
      </w:divBdr>
    </w:div>
    <w:div w:id="190455430">
      <w:bodyDiv w:val="1"/>
      <w:marLeft w:val="0"/>
      <w:marRight w:val="0"/>
      <w:marTop w:val="0"/>
      <w:marBottom w:val="0"/>
      <w:divBdr>
        <w:top w:val="none" w:sz="0" w:space="0" w:color="auto"/>
        <w:left w:val="none" w:sz="0" w:space="0" w:color="auto"/>
        <w:bottom w:val="none" w:sz="0" w:space="0" w:color="auto"/>
        <w:right w:val="none" w:sz="0" w:space="0" w:color="auto"/>
      </w:divBdr>
    </w:div>
    <w:div w:id="192812304">
      <w:bodyDiv w:val="1"/>
      <w:marLeft w:val="0"/>
      <w:marRight w:val="0"/>
      <w:marTop w:val="0"/>
      <w:marBottom w:val="0"/>
      <w:divBdr>
        <w:top w:val="none" w:sz="0" w:space="0" w:color="auto"/>
        <w:left w:val="none" w:sz="0" w:space="0" w:color="auto"/>
        <w:bottom w:val="none" w:sz="0" w:space="0" w:color="auto"/>
        <w:right w:val="none" w:sz="0" w:space="0" w:color="auto"/>
      </w:divBdr>
    </w:div>
    <w:div w:id="202526664">
      <w:bodyDiv w:val="1"/>
      <w:marLeft w:val="0"/>
      <w:marRight w:val="0"/>
      <w:marTop w:val="0"/>
      <w:marBottom w:val="0"/>
      <w:divBdr>
        <w:top w:val="none" w:sz="0" w:space="0" w:color="auto"/>
        <w:left w:val="none" w:sz="0" w:space="0" w:color="auto"/>
        <w:bottom w:val="none" w:sz="0" w:space="0" w:color="auto"/>
        <w:right w:val="none" w:sz="0" w:space="0" w:color="auto"/>
      </w:divBdr>
    </w:div>
    <w:div w:id="204216880">
      <w:bodyDiv w:val="1"/>
      <w:marLeft w:val="0"/>
      <w:marRight w:val="0"/>
      <w:marTop w:val="0"/>
      <w:marBottom w:val="0"/>
      <w:divBdr>
        <w:top w:val="none" w:sz="0" w:space="0" w:color="auto"/>
        <w:left w:val="none" w:sz="0" w:space="0" w:color="auto"/>
        <w:bottom w:val="none" w:sz="0" w:space="0" w:color="auto"/>
        <w:right w:val="none" w:sz="0" w:space="0" w:color="auto"/>
      </w:divBdr>
    </w:div>
    <w:div w:id="214051356">
      <w:bodyDiv w:val="1"/>
      <w:marLeft w:val="0"/>
      <w:marRight w:val="0"/>
      <w:marTop w:val="0"/>
      <w:marBottom w:val="0"/>
      <w:divBdr>
        <w:top w:val="none" w:sz="0" w:space="0" w:color="auto"/>
        <w:left w:val="none" w:sz="0" w:space="0" w:color="auto"/>
        <w:bottom w:val="none" w:sz="0" w:space="0" w:color="auto"/>
        <w:right w:val="none" w:sz="0" w:space="0" w:color="auto"/>
      </w:divBdr>
    </w:div>
    <w:div w:id="217015748">
      <w:bodyDiv w:val="1"/>
      <w:marLeft w:val="0"/>
      <w:marRight w:val="0"/>
      <w:marTop w:val="0"/>
      <w:marBottom w:val="0"/>
      <w:divBdr>
        <w:top w:val="none" w:sz="0" w:space="0" w:color="auto"/>
        <w:left w:val="none" w:sz="0" w:space="0" w:color="auto"/>
        <w:bottom w:val="none" w:sz="0" w:space="0" w:color="auto"/>
        <w:right w:val="none" w:sz="0" w:space="0" w:color="auto"/>
      </w:divBdr>
    </w:div>
    <w:div w:id="218367263">
      <w:bodyDiv w:val="1"/>
      <w:marLeft w:val="0"/>
      <w:marRight w:val="0"/>
      <w:marTop w:val="0"/>
      <w:marBottom w:val="0"/>
      <w:divBdr>
        <w:top w:val="none" w:sz="0" w:space="0" w:color="auto"/>
        <w:left w:val="none" w:sz="0" w:space="0" w:color="auto"/>
        <w:bottom w:val="none" w:sz="0" w:space="0" w:color="auto"/>
        <w:right w:val="none" w:sz="0" w:space="0" w:color="auto"/>
      </w:divBdr>
    </w:div>
    <w:div w:id="235552326">
      <w:bodyDiv w:val="1"/>
      <w:marLeft w:val="0"/>
      <w:marRight w:val="0"/>
      <w:marTop w:val="0"/>
      <w:marBottom w:val="0"/>
      <w:divBdr>
        <w:top w:val="none" w:sz="0" w:space="0" w:color="auto"/>
        <w:left w:val="none" w:sz="0" w:space="0" w:color="auto"/>
        <w:bottom w:val="none" w:sz="0" w:space="0" w:color="auto"/>
        <w:right w:val="none" w:sz="0" w:space="0" w:color="auto"/>
      </w:divBdr>
    </w:div>
    <w:div w:id="237137103">
      <w:bodyDiv w:val="1"/>
      <w:marLeft w:val="0"/>
      <w:marRight w:val="0"/>
      <w:marTop w:val="0"/>
      <w:marBottom w:val="0"/>
      <w:divBdr>
        <w:top w:val="none" w:sz="0" w:space="0" w:color="auto"/>
        <w:left w:val="none" w:sz="0" w:space="0" w:color="auto"/>
        <w:bottom w:val="none" w:sz="0" w:space="0" w:color="auto"/>
        <w:right w:val="none" w:sz="0" w:space="0" w:color="auto"/>
      </w:divBdr>
    </w:div>
    <w:div w:id="237712720">
      <w:bodyDiv w:val="1"/>
      <w:marLeft w:val="0"/>
      <w:marRight w:val="0"/>
      <w:marTop w:val="0"/>
      <w:marBottom w:val="0"/>
      <w:divBdr>
        <w:top w:val="none" w:sz="0" w:space="0" w:color="auto"/>
        <w:left w:val="none" w:sz="0" w:space="0" w:color="auto"/>
        <w:bottom w:val="none" w:sz="0" w:space="0" w:color="auto"/>
        <w:right w:val="none" w:sz="0" w:space="0" w:color="auto"/>
      </w:divBdr>
    </w:div>
    <w:div w:id="249657288">
      <w:bodyDiv w:val="1"/>
      <w:marLeft w:val="0"/>
      <w:marRight w:val="0"/>
      <w:marTop w:val="0"/>
      <w:marBottom w:val="0"/>
      <w:divBdr>
        <w:top w:val="none" w:sz="0" w:space="0" w:color="auto"/>
        <w:left w:val="none" w:sz="0" w:space="0" w:color="auto"/>
        <w:bottom w:val="none" w:sz="0" w:space="0" w:color="auto"/>
        <w:right w:val="none" w:sz="0" w:space="0" w:color="auto"/>
      </w:divBdr>
    </w:div>
    <w:div w:id="250355930">
      <w:bodyDiv w:val="1"/>
      <w:marLeft w:val="0"/>
      <w:marRight w:val="0"/>
      <w:marTop w:val="0"/>
      <w:marBottom w:val="0"/>
      <w:divBdr>
        <w:top w:val="none" w:sz="0" w:space="0" w:color="auto"/>
        <w:left w:val="none" w:sz="0" w:space="0" w:color="auto"/>
        <w:bottom w:val="none" w:sz="0" w:space="0" w:color="auto"/>
        <w:right w:val="none" w:sz="0" w:space="0" w:color="auto"/>
      </w:divBdr>
    </w:div>
    <w:div w:id="253562778">
      <w:bodyDiv w:val="1"/>
      <w:marLeft w:val="0"/>
      <w:marRight w:val="0"/>
      <w:marTop w:val="0"/>
      <w:marBottom w:val="0"/>
      <w:divBdr>
        <w:top w:val="none" w:sz="0" w:space="0" w:color="auto"/>
        <w:left w:val="none" w:sz="0" w:space="0" w:color="auto"/>
        <w:bottom w:val="none" w:sz="0" w:space="0" w:color="auto"/>
        <w:right w:val="none" w:sz="0" w:space="0" w:color="auto"/>
      </w:divBdr>
    </w:div>
    <w:div w:id="255481113">
      <w:bodyDiv w:val="1"/>
      <w:marLeft w:val="0"/>
      <w:marRight w:val="0"/>
      <w:marTop w:val="0"/>
      <w:marBottom w:val="0"/>
      <w:divBdr>
        <w:top w:val="none" w:sz="0" w:space="0" w:color="auto"/>
        <w:left w:val="none" w:sz="0" w:space="0" w:color="auto"/>
        <w:bottom w:val="none" w:sz="0" w:space="0" w:color="auto"/>
        <w:right w:val="none" w:sz="0" w:space="0" w:color="auto"/>
      </w:divBdr>
    </w:div>
    <w:div w:id="271134302">
      <w:bodyDiv w:val="1"/>
      <w:marLeft w:val="0"/>
      <w:marRight w:val="0"/>
      <w:marTop w:val="0"/>
      <w:marBottom w:val="0"/>
      <w:divBdr>
        <w:top w:val="none" w:sz="0" w:space="0" w:color="auto"/>
        <w:left w:val="none" w:sz="0" w:space="0" w:color="auto"/>
        <w:bottom w:val="none" w:sz="0" w:space="0" w:color="auto"/>
        <w:right w:val="none" w:sz="0" w:space="0" w:color="auto"/>
      </w:divBdr>
    </w:div>
    <w:div w:id="279147006">
      <w:bodyDiv w:val="1"/>
      <w:marLeft w:val="0"/>
      <w:marRight w:val="0"/>
      <w:marTop w:val="0"/>
      <w:marBottom w:val="0"/>
      <w:divBdr>
        <w:top w:val="none" w:sz="0" w:space="0" w:color="auto"/>
        <w:left w:val="none" w:sz="0" w:space="0" w:color="auto"/>
        <w:bottom w:val="none" w:sz="0" w:space="0" w:color="auto"/>
        <w:right w:val="none" w:sz="0" w:space="0" w:color="auto"/>
      </w:divBdr>
    </w:div>
    <w:div w:id="287902151">
      <w:bodyDiv w:val="1"/>
      <w:marLeft w:val="0"/>
      <w:marRight w:val="0"/>
      <w:marTop w:val="0"/>
      <w:marBottom w:val="0"/>
      <w:divBdr>
        <w:top w:val="none" w:sz="0" w:space="0" w:color="auto"/>
        <w:left w:val="none" w:sz="0" w:space="0" w:color="auto"/>
        <w:bottom w:val="none" w:sz="0" w:space="0" w:color="auto"/>
        <w:right w:val="none" w:sz="0" w:space="0" w:color="auto"/>
      </w:divBdr>
    </w:div>
    <w:div w:id="289897848">
      <w:bodyDiv w:val="1"/>
      <w:marLeft w:val="0"/>
      <w:marRight w:val="0"/>
      <w:marTop w:val="0"/>
      <w:marBottom w:val="0"/>
      <w:divBdr>
        <w:top w:val="none" w:sz="0" w:space="0" w:color="auto"/>
        <w:left w:val="none" w:sz="0" w:space="0" w:color="auto"/>
        <w:bottom w:val="none" w:sz="0" w:space="0" w:color="auto"/>
        <w:right w:val="none" w:sz="0" w:space="0" w:color="auto"/>
      </w:divBdr>
    </w:div>
    <w:div w:id="296957795">
      <w:bodyDiv w:val="1"/>
      <w:marLeft w:val="0"/>
      <w:marRight w:val="0"/>
      <w:marTop w:val="0"/>
      <w:marBottom w:val="0"/>
      <w:divBdr>
        <w:top w:val="none" w:sz="0" w:space="0" w:color="auto"/>
        <w:left w:val="none" w:sz="0" w:space="0" w:color="auto"/>
        <w:bottom w:val="none" w:sz="0" w:space="0" w:color="auto"/>
        <w:right w:val="none" w:sz="0" w:space="0" w:color="auto"/>
      </w:divBdr>
    </w:div>
    <w:div w:id="298993521">
      <w:bodyDiv w:val="1"/>
      <w:marLeft w:val="0"/>
      <w:marRight w:val="0"/>
      <w:marTop w:val="0"/>
      <w:marBottom w:val="0"/>
      <w:divBdr>
        <w:top w:val="none" w:sz="0" w:space="0" w:color="auto"/>
        <w:left w:val="none" w:sz="0" w:space="0" w:color="auto"/>
        <w:bottom w:val="none" w:sz="0" w:space="0" w:color="auto"/>
        <w:right w:val="none" w:sz="0" w:space="0" w:color="auto"/>
      </w:divBdr>
    </w:div>
    <w:div w:id="305017630">
      <w:bodyDiv w:val="1"/>
      <w:marLeft w:val="0"/>
      <w:marRight w:val="0"/>
      <w:marTop w:val="0"/>
      <w:marBottom w:val="0"/>
      <w:divBdr>
        <w:top w:val="none" w:sz="0" w:space="0" w:color="auto"/>
        <w:left w:val="none" w:sz="0" w:space="0" w:color="auto"/>
        <w:bottom w:val="none" w:sz="0" w:space="0" w:color="auto"/>
        <w:right w:val="none" w:sz="0" w:space="0" w:color="auto"/>
      </w:divBdr>
    </w:div>
    <w:div w:id="332491521">
      <w:bodyDiv w:val="1"/>
      <w:marLeft w:val="0"/>
      <w:marRight w:val="0"/>
      <w:marTop w:val="0"/>
      <w:marBottom w:val="0"/>
      <w:divBdr>
        <w:top w:val="none" w:sz="0" w:space="0" w:color="auto"/>
        <w:left w:val="none" w:sz="0" w:space="0" w:color="auto"/>
        <w:bottom w:val="none" w:sz="0" w:space="0" w:color="auto"/>
        <w:right w:val="none" w:sz="0" w:space="0" w:color="auto"/>
      </w:divBdr>
    </w:div>
    <w:div w:id="341398508">
      <w:bodyDiv w:val="1"/>
      <w:marLeft w:val="0"/>
      <w:marRight w:val="0"/>
      <w:marTop w:val="0"/>
      <w:marBottom w:val="0"/>
      <w:divBdr>
        <w:top w:val="none" w:sz="0" w:space="0" w:color="auto"/>
        <w:left w:val="none" w:sz="0" w:space="0" w:color="auto"/>
        <w:bottom w:val="none" w:sz="0" w:space="0" w:color="auto"/>
        <w:right w:val="none" w:sz="0" w:space="0" w:color="auto"/>
      </w:divBdr>
    </w:div>
    <w:div w:id="352726618">
      <w:bodyDiv w:val="1"/>
      <w:marLeft w:val="0"/>
      <w:marRight w:val="0"/>
      <w:marTop w:val="0"/>
      <w:marBottom w:val="0"/>
      <w:divBdr>
        <w:top w:val="none" w:sz="0" w:space="0" w:color="auto"/>
        <w:left w:val="none" w:sz="0" w:space="0" w:color="auto"/>
        <w:bottom w:val="none" w:sz="0" w:space="0" w:color="auto"/>
        <w:right w:val="none" w:sz="0" w:space="0" w:color="auto"/>
      </w:divBdr>
    </w:div>
    <w:div w:id="359092362">
      <w:bodyDiv w:val="1"/>
      <w:marLeft w:val="0"/>
      <w:marRight w:val="0"/>
      <w:marTop w:val="0"/>
      <w:marBottom w:val="0"/>
      <w:divBdr>
        <w:top w:val="none" w:sz="0" w:space="0" w:color="auto"/>
        <w:left w:val="none" w:sz="0" w:space="0" w:color="auto"/>
        <w:bottom w:val="none" w:sz="0" w:space="0" w:color="auto"/>
        <w:right w:val="none" w:sz="0" w:space="0" w:color="auto"/>
      </w:divBdr>
    </w:div>
    <w:div w:id="360055477">
      <w:bodyDiv w:val="1"/>
      <w:marLeft w:val="0"/>
      <w:marRight w:val="0"/>
      <w:marTop w:val="0"/>
      <w:marBottom w:val="0"/>
      <w:divBdr>
        <w:top w:val="none" w:sz="0" w:space="0" w:color="auto"/>
        <w:left w:val="none" w:sz="0" w:space="0" w:color="auto"/>
        <w:bottom w:val="none" w:sz="0" w:space="0" w:color="auto"/>
        <w:right w:val="none" w:sz="0" w:space="0" w:color="auto"/>
      </w:divBdr>
    </w:div>
    <w:div w:id="370618137">
      <w:bodyDiv w:val="1"/>
      <w:marLeft w:val="0"/>
      <w:marRight w:val="0"/>
      <w:marTop w:val="0"/>
      <w:marBottom w:val="0"/>
      <w:divBdr>
        <w:top w:val="none" w:sz="0" w:space="0" w:color="auto"/>
        <w:left w:val="none" w:sz="0" w:space="0" w:color="auto"/>
        <w:bottom w:val="none" w:sz="0" w:space="0" w:color="auto"/>
        <w:right w:val="none" w:sz="0" w:space="0" w:color="auto"/>
      </w:divBdr>
    </w:div>
    <w:div w:id="380905319">
      <w:bodyDiv w:val="1"/>
      <w:marLeft w:val="0"/>
      <w:marRight w:val="0"/>
      <w:marTop w:val="0"/>
      <w:marBottom w:val="0"/>
      <w:divBdr>
        <w:top w:val="none" w:sz="0" w:space="0" w:color="auto"/>
        <w:left w:val="none" w:sz="0" w:space="0" w:color="auto"/>
        <w:bottom w:val="none" w:sz="0" w:space="0" w:color="auto"/>
        <w:right w:val="none" w:sz="0" w:space="0" w:color="auto"/>
      </w:divBdr>
    </w:div>
    <w:div w:id="385494840">
      <w:bodyDiv w:val="1"/>
      <w:marLeft w:val="0"/>
      <w:marRight w:val="0"/>
      <w:marTop w:val="0"/>
      <w:marBottom w:val="0"/>
      <w:divBdr>
        <w:top w:val="none" w:sz="0" w:space="0" w:color="auto"/>
        <w:left w:val="none" w:sz="0" w:space="0" w:color="auto"/>
        <w:bottom w:val="none" w:sz="0" w:space="0" w:color="auto"/>
        <w:right w:val="none" w:sz="0" w:space="0" w:color="auto"/>
      </w:divBdr>
    </w:div>
    <w:div w:id="388499106">
      <w:bodyDiv w:val="1"/>
      <w:marLeft w:val="0"/>
      <w:marRight w:val="0"/>
      <w:marTop w:val="0"/>
      <w:marBottom w:val="0"/>
      <w:divBdr>
        <w:top w:val="none" w:sz="0" w:space="0" w:color="auto"/>
        <w:left w:val="none" w:sz="0" w:space="0" w:color="auto"/>
        <w:bottom w:val="none" w:sz="0" w:space="0" w:color="auto"/>
        <w:right w:val="none" w:sz="0" w:space="0" w:color="auto"/>
      </w:divBdr>
    </w:div>
    <w:div w:id="395784659">
      <w:bodyDiv w:val="1"/>
      <w:marLeft w:val="0"/>
      <w:marRight w:val="0"/>
      <w:marTop w:val="0"/>
      <w:marBottom w:val="0"/>
      <w:divBdr>
        <w:top w:val="none" w:sz="0" w:space="0" w:color="auto"/>
        <w:left w:val="none" w:sz="0" w:space="0" w:color="auto"/>
        <w:bottom w:val="none" w:sz="0" w:space="0" w:color="auto"/>
        <w:right w:val="none" w:sz="0" w:space="0" w:color="auto"/>
      </w:divBdr>
    </w:div>
    <w:div w:id="405108129">
      <w:bodyDiv w:val="1"/>
      <w:marLeft w:val="0"/>
      <w:marRight w:val="0"/>
      <w:marTop w:val="0"/>
      <w:marBottom w:val="0"/>
      <w:divBdr>
        <w:top w:val="none" w:sz="0" w:space="0" w:color="auto"/>
        <w:left w:val="none" w:sz="0" w:space="0" w:color="auto"/>
        <w:bottom w:val="none" w:sz="0" w:space="0" w:color="auto"/>
        <w:right w:val="none" w:sz="0" w:space="0" w:color="auto"/>
      </w:divBdr>
    </w:div>
    <w:div w:id="410928537">
      <w:bodyDiv w:val="1"/>
      <w:marLeft w:val="0"/>
      <w:marRight w:val="0"/>
      <w:marTop w:val="0"/>
      <w:marBottom w:val="0"/>
      <w:divBdr>
        <w:top w:val="none" w:sz="0" w:space="0" w:color="auto"/>
        <w:left w:val="none" w:sz="0" w:space="0" w:color="auto"/>
        <w:bottom w:val="none" w:sz="0" w:space="0" w:color="auto"/>
        <w:right w:val="none" w:sz="0" w:space="0" w:color="auto"/>
      </w:divBdr>
    </w:div>
    <w:div w:id="416094532">
      <w:bodyDiv w:val="1"/>
      <w:marLeft w:val="0"/>
      <w:marRight w:val="0"/>
      <w:marTop w:val="0"/>
      <w:marBottom w:val="0"/>
      <w:divBdr>
        <w:top w:val="none" w:sz="0" w:space="0" w:color="auto"/>
        <w:left w:val="none" w:sz="0" w:space="0" w:color="auto"/>
        <w:bottom w:val="none" w:sz="0" w:space="0" w:color="auto"/>
        <w:right w:val="none" w:sz="0" w:space="0" w:color="auto"/>
      </w:divBdr>
    </w:div>
    <w:div w:id="418141444">
      <w:bodyDiv w:val="1"/>
      <w:marLeft w:val="0"/>
      <w:marRight w:val="0"/>
      <w:marTop w:val="0"/>
      <w:marBottom w:val="0"/>
      <w:divBdr>
        <w:top w:val="none" w:sz="0" w:space="0" w:color="auto"/>
        <w:left w:val="none" w:sz="0" w:space="0" w:color="auto"/>
        <w:bottom w:val="none" w:sz="0" w:space="0" w:color="auto"/>
        <w:right w:val="none" w:sz="0" w:space="0" w:color="auto"/>
      </w:divBdr>
    </w:div>
    <w:div w:id="424808039">
      <w:bodyDiv w:val="1"/>
      <w:marLeft w:val="0"/>
      <w:marRight w:val="0"/>
      <w:marTop w:val="0"/>
      <w:marBottom w:val="0"/>
      <w:divBdr>
        <w:top w:val="none" w:sz="0" w:space="0" w:color="auto"/>
        <w:left w:val="none" w:sz="0" w:space="0" w:color="auto"/>
        <w:bottom w:val="none" w:sz="0" w:space="0" w:color="auto"/>
        <w:right w:val="none" w:sz="0" w:space="0" w:color="auto"/>
      </w:divBdr>
    </w:div>
    <w:div w:id="432752193">
      <w:bodyDiv w:val="1"/>
      <w:marLeft w:val="0"/>
      <w:marRight w:val="0"/>
      <w:marTop w:val="0"/>
      <w:marBottom w:val="0"/>
      <w:divBdr>
        <w:top w:val="none" w:sz="0" w:space="0" w:color="auto"/>
        <w:left w:val="none" w:sz="0" w:space="0" w:color="auto"/>
        <w:bottom w:val="none" w:sz="0" w:space="0" w:color="auto"/>
        <w:right w:val="none" w:sz="0" w:space="0" w:color="auto"/>
      </w:divBdr>
    </w:div>
    <w:div w:id="441727892">
      <w:bodyDiv w:val="1"/>
      <w:marLeft w:val="0"/>
      <w:marRight w:val="0"/>
      <w:marTop w:val="0"/>
      <w:marBottom w:val="0"/>
      <w:divBdr>
        <w:top w:val="none" w:sz="0" w:space="0" w:color="auto"/>
        <w:left w:val="none" w:sz="0" w:space="0" w:color="auto"/>
        <w:bottom w:val="none" w:sz="0" w:space="0" w:color="auto"/>
        <w:right w:val="none" w:sz="0" w:space="0" w:color="auto"/>
      </w:divBdr>
    </w:div>
    <w:div w:id="449011297">
      <w:bodyDiv w:val="1"/>
      <w:marLeft w:val="0"/>
      <w:marRight w:val="0"/>
      <w:marTop w:val="0"/>
      <w:marBottom w:val="0"/>
      <w:divBdr>
        <w:top w:val="none" w:sz="0" w:space="0" w:color="auto"/>
        <w:left w:val="none" w:sz="0" w:space="0" w:color="auto"/>
        <w:bottom w:val="none" w:sz="0" w:space="0" w:color="auto"/>
        <w:right w:val="none" w:sz="0" w:space="0" w:color="auto"/>
      </w:divBdr>
    </w:div>
    <w:div w:id="456097428">
      <w:bodyDiv w:val="1"/>
      <w:marLeft w:val="0"/>
      <w:marRight w:val="0"/>
      <w:marTop w:val="0"/>
      <w:marBottom w:val="0"/>
      <w:divBdr>
        <w:top w:val="none" w:sz="0" w:space="0" w:color="auto"/>
        <w:left w:val="none" w:sz="0" w:space="0" w:color="auto"/>
        <w:bottom w:val="none" w:sz="0" w:space="0" w:color="auto"/>
        <w:right w:val="none" w:sz="0" w:space="0" w:color="auto"/>
      </w:divBdr>
    </w:div>
    <w:div w:id="484859345">
      <w:bodyDiv w:val="1"/>
      <w:marLeft w:val="0"/>
      <w:marRight w:val="0"/>
      <w:marTop w:val="0"/>
      <w:marBottom w:val="0"/>
      <w:divBdr>
        <w:top w:val="none" w:sz="0" w:space="0" w:color="auto"/>
        <w:left w:val="none" w:sz="0" w:space="0" w:color="auto"/>
        <w:bottom w:val="none" w:sz="0" w:space="0" w:color="auto"/>
        <w:right w:val="none" w:sz="0" w:space="0" w:color="auto"/>
      </w:divBdr>
    </w:div>
    <w:div w:id="485169623">
      <w:bodyDiv w:val="1"/>
      <w:marLeft w:val="0"/>
      <w:marRight w:val="0"/>
      <w:marTop w:val="0"/>
      <w:marBottom w:val="0"/>
      <w:divBdr>
        <w:top w:val="none" w:sz="0" w:space="0" w:color="auto"/>
        <w:left w:val="none" w:sz="0" w:space="0" w:color="auto"/>
        <w:bottom w:val="none" w:sz="0" w:space="0" w:color="auto"/>
        <w:right w:val="none" w:sz="0" w:space="0" w:color="auto"/>
      </w:divBdr>
    </w:div>
    <w:div w:id="489175940">
      <w:bodyDiv w:val="1"/>
      <w:marLeft w:val="0"/>
      <w:marRight w:val="0"/>
      <w:marTop w:val="0"/>
      <w:marBottom w:val="0"/>
      <w:divBdr>
        <w:top w:val="none" w:sz="0" w:space="0" w:color="auto"/>
        <w:left w:val="none" w:sz="0" w:space="0" w:color="auto"/>
        <w:bottom w:val="none" w:sz="0" w:space="0" w:color="auto"/>
        <w:right w:val="none" w:sz="0" w:space="0" w:color="auto"/>
      </w:divBdr>
    </w:div>
    <w:div w:id="489757369">
      <w:bodyDiv w:val="1"/>
      <w:marLeft w:val="0"/>
      <w:marRight w:val="0"/>
      <w:marTop w:val="0"/>
      <w:marBottom w:val="0"/>
      <w:divBdr>
        <w:top w:val="none" w:sz="0" w:space="0" w:color="auto"/>
        <w:left w:val="none" w:sz="0" w:space="0" w:color="auto"/>
        <w:bottom w:val="none" w:sz="0" w:space="0" w:color="auto"/>
        <w:right w:val="none" w:sz="0" w:space="0" w:color="auto"/>
      </w:divBdr>
    </w:div>
    <w:div w:id="505874191">
      <w:bodyDiv w:val="1"/>
      <w:marLeft w:val="0"/>
      <w:marRight w:val="0"/>
      <w:marTop w:val="0"/>
      <w:marBottom w:val="0"/>
      <w:divBdr>
        <w:top w:val="none" w:sz="0" w:space="0" w:color="auto"/>
        <w:left w:val="none" w:sz="0" w:space="0" w:color="auto"/>
        <w:bottom w:val="none" w:sz="0" w:space="0" w:color="auto"/>
        <w:right w:val="none" w:sz="0" w:space="0" w:color="auto"/>
      </w:divBdr>
    </w:div>
    <w:div w:id="516425909">
      <w:bodyDiv w:val="1"/>
      <w:marLeft w:val="0"/>
      <w:marRight w:val="0"/>
      <w:marTop w:val="0"/>
      <w:marBottom w:val="0"/>
      <w:divBdr>
        <w:top w:val="none" w:sz="0" w:space="0" w:color="auto"/>
        <w:left w:val="none" w:sz="0" w:space="0" w:color="auto"/>
        <w:bottom w:val="none" w:sz="0" w:space="0" w:color="auto"/>
        <w:right w:val="none" w:sz="0" w:space="0" w:color="auto"/>
      </w:divBdr>
    </w:div>
    <w:div w:id="522596073">
      <w:bodyDiv w:val="1"/>
      <w:marLeft w:val="0"/>
      <w:marRight w:val="0"/>
      <w:marTop w:val="0"/>
      <w:marBottom w:val="0"/>
      <w:divBdr>
        <w:top w:val="none" w:sz="0" w:space="0" w:color="auto"/>
        <w:left w:val="none" w:sz="0" w:space="0" w:color="auto"/>
        <w:bottom w:val="none" w:sz="0" w:space="0" w:color="auto"/>
        <w:right w:val="none" w:sz="0" w:space="0" w:color="auto"/>
      </w:divBdr>
    </w:div>
    <w:div w:id="526219791">
      <w:bodyDiv w:val="1"/>
      <w:marLeft w:val="0"/>
      <w:marRight w:val="0"/>
      <w:marTop w:val="0"/>
      <w:marBottom w:val="0"/>
      <w:divBdr>
        <w:top w:val="none" w:sz="0" w:space="0" w:color="auto"/>
        <w:left w:val="none" w:sz="0" w:space="0" w:color="auto"/>
        <w:bottom w:val="none" w:sz="0" w:space="0" w:color="auto"/>
        <w:right w:val="none" w:sz="0" w:space="0" w:color="auto"/>
      </w:divBdr>
    </w:div>
    <w:div w:id="529490988">
      <w:bodyDiv w:val="1"/>
      <w:marLeft w:val="0"/>
      <w:marRight w:val="0"/>
      <w:marTop w:val="0"/>
      <w:marBottom w:val="0"/>
      <w:divBdr>
        <w:top w:val="none" w:sz="0" w:space="0" w:color="auto"/>
        <w:left w:val="none" w:sz="0" w:space="0" w:color="auto"/>
        <w:bottom w:val="none" w:sz="0" w:space="0" w:color="auto"/>
        <w:right w:val="none" w:sz="0" w:space="0" w:color="auto"/>
      </w:divBdr>
    </w:div>
    <w:div w:id="529954332">
      <w:bodyDiv w:val="1"/>
      <w:marLeft w:val="0"/>
      <w:marRight w:val="0"/>
      <w:marTop w:val="0"/>
      <w:marBottom w:val="0"/>
      <w:divBdr>
        <w:top w:val="none" w:sz="0" w:space="0" w:color="auto"/>
        <w:left w:val="none" w:sz="0" w:space="0" w:color="auto"/>
        <w:bottom w:val="none" w:sz="0" w:space="0" w:color="auto"/>
        <w:right w:val="none" w:sz="0" w:space="0" w:color="auto"/>
      </w:divBdr>
    </w:div>
    <w:div w:id="531652586">
      <w:bodyDiv w:val="1"/>
      <w:marLeft w:val="0"/>
      <w:marRight w:val="0"/>
      <w:marTop w:val="0"/>
      <w:marBottom w:val="0"/>
      <w:divBdr>
        <w:top w:val="none" w:sz="0" w:space="0" w:color="auto"/>
        <w:left w:val="none" w:sz="0" w:space="0" w:color="auto"/>
        <w:bottom w:val="none" w:sz="0" w:space="0" w:color="auto"/>
        <w:right w:val="none" w:sz="0" w:space="0" w:color="auto"/>
      </w:divBdr>
    </w:div>
    <w:div w:id="541400522">
      <w:bodyDiv w:val="1"/>
      <w:marLeft w:val="0"/>
      <w:marRight w:val="0"/>
      <w:marTop w:val="0"/>
      <w:marBottom w:val="0"/>
      <w:divBdr>
        <w:top w:val="none" w:sz="0" w:space="0" w:color="auto"/>
        <w:left w:val="none" w:sz="0" w:space="0" w:color="auto"/>
        <w:bottom w:val="none" w:sz="0" w:space="0" w:color="auto"/>
        <w:right w:val="none" w:sz="0" w:space="0" w:color="auto"/>
      </w:divBdr>
    </w:div>
    <w:div w:id="546531776">
      <w:bodyDiv w:val="1"/>
      <w:marLeft w:val="0"/>
      <w:marRight w:val="0"/>
      <w:marTop w:val="0"/>
      <w:marBottom w:val="0"/>
      <w:divBdr>
        <w:top w:val="none" w:sz="0" w:space="0" w:color="auto"/>
        <w:left w:val="none" w:sz="0" w:space="0" w:color="auto"/>
        <w:bottom w:val="none" w:sz="0" w:space="0" w:color="auto"/>
        <w:right w:val="none" w:sz="0" w:space="0" w:color="auto"/>
      </w:divBdr>
    </w:div>
    <w:div w:id="552544995">
      <w:bodyDiv w:val="1"/>
      <w:marLeft w:val="0"/>
      <w:marRight w:val="0"/>
      <w:marTop w:val="0"/>
      <w:marBottom w:val="0"/>
      <w:divBdr>
        <w:top w:val="none" w:sz="0" w:space="0" w:color="auto"/>
        <w:left w:val="none" w:sz="0" w:space="0" w:color="auto"/>
        <w:bottom w:val="none" w:sz="0" w:space="0" w:color="auto"/>
        <w:right w:val="none" w:sz="0" w:space="0" w:color="auto"/>
      </w:divBdr>
    </w:div>
    <w:div w:id="554200772">
      <w:bodyDiv w:val="1"/>
      <w:marLeft w:val="0"/>
      <w:marRight w:val="0"/>
      <w:marTop w:val="0"/>
      <w:marBottom w:val="0"/>
      <w:divBdr>
        <w:top w:val="none" w:sz="0" w:space="0" w:color="auto"/>
        <w:left w:val="none" w:sz="0" w:space="0" w:color="auto"/>
        <w:bottom w:val="none" w:sz="0" w:space="0" w:color="auto"/>
        <w:right w:val="none" w:sz="0" w:space="0" w:color="auto"/>
      </w:divBdr>
    </w:div>
    <w:div w:id="556864795">
      <w:bodyDiv w:val="1"/>
      <w:marLeft w:val="0"/>
      <w:marRight w:val="0"/>
      <w:marTop w:val="0"/>
      <w:marBottom w:val="0"/>
      <w:divBdr>
        <w:top w:val="none" w:sz="0" w:space="0" w:color="auto"/>
        <w:left w:val="none" w:sz="0" w:space="0" w:color="auto"/>
        <w:bottom w:val="none" w:sz="0" w:space="0" w:color="auto"/>
        <w:right w:val="none" w:sz="0" w:space="0" w:color="auto"/>
      </w:divBdr>
    </w:div>
    <w:div w:id="577397929">
      <w:bodyDiv w:val="1"/>
      <w:marLeft w:val="0"/>
      <w:marRight w:val="0"/>
      <w:marTop w:val="0"/>
      <w:marBottom w:val="0"/>
      <w:divBdr>
        <w:top w:val="none" w:sz="0" w:space="0" w:color="auto"/>
        <w:left w:val="none" w:sz="0" w:space="0" w:color="auto"/>
        <w:bottom w:val="none" w:sz="0" w:space="0" w:color="auto"/>
        <w:right w:val="none" w:sz="0" w:space="0" w:color="auto"/>
      </w:divBdr>
    </w:div>
    <w:div w:id="581910977">
      <w:bodyDiv w:val="1"/>
      <w:marLeft w:val="0"/>
      <w:marRight w:val="0"/>
      <w:marTop w:val="0"/>
      <w:marBottom w:val="0"/>
      <w:divBdr>
        <w:top w:val="none" w:sz="0" w:space="0" w:color="auto"/>
        <w:left w:val="none" w:sz="0" w:space="0" w:color="auto"/>
        <w:bottom w:val="none" w:sz="0" w:space="0" w:color="auto"/>
        <w:right w:val="none" w:sz="0" w:space="0" w:color="auto"/>
      </w:divBdr>
    </w:div>
    <w:div w:id="591622180">
      <w:bodyDiv w:val="1"/>
      <w:marLeft w:val="0"/>
      <w:marRight w:val="0"/>
      <w:marTop w:val="0"/>
      <w:marBottom w:val="0"/>
      <w:divBdr>
        <w:top w:val="none" w:sz="0" w:space="0" w:color="auto"/>
        <w:left w:val="none" w:sz="0" w:space="0" w:color="auto"/>
        <w:bottom w:val="none" w:sz="0" w:space="0" w:color="auto"/>
        <w:right w:val="none" w:sz="0" w:space="0" w:color="auto"/>
      </w:divBdr>
    </w:div>
    <w:div w:id="595597561">
      <w:bodyDiv w:val="1"/>
      <w:marLeft w:val="0"/>
      <w:marRight w:val="0"/>
      <w:marTop w:val="0"/>
      <w:marBottom w:val="0"/>
      <w:divBdr>
        <w:top w:val="none" w:sz="0" w:space="0" w:color="auto"/>
        <w:left w:val="none" w:sz="0" w:space="0" w:color="auto"/>
        <w:bottom w:val="none" w:sz="0" w:space="0" w:color="auto"/>
        <w:right w:val="none" w:sz="0" w:space="0" w:color="auto"/>
      </w:divBdr>
    </w:div>
    <w:div w:id="616303542">
      <w:bodyDiv w:val="1"/>
      <w:marLeft w:val="0"/>
      <w:marRight w:val="0"/>
      <w:marTop w:val="0"/>
      <w:marBottom w:val="0"/>
      <w:divBdr>
        <w:top w:val="none" w:sz="0" w:space="0" w:color="auto"/>
        <w:left w:val="none" w:sz="0" w:space="0" w:color="auto"/>
        <w:bottom w:val="none" w:sz="0" w:space="0" w:color="auto"/>
        <w:right w:val="none" w:sz="0" w:space="0" w:color="auto"/>
      </w:divBdr>
    </w:div>
    <w:div w:id="619646855">
      <w:bodyDiv w:val="1"/>
      <w:marLeft w:val="0"/>
      <w:marRight w:val="0"/>
      <w:marTop w:val="0"/>
      <w:marBottom w:val="0"/>
      <w:divBdr>
        <w:top w:val="none" w:sz="0" w:space="0" w:color="auto"/>
        <w:left w:val="none" w:sz="0" w:space="0" w:color="auto"/>
        <w:bottom w:val="none" w:sz="0" w:space="0" w:color="auto"/>
        <w:right w:val="none" w:sz="0" w:space="0" w:color="auto"/>
      </w:divBdr>
    </w:div>
    <w:div w:id="633875487">
      <w:bodyDiv w:val="1"/>
      <w:marLeft w:val="0"/>
      <w:marRight w:val="0"/>
      <w:marTop w:val="0"/>
      <w:marBottom w:val="0"/>
      <w:divBdr>
        <w:top w:val="none" w:sz="0" w:space="0" w:color="auto"/>
        <w:left w:val="none" w:sz="0" w:space="0" w:color="auto"/>
        <w:bottom w:val="none" w:sz="0" w:space="0" w:color="auto"/>
        <w:right w:val="none" w:sz="0" w:space="0" w:color="auto"/>
      </w:divBdr>
    </w:div>
    <w:div w:id="653873925">
      <w:bodyDiv w:val="1"/>
      <w:marLeft w:val="0"/>
      <w:marRight w:val="0"/>
      <w:marTop w:val="0"/>
      <w:marBottom w:val="0"/>
      <w:divBdr>
        <w:top w:val="none" w:sz="0" w:space="0" w:color="auto"/>
        <w:left w:val="none" w:sz="0" w:space="0" w:color="auto"/>
        <w:bottom w:val="none" w:sz="0" w:space="0" w:color="auto"/>
        <w:right w:val="none" w:sz="0" w:space="0" w:color="auto"/>
      </w:divBdr>
    </w:div>
    <w:div w:id="654378004">
      <w:bodyDiv w:val="1"/>
      <w:marLeft w:val="0"/>
      <w:marRight w:val="0"/>
      <w:marTop w:val="0"/>
      <w:marBottom w:val="0"/>
      <w:divBdr>
        <w:top w:val="none" w:sz="0" w:space="0" w:color="auto"/>
        <w:left w:val="none" w:sz="0" w:space="0" w:color="auto"/>
        <w:bottom w:val="none" w:sz="0" w:space="0" w:color="auto"/>
        <w:right w:val="none" w:sz="0" w:space="0" w:color="auto"/>
      </w:divBdr>
    </w:div>
    <w:div w:id="664626908">
      <w:bodyDiv w:val="1"/>
      <w:marLeft w:val="0"/>
      <w:marRight w:val="0"/>
      <w:marTop w:val="0"/>
      <w:marBottom w:val="0"/>
      <w:divBdr>
        <w:top w:val="none" w:sz="0" w:space="0" w:color="auto"/>
        <w:left w:val="none" w:sz="0" w:space="0" w:color="auto"/>
        <w:bottom w:val="none" w:sz="0" w:space="0" w:color="auto"/>
        <w:right w:val="none" w:sz="0" w:space="0" w:color="auto"/>
      </w:divBdr>
    </w:div>
    <w:div w:id="668681057">
      <w:bodyDiv w:val="1"/>
      <w:marLeft w:val="0"/>
      <w:marRight w:val="0"/>
      <w:marTop w:val="0"/>
      <w:marBottom w:val="0"/>
      <w:divBdr>
        <w:top w:val="none" w:sz="0" w:space="0" w:color="auto"/>
        <w:left w:val="none" w:sz="0" w:space="0" w:color="auto"/>
        <w:bottom w:val="none" w:sz="0" w:space="0" w:color="auto"/>
        <w:right w:val="none" w:sz="0" w:space="0" w:color="auto"/>
      </w:divBdr>
    </w:div>
    <w:div w:id="670916778">
      <w:bodyDiv w:val="1"/>
      <w:marLeft w:val="0"/>
      <w:marRight w:val="0"/>
      <w:marTop w:val="0"/>
      <w:marBottom w:val="0"/>
      <w:divBdr>
        <w:top w:val="none" w:sz="0" w:space="0" w:color="auto"/>
        <w:left w:val="none" w:sz="0" w:space="0" w:color="auto"/>
        <w:bottom w:val="none" w:sz="0" w:space="0" w:color="auto"/>
        <w:right w:val="none" w:sz="0" w:space="0" w:color="auto"/>
      </w:divBdr>
    </w:div>
    <w:div w:id="678888983">
      <w:bodyDiv w:val="1"/>
      <w:marLeft w:val="0"/>
      <w:marRight w:val="0"/>
      <w:marTop w:val="0"/>
      <w:marBottom w:val="0"/>
      <w:divBdr>
        <w:top w:val="none" w:sz="0" w:space="0" w:color="auto"/>
        <w:left w:val="none" w:sz="0" w:space="0" w:color="auto"/>
        <w:bottom w:val="none" w:sz="0" w:space="0" w:color="auto"/>
        <w:right w:val="none" w:sz="0" w:space="0" w:color="auto"/>
      </w:divBdr>
    </w:div>
    <w:div w:id="686446925">
      <w:bodyDiv w:val="1"/>
      <w:marLeft w:val="0"/>
      <w:marRight w:val="0"/>
      <w:marTop w:val="0"/>
      <w:marBottom w:val="0"/>
      <w:divBdr>
        <w:top w:val="none" w:sz="0" w:space="0" w:color="auto"/>
        <w:left w:val="none" w:sz="0" w:space="0" w:color="auto"/>
        <w:bottom w:val="none" w:sz="0" w:space="0" w:color="auto"/>
        <w:right w:val="none" w:sz="0" w:space="0" w:color="auto"/>
      </w:divBdr>
    </w:div>
    <w:div w:id="696349415">
      <w:bodyDiv w:val="1"/>
      <w:marLeft w:val="0"/>
      <w:marRight w:val="0"/>
      <w:marTop w:val="0"/>
      <w:marBottom w:val="0"/>
      <w:divBdr>
        <w:top w:val="none" w:sz="0" w:space="0" w:color="auto"/>
        <w:left w:val="none" w:sz="0" w:space="0" w:color="auto"/>
        <w:bottom w:val="none" w:sz="0" w:space="0" w:color="auto"/>
        <w:right w:val="none" w:sz="0" w:space="0" w:color="auto"/>
      </w:divBdr>
    </w:div>
    <w:div w:id="707031040">
      <w:bodyDiv w:val="1"/>
      <w:marLeft w:val="0"/>
      <w:marRight w:val="0"/>
      <w:marTop w:val="0"/>
      <w:marBottom w:val="0"/>
      <w:divBdr>
        <w:top w:val="none" w:sz="0" w:space="0" w:color="auto"/>
        <w:left w:val="none" w:sz="0" w:space="0" w:color="auto"/>
        <w:bottom w:val="none" w:sz="0" w:space="0" w:color="auto"/>
        <w:right w:val="none" w:sz="0" w:space="0" w:color="auto"/>
      </w:divBdr>
    </w:div>
    <w:div w:id="710108582">
      <w:bodyDiv w:val="1"/>
      <w:marLeft w:val="0"/>
      <w:marRight w:val="0"/>
      <w:marTop w:val="0"/>
      <w:marBottom w:val="0"/>
      <w:divBdr>
        <w:top w:val="none" w:sz="0" w:space="0" w:color="auto"/>
        <w:left w:val="none" w:sz="0" w:space="0" w:color="auto"/>
        <w:bottom w:val="none" w:sz="0" w:space="0" w:color="auto"/>
        <w:right w:val="none" w:sz="0" w:space="0" w:color="auto"/>
      </w:divBdr>
    </w:div>
    <w:div w:id="716860934">
      <w:bodyDiv w:val="1"/>
      <w:marLeft w:val="0"/>
      <w:marRight w:val="0"/>
      <w:marTop w:val="0"/>
      <w:marBottom w:val="0"/>
      <w:divBdr>
        <w:top w:val="none" w:sz="0" w:space="0" w:color="auto"/>
        <w:left w:val="none" w:sz="0" w:space="0" w:color="auto"/>
        <w:bottom w:val="none" w:sz="0" w:space="0" w:color="auto"/>
        <w:right w:val="none" w:sz="0" w:space="0" w:color="auto"/>
      </w:divBdr>
    </w:div>
    <w:div w:id="722143590">
      <w:bodyDiv w:val="1"/>
      <w:marLeft w:val="0"/>
      <w:marRight w:val="0"/>
      <w:marTop w:val="0"/>
      <w:marBottom w:val="0"/>
      <w:divBdr>
        <w:top w:val="none" w:sz="0" w:space="0" w:color="auto"/>
        <w:left w:val="none" w:sz="0" w:space="0" w:color="auto"/>
        <w:bottom w:val="none" w:sz="0" w:space="0" w:color="auto"/>
        <w:right w:val="none" w:sz="0" w:space="0" w:color="auto"/>
      </w:divBdr>
    </w:div>
    <w:div w:id="723140618">
      <w:bodyDiv w:val="1"/>
      <w:marLeft w:val="0"/>
      <w:marRight w:val="0"/>
      <w:marTop w:val="0"/>
      <w:marBottom w:val="0"/>
      <w:divBdr>
        <w:top w:val="none" w:sz="0" w:space="0" w:color="auto"/>
        <w:left w:val="none" w:sz="0" w:space="0" w:color="auto"/>
        <w:bottom w:val="none" w:sz="0" w:space="0" w:color="auto"/>
        <w:right w:val="none" w:sz="0" w:space="0" w:color="auto"/>
      </w:divBdr>
    </w:div>
    <w:div w:id="725303629">
      <w:bodyDiv w:val="1"/>
      <w:marLeft w:val="0"/>
      <w:marRight w:val="0"/>
      <w:marTop w:val="0"/>
      <w:marBottom w:val="0"/>
      <w:divBdr>
        <w:top w:val="none" w:sz="0" w:space="0" w:color="auto"/>
        <w:left w:val="none" w:sz="0" w:space="0" w:color="auto"/>
        <w:bottom w:val="none" w:sz="0" w:space="0" w:color="auto"/>
        <w:right w:val="none" w:sz="0" w:space="0" w:color="auto"/>
      </w:divBdr>
    </w:div>
    <w:div w:id="744840993">
      <w:bodyDiv w:val="1"/>
      <w:marLeft w:val="0"/>
      <w:marRight w:val="0"/>
      <w:marTop w:val="0"/>
      <w:marBottom w:val="0"/>
      <w:divBdr>
        <w:top w:val="none" w:sz="0" w:space="0" w:color="auto"/>
        <w:left w:val="none" w:sz="0" w:space="0" w:color="auto"/>
        <w:bottom w:val="none" w:sz="0" w:space="0" w:color="auto"/>
        <w:right w:val="none" w:sz="0" w:space="0" w:color="auto"/>
      </w:divBdr>
    </w:div>
    <w:div w:id="751508501">
      <w:bodyDiv w:val="1"/>
      <w:marLeft w:val="0"/>
      <w:marRight w:val="0"/>
      <w:marTop w:val="0"/>
      <w:marBottom w:val="0"/>
      <w:divBdr>
        <w:top w:val="none" w:sz="0" w:space="0" w:color="auto"/>
        <w:left w:val="none" w:sz="0" w:space="0" w:color="auto"/>
        <w:bottom w:val="none" w:sz="0" w:space="0" w:color="auto"/>
        <w:right w:val="none" w:sz="0" w:space="0" w:color="auto"/>
      </w:divBdr>
    </w:div>
    <w:div w:id="754976835">
      <w:bodyDiv w:val="1"/>
      <w:marLeft w:val="0"/>
      <w:marRight w:val="0"/>
      <w:marTop w:val="0"/>
      <w:marBottom w:val="0"/>
      <w:divBdr>
        <w:top w:val="none" w:sz="0" w:space="0" w:color="auto"/>
        <w:left w:val="none" w:sz="0" w:space="0" w:color="auto"/>
        <w:bottom w:val="none" w:sz="0" w:space="0" w:color="auto"/>
        <w:right w:val="none" w:sz="0" w:space="0" w:color="auto"/>
      </w:divBdr>
    </w:div>
    <w:div w:id="758257419">
      <w:bodyDiv w:val="1"/>
      <w:marLeft w:val="0"/>
      <w:marRight w:val="0"/>
      <w:marTop w:val="0"/>
      <w:marBottom w:val="0"/>
      <w:divBdr>
        <w:top w:val="none" w:sz="0" w:space="0" w:color="auto"/>
        <w:left w:val="none" w:sz="0" w:space="0" w:color="auto"/>
        <w:bottom w:val="none" w:sz="0" w:space="0" w:color="auto"/>
        <w:right w:val="none" w:sz="0" w:space="0" w:color="auto"/>
      </w:divBdr>
    </w:div>
    <w:div w:id="772867638">
      <w:bodyDiv w:val="1"/>
      <w:marLeft w:val="0"/>
      <w:marRight w:val="0"/>
      <w:marTop w:val="0"/>
      <w:marBottom w:val="0"/>
      <w:divBdr>
        <w:top w:val="none" w:sz="0" w:space="0" w:color="auto"/>
        <w:left w:val="none" w:sz="0" w:space="0" w:color="auto"/>
        <w:bottom w:val="none" w:sz="0" w:space="0" w:color="auto"/>
        <w:right w:val="none" w:sz="0" w:space="0" w:color="auto"/>
      </w:divBdr>
    </w:div>
    <w:div w:id="781922231">
      <w:bodyDiv w:val="1"/>
      <w:marLeft w:val="0"/>
      <w:marRight w:val="0"/>
      <w:marTop w:val="0"/>
      <w:marBottom w:val="0"/>
      <w:divBdr>
        <w:top w:val="none" w:sz="0" w:space="0" w:color="auto"/>
        <w:left w:val="none" w:sz="0" w:space="0" w:color="auto"/>
        <w:bottom w:val="none" w:sz="0" w:space="0" w:color="auto"/>
        <w:right w:val="none" w:sz="0" w:space="0" w:color="auto"/>
      </w:divBdr>
    </w:div>
    <w:div w:id="782968031">
      <w:bodyDiv w:val="1"/>
      <w:marLeft w:val="0"/>
      <w:marRight w:val="0"/>
      <w:marTop w:val="0"/>
      <w:marBottom w:val="0"/>
      <w:divBdr>
        <w:top w:val="none" w:sz="0" w:space="0" w:color="auto"/>
        <w:left w:val="none" w:sz="0" w:space="0" w:color="auto"/>
        <w:bottom w:val="none" w:sz="0" w:space="0" w:color="auto"/>
        <w:right w:val="none" w:sz="0" w:space="0" w:color="auto"/>
      </w:divBdr>
    </w:div>
    <w:div w:id="791559056">
      <w:bodyDiv w:val="1"/>
      <w:marLeft w:val="0"/>
      <w:marRight w:val="0"/>
      <w:marTop w:val="0"/>
      <w:marBottom w:val="0"/>
      <w:divBdr>
        <w:top w:val="none" w:sz="0" w:space="0" w:color="auto"/>
        <w:left w:val="none" w:sz="0" w:space="0" w:color="auto"/>
        <w:bottom w:val="none" w:sz="0" w:space="0" w:color="auto"/>
        <w:right w:val="none" w:sz="0" w:space="0" w:color="auto"/>
      </w:divBdr>
    </w:div>
    <w:div w:id="807666163">
      <w:bodyDiv w:val="1"/>
      <w:marLeft w:val="0"/>
      <w:marRight w:val="0"/>
      <w:marTop w:val="0"/>
      <w:marBottom w:val="0"/>
      <w:divBdr>
        <w:top w:val="none" w:sz="0" w:space="0" w:color="auto"/>
        <w:left w:val="none" w:sz="0" w:space="0" w:color="auto"/>
        <w:bottom w:val="none" w:sz="0" w:space="0" w:color="auto"/>
        <w:right w:val="none" w:sz="0" w:space="0" w:color="auto"/>
      </w:divBdr>
    </w:div>
    <w:div w:id="812065969">
      <w:bodyDiv w:val="1"/>
      <w:marLeft w:val="0"/>
      <w:marRight w:val="0"/>
      <w:marTop w:val="0"/>
      <w:marBottom w:val="0"/>
      <w:divBdr>
        <w:top w:val="none" w:sz="0" w:space="0" w:color="auto"/>
        <w:left w:val="none" w:sz="0" w:space="0" w:color="auto"/>
        <w:bottom w:val="none" w:sz="0" w:space="0" w:color="auto"/>
        <w:right w:val="none" w:sz="0" w:space="0" w:color="auto"/>
      </w:divBdr>
    </w:div>
    <w:div w:id="814181142">
      <w:bodyDiv w:val="1"/>
      <w:marLeft w:val="0"/>
      <w:marRight w:val="0"/>
      <w:marTop w:val="0"/>
      <w:marBottom w:val="0"/>
      <w:divBdr>
        <w:top w:val="none" w:sz="0" w:space="0" w:color="auto"/>
        <w:left w:val="none" w:sz="0" w:space="0" w:color="auto"/>
        <w:bottom w:val="none" w:sz="0" w:space="0" w:color="auto"/>
        <w:right w:val="none" w:sz="0" w:space="0" w:color="auto"/>
      </w:divBdr>
    </w:div>
    <w:div w:id="831063520">
      <w:bodyDiv w:val="1"/>
      <w:marLeft w:val="0"/>
      <w:marRight w:val="0"/>
      <w:marTop w:val="0"/>
      <w:marBottom w:val="0"/>
      <w:divBdr>
        <w:top w:val="none" w:sz="0" w:space="0" w:color="auto"/>
        <w:left w:val="none" w:sz="0" w:space="0" w:color="auto"/>
        <w:bottom w:val="none" w:sz="0" w:space="0" w:color="auto"/>
        <w:right w:val="none" w:sz="0" w:space="0" w:color="auto"/>
      </w:divBdr>
    </w:div>
    <w:div w:id="832070748">
      <w:bodyDiv w:val="1"/>
      <w:marLeft w:val="0"/>
      <w:marRight w:val="0"/>
      <w:marTop w:val="0"/>
      <w:marBottom w:val="0"/>
      <w:divBdr>
        <w:top w:val="none" w:sz="0" w:space="0" w:color="auto"/>
        <w:left w:val="none" w:sz="0" w:space="0" w:color="auto"/>
        <w:bottom w:val="none" w:sz="0" w:space="0" w:color="auto"/>
        <w:right w:val="none" w:sz="0" w:space="0" w:color="auto"/>
      </w:divBdr>
    </w:div>
    <w:div w:id="837619145">
      <w:bodyDiv w:val="1"/>
      <w:marLeft w:val="0"/>
      <w:marRight w:val="0"/>
      <w:marTop w:val="0"/>
      <w:marBottom w:val="0"/>
      <w:divBdr>
        <w:top w:val="none" w:sz="0" w:space="0" w:color="auto"/>
        <w:left w:val="none" w:sz="0" w:space="0" w:color="auto"/>
        <w:bottom w:val="none" w:sz="0" w:space="0" w:color="auto"/>
        <w:right w:val="none" w:sz="0" w:space="0" w:color="auto"/>
      </w:divBdr>
    </w:div>
    <w:div w:id="844436842">
      <w:bodyDiv w:val="1"/>
      <w:marLeft w:val="0"/>
      <w:marRight w:val="0"/>
      <w:marTop w:val="0"/>
      <w:marBottom w:val="0"/>
      <w:divBdr>
        <w:top w:val="none" w:sz="0" w:space="0" w:color="auto"/>
        <w:left w:val="none" w:sz="0" w:space="0" w:color="auto"/>
        <w:bottom w:val="none" w:sz="0" w:space="0" w:color="auto"/>
        <w:right w:val="none" w:sz="0" w:space="0" w:color="auto"/>
      </w:divBdr>
    </w:div>
    <w:div w:id="857616656">
      <w:bodyDiv w:val="1"/>
      <w:marLeft w:val="0"/>
      <w:marRight w:val="0"/>
      <w:marTop w:val="0"/>
      <w:marBottom w:val="0"/>
      <w:divBdr>
        <w:top w:val="none" w:sz="0" w:space="0" w:color="auto"/>
        <w:left w:val="none" w:sz="0" w:space="0" w:color="auto"/>
        <w:bottom w:val="none" w:sz="0" w:space="0" w:color="auto"/>
        <w:right w:val="none" w:sz="0" w:space="0" w:color="auto"/>
      </w:divBdr>
    </w:div>
    <w:div w:id="858853785">
      <w:bodyDiv w:val="1"/>
      <w:marLeft w:val="0"/>
      <w:marRight w:val="0"/>
      <w:marTop w:val="0"/>
      <w:marBottom w:val="0"/>
      <w:divBdr>
        <w:top w:val="none" w:sz="0" w:space="0" w:color="auto"/>
        <w:left w:val="none" w:sz="0" w:space="0" w:color="auto"/>
        <w:bottom w:val="none" w:sz="0" w:space="0" w:color="auto"/>
        <w:right w:val="none" w:sz="0" w:space="0" w:color="auto"/>
      </w:divBdr>
    </w:div>
    <w:div w:id="860781932">
      <w:bodyDiv w:val="1"/>
      <w:marLeft w:val="0"/>
      <w:marRight w:val="0"/>
      <w:marTop w:val="0"/>
      <w:marBottom w:val="0"/>
      <w:divBdr>
        <w:top w:val="none" w:sz="0" w:space="0" w:color="auto"/>
        <w:left w:val="none" w:sz="0" w:space="0" w:color="auto"/>
        <w:bottom w:val="none" w:sz="0" w:space="0" w:color="auto"/>
        <w:right w:val="none" w:sz="0" w:space="0" w:color="auto"/>
      </w:divBdr>
    </w:div>
    <w:div w:id="873618602">
      <w:bodyDiv w:val="1"/>
      <w:marLeft w:val="0"/>
      <w:marRight w:val="0"/>
      <w:marTop w:val="0"/>
      <w:marBottom w:val="0"/>
      <w:divBdr>
        <w:top w:val="none" w:sz="0" w:space="0" w:color="auto"/>
        <w:left w:val="none" w:sz="0" w:space="0" w:color="auto"/>
        <w:bottom w:val="none" w:sz="0" w:space="0" w:color="auto"/>
        <w:right w:val="none" w:sz="0" w:space="0" w:color="auto"/>
      </w:divBdr>
    </w:div>
    <w:div w:id="874195688">
      <w:bodyDiv w:val="1"/>
      <w:marLeft w:val="0"/>
      <w:marRight w:val="0"/>
      <w:marTop w:val="0"/>
      <w:marBottom w:val="0"/>
      <w:divBdr>
        <w:top w:val="none" w:sz="0" w:space="0" w:color="auto"/>
        <w:left w:val="none" w:sz="0" w:space="0" w:color="auto"/>
        <w:bottom w:val="none" w:sz="0" w:space="0" w:color="auto"/>
        <w:right w:val="none" w:sz="0" w:space="0" w:color="auto"/>
      </w:divBdr>
    </w:div>
    <w:div w:id="875700952">
      <w:bodyDiv w:val="1"/>
      <w:marLeft w:val="0"/>
      <w:marRight w:val="0"/>
      <w:marTop w:val="0"/>
      <w:marBottom w:val="0"/>
      <w:divBdr>
        <w:top w:val="none" w:sz="0" w:space="0" w:color="auto"/>
        <w:left w:val="none" w:sz="0" w:space="0" w:color="auto"/>
        <w:bottom w:val="none" w:sz="0" w:space="0" w:color="auto"/>
        <w:right w:val="none" w:sz="0" w:space="0" w:color="auto"/>
      </w:divBdr>
    </w:div>
    <w:div w:id="877162064">
      <w:bodyDiv w:val="1"/>
      <w:marLeft w:val="0"/>
      <w:marRight w:val="0"/>
      <w:marTop w:val="0"/>
      <w:marBottom w:val="0"/>
      <w:divBdr>
        <w:top w:val="none" w:sz="0" w:space="0" w:color="auto"/>
        <w:left w:val="none" w:sz="0" w:space="0" w:color="auto"/>
        <w:bottom w:val="none" w:sz="0" w:space="0" w:color="auto"/>
        <w:right w:val="none" w:sz="0" w:space="0" w:color="auto"/>
      </w:divBdr>
    </w:div>
    <w:div w:id="878976481">
      <w:bodyDiv w:val="1"/>
      <w:marLeft w:val="0"/>
      <w:marRight w:val="0"/>
      <w:marTop w:val="0"/>
      <w:marBottom w:val="0"/>
      <w:divBdr>
        <w:top w:val="none" w:sz="0" w:space="0" w:color="auto"/>
        <w:left w:val="none" w:sz="0" w:space="0" w:color="auto"/>
        <w:bottom w:val="none" w:sz="0" w:space="0" w:color="auto"/>
        <w:right w:val="none" w:sz="0" w:space="0" w:color="auto"/>
      </w:divBdr>
    </w:div>
    <w:div w:id="893615630">
      <w:bodyDiv w:val="1"/>
      <w:marLeft w:val="0"/>
      <w:marRight w:val="0"/>
      <w:marTop w:val="0"/>
      <w:marBottom w:val="0"/>
      <w:divBdr>
        <w:top w:val="none" w:sz="0" w:space="0" w:color="auto"/>
        <w:left w:val="none" w:sz="0" w:space="0" w:color="auto"/>
        <w:bottom w:val="none" w:sz="0" w:space="0" w:color="auto"/>
        <w:right w:val="none" w:sz="0" w:space="0" w:color="auto"/>
      </w:divBdr>
    </w:div>
    <w:div w:id="895508383">
      <w:bodyDiv w:val="1"/>
      <w:marLeft w:val="0"/>
      <w:marRight w:val="0"/>
      <w:marTop w:val="0"/>
      <w:marBottom w:val="0"/>
      <w:divBdr>
        <w:top w:val="none" w:sz="0" w:space="0" w:color="auto"/>
        <w:left w:val="none" w:sz="0" w:space="0" w:color="auto"/>
        <w:bottom w:val="none" w:sz="0" w:space="0" w:color="auto"/>
        <w:right w:val="none" w:sz="0" w:space="0" w:color="auto"/>
      </w:divBdr>
    </w:div>
    <w:div w:id="902985838">
      <w:bodyDiv w:val="1"/>
      <w:marLeft w:val="0"/>
      <w:marRight w:val="0"/>
      <w:marTop w:val="0"/>
      <w:marBottom w:val="0"/>
      <w:divBdr>
        <w:top w:val="none" w:sz="0" w:space="0" w:color="auto"/>
        <w:left w:val="none" w:sz="0" w:space="0" w:color="auto"/>
        <w:bottom w:val="none" w:sz="0" w:space="0" w:color="auto"/>
        <w:right w:val="none" w:sz="0" w:space="0" w:color="auto"/>
      </w:divBdr>
    </w:div>
    <w:div w:id="906459543">
      <w:bodyDiv w:val="1"/>
      <w:marLeft w:val="0"/>
      <w:marRight w:val="0"/>
      <w:marTop w:val="0"/>
      <w:marBottom w:val="0"/>
      <w:divBdr>
        <w:top w:val="none" w:sz="0" w:space="0" w:color="auto"/>
        <w:left w:val="none" w:sz="0" w:space="0" w:color="auto"/>
        <w:bottom w:val="none" w:sz="0" w:space="0" w:color="auto"/>
        <w:right w:val="none" w:sz="0" w:space="0" w:color="auto"/>
      </w:divBdr>
    </w:div>
    <w:div w:id="925268361">
      <w:bodyDiv w:val="1"/>
      <w:marLeft w:val="0"/>
      <w:marRight w:val="0"/>
      <w:marTop w:val="0"/>
      <w:marBottom w:val="0"/>
      <w:divBdr>
        <w:top w:val="none" w:sz="0" w:space="0" w:color="auto"/>
        <w:left w:val="none" w:sz="0" w:space="0" w:color="auto"/>
        <w:bottom w:val="none" w:sz="0" w:space="0" w:color="auto"/>
        <w:right w:val="none" w:sz="0" w:space="0" w:color="auto"/>
      </w:divBdr>
    </w:div>
    <w:div w:id="930704960">
      <w:bodyDiv w:val="1"/>
      <w:marLeft w:val="0"/>
      <w:marRight w:val="0"/>
      <w:marTop w:val="0"/>
      <w:marBottom w:val="0"/>
      <w:divBdr>
        <w:top w:val="none" w:sz="0" w:space="0" w:color="auto"/>
        <w:left w:val="none" w:sz="0" w:space="0" w:color="auto"/>
        <w:bottom w:val="none" w:sz="0" w:space="0" w:color="auto"/>
        <w:right w:val="none" w:sz="0" w:space="0" w:color="auto"/>
      </w:divBdr>
    </w:div>
    <w:div w:id="937257179">
      <w:bodyDiv w:val="1"/>
      <w:marLeft w:val="0"/>
      <w:marRight w:val="0"/>
      <w:marTop w:val="0"/>
      <w:marBottom w:val="0"/>
      <w:divBdr>
        <w:top w:val="none" w:sz="0" w:space="0" w:color="auto"/>
        <w:left w:val="none" w:sz="0" w:space="0" w:color="auto"/>
        <w:bottom w:val="none" w:sz="0" w:space="0" w:color="auto"/>
        <w:right w:val="none" w:sz="0" w:space="0" w:color="auto"/>
      </w:divBdr>
    </w:div>
    <w:div w:id="938872278">
      <w:bodyDiv w:val="1"/>
      <w:marLeft w:val="0"/>
      <w:marRight w:val="0"/>
      <w:marTop w:val="0"/>
      <w:marBottom w:val="0"/>
      <w:divBdr>
        <w:top w:val="none" w:sz="0" w:space="0" w:color="auto"/>
        <w:left w:val="none" w:sz="0" w:space="0" w:color="auto"/>
        <w:bottom w:val="none" w:sz="0" w:space="0" w:color="auto"/>
        <w:right w:val="none" w:sz="0" w:space="0" w:color="auto"/>
      </w:divBdr>
    </w:div>
    <w:div w:id="955912016">
      <w:bodyDiv w:val="1"/>
      <w:marLeft w:val="0"/>
      <w:marRight w:val="0"/>
      <w:marTop w:val="0"/>
      <w:marBottom w:val="0"/>
      <w:divBdr>
        <w:top w:val="none" w:sz="0" w:space="0" w:color="auto"/>
        <w:left w:val="none" w:sz="0" w:space="0" w:color="auto"/>
        <w:bottom w:val="none" w:sz="0" w:space="0" w:color="auto"/>
        <w:right w:val="none" w:sz="0" w:space="0" w:color="auto"/>
      </w:divBdr>
    </w:div>
    <w:div w:id="958606223">
      <w:bodyDiv w:val="1"/>
      <w:marLeft w:val="0"/>
      <w:marRight w:val="0"/>
      <w:marTop w:val="0"/>
      <w:marBottom w:val="0"/>
      <w:divBdr>
        <w:top w:val="none" w:sz="0" w:space="0" w:color="auto"/>
        <w:left w:val="none" w:sz="0" w:space="0" w:color="auto"/>
        <w:bottom w:val="none" w:sz="0" w:space="0" w:color="auto"/>
        <w:right w:val="none" w:sz="0" w:space="0" w:color="auto"/>
      </w:divBdr>
    </w:div>
    <w:div w:id="971253063">
      <w:bodyDiv w:val="1"/>
      <w:marLeft w:val="0"/>
      <w:marRight w:val="0"/>
      <w:marTop w:val="0"/>
      <w:marBottom w:val="0"/>
      <w:divBdr>
        <w:top w:val="none" w:sz="0" w:space="0" w:color="auto"/>
        <w:left w:val="none" w:sz="0" w:space="0" w:color="auto"/>
        <w:bottom w:val="none" w:sz="0" w:space="0" w:color="auto"/>
        <w:right w:val="none" w:sz="0" w:space="0" w:color="auto"/>
      </w:divBdr>
    </w:div>
    <w:div w:id="971669342">
      <w:bodyDiv w:val="1"/>
      <w:marLeft w:val="0"/>
      <w:marRight w:val="0"/>
      <w:marTop w:val="0"/>
      <w:marBottom w:val="0"/>
      <w:divBdr>
        <w:top w:val="none" w:sz="0" w:space="0" w:color="auto"/>
        <w:left w:val="none" w:sz="0" w:space="0" w:color="auto"/>
        <w:bottom w:val="none" w:sz="0" w:space="0" w:color="auto"/>
        <w:right w:val="none" w:sz="0" w:space="0" w:color="auto"/>
      </w:divBdr>
    </w:div>
    <w:div w:id="974022304">
      <w:bodyDiv w:val="1"/>
      <w:marLeft w:val="0"/>
      <w:marRight w:val="0"/>
      <w:marTop w:val="0"/>
      <w:marBottom w:val="0"/>
      <w:divBdr>
        <w:top w:val="none" w:sz="0" w:space="0" w:color="auto"/>
        <w:left w:val="none" w:sz="0" w:space="0" w:color="auto"/>
        <w:bottom w:val="none" w:sz="0" w:space="0" w:color="auto"/>
        <w:right w:val="none" w:sz="0" w:space="0" w:color="auto"/>
      </w:divBdr>
    </w:div>
    <w:div w:id="980304478">
      <w:bodyDiv w:val="1"/>
      <w:marLeft w:val="0"/>
      <w:marRight w:val="0"/>
      <w:marTop w:val="0"/>
      <w:marBottom w:val="0"/>
      <w:divBdr>
        <w:top w:val="none" w:sz="0" w:space="0" w:color="auto"/>
        <w:left w:val="none" w:sz="0" w:space="0" w:color="auto"/>
        <w:bottom w:val="none" w:sz="0" w:space="0" w:color="auto"/>
        <w:right w:val="none" w:sz="0" w:space="0" w:color="auto"/>
      </w:divBdr>
    </w:div>
    <w:div w:id="986199929">
      <w:bodyDiv w:val="1"/>
      <w:marLeft w:val="0"/>
      <w:marRight w:val="0"/>
      <w:marTop w:val="0"/>
      <w:marBottom w:val="0"/>
      <w:divBdr>
        <w:top w:val="none" w:sz="0" w:space="0" w:color="auto"/>
        <w:left w:val="none" w:sz="0" w:space="0" w:color="auto"/>
        <w:bottom w:val="none" w:sz="0" w:space="0" w:color="auto"/>
        <w:right w:val="none" w:sz="0" w:space="0" w:color="auto"/>
      </w:divBdr>
    </w:div>
    <w:div w:id="995690682">
      <w:bodyDiv w:val="1"/>
      <w:marLeft w:val="0"/>
      <w:marRight w:val="0"/>
      <w:marTop w:val="0"/>
      <w:marBottom w:val="0"/>
      <w:divBdr>
        <w:top w:val="none" w:sz="0" w:space="0" w:color="auto"/>
        <w:left w:val="none" w:sz="0" w:space="0" w:color="auto"/>
        <w:bottom w:val="none" w:sz="0" w:space="0" w:color="auto"/>
        <w:right w:val="none" w:sz="0" w:space="0" w:color="auto"/>
      </w:divBdr>
    </w:div>
    <w:div w:id="1000083882">
      <w:bodyDiv w:val="1"/>
      <w:marLeft w:val="0"/>
      <w:marRight w:val="0"/>
      <w:marTop w:val="0"/>
      <w:marBottom w:val="0"/>
      <w:divBdr>
        <w:top w:val="none" w:sz="0" w:space="0" w:color="auto"/>
        <w:left w:val="none" w:sz="0" w:space="0" w:color="auto"/>
        <w:bottom w:val="none" w:sz="0" w:space="0" w:color="auto"/>
        <w:right w:val="none" w:sz="0" w:space="0" w:color="auto"/>
      </w:divBdr>
    </w:div>
    <w:div w:id="1022245020">
      <w:bodyDiv w:val="1"/>
      <w:marLeft w:val="0"/>
      <w:marRight w:val="0"/>
      <w:marTop w:val="0"/>
      <w:marBottom w:val="0"/>
      <w:divBdr>
        <w:top w:val="none" w:sz="0" w:space="0" w:color="auto"/>
        <w:left w:val="none" w:sz="0" w:space="0" w:color="auto"/>
        <w:bottom w:val="none" w:sz="0" w:space="0" w:color="auto"/>
        <w:right w:val="none" w:sz="0" w:space="0" w:color="auto"/>
      </w:divBdr>
    </w:div>
    <w:div w:id="1023246230">
      <w:bodyDiv w:val="1"/>
      <w:marLeft w:val="0"/>
      <w:marRight w:val="0"/>
      <w:marTop w:val="0"/>
      <w:marBottom w:val="0"/>
      <w:divBdr>
        <w:top w:val="none" w:sz="0" w:space="0" w:color="auto"/>
        <w:left w:val="none" w:sz="0" w:space="0" w:color="auto"/>
        <w:bottom w:val="none" w:sz="0" w:space="0" w:color="auto"/>
        <w:right w:val="none" w:sz="0" w:space="0" w:color="auto"/>
      </w:divBdr>
    </w:div>
    <w:div w:id="1031414904">
      <w:bodyDiv w:val="1"/>
      <w:marLeft w:val="0"/>
      <w:marRight w:val="0"/>
      <w:marTop w:val="0"/>
      <w:marBottom w:val="0"/>
      <w:divBdr>
        <w:top w:val="none" w:sz="0" w:space="0" w:color="auto"/>
        <w:left w:val="none" w:sz="0" w:space="0" w:color="auto"/>
        <w:bottom w:val="none" w:sz="0" w:space="0" w:color="auto"/>
        <w:right w:val="none" w:sz="0" w:space="0" w:color="auto"/>
      </w:divBdr>
    </w:div>
    <w:div w:id="1041512868">
      <w:bodyDiv w:val="1"/>
      <w:marLeft w:val="0"/>
      <w:marRight w:val="0"/>
      <w:marTop w:val="0"/>
      <w:marBottom w:val="0"/>
      <w:divBdr>
        <w:top w:val="none" w:sz="0" w:space="0" w:color="auto"/>
        <w:left w:val="none" w:sz="0" w:space="0" w:color="auto"/>
        <w:bottom w:val="none" w:sz="0" w:space="0" w:color="auto"/>
        <w:right w:val="none" w:sz="0" w:space="0" w:color="auto"/>
      </w:divBdr>
    </w:div>
    <w:div w:id="1042439302">
      <w:bodyDiv w:val="1"/>
      <w:marLeft w:val="0"/>
      <w:marRight w:val="0"/>
      <w:marTop w:val="0"/>
      <w:marBottom w:val="0"/>
      <w:divBdr>
        <w:top w:val="none" w:sz="0" w:space="0" w:color="auto"/>
        <w:left w:val="none" w:sz="0" w:space="0" w:color="auto"/>
        <w:bottom w:val="none" w:sz="0" w:space="0" w:color="auto"/>
        <w:right w:val="none" w:sz="0" w:space="0" w:color="auto"/>
      </w:divBdr>
    </w:div>
    <w:div w:id="1045181785">
      <w:bodyDiv w:val="1"/>
      <w:marLeft w:val="0"/>
      <w:marRight w:val="0"/>
      <w:marTop w:val="0"/>
      <w:marBottom w:val="0"/>
      <w:divBdr>
        <w:top w:val="none" w:sz="0" w:space="0" w:color="auto"/>
        <w:left w:val="none" w:sz="0" w:space="0" w:color="auto"/>
        <w:bottom w:val="none" w:sz="0" w:space="0" w:color="auto"/>
        <w:right w:val="none" w:sz="0" w:space="0" w:color="auto"/>
      </w:divBdr>
    </w:div>
    <w:div w:id="1046028362">
      <w:bodyDiv w:val="1"/>
      <w:marLeft w:val="0"/>
      <w:marRight w:val="0"/>
      <w:marTop w:val="0"/>
      <w:marBottom w:val="0"/>
      <w:divBdr>
        <w:top w:val="none" w:sz="0" w:space="0" w:color="auto"/>
        <w:left w:val="none" w:sz="0" w:space="0" w:color="auto"/>
        <w:bottom w:val="none" w:sz="0" w:space="0" w:color="auto"/>
        <w:right w:val="none" w:sz="0" w:space="0" w:color="auto"/>
      </w:divBdr>
    </w:div>
    <w:div w:id="1051804728">
      <w:bodyDiv w:val="1"/>
      <w:marLeft w:val="0"/>
      <w:marRight w:val="0"/>
      <w:marTop w:val="0"/>
      <w:marBottom w:val="0"/>
      <w:divBdr>
        <w:top w:val="none" w:sz="0" w:space="0" w:color="auto"/>
        <w:left w:val="none" w:sz="0" w:space="0" w:color="auto"/>
        <w:bottom w:val="none" w:sz="0" w:space="0" w:color="auto"/>
        <w:right w:val="none" w:sz="0" w:space="0" w:color="auto"/>
      </w:divBdr>
    </w:div>
    <w:div w:id="1081299039">
      <w:bodyDiv w:val="1"/>
      <w:marLeft w:val="0"/>
      <w:marRight w:val="0"/>
      <w:marTop w:val="0"/>
      <w:marBottom w:val="0"/>
      <w:divBdr>
        <w:top w:val="none" w:sz="0" w:space="0" w:color="auto"/>
        <w:left w:val="none" w:sz="0" w:space="0" w:color="auto"/>
        <w:bottom w:val="none" w:sz="0" w:space="0" w:color="auto"/>
        <w:right w:val="none" w:sz="0" w:space="0" w:color="auto"/>
      </w:divBdr>
    </w:div>
    <w:div w:id="1096288560">
      <w:bodyDiv w:val="1"/>
      <w:marLeft w:val="0"/>
      <w:marRight w:val="0"/>
      <w:marTop w:val="0"/>
      <w:marBottom w:val="0"/>
      <w:divBdr>
        <w:top w:val="none" w:sz="0" w:space="0" w:color="auto"/>
        <w:left w:val="none" w:sz="0" w:space="0" w:color="auto"/>
        <w:bottom w:val="none" w:sz="0" w:space="0" w:color="auto"/>
        <w:right w:val="none" w:sz="0" w:space="0" w:color="auto"/>
      </w:divBdr>
    </w:div>
    <w:div w:id="1098253850">
      <w:bodyDiv w:val="1"/>
      <w:marLeft w:val="0"/>
      <w:marRight w:val="0"/>
      <w:marTop w:val="0"/>
      <w:marBottom w:val="0"/>
      <w:divBdr>
        <w:top w:val="none" w:sz="0" w:space="0" w:color="auto"/>
        <w:left w:val="none" w:sz="0" w:space="0" w:color="auto"/>
        <w:bottom w:val="none" w:sz="0" w:space="0" w:color="auto"/>
        <w:right w:val="none" w:sz="0" w:space="0" w:color="auto"/>
      </w:divBdr>
    </w:div>
    <w:div w:id="1100177298">
      <w:bodyDiv w:val="1"/>
      <w:marLeft w:val="0"/>
      <w:marRight w:val="0"/>
      <w:marTop w:val="0"/>
      <w:marBottom w:val="0"/>
      <w:divBdr>
        <w:top w:val="none" w:sz="0" w:space="0" w:color="auto"/>
        <w:left w:val="none" w:sz="0" w:space="0" w:color="auto"/>
        <w:bottom w:val="none" w:sz="0" w:space="0" w:color="auto"/>
        <w:right w:val="none" w:sz="0" w:space="0" w:color="auto"/>
      </w:divBdr>
    </w:div>
    <w:div w:id="1110199192">
      <w:bodyDiv w:val="1"/>
      <w:marLeft w:val="0"/>
      <w:marRight w:val="0"/>
      <w:marTop w:val="0"/>
      <w:marBottom w:val="0"/>
      <w:divBdr>
        <w:top w:val="none" w:sz="0" w:space="0" w:color="auto"/>
        <w:left w:val="none" w:sz="0" w:space="0" w:color="auto"/>
        <w:bottom w:val="none" w:sz="0" w:space="0" w:color="auto"/>
        <w:right w:val="none" w:sz="0" w:space="0" w:color="auto"/>
      </w:divBdr>
    </w:div>
    <w:div w:id="1119714450">
      <w:bodyDiv w:val="1"/>
      <w:marLeft w:val="0"/>
      <w:marRight w:val="0"/>
      <w:marTop w:val="0"/>
      <w:marBottom w:val="0"/>
      <w:divBdr>
        <w:top w:val="none" w:sz="0" w:space="0" w:color="auto"/>
        <w:left w:val="none" w:sz="0" w:space="0" w:color="auto"/>
        <w:bottom w:val="none" w:sz="0" w:space="0" w:color="auto"/>
        <w:right w:val="none" w:sz="0" w:space="0" w:color="auto"/>
      </w:divBdr>
    </w:div>
    <w:div w:id="1123378279">
      <w:bodyDiv w:val="1"/>
      <w:marLeft w:val="0"/>
      <w:marRight w:val="0"/>
      <w:marTop w:val="0"/>
      <w:marBottom w:val="0"/>
      <w:divBdr>
        <w:top w:val="none" w:sz="0" w:space="0" w:color="auto"/>
        <w:left w:val="none" w:sz="0" w:space="0" w:color="auto"/>
        <w:bottom w:val="none" w:sz="0" w:space="0" w:color="auto"/>
        <w:right w:val="none" w:sz="0" w:space="0" w:color="auto"/>
      </w:divBdr>
    </w:div>
    <w:div w:id="1138841613">
      <w:bodyDiv w:val="1"/>
      <w:marLeft w:val="0"/>
      <w:marRight w:val="0"/>
      <w:marTop w:val="0"/>
      <w:marBottom w:val="0"/>
      <w:divBdr>
        <w:top w:val="none" w:sz="0" w:space="0" w:color="auto"/>
        <w:left w:val="none" w:sz="0" w:space="0" w:color="auto"/>
        <w:bottom w:val="none" w:sz="0" w:space="0" w:color="auto"/>
        <w:right w:val="none" w:sz="0" w:space="0" w:color="auto"/>
      </w:divBdr>
    </w:div>
    <w:div w:id="1167555682">
      <w:bodyDiv w:val="1"/>
      <w:marLeft w:val="0"/>
      <w:marRight w:val="0"/>
      <w:marTop w:val="0"/>
      <w:marBottom w:val="0"/>
      <w:divBdr>
        <w:top w:val="none" w:sz="0" w:space="0" w:color="auto"/>
        <w:left w:val="none" w:sz="0" w:space="0" w:color="auto"/>
        <w:bottom w:val="none" w:sz="0" w:space="0" w:color="auto"/>
        <w:right w:val="none" w:sz="0" w:space="0" w:color="auto"/>
      </w:divBdr>
    </w:div>
    <w:div w:id="1169826571">
      <w:bodyDiv w:val="1"/>
      <w:marLeft w:val="0"/>
      <w:marRight w:val="0"/>
      <w:marTop w:val="0"/>
      <w:marBottom w:val="0"/>
      <w:divBdr>
        <w:top w:val="none" w:sz="0" w:space="0" w:color="auto"/>
        <w:left w:val="none" w:sz="0" w:space="0" w:color="auto"/>
        <w:bottom w:val="none" w:sz="0" w:space="0" w:color="auto"/>
        <w:right w:val="none" w:sz="0" w:space="0" w:color="auto"/>
      </w:divBdr>
    </w:div>
    <w:div w:id="1180854021">
      <w:bodyDiv w:val="1"/>
      <w:marLeft w:val="0"/>
      <w:marRight w:val="0"/>
      <w:marTop w:val="0"/>
      <w:marBottom w:val="0"/>
      <w:divBdr>
        <w:top w:val="none" w:sz="0" w:space="0" w:color="auto"/>
        <w:left w:val="none" w:sz="0" w:space="0" w:color="auto"/>
        <w:bottom w:val="none" w:sz="0" w:space="0" w:color="auto"/>
        <w:right w:val="none" w:sz="0" w:space="0" w:color="auto"/>
      </w:divBdr>
    </w:div>
    <w:div w:id="1185364935">
      <w:bodyDiv w:val="1"/>
      <w:marLeft w:val="0"/>
      <w:marRight w:val="0"/>
      <w:marTop w:val="0"/>
      <w:marBottom w:val="0"/>
      <w:divBdr>
        <w:top w:val="none" w:sz="0" w:space="0" w:color="auto"/>
        <w:left w:val="none" w:sz="0" w:space="0" w:color="auto"/>
        <w:bottom w:val="none" w:sz="0" w:space="0" w:color="auto"/>
        <w:right w:val="none" w:sz="0" w:space="0" w:color="auto"/>
      </w:divBdr>
    </w:div>
    <w:div w:id="1189950632">
      <w:bodyDiv w:val="1"/>
      <w:marLeft w:val="0"/>
      <w:marRight w:val="0"/>
      <w:marTop w:val="0"/>
      <w:marBottom w:val="0"/>
      <w:divBdr>
        <w:top w:val="none" w:sz="0" w:space="0" w:color="auto"/>
        <w:left w:val="none" w:sz="0" w:space="0" w:color="auto"/>
        <w:bottom w:val="none" w:sz="0" w:space="0" w:color="auto"/>
        <w:right w:val="none" w:sz="0" w:space="0" w:color="auto"/>
      </w:divBdr>
    </w:div>
    <w:div w:id="1197619118">
      <w:bodyDiv w:val="1"/>
      <w:marLeft w:val="0"/>
      <w:marRight w:val="0"/>
      <w:marTop w:val="0"/>
      <w:marBottom w:val="0"/>
      <w:divBdr>
        <w:top w:val="none" w:sz="0" w:space="0" w:color="auto"/>
        <w:left w:val="none" w:sz="0" w:space="0" w:color="auto"/>
        <w:bottom w:val="none" w:sz="0" w:space="0" w:color="auto"/>
        <w:right w:val="none" w:sz="0" w:space="0" w:color="auto"/>
      </w:divBdr>
    </w:div>
    <w:div w:id="1198354567">
      <w:bodyDiv w:val="1"/>
      <w:marLeft w:val="0"/>
      <w:marRight w:val="0"/>
      <w:marTop w:val="0"/>
      <w:marBottom w:val="0"/>
      <w:divBdr>
        <w:top w:val="none" w:sz="0" w:space="0" w:color="auto"/>
        <w:left w:val="none" w:sz="0" w:space="0" w:color="auto"/>
        <w:bottom w:val="none" w:sz="0" w:space="0" w:color="auto"/>
        <w:right w:val="none" w:sz="0" w:space="0" w:color="auto"/>
      </w:divBdr>
    </w:div>
    <w:div w:id="1211456420">
      <w:bodyDiv w:val="1"/>
      <w:marLeft w:val="0"/>
      <w:marRight w:val="0"/>
      <w:marTop w:val="0"/>
      <w:marBottom w:val="0"/>
      <w:divBdr>
        <w:top w:val="none" w:sz="0" w:space="0" w:color="auto"/>
        <w:left w:val="none" w:sz="0" w:space="0" w:color="auto"/>
        <w:bottom w:val="none" w:sz="0" w:space="0" w:color="auto"/>
        <w:right w:val="none" w:sz="0" w:space="0" w:color="auto"/>
      </w:divBdr>
    </w:div>
    <w:div w:id="1217083012">
      <w:bodyDiv w:val="1"/>
      <w:marLeft w:val="0"/>
      <w:marRight w:val="0"/>
      <w:marTop w:val="0"/>
      <w:marBottom w:val="0"/>
      <w:divBdr>
        <w:top w:val="none" w:sz="0" w:space="0" w:color="auto"/>
        <w:left w:val="none" w:sz="0" w:space="0" w:color="auto"/>
        <w:bottom w:val="none" w:sz="0" w:space="0" w:color="auto"/>
        <w:right w:val="none" w:sz="0" w:space="0" w:color="auto"/>
      </w:divBdr>
    </w:div>
    <w:div w:id="1218707898">
      <w:bodyDiv w:val="1"/>
      <w:marLeft w:val="0"/>
      <w:marRight w:val="0"/>
      <w:marTop w:val="0"/>
      <w:marBottom w:val="0"/>
      <w:divBdr>
        <w:top w:val="none" w:sz="0" w:space="0" w:color="auto"/>
        <w:left w:val="none" w:sz="0" w:space="0" w:color="auto"/>
        <w:bottom w:val="none" w:sz="0" w:space="0" w:color="auto"/>
        <w:right w:val="none" w:sz="0" w:space="0" w:color="auto"/>
      </w:divBdr>
    </w:div>
    <w:div w:id="1220286013">
      <w:bodyDiv w:val="1"/>
      <w:marLeft w:val="0"/>
      <w:marRight w:val="0"/>
      <w:marTop w:val="0"/>
      <w:marBottom w:val="0"/>
      <w:divBdr>
        <w:top w:val="none" w:sz="0" w:space="0" w:color="auto"/>
        <w:left w:val="none" w:sz="0" w:space="0" w:color="auto"/>
        <w:bottom w:val="none" w:sz="0" w:space="0" w:color="auto"/>
        <w:right w:val="none" w:sz="0" w:space="0" w:color="auto"/>
      </w:divBdr>
    </w:div>
    <w:div w:id="1239095511">
      <w:bodyDiv w:val="1"/>
      <w:marLeft w:val="0"/>
      <w:marRight w:val="0"/>
      <w:marTop w:val="0"/>
      <w:marBottom w:val="0"/>
      <w:divBdr>
        <w:top w:val="none" w:sz="0" w:space="0" w:color="auto"/>
        <w:left w:val="none" w:sz="0" w:space="0" w:color="auto"/>
        <w:bottom w:val="none" w:sz="0" w:space="0" w:color="auto"/>
        <w:right w:val="none" w:sz="0" w:space="0" w:color="auto"/>
      </w:divBdr>
    </w:div>
    <w:div w:id="1247228967">
      <w:bodyDiv w:val="1"/>
      <w:marLeft w:val="0"/>
      <w:marRight w:val="0"/>
      <w:marTop w:val="0"/>
      <w:marBottom w:val="0"/>
      <w:divBdr>
        <w:top w:val="none" w:sz="0" w:space="0" w:color="auto"/>
        <w:left w:val="none" w:sz="0" w:space="0" w:color="auto"/>
        <w:bottom w:val="none" w:sz="0" w:space="0" w:color="auto"/>
        <w:right w:val="none" w:sz="0" w:space="0" w:color="auto"/>
      </w:divBdr>
    </w:div>
    <w:div w:id="1254783055">
      <w:bodyDiv w:val="1"/>
      <w:marLeft w:val="0"/>
      <w:marRight w:val="0"/>
      <w:marTop w:val="0"/>
      <w:marBottom w:val="0"/>
      <w:divBdr>
        <w:top w:val="none" w:sz="0" w:space="0" w:color="auto"/>
        <w:left w:val="none" w:sz="0" w:space="0" w:color="auto"/>
        <w:bottom w:val="none" w:sz="0" w:space="0" w:color="auto"/>
        <w:right w:val="none" w:sz="0" w:space="0" w:color="auto"/>
      </w:divBdr>
    </w:div>
    <w:div w:id="1258292180">
      <w:bodyDiv w:val="1"/>
      <w:marLeft w:val="0"/>
      <w:marRight w:val="0"/>
      <w:marTop w:val="0"/>
      <w:marBottom w:val="0"/>
      <w:divBdr>
        <w:top w:val="none" w:sz="0" w:space="0" w:color="auto"/>
        <w:left w:val="none" w:sz="0" w:space="0" w:color="auto"/>
        <w:bottom w:val="none" w:sz="0" w:space="0" w:color="auto"/>
        <w:right w:val="none" w:sz="0" w:space="0" w:color="auto"/>
      </w:divBdr>
    </w:div>
    <w:div w:id="1279147232">
      <w:bodyDiv w:val="1"/>
      <w:marLeft w:val="0"/>
      <w:marRight w:val="0"/>
      <w:marTop w:val="0"/>
      <w:marBottom w:val="0"/>
      <w:divBdr>
        <w:top w:val="none" w:sz="0" w:space="0" w:color="auto"/>
        <w:left w:val="none" w:sz="0" w:space="0" w:color="auto"/>
        <w:bottom w:val="none" w:sz="0" w:space="0" w:color="auto"/>
        <w:right w:val="none" w:sz="0" w:space="0" w:color="auto"/>
      </w:divBdr>
    </w:div>
    <w:div w:id="1306543465">
      <w:bodyDiv w:val="1"/>
      <w:marLeft w:val="0"/>
      <w:marRight w:val="0"/>
      <w:marTop w:val="0"/>
      <w:marBottom w:val="0"/>
      <w:divBdr>
        <w:top w:val="none" w:sz="0" w:space="0" w:color="auto"/>
        <w:left w:val="none" w:sz="0" w:space="0" w:color="auto"/>
        <w:bottom w:val="none" w:sz="0" w:space="0" w:color="auto"/>
        <w:right w:val="none" w:sz="0" w:space="0" w:color="auto"/>
      </w:divBdr>
    </w:div>
    <w:div w:id="1310479737">
      <w:bodyDiv w:val="1"/>
      <w:marLeft w:val="0"/>
      <w:marRight w:val="0"/>
      <w:marTop w:val="0"/>
      <w:marBottom w:val="0"/>
      <w:divBdr>
        <w:top w:val="none" w:sz="0" w:space="0" w:color="auto"/>
        <w:left w:val="none" w:sz="0" w:space="0" w:color="auto"/>
        <w:bottom w:val="none" w:sz="0" w:space="0" w:color="auto"/>
        <w:right w:val="none" w:sz="0" w:space="0" w:color="auto"/>
      </w:divBdr>
    </w:div>
    <w:div w:id="1332686358">
      <w:bodyDiv w:val="1"/>
      <w:marLeft w:val="0"/>
      <w:marRight w:val="0"/>
      <w:marTop w:val="0"/>
      <w:marBottom w:val="0"/>
      <w:divBdr>
        <w:top w:val="none" w:sz="0" w:space="0" w:color="auto"/>
        <w:left w:val="none" w:sz="0" w:space="0" w:color="auto"/>
        <w:bottom w:val="none" w:sz="0" w:space="0" w:color="auto"/>
        <w:right w:val="none" w:sz="0" w:space="0" w:color="auto"/>
      </w:divBdr>
    </w:div>
    <w:div w:id="1333146140">
      <w:bodyDiv w:val="1"/>
      <w:marLeft w:val="0"/>
      <w:marRight w:val="0"/>
      <w:marTop w:val="0"/>
      <w:marBottom w:val="0"/>
      <w:divBdr>
        <w:top w:val="none" w:sz="0" w:space="0" w:color="auto"/>
        <w:left w:val="none" w:sz="0" w:space="0" w:color="auto"/>
        <w:bottom w:val="none" w:sz="0" w:space="0" w:color="auto"/>
        <w:right w:val="none" w:sz="0" w:space="0" w:color="auto"/>
      </w:divBdr>
    </w:div>
    <w:div w:id="1333264454">
      <w:bodyDiv w:val="1"/>
      <w:marLeft w:val="0"/>
      <w:marRight w:val="0"/>
      <w:marTop w:val="0"/>
      <w:marBottom w:val="0"/>
      <w:divBdr>
        <w:top w:val="none" w:sz="0" w:space="0" w:color="auto"/>
        <w:left w:val="none" w:sz="0" w:space="0" w:color="auto"/>
        <w:bottom w:val="none" w:sz="0" w:space="0" w:color="auto"/>
        <w:right w:val="none" w:sz="0" w:space="0" w:color="auto"/>
      </w:divBdr>
    </w:div>
    <w:div w:id="1338658352">
      <w:bodyDiv w:val="1"/>
      <w:marLeft w:val="0"/>
      <w:marRight w:val="0"/>
      <w:marTop w:val="0"/>
      <w:marBottom w:val="0"/>
      <w:divBdr>
        <w:top w:val="none" w:sz="0" w:space="0" w:color="auto"/>
        <w:left w:val="none" w:sz="0" w:space="0" w:color="auto"/>
        <w:bottom w:val="none" w:sz="0" w:space="0" w:color="auto"/>
        <w:right w:val="none" w:sz="0" w:space="0" w:color="auto"/>
      </w:divBdr>
    </w:div>
    <w:div w:id="1349336048">
      <w:bodyDiv w:val="1"/>
      <w:marLeft w:val="0"/>
      <w:marRight w:val="0"/>
      <w:marTop w:val="0"/>
      <w:marBottom w:val="0"/>
      <w:divBdr>
        <w:top w:val="none" w:sz="0" w:space="0" w:color="auto"/>
        <w:left w:val="none" w:sz="0" w:space="0" w:color="auto"/>
        <w:bottom w:val="none" w:sz="0" w:space="0" w:color="auto"/>
        <w:right w:val="none" w:sz="0" w:space="0" w:color="auto"/>
      </w:divBdr>
    </w:div>
    <w:div w:id="1355613964">
      <w:bodyDiv w:val="1"/>
      <w:marLeft w:val="0"/>
      <w:marRight w:val="0"/>
      <w:marTop w:val="0"/>
      <w:marBottom w:val="0"/>
      <w:divBdr>
        <w:top w:val="none" w:sz="0" w:space="0" w:color="auto"/>
        <w:left w:val="none" w:sz="0" w:space="0" w:color="auto"/>
        <w:bottom w:val="none" w:sz="0" w:space="0" w:color="auto"/>
        <w:right w:val="none" w:sz="0" w:space="0" w:color="auto"/>
      </w:divBdr>
    </w:div>
    <w:div w:id="1363096053">
      <w:bodyDiv w:val="1"/>
      <w:marLeft w:val="0"/>
      <w:marRight w:val="0"/>
      <w:marTop w:val="0"/>
      <w:marBottom w:val="0"/>
      <w:divBdr>
        <w:top w:val="none" w:sz="0" w:space="0" w:color="auto"/>
        <w:left w:val="none" w:sz="0" w:space="0" w:color="auto"/>
        <w:bottom w:val="none" w:sz="0" w:space="0" w:color="auto"/>
        <w:right w:val="none" w:sz="0" w:space="0" w:color="auto"/>
      </w:divBdr>
    </w:div>
    <w:div w:id="1373651166">
      <w:bodyDiv w:val="1"/>
      <w:marLeft w:val="0"/>
      <w:marRight w:val="0"/>
      <w:marTop w:val="0"/>
      <w:marBottom w:val="0"/>
      <w:divBdr>
        <w:top w:val="none" w:sz="0" w:space="0" w:color="auto"/>
        <w:left w:val="none" w:sz="0" w:space="0" w:color="auto"/>
        <w:bottom w:val="none" w:sz="0" w:space="0" w:color="auto"/>
        <w:right w:val="none" w:sz="0" w:space="0" w:color="auto"/>
      </w:divBdr>
    </w:div>
    <w:div w:id="1375232133">
      <w:bodyDiv w:val="1"/>
      <w:marLeft w:val="0"/>
      <w:marRight w:val="0"/>
      <w:marTop w:val="0"/>
      <w:marBottom w:val="0"/>
      <w:divBdr>
        <w:top w:val="none" w:sz="0" w:space="0" w:color="auto"/>
        <w:left w:val="none" w:sz="0" w:space="0" w:color="auto"/>
        <w:bottom w:val="none" w:sz="0" w:space="0" w:color="auto"/>
        <w:right w:val="none" w:sz="0" w:space="0" w:color="auto"/>
      </w:divBdr>
    </w:div>
    <w:div w:id="1389306989">
      <w:bodyDiv w:val="1"/>
      <w:marLeft w:val="0"/>
      <w:marRight w:val="0"/>
      <w:marTop w:val="0"/>
      <w:marBottom w:val="0"/>
      <w:divBdr>
        <w:top w:val="none" w:sz="0" w:space="0" w:color="auto"/>
        <w:left w:val="none" w:sz="0" w:space="0" w:color="auto"/>
        <w:bottom w:val="none" w:sz="0" w:space="0" w:color="auto"/>
        <w:right w:val="none" w:sz="0" w:space="0" w:color="auto"/>
      </w:divBdr>
    </w:div>
    <w:div w:id="1390686124">
      <w:bodyDiv w:val="1"/>
      <w:marLeft w:val="0"/>
      <w:marRight w:val="0"/>
      <w:marTop w:val="0"/>
      <w:marBottom w:val="0"/>
      <w:divBdr>
        <w:top w:val="none" w:sz="0" w:space="0" w:color="auto"/>
        <w:left w:val="none" w:sz="0" w:space="0" w:color="auto"/>
        <w:bottom w:val="none" w:sz="0" w:space="0" w:color="auto"/>
        <w:right w:val="none" w:sz="0" w:space="0" w:color="auto"/>
      </w:divBdr>
    </w:div>
    <w:div w:id="1393578067">
      <w:bodyDiv w:val="1"/>
      <w:marLeft w:val="0"/>
      <w:marRight w:val="0"/>
      <w:marTop w:val="0"/>
      <w:marBottom w:val="0"/>
      <w:divBdr>
        <w:top w:val="none" w:sz="0" w:space="0" w:color="auto"/>
        <w:left w:val="none" w:sz="0" w:space="0" w:color="auto"/>
        <w:bottom w:val="none" w:sz="0" w:space="0" w:color="auto"/>
        <w:right w:val="none" w:sz="0" w:space="0" w:color="auto"/>
      </w:divBdr>
    </w:div>
    <w:div w:id="1396002958">
      <w:bodyDiv w:val="1"/>
      <w:marLeft w:val="0"/>
      <w:marRight w:val="0"/>
      <w:marTop w:val="0"/>
      <w:marBottom w:val="0"/>
      <w:divBdr>
        <w:top w:val="none" w:sz="0" w:space="0" w:color="auto"/>
        <w:left w:val="none" w:sz="0" w:space="0" w:color="auto"/>
        <w:bottom w:val="none" w:sz="0" w:space="0" w:color="auto"/>
        <w:right w:val="none" w:sz="0" w:space="0" w:color="auto"/>
      </w:divBdr>
    </w:div>
    <w:div w:id="1396195438">
      <w:bodyDiv w:val="1"/>
      <w:marLeft w:val="0"/>
      <w:marRight w:val="0"/>
      <w:marTop w:val="0"/>
      <w:marBottom w:val="0"/>
      <w:divBdr>
        <w:top w:val="none" w:sz="0" w:space="0" w:color="auto"/>
        <w:left w:val="none" w:sz="0" w:space="0" w:color="auto"/>
        <w:bottom w:val="none" w:sz="0" w:space="0" w:color="auto"/>
        <w:right w:val="none" w:sz="0" w:space="0" w:color="auto"/>
      </w:divBdr>
    </w:div>
    <w:div w:id="1396511426">
      <w:bodyDiv w:val="1"/>
      <w:marLeft w:val="0"/>
      <w:marRight w:val="0"/>
      <w:marTop w:val="0"/>
      <w:marBottom w:val="0"/>
      <w:divBdr>
        <w:top w:val="none" w:sz="0" w:space="0" w:color="auto"/>
        <w:left w:val="none" w:sz="0" w:space="0" w:color="auto"/>
        <w:bottom w:val="none" w:sz="0" w:space="0" w:color="auto"/>
        <w:right w:val="none" w:sz="0" w:space="0" w:color="auto"/>
      </w:divBdr>
    </w:div>
    <w:div w:id="1400329822">
      <w:bodyDiv w:val="1"/>
      <w:marLeft w:val="0"/>
      <w:marRight w:val="0"/>
      <w:marTop w:val="0"/>
      <w:marBottom w:val="0"/>
      <w:divBdr>
        <w:top w:val="none" w:sz="0" w:space="0" w:color="auto"/>
        <w:left w:val="none" w:sz="0" w:space="0" w:color="auto"/>
        <w:bottom w:val="none" w:sz="0" w:space="0" w:color="auto"/>
        <w:right w:val="none" w:sz="0" w:space="0" w:color="auto"/>
      </w:divBdr>
    </w:div>
    <w:div w:id="1403915800">
      <w:bodyDiv w:val="1"/>
      <w:marLeft w:val="0"/>
      <w:marRight w:val="0"/>
      <w:marTop w:val="0"/>
      <w:marBottom w:val="0"/>
      <w:divBdr>
        <w:top w:val="none" w:sz="0" w:space="0" w:color="auto"/>
        <w:left w:val="none" w:sz="0" w:space="0" w:color="auto"/>
        <w:bottom w:val="none" w:sz="0" w:space="0" w:color="auto"/>
        <w:right w:val="none" w:sz="0" w:space="0" w:color="auto"/>
      </w:divBdr>
    </w:div>
    <w:div w:id="1407848636">
      <w:bodyDiv w:val="1"/>
      <w:marLeft w:val="0"/>
      <w:marRight w:val="0"/>
      <w:marTop w:val="0"/>
      <w:marBottom w:val="0"/>
      <w:divBdr>
        <w:top w:val="none" w:sz="0" w:space="0" w:color="auto"/>
        <w:left w:val="none" w:sz="0" w:space="0" w:color="auto"/>
        <w:bottom w:val="none" w:sz="0" w:space="0" w:color="auto"/>
        <w:right w:val="none" w:sz="0" w:space="0" w:color="auto"/>
      </w:divBdr>
    </w:div>
    <w:div w:id="1418791019">
      <w:bodyDiv w:val="1"/>
      <w:marLeft w:val="0"/>
      <w:marRight w:val="0"/>
      <w:marTop w:val="0"/>
      <w:marBottom w:val="0"/>
      <w:divBdr>
        <w:top w:val="none" w:sz="0" w:space="0" w:color="auto"/>
        <w:left w:val="none" w:sz="0" w:space="0" w:color="auto"/>
        <w:bottom w:val="none" w:sz="0" w:space="0" w:color="auto"/>
        <w:right w:val="none" w:sz="0" w:space="0" w:color="auto"/>
      </w:divBdr>
    </w:div>
    <w:div w:id="1423338403">
      <w:bodyDiv w:val="1"/>
      <w:marLeft w:val="0"/>
      <w:marRight w:val="0"/>
      <w:marTop w:val="0"/>
      <w:marBottom w:val="0"/>
      <w:divBdr>
        <w:top w:val="none" w:sz="0" w:space="0" w:color="auto"/>
        <w:left w:val="none" w:sz="0" w:space="0" w:color="auto"/>
        <w:bottom w:val="none" w:sz="0" w:space="0" w:color="auto"/>
        <w:right w:val="none" w:sz="0" w:space="0" w:color="auto"/>
      </w:divBdr>
    </w:div>
    <w:div w:id="1440686923">
      <w:bodyDiv w:val="1"/>
      <w:marLeft w:val="0"/>
      <w:marRight w:val="0"/>
      <w:marTop w:val="0"/>
      <w:marBottom w:val="0"/>
      <w:divBdr>
        <w:top w:val="none" w:sz="0" w:space="0" w:color="auto"/>
        <w:left w:val="none" w:sz="0" w:space="0" w:color="auto"/>
        <w:bottom w:val="none" w:sz="0" w:space="0" w:color="auto"/>
        <w:right w:val="none" w:sz="0" w:space="0" w:color="auto"/>
      </w:divBdr>
    </w:div>
    <w:div w:id="1443919792">
      <w:bodyDiv w:val="1"/>
      <w:marLeft w:val="0"/>
      <w:marRight w:val="0"/>
      <w:marTop w:val="0"/>
      <w:marBottom w:val="0"/>
      <w:divBdr>
        <w:top w:val="none" w:sz="0" w:space="0" w:color="auto"/>
        <w:left w:val="none" w:sz="0" w:space="0" w:color="auto"/>
        <w:bottom w:val="none" w:sz="0" w:space="0" w:color="auto"/>
        <w:right w:val="none" w:sz="0" w:space="0" w:color="auto"/>
      </w:divBdr>
    </w:div>
    <w:div w:id="1461218680">
      <w:bodyDiv w:val="1"/>
      <w:marLeft w:val="0"/>
      <w:marRight w:val="0"/>
      <w:marTop w:val="0"/>
      <w:marBottom w:val="0"/>
      <w:divBdr>
        <w:top w:val="none" w:sz="0" w:space="0" w:color="auto"/>
        <w:left w:val="none" w:sz="0" w:space="0" w:color="auto"/>
        <w:bottom w:val="none" w:sz="0" w:space="0" w:color="auto"/>
        <w:right w:val="none" w:sz="0" w:space="0" w:color="auto"/>
      </w:divBdr>
    </w:div>
    <w:div w:id="1461729489">
      <w:bodyDiv w:val="1"/>
      <w:marLeft w:val="0"/>
      <w:marRight w:val="0"/>
      <w:marTop w:val="0"/>
      <w:marBottom w:val="0"/>
      <w:divBdr>
        <w:top w:val="none" w:sz="0" w:space="0" w:color="auto"/>
        <w:left w:val="none" w:sz="0" w:space="0" w:color="auto"/>
        <w:bottom w:val="none" w:sz="0" w:space="0" w:color="auto"/>
        <w:right w:val="none" w:sz="0" w:space="0" w:color="auto"/>
      </w:divBdr>
    </w:div>
    <w:div w:id="1474446931">
      <w:bodyDiv w:val="1"/>
      <w:marLeft w:val="0"/>
      <w:marRight w:val="0"/>
      <w:marTop w:val="0"/>
      <w:marBottom w:val="0"/>
      <w:divBdr>
        <w:top w:val="none" w:sz="0" w:space="0" w:color="auto"/>
        <w:left w:val="none" w:sz="0" w:space="0" w:color="auto"/>
        <w:bottom w:val="none" w:sz="0" w:space="0" w:color="auto"/>
        <w:right w:val="none" w:sz="0" w:space="0" w:color="auto"/>
      </w:divBdr>
    </w:div>
    <w:div w:id="1477725225">
      <w:bodyDiv w:val="1"/>
      <w:marLeft w:val="0"/>
      <w:marRight w:val="0"/>
      <w:marTop w:val="0"/>
      <w:marBottom w:val="0"/>
      <w:divBdr>
        <w:top w:val="none" w:sz="0" w:space="0" w:color="auto"/>
        <w:left w:val="none" w:sz="0" w:space="0" w:color="auto"/>
        <w:bottom w:val="none" w:sz="0" w:space="0" w:color="auto"/>
        <w:right w:val="none" w:sz="0" w:space="0" w:color="auto"/>
      </w:divBdr>
    </w:div>
    <w:div w:id="1490293330">
      <w:bodyDiv w:val="1"/>
      <w:marLeft w:val="0"/>
      <w:marRight w:val="0"/>
      <w:marTop w:val="0"/>
      <w:marBottom w:val="0"/>
      <w:divBdr>
        <w:top w:val="none" w:sz="0" w:space="0" w:color="auto"/>
        <w:left w:val="none" w:sz="0" w:space="0" w:color="auto"/>
        <w:bottom w:val="none" w:sz="0" w:space="0" w:color="auto"/>
        <w:right w:val="none" w:sz="0" w:space="0" w:color="auto"/>
      </w:divBdr>
    </w:div>
    <w:div w:id="1496336091">
      <w:bodyDiv w:val="1"/>
      <w:marLeft w:val="0"/>
      <w:marRight w:val="0"/>
      <w:marTop w:val="0"/>
      <w:marBottom w:val="0"/>
      <w:divBdr>
        <w:top w:val="none" w:sz="0" w:space="0" w:color="auto"/>
        <w:left w:val="none" w:sz="0" w:space="0" w:color="auto"/>
        <w:bottom w:val="none" w:sz="0" w:space="0" w:color="auto"/>
        <w:right w:val="none" w:sz="0" w:space="0" w:color="auto"/>
      </w:divBdr>
    </w:div>
    <w:div w:id="1497502517">
      <w:bodyDiv w:val="1"/>
      <w:marLeft w:val="0"/>
      <w:marRight w:val="0"/>
      <w:marTop w:val="0"/>
      <w:marBottom w:val="0"/>
      <w:divBdr>
        <w:top w:val="none" w:sz="0" w:space="0" w:color="auto"/>
        <w:left w:val="none" w:sz="0" w:space="0" w:color="auto"/>
        <w:bottom w:val="none" w:sz="0" w:space="0" w:color="auto"/>
        <w:right w:val="none" w:sz="0" w:space="0" w:color="auto"/>
      </w:divBdr>
    </w:div>
    <w:div w:id="1503199336">
      <w:bodyDiv w:val="1"/>
      <w:marLeft w:val="0"/>
      <w:marRight w:val="0"/>
      <w:marTop w:val="0"/>
      <w:marBottom w:val="0"/>
      <w:divBdr>
        <w:top w:val="none" w:sz="0" w:space="0" w:color="auto"/>
        <w:left w:val="none" w:sz="0" w:space="0" w:color="auto"/>
        <w:bottom w:val="none" w:sz="0" w:space="0" w:color="auto"/>
        <w:right w:val="none" w:sz="0" w:space="0" w:color="auto"/>
      </w:divBdr>
    </w:div>
    <w:div w:id="1512451381">
      <w:bodyDiv w:val="1"/>
      <w:marLeft w:val="0"/>
      <w:marRight w:val="0"/>
      <w:marTop w:val="0"/>
      <w:marBottom w:val="0"/>
      <w:divBdr>
        <w:top w:val="none" w:sz="0" w:space="0" w:color="auto"/>
        <w:left w:val="none" w:sz="0" w:space="0" w:color="auto"/>
        <w:bottom w:val="none" w:sz="0" w:space="0" w:color="auto"/>
        <w:right w:val="none" w:sz="0" w:space="0" w:color="auto"/>
      </w:divBdr>
    </w:div>
    <w:div w:id="1528720012">
      <w:bodyDiv w:val="1"/>
      <w:marLeft w:val="0"/>
      <w:marRight w:val="0"/>
      <w:marTop w:val="0"/>
      <w:marBottom w:val="0"/>
      <w:divBdr>
        <w:top w:val="none" w:sz="0" w:space="0" w:color="auto"/>
        <w:left w:val="none" w:sz="0" w:space="0" w:color="auto"/>
        <w:bottom w:val="none" w:sz="0" w:space="0" w:color="auto"/>
        <w:right w:val="none" w:sz="0" w:space="0" w:color="auto"/>
      </w:divBdr>
    </w:div>
    <w:div w:id="1532762662">
      <w:bodyDiv w:val="1"/>
      <w:marLeft w:val="0"/>
      <w:marRight w:val="0"/>
      <w:marTop w:val="0"/>
      <w:marBottom w:val="0"/>
      <w:divBdr>
        <w:top w:val="none" w:sz="0" w:space="0" w:color="auto"/>
        <w:left w:val="none" w:sz="0" w:space="0" w:color="auto"/>
        <w:bottom w:val="none" w:sz="0" w:space="0" w:color="auto"/>
        <w:right w:val="none" w:sz="0" w:space="0" w:color="auto"/>
      </w:divBdr>
    </w:div>
    <w:div w:id="1535196809">
      <w:bodyDiv w:val="1"/>
      <w:marLeft w:val="0"/>
      <w:marRight w:val="0"/>
      <w:marTop w:val="0"/>
      <w:marBottom w:val="0"/>
      <w:divBdr>
        <w:top w:val="none" w:sz="0" w:space="0" w:color="auto"/>
        <w:left w:val="none" w:sz="0" w:space="0" w:color="auto"/>
        <w:bottom w:val="none" w:sz="0" w:space="0" w:color="auto"/>
        <w:right w:val="none" w:sz="0" w:space="0" w:color="auto"/>
      </w:divBdr>
    </w:div>
    <w:div w:id="1536969328">
      <w:bodyDiv w:val="1"/>
      <w:marLeft w:val="0"/>
      <w:marRight w:val="0"/>
      <w:marTop w:val="0"/>
      <w:marBottom w:val="0"/>
      <w:divBdr>
        <w:top w:val="none" w:sz="0" w:space="0" w:color="auto"/>
        <w:left w:val="none" w:sz="0" w:space="0" w:color="auto"/>
        <w:bottom w:val="none" w:sz="0" w:space="0" w:color="auto"/>
        <w:right w:val="none" w:sz="0" w:space="0" w:color="auto"/>
      </w:divBdr>
    </w:div>
    <w:div w:id="1549875982">
      <w:bodyDiv w:val="1"/>
      <w:marLeft w:val="0"/>
      <w:marRight w:val="0"/>
      <w:marTop w:val="0"/>
      <w:marBottom w:val="0"/>
      <w:divBdr>
        <w:top w:val="none" w:sz="0" w:space="0" w:color="auto"/>
        <w:left w:val="none" w:sz="0" w:space="0" w:color="auto"/>
        <w:bottom w:val="none" w:sz="0" w:space="0" w:color="auto"/>
        <w:right w:val="none" w:sz="0" w:space="0" w:color="auto"/>
      </w:divBdr>
    </w:div>
    <w:div w:id="1550412964">
      <w:bodyDiv w:val="1"/>
      <w:marLeft w:val="0"/>
      <w:marRight w:val="0"/>
      <w:marTop w:val="0"/>
      <w:marBottom w:val="0"/>
      <w:divBdr>
        <w:top w:val="none" w:sz="0" w:space="0" w:color="auto"/>
        <w:left w:val="none" w:sz="0" w:space="0" w:color="auto"/>
        <w:bottom w:val="none" w:sz="0" w:space="0" w:color="auto"/>
        <w:right w:val="none" w:sz="0" w:space="0" w:color="auto"/>
      </w:divBdr>
    </w:div>
    <w:div w:id="1550529929">
      <w:bodyDiv w:val="1"/>
      <w:marLeft w:val="0"/>
      <w:marRight w:val="0"/>
      <w:marTop w:val="0"/>
      <w:marBottom w:val="0"/>
      <w:divBdr>
        <w:top w:val="none" w:sz="0" w:space="0" w:color="auto"/>
        <w:left w:val="none" w:sz="0" w:space="0" w:color="auto"/>
        <w:bottom w:val="none" w:sz="0" w:space="0" w:color="auto"/>
        <w:right w:val="none" w:sz="0" w:space="0" w:color="auto"/>
      </w:divBdr>
    </w:div>
    <w:div w:id="1556503081">
      <w:bodyDiv w:val="1"/>
      <w:marLeft w:val="0"/>
      <w:marRight w:val="0"/>
      <w:marTop w:val="0"/>
      <w:marBottom w:val="0"/>
      <w:divBdr>
        <w:top w:val="none" w:sz="0" w:space="0" w:color="auto"/>
        <w:left w:val="none" w:sz="0" w:space="0" w:color="auto"/>
        <w:bottom w:val="none" w:sz="0" w:space="0" w:color="auto"/>
        <w:right w:val="none" w:sz="0" w:space="0" w:color="auto"/>
      </w:divBdr>
    </w:div>
    <w:div w:id="1559515924">
      <w:bodyDiv w:val="1"/>
      <w:marLeft w:val="0"/>
      <w:marRight w:val="0"/>
      <w:marTop w:val="0"/>
      <w:marBottom w:val="0"/>
      <w:divBdr>
        <w:top w:val="none" w:sz="0" w:space="0" w:color="auto"/>
        <w:left w:val="none" w:sz="0" w:space="0" w:color="auto"/>
        <w:bottom w:val="none" w:sz="0" w:space="0" w:color="auto"/>
        <w:right w:val="none" w:sz="0" w:space="0" w:color="auto"/>
      </w:divBdr>
    </w:div>
    <w:div w:id="1565141932">
      <w:bodyDiv w:val="1"/>
      <w:marLeft w:val="0"/>
      <w:marRight w:val="0"/>
      <w:marTop w:val="0"/>
      <w:marBottom w:val="0"/>
      <w:divBdr>
        <w:top w:val="none" w:sz="0" w:space="0" w:color="auto"/>
        <w:left w:val="none" w:sz="0" w:space="0" w:color="auto"/>
        <w:bottom w:val="none" w:sz="0" w:space="0" w:color="auto"/>
        <w:right w:val="none" w:sz="0" w:space="0" w:color="auto"/>
      </w:divBdr>
    </w:div>
    <w:div w:id="1566455978">
      <w:bodyDiv w:val="1"/>
      <w:marLeft w:val="0"/>
      <w:marRight w:val="0"/>
      <w:marTop w:val="0"/>
      <w:marBottom w:val="0"/>
      <w:divBdr>
        <w:top w:val="none" w:sz="0" w:space="0" w:color="auto"/>
        <w:left w:val="none" w:sz="0" w:space="0" w:color="auto"/>
        <w:bottom w:val="none" w:sz="0" w:space="0" w:color="auto"/>
        <w:right w:val="none" w:sz="0" w:space="0" w:color="auto"/>
      </w:divBdr>
    </w:div>
    <w:div w:id="1572733785">
      <w:bodyDiv w:val="1"/>
      <w:marLeft w:val="0"/>
      <w:marRight w:val="0"/>
      <w:marTop w:val="0"/>
      <w:marBottom w:val="0"/>
      <w:divBdr>
        <w:top w:val="none" w:sz="0" w:space="0" w:color="auto"/>
        <w:left w:val="none" w:sz="0" w:space="0" w:color="auto"/>
        <w:bottom w:val="none" w:sz="0" w:space="0" w:color="auto"/>
        <w:right w:val="none" w:sz="0" w:space="0" w:color="auto"/>
      </w:divBdr>
    </w:div>
    <w:div w:id="1576085106">
      <w:bodyDiv w:val="1"/>
      <w:marLeft w:val="0"/>
      <w:marRight w:val="0"/>
      <w:marTop w:val="0"/>
      <w:marBottom w:val="0"/>
      <w:divBdr>
        <w:top w:val="none" w:sz="0" w:space="0" w:color="auto"/>
        <w:left w:val="none" w:sz="0" w:space="0" w:color="auto"/>
        <w:bottom w:val="none" w:sz="0" w:space="0" w:color="auto"/>
        <w:right w:val="none" w:sz="0" w:space="0" w:color="auto"/>
      </w:divBdr>
    </w:div>
    <w:div w:id="1577742843">
      <w:bodyDiv w:val="1"/>
      <w:marLeft w:val="0"/>
      <w:marRight w:val="0"/>
      <w:marTop w:val="0"/>
      <w:marBottom w:val="0"/>
      <w:divBdr>
        <w:top w:val="none" w:sz="0" w:space="0" w:color="auto"/>
        <w:left w:val="none" w:sz="0" w:space="0" w:color="auto"/>
        <w:bottom w:val="none" w:sz="0" w:space="0" w:color="auto"/>
        <w:right w:val="none" w:sz="0" w:space="0" w:color="auto"/>
      </w:divBdr>
    </w:div>
    <w:div w:id="1578437621">
      <w:bodyDiv w:val="1"/>
      <w:marLeft w:val="0"/>
      <w:marRight w:val="0"/>
      <w:marTop w:val="0"/>
      <w:marBottom w:val="0"/>
      <w:divBdr>
        <w:top w:val="none" w:sz="0" w:space="0" w:color="auto"/>
        <w:left w:val="none" w:sz="0" w:space="0" w:color="auto"/>
        <w:bottom w:val="none" w:sz="0" w:space="0" w:color="auto"/>
        <w:right w:val="none" w:sz="0" w:space="0" w:color="auto"/>
      </w:divBdr>
    </w:div>
    <w:div w:id="1582986007">
      <w:bodyDiv w:val="1"/>
      <w:marLeft w:val="0"/>
      <w:marRight w:val="0"/>
      <w:marTop w:val="0"/>
      <w:marBottom w:val="0"/>
      <w:divBdr>
        <w:top w:val="none" w:sz="0" w:space="0" w:color="auto"/>
        <w:left w:val="none" w:sz="0" w:space="0" w:color="auto"/>
        <w:bottom w:val="none" w:sz="0" w:space="0" w:color="auto"/>
        <w:right w:val="none" w:sz="0" w:space="0" w:color="auto"/>
      </w:divBdr>
    </w:div>
    <w:div w:id="1584030117">
      <w:bodyDiv w:val="1"/>
      <w:marLeft w:val="0"/>
      <w:marRight w:val="0"/>
      <w:marTop w:val="0"/>
      <w:marBottom w:val="0"/>
      <w:divBdr>
        <w:top w:val="none" w:sz="0" w:space="0" w:color="auto"/>
        <w:left w:val="none" w:sz="0" w:space="0" w:color="auto"/>
        <w:bottom w:val="none" w:sz="0" w:space="0" w:color="auto"/>
        <w:right w:val="none" w:sz="0" w:space="0" w:color="auto"/>
      </w:divBdr>
    </w:div>
    <w:div w:id="1597707986">
      <w:bodyDiv w:val="1"/>
      <w:marLeft w:val="0"/>
      <w:marRight w:val="0"/>
      <w:marTop w:val="0"/>
      <w:marBottom w:val="0"/>
      <w:divBdr>
        <w:top w:val="none" w:sz="0" w:space="0" w:color="auto"/>
        <w:left w:val="none" w:sz="0" w:space="0" w:color="auto"/>
        <w:bottom w:val="none" w:sz="0" w:space="0" w:color="auto"/>
        <w:right w:val="none" w:sz="0" w:space="0" w:color="auto"/>
      </w:divBdr>
    </w:div>
    <w:div w:id="1611352652">
      <w:bodyDiv w:val="1"/>
      <w:marLeft w:val="0"/>
      <w:marRight w:val="0"/>
      <w:marTop w:val="0"/>
      <w:marBottom w:val="0"/>
      <w:divBdr>
        <w:top w:val="none" w:sz="0" w:space="0" w:color="auto"/>
        <w:left w:val="none" w:sz="0" w:space="0" w:color="auto"/>
        <w:bottom w:val="none" w:sz="0" w:space="0" w:color="auto"/>
        <w:right w:val="none" w:sz="0" w:space="0" w:color="auto"/>
      </w:divBdr>
    </w:div>
    <w:div w:id="1612665094">
      <w:bodyDiv w:val="1"/>
      <w:marLeft w:val="0"/>
      <w:marRight w:val="0"/>
      <w:marTop w:val="0"/>
      <w:marBottom w:val="0"/>
      <w:divBdr>
        <w:top w:val="none" w:sz="0" w:space="0" w:color="auto"/>
        <w:left w:val="none" w:sz="0" w:space="0" w:color="auto"/>
        <w:bottom w:val="none" w:sz="0" w:space="0" w:color="auto"/>
        <w:right w:val="none" w:sz="0" w:space="0" w:color="auto"/>
      </w:divBdr>
    </w:div>
    <w:div w:id="1615406743">
      <w:bodyDiv w:val="1"/>
      <w:marLeft w:val="0"/>
      <w:marRight w:val="0"/>
      <w:marTop w:val="0"/>
      <w:marBottom w:val="0"/>
      <w:divBdr>
        <w:top w:val="none" w:sz="0" w:space="0" w:color="auto"/>
        <w:left w:val="none" w:sz="0" w:space="0" w:color="auto"/>
        <w:bottom w:val="none" w:sz="0" w:space="0" w:color="auto"/>
        <w:right w:val="none" w:sz="0" w:space="0" w:color="auto"/>
      </w:divBdr>
    </w:div>
    <w:div w:id="1620143185">
      <w:bodyDiv w:val="1"/>
      <w:marLeft w:val="0"/>
      <w:marRight w:val="0"/>
      <w:marTop w:val="0"/>
      <w:marBottom w:val="0"/>
      <w:divBdr>
        <w:top w:val="none" w:sz="0" w:space="0" w:color="auto"/>
        <w:left w:val="none" w:sz="0" w:space="0" w:color="auto"/>
        <w:bottom w:val="none" w:sz="0" w:space="0" w:color="auto"/>
        <w:right w:val="none" w:sz="0" w:space="0" w:color="auto"/>
      </w:divBdr>
    </w:div>
    <w:div w:id="1629243876">
      <w:bodyDiv w:val="1"/>
      <w:marLeft w:val="0"/>
      <w:marRight w:val="0"/>
      <w:marTop w:val="0"/>
      <w:marBottom w:val="0"/>
      <w:divBdr>
        <w:top w:val="none" w:sz="0" w:space="0" w:color="auto"/>
        <w:left w:val="none" w:sz="0" w:space="0" w:color="auto"/>
        <w:bottom w:val="none" w:sz="0" w:space="0" w:color="auto"/>
        <w:right w:val="none" w:sz="0" w:space="0" w:color="auto"/>
      </w:divBdr>
    </w:div>
    <w:div w:id="1636182613">
      <w:bodyDiv w:val="1"/>
      <w:marLeft w:val="0"/>
      <w:marRight w:val="0"/>
      <w:marTop w:val="0"/>
      <w:marBottom w:val="0"/>
      <w:divBdr>
        <w:top w:val="none" w:sz="0" w:space="0" w:color="auto"/>
        <w:left w:val="none" w:sz="0" w:space="0" w:color="auto"/>
        <w:bottom w:val="none" w:sz="0" w:space="0" w:color="auto"/>
        <w:right w:val="none" w:sz="0" w:space="0" w:color="auto"/>
      </w:divBdr>
    </w:div>
    <w:div w:id="1647935410">
      <w:bodyDiv w:val="1"/>
      <w:marLeft w:val="0"/>
      <w:marRight w:val="0"/>
      <w:marTop w:val="0"/>
      <w:marBottom w:val="0"/>
      <w:divBdr>
        <w:top w:val="none" w:sz="0" w:space="0" w:color="auto"/>
        <w:left w:val="none" w:sz="0" w:space="0" w:color="auto"/>
        <w:bottom w:val="none" w:sz="0" w:space="0" w:color="auto"/>
        <w:right w:val="none" w:sz="0" w:space="0" w:color="auto"/>
      </w:divBdr>
    </w:div>
    <w:div w:id="1648431911">
      <w:bodyDiv w:val="1"/>
      <w:marLeft w:val="0"/>
      <w:marRight w:val="0"/>
      <w:marTop w:val="0"/>
      <w:marBottom w:val="0"/>
      <w:divBdr>
        <w:top w:val="none" w:sz="0" w:space="0" w:color="auto"/>
        <w:left w:val="none" w:sz="0" w:space="0" w:color="auto"/>
        <w:bottom w:val="none" w:sz="0" w:space="0" w:color="auto"/>
        <w:right w:val="none" w:sz="0" w:space="0" w:color="auto"/>
      </w:divBdr>
    </w:div>
    <w:div w:id="1656183038">
      <w:bodyDiv w:val="1"/>
      <w:marLeft w:val="0"/>
      <w:marRight w:val="0"/>
      <w:marTop w:val="0"/>
      <w:marBottom w:val="0"/>
      <w:divBdr>
        <w:top w:val="none" w:sz="0" w:space="0" w:color="auto"/>
        <w:left w:val="none" w:sz="0" w:space="0" w:color="auto"/>
        <w:bottom w:val="none" w:sz="0" w:space="0" w:color="auto"/>
        <w:right w:val="none" w:sz="0" w:space="0" w:color="auto"/>
      </w:divBdr>
    </w:div>
    <w:div w:id="1656951196">
      <w:bodyDiv w:val="1"/>
      <w:marLeft w:val="0"/>
      <w:marRight w:val="0"/>
      <w:marTop w:val="0"/>
      <w:marBottom w:val="0"/>
      <w:divBdr>
        <w:top w:val="none" w:sz="0" w:space="0" w:color="auto"/>
        <w:left w:val="none" w:sz="0" w:space="0" w:color="auto"/>
        <w:bottom w:val="none" w:sz="0" w:space="0" w:color="auto"/>
        <w:right w:val="none" w:sz="0" w:space="0" w:color="auto"/>
      </w:divBdr>
    </w:div>
    <w:div w:id="1671442066">
      <w:bodyDiv w:val="1"/>
      <w:marLeft w:val="0"/>
      <w:marRight w:val="0"/>
      <w:marTop w:val="0"/>
      <w:marBottom w:val="0"/>
      <w:divBdr>
        <w:top w:val="none" w:sz="0" w:space="0" w:color="auto"/>
        <w:left w:val="none" w:sz="0" w:space="0" w:color="auto"/>
        <w:bottom w:val="none" w:sz="0" w:space="0" w:color="auto"/>
        <w:right w:val="none" w:sz="0" w:space="0" w:color="auto"/>
      </w:divBdr>
    </w:div>
    <w:div w:id="1674649039">
      <w:bodyDiv w:val="1"/>
      <w:marLeft w:val="0"/>
      <w:marRight w:val="0"/>
      <w:marTop w:val="0"/>
      <w:marBottom w:val="0"/>
      <w:divBdr>
        <w:top w:val="none" w:sz="0" w:space="0" w:color="auto"/>
        <w:left w:val="none" w:sz="0" w:space="0" w:color="auto"/>
        <w:bottom w:val="none" w:sz="0" w:space="0" w:color="auto"/>
        <w:right w:val="none" w:sz="0" w:space="0" w:color="auto"/>
      </w:divBdr>
    </w:div>
    <w:div w:id="1679502461">
      <w:bodyDiv w:val="1"/>
      <w:marLeft w:val="0"/>
      <w:marRight w:val="0"/>
      <w:marTop w:val="0"/>
      <w:marBottom w:val="0"/>
      <w:divBdr>
        <w:top w:val="none" w:sz="0" w:space="0" w:color="auto"/>
        <w:left w:val="none" w:sz="0" w:space="0" w:color="auto"/>
        <w:bottom w:val="none" w:sz="0" w:space="0" w:color="auto"/>
        <w:right w:val="none" w:sz="0" w:space="0" w:color="auto"/>
      </w:divBdr>
    </w:div>
    <w:div w:id="1679769490">
      <w:bodyDiv w:val="1"/>
      <w:marLeft w:val="0"/>
      <w:marRight w:val="0"/>
      <w:marTop w:val="0"/>
      <w:marBottom w:val="0"/>
      <w:divBdr>
        <w:top w:val="none" w:sz="0" w:space="0" w:color="auto"/>
        <w:left w:val="none" w:sz="0" w:space="0" w:color="auto"/>
        <w:bottom w:val="none" w:sz="0" w:space="0" w:color="auto"/>
        <w:right w:val="none" w:sz="0" w:space="0" w:color="auto"/>
      </w:divBdr>
    </w:div>
    <w:div w:id="1687563280">
      <w:bodyDiv w:val="1"/>
      <w:marLeft w:val="0"/>
      <w:marRight w:val="0"/>
      <w:marTop w:val="0"/>
      <w:marBottom w:val="0"/>
      <w:divBdr>
        <w:top w:val="none" w:sz="0" w:space="0" w:color="auto"/>
        <w:left w:val="none" w:sz="0" w:space="0" w:color="auto"/>
        <w:bottom w:val="none" w:sz="0" w:space="0" w:color="auto"/>
        <w:right w:val="none" w:sz="0" w:space="0" w:color="auto"/>
      </w:divBdr>
    </w:div>
    <w:div w:id="1687907182">
      <w:bodyDiv w:val="1"/>
      <w:marLeft w:val="0"/>
      <w:marRight w:val="0"/>
      <w:marTop w:val="0"/>
      <w:marBottom w:val="0"/>
      <w:divBdr>
        <w:top w:val="none" w:sz="0" w:space="0" w:color="auto"/>
        <w:left w:val="none" w:sz="0" w:space="0" w:color="auto"/>
        <w:bottom w:val="none" w:sz="0" w:space="0" w:color="auto"/>
        <w:right w:val="none" w:sz="0" w:space="0" w:color="auto"/>
      </w:divBdr>
    </w:div>
    <w:div w:id="1690401670">
      <w:bodyDiv w:val="1"/>
      <w:marLeft w:val="0"/>
      <w:marRight w:val="0"/>
      <w:marTop w:val="0"/>
      <w:marBottom w:val="0"/>
      <w:divBdr>
        <w:top w:val="none" w:sz="0" w:space="0" w:color="auto"/>
        <w:left w:val="none" w:sz="0" w:space="0" w:color="auto"/>
        <w:bottom w:val="none" w:sz="0" w:space="0" w:color="auto"/>
        <w:right w:val="none" w:sz="0" w:space="0" w:color="auto"/>
      </w:divBdr>
    </w:div>
    <w:div w:id="1694334916">
      <w:bodyDiv w:val="1"/>
      <w:marLeft w:val="0"/>
      <w:marRight w:val="0"/>
      <w:marTop w:val="0"/>
      <w:marBottom w:val="0"/>
      <w:divBdr>
        <w:top w:val="none" w:sz="0" w:space="0" w:color="auto"/>
        <w:left w:val="none" w:sz="0" w:space="0" w:color="auto"/>
        <w:bottom w:val="none" w:sz="0" w:space="0" w:color="auto"/>
        <w:right w:val="none" w:sz="0" w:space="0" w:color="auto"/>
      </w:divBdr>
    </w:div>
    <w:div w:id="1696804965">
      <w:bodyDiv w:val="1"/>
      <w:marLeft w:val="0"/>
      <w:marRight w:val="0"/>
      <w:marTop w:val="0"/>
      <w:marBottom w:val="0"/>
      <w:divBdr>
        <w:top w:val="none" w:sz="0" w:space="0" w:color="auto"/>
        <w:left w:val="none" w:sz="0" w:space="0" w:color="auto"/>
        <w:bottom w:val="none" w:sz="0" w:space="0" w:color="auto"/>
        <w:right w:val="none" w:sz="0" w:space="0" w:color="auto"/>
      </w:divBdr>
    </w:div>
    <w:div w:id="1699774159">
      <w:bodyDiv w:val="1"/>
      <w:marLeft w:val="0"/>
      <w:marRight w:val="0"/>
      <w:marTop w:val="0"/>
      <w:marBottom w:val="0"/>
      <w:divBdr>
        <w:top w:val="none" w:sz="0" w:space="0" w:color="auto"/>
        <w:left w:val="none" w:sz="0" w:space="0" w:color="auto"/>
        <w:bottom w:val="none" w:sz="0" w:space="0" w:color="auto"/>
        <w:right w:val="none" w:sz="0" w:space="0" w:color="auto"/>
      </w:divBdr>
    </w:div>
    <w:div w:id="1699816970">
      <w:bodyDiv w:val="1"/>
      <w:marLeft w:val="0"/>
      <w:marRight w:val="0"/>
      <w:marTop w:val="0"/>
      <w:marBottom w:val="0"/>
      <w:divBdr>
        <w:top w:val="none" w:sz="0" w:space="0" w:color="auto"/>
        <w:left w:val="none" w:sz="0" w:space="0" w:color="auto"/>
        <w:bottom w:val="none" w:sz="0" w:space="0" w:color="auto"/>
        <w:right w:val="none" w:sz="0" w:space="0" w:color="auto"/>
      </w:divBdr>
    </w:div>
    <w:div w:id="1717124907">
      <w:bodyDiv w:val="1"/>
      <w:marLeft w:val="0"/>
      <w:marRight w:val="0"/>
      <w:marTop w:val="0"/>
      <w:marBottom w:val="0"/>
      <w:divBdr>
        <w:top w:val="none" w:sz="0" w:space="0" w:color="auto"/>
        <w:left w:val="none" w:sz="0" w:space="0" w:color="auto"/>
        <w:bottom w:val="none" w:sz="0" w:space="0" w:color="auto"/>
        <w:right w:val="none" w:sz="0" w:space="0" w:color="auto"/>
      </w:divBdr>
    </w:div>
    <w:div w:id="1718427533">
      <w:bodyDiv w:val="1"/>
      <w:marLeft w:val="0"/>
      <w:marRight w:val="0"/>
      <w:marTop w:val="0"/>
      <w:marBottom w:val="0"/>
      <w:divBdr>
        <w:top w:val="none" w:sz="0" w:space="0" w:color="auto"/>
        <w:left w:val="none" w:sz="0" w:space="0" w:color="auto"/>
        <w:bottom w:val="none" w:sz="0" w:space="0" w:color="auto"/>
        <w:right w:val="none" w:sz="0" w:space="0" w:color="auto"/>
      </w:divBdr>
    </w:div>
    <w:div w:id="1724674076">
      <w:bodyDiv w:val="1"/>
      <w:marLeft w:val="0"/>
      <w:marRight w:val="0"/>
      <w:marTop w:val="0"/>
      <w:marBottom w:val="0"/>
      <w:divBdr>
        <w:top w:val="none" w:sz="0" w:space="0" w:color="auto"/>
        <w:left w:val="none" w:sz="0" w:space="0" w:color="auto"/>
        <w:bottom w:val="none" w:sz="0" w:space="0" w:color="auto"/>
        <w:right w:val="none" w:sz="0" w:space="0" w:color="auto"/>
      </w:divBdr>
    </w:div>
    <w:div w:id="1725979917">
      <w:bodyDiv w:val="1"/>
      <w:marLeft w:val="0"/>
      <w:marRight w:val="0"/>
      <w:marTop w:val="0"/>
      <w:marBottom w:val="0"/>
      <w:divBdr>
        <w:top w:val="none" w:sz="0" w:space="0" w:color="auto"/>
        <w:left w:val="none" w:sz="0" w:space="0" w:color="auto"/>
        <w:bottom w:val="none" w:sz="0" w:space="0" w:color="auto"/>
        <w:right w:val="none" w:sz="0" w:space="0" w:color="auto"/>
      </w:divBdr>
    </w:div>
    <w:div w:id="1733304933">
      <w:bodyDiv w:val="1"/>
      <w:marLeft w:val="0"/>
      <w:marRight w:val="0"/>
      <w:marTop w:val="0"/>
      <w:marBottom w:val="0"/>
      <w:divBdr>
        <w:top w:val="none" w:sz="0" w:space="0" w:color="auto"/>
        <w:left w:val="none" w:sz="0" w:space="0" w:color="auto"/>
        <w:bottom w:val="none" w:sz="0" w:space="0" w:color="auto"/>
        <w:right w:val="none" w:sz="0" w:space="0" w:color="auto"/>
      </w:divBdr>
    </w:div>
    <w:div w:id="1738354106">
      <w:bodyDiv w:val="1"/>
      <w:marLeft w:val="0"/>
      <w:marRight w:val="0"/>
      <w:marTop w:val="0"/>
      <w:marBottom w:val="0"/>
      <w:divBdr>
        <w:top w:val="none" w:sz="0" w:space="0" w:color="auto"/>
        <w:left w:val="none" w:sz="0" w:space="0" w:color="auto"/>
        <w:bottom w:val="none" w:sz="0" w:space="0" w:color="auto"/>
        <w:right w:val="none" w:sz="0" w:space="0" w:color="auto"/>
      </w:divBdr>
    </w:div>
    <w:div w:id="1746999769">
      <w:bodyDiv w:val="1"/>
      <w:marLeft w:val="0"/>
      <w:marRight w:val="0"/>
      <w:marTop w:val="0"/>
      <w:marBottom w:val="0"/>
      <w:divBdr>
        <w:top w:val="none" w:sz="0" w:space="0" w:color="auto"/>
        <w:left w:val="none" w:sz="0" w:space="0" w:color="auto"/>
        <w:bottom w:val="none" w:sz="0" w:space="0" w:color="auto"/>
        <w:right w:val="none" w:sz="0" w:space="0" w:color="auto"/>
      </w:divBdr>
    </w:div>
    <w:div w:id="1750082550">
      <w:bodyDiv w:val="1"/>
      <w:marLeft w:val="0"/>
      <w:marRight w:val="0"/>
      <w:marTop w:val="0"/>
      <w:marBottom w:val="0"/>
      <w:divBdr>
        <w:top w:val="none" w:sz="0" w:space="0" w:color="auto"/>
        <w:left w:val="none" w:sz="0" w:space="0" w:color="auto"/>
        <w:bottom w:val="none" w:sz="0" w:space="0" w:color="auto"/>
        <w:right w:val="none" w:sz="0" w:space="0" w:color="auto"/>
      </w:divBdr>
    </w:div>
    <w:div w:id="1756170153">
      <w:bodyDiv w:val="1"/>
      <w:marLeft w:val="0"/>
      <w:marRight w:val="0"/>
      <w:marTop w:val="0"/>
      <w:marBottom w:val="0"/>
      <w:divBdr>
        <w:top w:val="none" w:sz="0" w:space="0" w:color="auto"/>
        <w:left w:val="none" w:sz="0" w:space="0" w:color="auto"/>
        <w:bottom w:val="none" w:sz="0" w:space="0" w:color="auto"/>
        <w:right w:val="none" w:sz="0" w:space="0" w:color="auto"/>
      </w:divBdr>
    </w:div>
    <w:div w:id="1762945375">
      <w:bodyDiv w:val="1"/>
      <w:marLeft w:val="0"/>
      <w:marRight w:val="0"/>
      <w:marTop w:val="0"/>
      <w:marBottom w:val="0"/>
      <w:divBdr>
        <w:top w:val="none" w:sz="0" w:space="0" w:color="auto"/>
        <w:left w:val="none" w:sz="0" w:space="0" w:color="auto"/>
        <w:bottom w:val="none" w:sz="0" w:space="0" w:color="auto"/>
        <w:right w:val="none" w:sz="0" w:space="0" w:color="auto"/>
      </w:divBdr>
    </w:div>
    <w:div w:id="1766801234">
      <w:bodyDiv w:val="1"/>
      <w:marLeft w:val="0"/>
      <w:marRight w:val="0"/>
      <w:marTop w:val="0"/>
      <w:marBottom w:val="0"/>
      <w:divBdr>
        <w:top w:val="none" w:sz="0" w:space="0" w:color="auto"/>
        <w:left w:val="none" w:sz="0" w:space="0" w:color="auto"/>
        <w:bottom w:val="none" w:sz="0" w:space="0" w:color="auto"/>
        <w:right w:val="none" w:sz="0" w:space="0" w:color="auto"/>
      </w:divBdr>
    </w:div>
    <w:div w:id="1775321932">
      <w:bodyDiv w:val="1"/>
      <w:marLeft w:val="0"/>
      <w:marRight w:val="0"/>
      <w:marTop w:val="0"/>
      <w:marBottom w:val="0"/>
      <w:divBdr>
        <w:top w:val="none" w:sz="0" w:space="0" w:color="auto"/>
        <w:left w:val="none" w:sz="0" w:space="0" w:color="auto"/>
        <w:bottom w:val="none" w:sz="0" w:space="0" w:color="auto"/>
        <w:right w:val="none" w:sz="0" w:space="0" w:color="auto"/>
      </w:divBdr>
    </w:div>
    <w:div w:id="1776901000">
      <w:bodyDiv w:val="1"/>
      <w:marLeft w:val="0"/>
      <w:marRight w:val="0"/>
      <w:marTop w:val="0"/>
      <w:marBottom w:val="0"/>
      <w:divBdr>
        <w:top w:val="none" w:sz="0" w:space="0" w:color="auto"/>
        <w:left w:val="none" w:sz="0" w:space="0" w:color="auto"/>
        <w:bottom w:val="none" w:sz="0" w:space="0" w:color="auto"/>
        <w:right w:val="none" w:sz="0" w:space="0" w:color="auto"/>
      </w:divBdr>
    </w:div>
    <w:div w:id="1777410498">
      <w:bodyDiv w:val="1"/>
      <w:marLeft w:val="0"/>
      <w:marRight w:val="0"/>
      <w:marTop w:val="0"/>
      <w:marBottom w:val="0"/>
      <w:divBdr>
        <w:top w:val="none" w:sz="0" w:space="0" w:color="auto"/>
        <w:left w:val="none" w:sz="0" w:space="0" w:color="auto"/>
        <w:bottom w:val="none" w:sz="0" w:space="0" w:color="auto"/>
        <w:right w:val="none" w:sz="0" w:space="0" w:color="auto"/>
      </w:divBdr>
    </w:div>
    <w:div w:id="1787583885">
      <w:bodyDiv w:val="1"/>
      <w:marLeft w:val="0"/>
      <w:marRight w:val="0"/>
      <w:marTop w:val="0"/>
      <w:marBottom w:val="0"/>
      <w:divBdr>
        <w:top w:val="none" w:sz="0" w:space="0" w:color="auto"/>
        <w:left w:val="none" w:sz="0" w:space="0" w:color="auto"/>
        <w:bottom w:val="none" w:sz="0" w:space="0" w:color="auto"/>
        <w:right w:val="none" w:sz="0" w:space="0" w:color="auto"/>
      </w:divBdr>
    </w:div>
    <w:div w:id="1804426130">
      <w:bodyDiv w:val="1"/>
      <w:marLeft w:val="0"/>
      <w:marRight w:val="0"/>
      <w:marTop w:val="0"/>
      <w:marBottom w:val="0"/>
      <w:divBdr>
        <w:top w:val="none" w:sz="0" w:space="0" w:color="auto"/>
        <w:left w:val="none" w:sz="0" w:space="0" w:color="auto"/>
        <w:bottom w:val="none" w:sz="0" w:space="0" w:color="auto"/>
        <w:right w:val="none" w:sz="0" w:space="0" w:color="auto"/>
      </w:divBdr>
    </w:div>
    <w:div w:id="1811291472">
      <w:bodyDiv w:val="1"/>
      <w:marLeft w:val="0"/>
      <w:marRight w:val="0"/>
      <w:marTop w:val="0"/>
      <w:marBottom w:val="0"/>
      <w:divBdr>
        <w:top w:val="none" w:sz="0" w:space="0" w:color="auto"/>
        <w:left w:val="none" w:sz="0" w:space="0" w:color="auto"/>
        <w:bottom w:val="none" w:sz="0" w:space="0" w:color="auto"/>
        <w:right w:val="none" w:sz="0" w:space="0" w:color="auto"/>
      </w:divBdr>
    </w:div>
    <w:div w:id="1829250968">
      <w:bodyDiv w:val="1"/>
      <w:marLeft w:val="0"/>
      <w:marRight w:val="0"/>
      <w:marTop w:val="0"/>
      <w:marBottom w:val="0"/>
      <w:divBdr>
        <w:top w:val="none" w:sz="0" w:space="0" w:color="auto"/>
        <w:left w:val="none" w:sz="0" w:space="0" w:color="auto"/>
        <w:bottom w:val="none" w:sz="0" w:space="0" w:color="auto"/>
        <w:right w:val="none" w:sz="0" w:space="0" w:color="auto"/>
      </w:divBdr>
    </w:div>
    <w:div w:id="1830440473">
      <w:bodyDiv w:val="1"/>
      <w:marLeft w:val="0"/>
      <w:marRight w:val="0"/>
      <w:marTop w:val="0"/>
      <w:marBottom w:val="0"/>
      <w:divBdr>
        <w:top w:val="none" w:sz="0" w:space="0" w:color="auto"/>
        <w:left w:val="none" w:sz="0" w:space="0" w:color="auto"/>
        <w:bottom w:val="none" w:sz="0" w:space="0" w:color="auto"/>
        <w:right w:val="none" w:sz="0" w:space="0" w:color="auto"/>
      </w:divBdr>
    </w:div>
    <w:div w:id="1834711687">
      <w:bodyDiv w:val="1"/>
      <w:marLeft w:val="0"/>
      <w:marRight w:val="0"/>
      <w:marTop w:val="0"/>
      <w:marBottom w:val="0"/>
      <w:divBdr>
        <w:top w:val="none" w:sz="0" w:space="0" w:color="auto"/>
        <w:left w:val="none" w:sz="0" w:space="0" w:color="auto"/>
        <w:bottom w:val="none" w:sz="0" w:space="0" w:color="auto"/>
        <w:right w:val="none" w:sz="0" w:space="0" w:color="auto"/>
      </w:divBdr>
    </w:div>
    <w:div w:id="1840339900">
      <w:bodyDiv w:val="1"/>
      <w:marLeft w:val="0"/>
      <w:marRight w:val="0"/>
      <w:marTop w:val="0"/>
      <w:marBottom w:val="0"/>
      <w:divBdr>
        <w:top w:val="none" w:sz="0" w:space="0" w:color="auto"/>
        <w:left w:val="none" w:sz="0" w:space="0" w:color="auto"/>
        <w:bottom w:val="none" w:sz="0" w:space="0" w:color="auto"/>
        <w:right w:val="none" w:sz="0" w:space="0" w:color="auto"/>
      </w:divBdr>
    </w:div>
    <w:div w:id="1844665603">
      <w:bodyDiv w:val="1"/>
      <w:marLeft w:val="0"/>
      <w:marRight w:val="0"/>
      <w:marTop w:val="0"/>
      <w:marBottom w:val="0"/>
      <w:divBdr>
        <w:top w:val="none" w:sz="0" w:space="0" w:color="auto"/>
        <w:left w:val="none" w:sz="0" w:space="0" w:color="auto"/>
        <w:bottom w:val="none" w:sz="0" w:space="0" w:color="auto"/>
        <w:right w:val="none" w:sz="0" w:space="0" w:color="auto"/>
      </w:divBdr>
    </w:div>
    <w:div w:id="1852790484">
      <w:bodyDiv w:val="1"/>
      <w:marLeft w:val="0"/>
      <w:marRight w:val="0"/>
      <w:marTop w:val="0"/>
      <w:marBottom w:val="0"/>
      <w:divBdr>
        <w:top w:val="none" w:sz="0" w:space="0" w:color="auto"/>
        <w:left w:val="none" w:sz="0" w:space="0" w:color="auto"/>
        <w:bottom w:val="none" w:sz="0" w:space="0" w:color="auto"/>
        <w:right w:val="none" w:sz="0" w:space="0" w:color="auto"/>
      </w:divBdr>
    </w:div>
    <w:div w:id="1861697584">
      <w:bodyDiv w:val="1"/>
      <w:marLeft w:val="0"/>
      <w:marRight w:val="0"/>
      <w:marTop w:val="0"/>
      <w:marBottom w:val="0"/>
      <w:divBdr>
        <w:top w:val="none" w:sz="0" w:space="0" w:color="auto"/>
        <w:left w:val="none" w:sz="0" w:space="0" w:color="auto"/>
        <w:bottom w:val="none" w:sz="0" w:space="0" w:color="auto"/>
        <w:right w:val="none" w:sz="0" w:space="0" w:color="auto"/>
      </w:divBdr>
    </w:div>
    <w:div w:id="1863736573">
      <w:bodyDiv w:val="1"/>
      <w:marLeft w:val="0"/>
      <w:marRight w:val="0"/>
      <w:marTop w:val="0"/>
      <w:marBottom w:val="0"/>
      <w:divBdr>
        <w:top w:val="none" w:sz="0" w:space="0" w:color="auto"/>
        <w:left w:val="none" w:sz="0" w:space="0" w:color="auto"/>
        <w:bottom w:val="none" w:sz="0" w:space="0" w:color="auto"/>
        <w:right w:val="none" w:sz="0" w:space="0" w:color="auto"/>
      </w:divBdr>
    </w:div>
    <w:div w:id="1865434787">
      <w:bodyDiv w:val="1"/>
      <w:marLeft w:val="0"/>
      <w:marRight w:val="0"/>
      <w:marTop w:val="0"/>
      <w:marBottom w:val="0"/>
      <w:divBdr>
        <w:top w:val="none" w:sz="0" w:space="0" w:color="auto"/>
        <w:left w:val="none" w:sz="0" w:space="0" w:color="auto"/>
        <w:bottom w:val="none" w:sz="0" w:space="0" w:color="auto"/>
        <w:right w:val="none" w:sz="0" w:space="0" w:color="auto"/>
      </w:divBdr>
    </w:div>
    <w:div w:id="1877542366">
      <w:bodyDiv w:val="1"/>
      <w:marLeft w:val="0"/>
      <w:marRight w:val="0"/>
      <w:marTop w:val="0"/>
      <w:marBottom w:val="0"/>
      <w:divBdr>
        <w:top w:val="none" w:sz="0" w:space="0" w:color="auto"/>
        <w:left w:val="none" w:sz="0" w:space="0" w:color="auto"/>
        <w:bottom w:val="none" w:sz="0" w:space="0" w:color="auto"/>
        <w:right w:val="none" w:sz="0" w:space="0" w:color="auto"/>
      </w:divBdr>
    </w:div>
    <w:div w:id="1879203525">
      <w:bodyDiv w:val="1"/>
      <w:marLeft w:val="0"/>
      <w:marRight w:val="0"/>
      <w:marTop w:val="0"/>
      <w:marBottom w:val="0"/>
      <w:divBdr>
        <w:top w:val="none" w:sz="0" w:space="0" w:color="auto"/>
        <w:left w:val="none" w:sz="0" w:space="0" w:color="auto"/>
        <w:bottom w:val="none" w:sz="0" w:space="0" w:color="auto"/>
        <w:right w:val="none" w:sz="0" w:space="0" w:color="auto"/>
      </w:divBdr>
    </w:div>
    <w:div w:id="1885679256">
      <w:bodyDiv w:val="1"/>
      <w:marLeft w:val="0"/>
      <w:marRight w:val="0"/>
      <w:marTop w:val="0"/>
      <w:marBottom w:val="0"/>
      <w:divBdr>
        <w:top w:val="none" w:sz="0" w:space="0" w:color="auto"/>
        <w:left w:val="none" w:sz="0" w:space="0" w:color="auto"/>
        <w:bottom w:val="none" w:sz="0" w:space="0" w:color="auto"/>
        <w:right w:val="none" w:sz="0" w:space="0" w:color="auto"/>
      </w:divBdr>
    </w:div>
    <w:div w:id="1888032693">
      <w:bodyDiv w:val="1"/>
      <w:marLeft w:val="0"/>
      <w:marRight w:val="0"/>
      <w:marTop w:val="0"/>
      <w:marBottom w:val="0"/>
      <w:divBdr>
        <w:top w:val="none" w:sz="0" w:space="0" w:color="auto"/>
        <w:left w:val="none" w:sz="0" w:space="0" w:color="auto"/>
        <w:bottom w:val="none" w:sz="0" w:space="0" w:color="auto"/>
        <w:right w:val="none" w:sz="0" w:space="0" w:color="auto"/>
      </w:divBdr>
    </w:div>
    <w:div w:id="1895265809">
      <w:bodyDiv w:val="1"/>
      <w:marLeft w:val="0"/>
      <w:marRight w:val="0"/>
      <w:marTop w:val="0"/>
      <w:marBottom w:val="0"/>
      <w:divBdr>
        <w:top w:val="none" w:sz="0" w:space="0" w:color="auto"/>
        <w:left w:val="none" w:sz="0" w:space="0" w:color="auto"/>
        <w:bottom w:val="none" w:sz="0" w:space="0" w:color="auto"/>
        <w:right w:val="none" w:sz="0" w:space="0" w:color="auto"/>
      </w:divBdr>
    </w:div>
    <w:div w:id="1899825367">
      <w:bodyDiv w:val="1"/>
      <w:marLeft w:val="0"/>
      <w:marRight w:val="0"/>
      <w:marTop w:val="0"/>
      <w:marBottom w:val="0"/>
      <w:divBdr>
        <w:top w:val="none" w:sz="0" w:space="0" w:color="auto"/>
        <w:left w:val="none" w:sz="0" w:space="0" w:color="auto"/>
        <w:bottom w:val="none" w:sz="0" w:space="0" w:color="auto"/>
        <w:right w:val="none" w:sz="0" w:space="0" w:color="auto"/>
      </w:divBdr>
    </w:div>
    <w:div w:id="1901206827">
      <w:bodyDiv w:val="1"/>
      <w:marLeft w:val="0"/>
      <w:marRight w:val="0"/>
      <w:marTop w:val="0"/>
      <w:marBottom w:val="0"/>
      <w:divBdr>
        <w:top w:val="none" w:sz="0" w:space="0" w:color="auto"/>
        <w:left w:val="none" w:sz="0" w:space="0" w:color="auto"/>
        <w:bottom w:val="none" w:sz="0" w:space="0" w:color="auto"/>
        <w:right w:val="none" w:sz="0" w:space="0" w:color="auto"/>
      </w:divBdr>
    </w:div>
    <w:div w:id="1914469136">
      <w:bodyDiv w:val="1"/>
      <w:marLeft w:val="0"/>
      <w:marRight w:val="0"/>
      <w:marTop w:val="0"/>
      <w:marBottom w:val="0"/>
      <w:divBdr>
        <w:top w:val="none" w:sz="0" w:space="0" w:color="auto"/>
        <w:left w:val="none" w:sz="0" w:space="0" w:color="auto"/>
        <w:bottom w:val="none" w:sz="0" w:space="0" w:color="auto"/>
        <w:right w:val="none" w:sz="0" w:space="0" w:color="auto"/>
      </w:divBdr>
    </w:div>
    <w:div w:id="1922058874">
      <w:bodyDiv w:val="1"/>
      <w:marLeft w:val="0"/>
      <w:marRight w:val="0"/>
      <w:marTop w:val="0"/>
      <w:marBottom w:val="0"/>
      <w:divBdr>
        <w:top w:val="none" w:sz="0" w:space="0" w:color="auto"/>
        <w:left w:val="none" w:sz="0" w:space="0" w:color="auto"/>
        <w:bottom w:val="none" w:sz="0" w:space="0" w:color="auto"/>
        <w:right w:val="none" w:sz="0" w:space="0" w:color="auto"/>
      </w:divBdr>
    </w:div>
    <w:div w:id="1933665901">
      <w:bodyDiv w:val="1"/>
      <w:marLeft w:val="0"/>
      <w:marRight w:val="0"/>
      <w:marTop w:val="0"/>
      <w:marBottom w:val="0"/>
      <w:divBdr>
        <w:top w:val="none" w:sz="0" w:space="0" w:color="auto"/>
        <w:left w:val="none" w:sz="0" w:space="0" w:color="auto"/>
        <w:bottom w:val="none" w:sz="0" w:space="0" w:color="auto"/>
        <w:right w:val="none" w:sz="0" w:space="0" w:color="auto"/>
      </w:divBdr>
    </w:div>
    <w:div w:id="1936094183">
      <w:bodyDiv w:val="1"/>
      <w:marLeft w:val="0"/>
      <w:marRight w:val="0"/>
      <w:marTop w:val="0"/>
      <w:marBottom w:val="0"/>
      <w:divBdr>
        <w:top w:val="none" w:sz="0" w:space="0" w:color="auto"/>
        <w:left w:val="none" w:sz="0" w:space="0" w:color="auto"/>
        <w:bottom w:val="none" w:sz="0" w:space="0" w:color="auto"/>
        <w:right w:val="none" w:sz="0" w:space="0" w:color="auto"/>
      </w:divBdr>
    </w:div>
    <w:div w:id="1944144253">
      <w:bodyDiv w:val="1"/>
      <w:marLeft w:val="0"/>
      <w:marRight w:val="0"/>
      <w:marTop w:val="0"/>
      <w:marBottom w:val="0"/>
      <w:divBdr>
        <w:top w:val="none" w:sz="0" w:space="0" w:color="auto"/>
        <w:left w:val="none" w:sz="0" w:space="0" w:color="auto"/>
        <w:bottom w:val="none" w:sz="0" w:space="0" w:color="auto"/>
        <w:right w:val="none" w:sz="0" w:space="0" w:color="auto"/>
      </w:divBdr>
    </w:div>
    <w:div w:id="1961300923">
      <w:bodyDiv w:val="1"/>
      <w:marLeft w:val="0"/>
      <w:marRight w:val="0"/>
      <w:marTop w:val="0"/>
      <w:marBottom w:val="0"/>
      <w:divBdr>
        <w:top w:val="none" w:sz="0" w:space="0" w:color="auto"/>
        <w:left w:val="none" w:sz="0" w:space="0" w:color="auto"/>
        <w:bottom w:val="none" w:sz="0" w:space="0" w:color="auto"/>
        <w:right w:val="none" w:sz="0" w:space="0" w:color="auto"/>
      </w:divBdr>
    </w:div>
    <w:div w:id="1977102748">
      <w:bodyDiv w:val="1"/>
      <w:marLeft w:val="0"/>
      <w:marRight w:val="0"/>
      <w:marTop w:val="0"/>
      <w:marBottom w:val="0"/>
      <w:divBdr>
        <w:top w:val="none" w:sz="0" w:space="0" w:color="auto"/>
        <w:left w:val="none" w:sz="0" w:space="0" w:color="auto"/>
        <w:bottom w:val="none" w:sz="0" w:space="0" w:color="auto"/>
        <w:right w:val="none" w:sz="0" w:space="0" w:color="auto"/>
      </w:divBdr>
    </w:div>
    <w:div w:id="1992517822">
      <w:bodyDiv w:val="1"/>
      <w:marLeft w:val="0"/>
      <w:marRight w:val="0"/>
      <w:marTop w:val="0"/>
      <w:marBottom w:val="0"/>
      <w:divBdr>
        <w:top w:val="none" w:sz="0" w:space="0" w:color="auto"/>
        <w:left w:val="none" w:sz="0" w:space="0" w:color="auto"/>
        <w:bottom w:val="none" w:sz="0" w:space="0" w:color="auto"/>
        <w:right w:val="none" w:sz="0" w:space="0" w:color="auto"/>
      </w:divBdr>
    </w:div>
    <w:div w:id="2004506648">
      <w:bodyDiv w:val="1"/>
      <w:marLeft w:val="0"/>
      <w:marRight w:val="0"/>
      <w:marTop w:val="0"/>
      <w:marBottom w:val="0"/>
      <w:divBdr>
        <w:top w:val="none" w:sz="0" w:space="0" w:color="auto"/>
        <w:left w:val="none" w:sz="0" w:space="0" w:color="auto"/>
        <w:bottom w:val="none" w:sz="0" w:space="0" w:color="auto"/>
        <w:right w:val="none" w:sz="0" w:space="0" w:color="auto"/>
      </w:divBdr>
    </w:div>
    <w:div w:id="2022655924">
      <w:bodyDiv w:val="1"/>
      <w:marLeft w:val="0"/>
      <w:marRight w:val="0"/>
      <w:marTop w:val="0"/>
      <w:marBottom w:val="0"/>
      <w:divBdr>
        <w:top w:val="none" w:sz="0" w:space="0" w:color="auto"/>
        <w:left w:val="none" w:sz="0" w:space="0" w:color="auto"/>
        <w:bottom w:val="none" w:sz="0" w:space="0" w:color="auto"/>
        <w:right w:val="none" w:sz="0" w:space="0" w:color="auto"/>
      </w:divBdr>
    </w:div>
    <w:div w:id="2022855201">
      <w:bodyDiv w:val="1"/>
      <w:marLeft w:val="0"/>
      <w:marRight w:val="0"/>
      <w:marTop w:val="0"/>
      <w:marBottom w:val="0"/>
      <w:divBdr>
        <w:top w:val="none" w:sz="0" w:space="0" w:color="auto"/>
        <w:left w:val="none" w:sz="0" w:space="0" w:color="auto"/>
        <w:bottom w:val="none" w:sz="0" w:space="0" w:color="auto"/>
        <w:right w:val="none" w:sz="0" w:space="0" w:color="auto"/>
      </w:divBdr>
    </w:div>
    <w:div w:id="2025202208">
      <w:bodyDiv w:val="1"/>
      <w:marLeft w:val="0"/>
      <w:marRight w:val="0"/>
      <w:marTop w:val="0"/>
      <w:marBottom w:val="0"/>
      <w:divBdr>
        <w:top w:val="none" w:sz="0" w:space="0" w:color="auto"/>
        <w:left w:val="none" w:sz="0" w:space="0" w:color="auto"/>
        <w:bottom w:val="none" w:sz="0" w:space="0" w:color="auto"/>
        <w:right w:val="none" w:sz="0" w:space="0" w:color="auto"/>
      </w:divBdr>
    </w:div>
    <w:div w:id="2043093510">
      <w:bodyDiv w:val="1"/>
      <w:marLeft w:val="0"/>
      <w:marRight w:val="0"/>
      <w:marTop w:val="0"/>
      <w:marBottom w:val="0"/>
      <w:divBdr>
        <w:top w:val="none" w:sz="0" w:space="0" w:color="auto"/>
        <w:left w:val="none" w:sz="0" w:space="0" w:color="auto"/>
        <w:bottom w:val="none" w:sz="0" w:space="0" w:color="auto"/>
        <w:right w:val="none" w:sz="0" w:space="0" w:color="auto"/>
      </w:divBdr>
    </w:div>
    <w:div w:id="2059160978">
      <w:bodyDiv w:val="1"/>
      <w:marLeft w:val="0"/>
      <w:marRight w:val="0"/>
      <w:marTop w:val="0"/>
      <w:marBottom w:val="0"/>
      <w:divBdr>
        <w:top w:val="none" w:sz="0" w:space="0" w:color="auto"/>
        <w:left w:val="none" w:sz="0" w:space="0" w:color="auto"/>
        <w:bottom w:val="none" w:sz="0" w:space="0" w:color="auto"/>
        <w:right w:val="none" w:sz="0" w:space="0" w:color="auto"/>
      </w:divBdr>
    </w:div>
    <w:div w:id="2060276972">
      <w:bodyDiv w:val="1"/>
      <w:marLeft w:val="0"/>
      <w:marRight w:val="0"/>
      <w:marTop w:val="0"/>
      <w:marBottom w:val="0"/>
      <w:divBdr>
        <w:top w:val="none" w:sz="0" w:space="0" w:color="auto"/>
        <w:left w:val="none" w:sz="0" w:space="0" w:color="auto"/>
        <w:bottom w:val="none" w:sz="0" w:space="0" w:color="auto"/>
        <w:right w:val="none" w:sz="0" w:space="0" w:color="auto"/>
      </w:divBdr>
    </w:div>
    <w:div w:id="2060397401">
      <w:bodyDiv w:val="1"/>
      <w:marLeft w:val="0"/>
      <w:marRight w:val="0"/>
      <w:marTop w:val="0"/>
      <w:marBottom w:val="0"/>
      <w:divBdr>
        <w:top w:val="none" w:sz="0" w:space="0" w:color="auto"/>
        <w:left w:val="none" w:sz="0" w:space="0" w:color="auto"/>
        <w:bottom w:val="none" w:sz="0" w:space="0" w:color="auto"/>
        <w:right w:val="none" w:sz="0" w:space="0" w:color="auto"/>
      </w:divBdr>
    </w:div>
    <w:div w:id="2071032312">
      <w:bodyDiv w:val="1"/>
      <w:marLeft w:val="0"/>
      <w:marRight w:val="0"/>
      <w:marTop w:val="0"/>
      <w:marBottom w:val="0"/>
      <w:divBdr>
        <w:top w:val="none" w:sz="0" w:space="0" w:color="auto"/>
        <w:left w:val="none" w:sz="0" w:space="0" w:color="auto"/>
        <w:bottom w:val="none" w:sz="0" w:space="0" w:color="auto"/>
        <w:right w:val="none" w:sz="0" w:space="0" w:color="auto"/>
      </w:divBdr>
    </w:div>
    <w:div w:id="2083600254">
      <w:bodyDiv w:val="1"/>
      <w:marLeft w:val="0"/>
      <w:marRight w:val="0"/>
      <w:marTop w:val="0"/>
      <w:marBottom w:val="0"/>
      <w:divBdr>
        <w:top w:val="none" w:sz="0" w:space="0" w:color="auto"/>
        <w:left w:val="none" w:sz="0" w:space="0" w:color="auto"/>
        <w:bottom w:val="none" w:sz="0" w:space="0" w:color="auto"/>
        <w:right w:val="none" w:sz="0" w:space="0" w:color="auto"/>
      </w:divBdr>
    </w:div>
    <w:div w:id="2086489245">
      <w:bodyDiv w:val="1"/>
      <w:marLeft w:val="0"/>
      <w:marRight w:val="0"/>
      <w:marTop w:val="0"/>
      <w:marBottom w:val="0"/>
      <w:divBdr>
        <w:top w:val="none" w:sz="0" w:space="0" w:color="auto"/>
        <w:left w:val="none" w:sz="0" w:space="0" w:color="auto"/>
        <w:bottom w:val="none" w:sz="0" w:space="0" w:color="auto"/>
        <w:right w:val="none" w:sz="0" w:space="0" w:color="auto"/>
      </w:divBdr>
    </w:div>
    <w:div w:id="2087728670">
      <w:bodyDiv w:val="1"/>
      <w:marLeft w:val="0"/>
      <w:marRight w:val="0"/>
      <w:marTop w:val="0"/>
      <w:marBottom w:val="0"/>
      <w:divBdr>
        <w:top w:val="none" w:sz="0" w:space="0" w:color="auto"/>
        <w:left w:val="none" w:sz="0" w:space="0" w:color="auto"/>
        <w:bottom w:val="none" w:sz="0" w:space="0" w:color="auto"/>
        <w:right w:val="none" w:sz="0" w:space="0" w:color="auto"/>
      </w:divBdr>
    </w:div>
    <w:div w:id="2100521372">
      <w:bodyDiv w:val="1"/>
      <w:marLeft w:val="0"/>
      <w:marRight w:val="0"/>
      <w:marTop w:val="0"/>
      <w:marBottom w:val="0"/>
      <w:divBdr>
        <w:top w:val="none" w:sz="0" w:space="0" w:color="auto"/>
        <w:left w:val="none" w:sz="0" w:space="0" w:color="auto"/>
        <w:bottom w:val="none" w:sz="0" w:space="0" w:color="auto"/>
        <w:right w:val="none" w:sz="0" w:space="0" w:color="auto"/>
      </w:divBdr>
    </w:div>
    <w:div w:id="2102874871">
      <w:bodyDiv w:val="1"/>
      <w:marLeft w:val="0"/>
      <w:marRight w:val="0"/>
      <w:marTop w:val="0"/>
      <w:marBottom w:val="0"/>
      <w:divBdr>
        <w:top w:val="none" w:sz="0" w:space="0" w:color="auto"/>
        <w:left w:val="none" w:sz="0" w:space="0" w:color="auto"/>
        <w:bottom w:val="none" w:sz="0" w:space="0" w:color="auto"/>
        <w:right w:val="none" w:sz="0" w:space="0" w:color="auto"/>
      </w:divBdr>
    </w:div>
    <w:div w:id="2107383908">
      <w:bodyDiv w:val="1"/>
      <w:marLeft w:val="0"/>
      <w:marRight w:val="0"/>
      <w:marTop w:val="0"/>
      <w:marBottom w:val="0"/>
      <w:divBdr>
        <w:top w:val="none" w:sz="0" w:space="0" w:color="auto"/>
        <w:left w:val="none" w:sz="0" w:space="0" w:color="auto"/>
        <w:bottom w:val="none" w:sz="0" w:space="0" w:color="auto"/>
        <w:right w:val="none" w:sz="0" w:space="0" w:color="auto"/>
      </w:divBdr>
    </w:div>
    <w:div w:id="2113474205">
      <w:bodyDiv w:val="1"/>
      <w:marLeft w:val="0"/>
      <w:marRight w:val="0"/>
      <w:marTop w:val="0"/>
      <w:marBottom w:val="0"/>
      <w:divBdr>
        <w:top w:val="none" w:sz="0" w:space="0" w:color="auto"/>
        <w:left w:val="none" w:sz="0" w:space="0" w:color="auto"/>
        <w:bottom w:val="none" w:sz="0" w:space="0" w:color="auto"/>
        <w:right w:val="none" w:sz="0" w:space="0" w:color="auto"/>
      </w:divBdr>
    </w:div>
    <w:div w:id="2117824700">
      <w:bodyDiv w:val="1"/>
      <w:marLeft w:val="0"/>
      <w:marRight w:val="0"/>
      <w:marTop w:val="0"/>
      <w:marBottom w:val="0"/>
      <w:divBdr>
        <w:top w:val="none" w:sz="0" w:space="0" w:color="auto"/>
        <w:left w:val="none" w:sz="0" w:space="0" w:color="auto"/>
        <w:bottom w:val="none" w:sz="0" w:space="0" w:color="auto"/>
        <w:right w:val="none" w:sz="0" w:space="0" w:color="auto"/>
      </w:divBdr>
    </w:div>
    <w:div w:id="2121794797">
      <w:bodyDiv w:val="1"/>
      <w:marLeft w:val="0"/>
      <w:marRight w:val="0"/>
      <w:marTop w:val="0"/>
      <w:marBottom w:val="0"/>
      <w:divBdr>
        <w:top w:val="none" w:sz="0" w:space="0" w:color="auto"/>
        <w:left w:val="none" w:sz="0" w:space="0" w:color="auto"/>
        <w:bottom w:val="none" w:sz="0" w:space="0" w:color="auto"/>
        <w:right w:val="none" w:sz="0" w:space="0" w:color="auto"/>
      </w:divBdr>
    </w:div>
    <w:div w:id="2124374290">
      <w:bodyDiv w:val="1"/>
      <w:marLeft w:val="0"/>
      <w:marRight w:val="0"/>
      <w:marTop w:val="0"/>
      <w:marBottom w:val="0"/>
      <w:divBdr>
        <w:top w:val="none" w:sz="0" w:space="0" w:color="auto"/>
        <w:left w:val="none" w:sz="0" w:space="0" w:color="auto"/>
        <w:bottom w:val="none" w:sz="0" w:space="0" w:color="auto"/>
        <w:right w:val="none" w:sz="0" w:space="0" w:color="auto"/>
      </w:divBdr>
    </w:div>
    <w:div w:id="2125730735">
      <w:bodyDiv w:val="1"/>
      <w:marLeft w:val="0"/>
      <w:marRight w:val="0"/>
      <w:marTop w:val="0"/>
      <w:marBottom w:val="0"/>
      <w:divBdr>
        <w:top w:val="none" w:sz="0" w:space="0" w:color="auto"/>
        <w:left w:val="none" w:sz="0" w:space="0" w:color="auto"/>
        <w:bottom w:val="none" w:sz="0" w:space="0" w:color="auto"/>
        <w:right w:val="none" w:sz="0" w:space="0" w:color="auto"/>
      </w:divBdr>
    </w:div>
    <w:div w:id="21459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SSD Performance  </a:t>
            </a: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Western Digital</c:v>
                </c:pt>
              </c:strCache>
            </c:strRef>
          </c:tx>
          <c:spPr>
            <a:noFill/>
            <a:ln w="25400" cap="flat" cmpd="sng" algn="ctr">
              <a:solidFill>
                <a:schemeClr val="accent1"/>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Seq.R(MB/s)</c:v>
                </c:pt>
                <c:pt idx="1">
                  <c:v>Seq.W(MB/s)</c:v>
                </c:pt>
                <c:pt idx="2">
                  <c:v>4K-R(MB/s) </c:v>
                </c:pt>
                <c:pt idx="3">
                  <c:v>4K-W(MB/s)</c:v>
                </c:pt>
                <c:pt idx="4">
                  <c:v>4K-64 Thrd R(MB/s)</c:v>
                </c:pt>
                <c:pt idx="5">
                  <c:v>4K-64 Thrd W(MB/s)</c:v>
                </c:pt>
                <c:pt idx="6">
                  <c:v>Read Acc.(ms) </c:v>
                </c:pt>
                <c:pt idx="7">
                  <c:v>Write Acc.(ms) </c:v>
                </c:pt>
              </c:strCache>
            </c:strRef>
          </c:cat>
          <c:val>
            <c:numRef>
              <c:f>Sheet1!$B$2:$B$9</c:f>
              <c:numCache>
                <c:formatCode>General</c:formatCode>
                <c:ptCount val="8"/>
                <c:pt idx="0">
                  <c:v>2221.19</c:v>
                </c:pt>
                <c:pt idx="1">
                  <c:v>1844.39</c:v>
                </c:pt>
                <c:pt idx="2">
                  <c:v>32.950000000000003</c:v>
                </c:pt>
                <c:pt idx="3">
                  <c:v>119.1</c:v>
                </c:pt>
                <c:pt idx="4">
                  <c:v>1160.42</c:v>
                </c:pt>
                <c:pt idx="5">
                  <c:v>905.16</c:v>
                </c:pt>
                <c:pt idx="6">
                  <c:v>0.114</c:v>
                </c:pt>
                <c:pt idx="7">
                  <c:v>7.2999999999999995E-2</c:v>
                </c:pt>
              </c:numCache>
            </c:numRef>
          </c:val>
          <c:extLst>
            <c:ext xmlns:c16="http://schemas.microsoft.com/office/drawing/2014/chart" uri="{C3380CC4-5D6E-409C-BE32-E72D297353CC}">
              <c16:uniqueId val="{00000000-FA94-4B58-B8A5-89A962E1651E}"/>
            </c:ext>
          </c:extLst>
        </c:ser>
        <c:ser>
          <c:idx val="1"/>
          <c:order val="1"/>
          <c:tx>
            <c:strRef>
              <c:f>Sheet1!$C$1</c:f>
              <c:strCache>
                <c:ptCount val="1"/>
                <c:pt idx="0">
                  <c:v>Seagate</c:v>
                </c:pt>
              </c:strCache>
            </c:strRef>
          </c:tx>
          <c:spPr>
            <a:noFill/>
            <a:ln w="25400" cap="flat" cmpd="sng" algn="ctr">
              <a:solidFill>
                <a:schemeClr val="accent2"/>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Seq.R(MB/s)</c:v>
                </c:pt>
                <c:pt idx="1">
                  <c:v>Seq.W(MB/s)</c:v>
                </c:pt>
                <c:pt idx="2">
                  <c:v>4K-R(MB/s) </c:v>
                </c:pt>
                <c:pt idx="3">
                  <c:v>4K-W(MB/s)</c:v>
                </c:pt>
                <c:pt idx="4">
                  <c:v>4K-64 Thrd R(MB/s)</c:v>
                </c:pt>
                <c:pt idx="5">
                  <c:v>4K-64 Thrd W(MB/s)</c:v>
                </c:pt>
                <c:pt idx="6">
                  <c:v>Read Acc.(ms) </c:v>
                </c:pt>
                <c:pt idx="7">
                  <c:v>Write Acc.(ms) </c:v>
                </c:pt>
              </c:strCache>
            </c:strRef>
          </c:cat>
          <c:val>
            <c:numRef>
              <c:f>Sheet1!$C$2:$C$9</c:f>
              <c:numCache>
                <c:formatCode>General</c:formatCode>
                <c:ptCount val="8"/>
                <c:pt idx="0">
                  <c:v>3017.5</c:v>
                </c:pt>
                <c:pt idx="1">
                  <c:v>2823.9</c:v>
                </c:pt>
                <c:pt idx="2">
                  <c:v>62.29</c:v>
                </c:pt>
                <c:pt idx="3">
                  <c:v>151.46</c:v>
                </c:pt>
                <c:pt idx="4">
                  <c:v>1802.68</c:v>
                </c:pt>
                <c:pt idx="5">
                  <c:v>1778.16</c:v>
                </c:pt>
                <c:pt idx="6">
                  <c:v>2.7E-2</c:v>
                </c:pt>
                <c:pt idx="7">
                  <c:v>2.1999999999999999E-2</c:v>
                </c:pt>
              </c:numCache>
            </c:numRef>
          </c:val>
          <c:extLst>
            <c:ext xmlns:c16="http://schemas.microsoft.com/office/drawing/2014/chart" uri="{C3380CC4-5D6E-409C-BE32-E72D297353CC}">
              <c16:uniqueId val="{00000001-FA94-4B58-B8A5-89A962E1651E}"/>
            </c:ext>
          </c:extLst>
        </c:ser>
        <c:dLbls>
          <c:dLblPos val="outEnd"/>
          <c:showLegendKey val="0"/>
          <c:showVal val="1"/>
          <c:showCatName val="0"/>
          <c:showSerName val="0"/>
          <c:showPercent val="0"/>
          <c:showBubbleSize val="0"/>
        </c:dLbls>
        <c:gapWidth val="164"/>
        <c:overlap val="-35"/>
        <c:axId val="397701840"/>
        <c:axId val="315195744"/>
      </c:barChart>
      <c:catAx>
        <c:axId val="397701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15195744"/>
        <c:crosses val="autoZero"/>
        <c:auto val="1"/>
        <c:lblAlgn val="ctr"/>
        <c:lblOffset val="100"/>
        <c:noMultiLvlLbl val="0"/>
      </c:catAx>
      <c:valAx>
        <c:axId val="3151957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97701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SSD</a:t>
            </a:r>
            <a:r>
              <a:rPr lang="en-US" baseline="0"/>
              <a:t> Power Consumption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6C6-43F5-9791-1023C27934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6C6-43F5-9791-1023C27934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6C6-43F5-9791-1023C27934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6C6-43F5-9791-1023C27934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WD Blue SN550</c:v>
                </c:pt>
                <c:pt idx="1">
                  <c:v>Seagate FireCuda 510 </c:v>
                </c:pt>
              </c:strCache>
            </c:strRef>
          </c:cat>
          <c:val>
            <c:numRef>
              <c:f>Sheet1!$B$2:$B$5</c:f>
              <c:numCache>
                <c:formatCode>0.00%</c:formatCode>
                <c:ptCount val="4"/>
                <c:pt idx="0">
                  <c:v>0.3977</c:v>
                </c:pt>
                <c:pt idx="1">
                  <c:v>0.60229999999999995</c:v>
                </c:pt>
              </c:numCache>
            </c:numRef>
          </c:val>
          <c:extLst>
            <c:ext xmlns:c16="http://schemas.microsoft.com/office/drawing/2014/chart" uri="{C3380CC4-5D6E-409C-BE32-E72D297353CC}">
              <c16:uniqueId val="{00000008-46C6-43F5-9791-1023C2793421}"/>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41B897-DFD1-496A-81F8-1ACCF83F098A}"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EA3A40A2-CD2B-47EB-8181-94AAA8BA4CD9}">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1200" b="1">
              <a:latin typeface="Cambria" panose="02040503050406030204" pitchFamily="18" charset="0"/>
              <a:ea typeface="Cambria" panose="02040503050406030204" pitchFamily="18" charset="0"/>
              <a:cs typeface="Arial" panose="020B0604020202020204" pitchFamily="34" charset="0"/>
            </a:rPr>
            <a:t>Resources</a:t>
          </a:r>
        </a:p>
      </dgm:t>
    </dgm:pt>
    <dgm:pt modelId="{CE8A02CA-C0C6-45C1-B918-AE73DD78B9AB}" type="parTrans" cxnId="{29CE7DA6-D533-4A3C-92EA-FDAF909B4AB7}">
      <dgm:prSet/>
      <dgm:spPr/>
      <dgm:t>
        <a:bodyPr/>
        <a:lstStyle/>
        <a:p>
          <a:pPr algn="ctr"/>
          <a:endParaRPr lang="en-US"/>
        </a:p>
      </dgm:t>
    </dgm:pt>
    <dgm:pt modelId="{C53B276F-D6A3-449A-9237-2EC398E71F9C}" type="sibTrans" cxnId="{29CE7DA6-D533-4A3C-92EA-FDAF909B4AB7}">
      <dgm:prSet/>
      <dgm:spPr/>
      <dgm:t>
        <a:bodyPr/>
        <a:lstStyle/>
        <a:p>
          <a:pPr algn="ctr"/>
          <a:endParaRPr lang="en-US"/>
        </a:p>
      </dgm:t>
    </dgm:pt>
    <dgm:pt modelId="{8AB15E19-9E67-4240-8B4B-ACD7B6CB5716}">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Lenovo</a:t>
          </a:r>
        </a:p>
      </dgm:t>
    </dgm:pt>
    <dgm:pt modelId="{84BBA66C-144E-4BCC-964E-2A1379D81C7C}" type="parTrans" cxnId="{E6B098DE-F6D7-4455-BC93-1170D538210A}">
      <dgm:prSet/>
      <dgm:spPr>
        <a:ln>
          <a:solidFill>
            <a:schemeClr val="accent1">
              <a:lumMod val="75000"/>
            </a:schemeClr>
          </a:solidFill>
          <a:tailEnd type="arrow"/>
        </a:ln>
      </dgm:spPr>
      <dgm:t>
        <a:bodyPr/>
        <a:lstStyle/>
        <a:p>
          <a:pPr algn="ctr"/>
          <a:endParaRPr lang="en-US"/>
        </a:p>
      </dgm:t>
    </dgm:pt>
    <dgm:pt modelId="{79E2AA8A-7FED-4287-9212-170E49E17AE7}" type="sibTrans" cxnId="{E6B098DE-F6D7-4455-BC93-1170D538210A}">
      <dgm:prSet/>
      <dgm:spPr/>
      <dgm:t>
        <a:bodyPr/>
        <a:lstStyle/>
        <a:p>
          <a:pPr algn="ctr"/>
          <a:endParaRPr lang="en-US"/>
        </a:p>
      </dgm:t>
    </dgm:pt>
    <dgm:pt modelId="{9C5F7094-6C4D-4E0C-BA76-104E9BBA6017}">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Lenovo</a:t>
          </a:r>
        </a:p>
      </dgm:t>
    </dgm:pt>
    <dgm:pt modelId="{717E84E7-FA01-4C16-961A-375CC19B24ED}" type="sibTrans" cxnId="{72CBD482-235D-4AC1-816E-A4137A66BE19}">
      <dgm:prSet/>
      <dgm:spPr/>
      <dgm:t>
        <a:bodyPr/>
        <a:lstStyle/>
        <a:p>
          <a:pPr algn="ctr"/>
          <a:endParaRPr lang="en-US"/>
        </a:p>
      </dgm:t>
    </dgm:pt>
    <dgm:pt modelId="{51F98B37-8A75-4915-ADF8-C0E8B8B78303}" type="parTrans" cxnId="{72CBD482-235D-4AC1-816E-A4137A66BE19}">
      <dgm:prSet/>
      <dgm:spPr>
        <a:ln>
          <a:solidFill>
            <a:schemeClr val="accent1"/>
          </a:solidFill>
          <a:tailEnd type="arrow"/>
        </a:ln>
      </dgm:spPr>
      <dgm:t>
        <a:bodyPr/>
        <a:lstStyle/>
        <a:p>
          <a:pPr algn="ctr"/>
          <a:endParaRPr lang="en-US"/>
        </a:p>
      </dgm:t>
    </dgm:pt>
    <dgm:pt modelId="{5F149F59-1975-45D3-94A0-99D06F900E2C}">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Dell</a:t>
          </a:r>
        </a:p>
      </dgm:t>
    </dgm:pt>
    <dgm:pt modelId="{EDAE177F-A77C-4055-8841-3BC7BA005835}" type="parTrans" cxnId="{1AA792AC-48D8-4100-8CDC-0CCE0E1CB7DE}">
      <dgm:prSet/>
      <dgm:spPr>
        <a:ln>
          <a:solidFill>
            <a:schemeClr val="accent1"/>
          </a:solidFill>
          <a:tailEnd type="arrow"/>
        </a:ln>
      </dgm:spPr>
      <dgm:t>
        <a:bodyPr/>
        <a:lstStyle/>
        <a:p>
          <a:endParaRPr lang="en-US"/>
        </a:p>
      </dgm:t>
    </dgm:pt>
    <dgm:pt modelId="{DBD82501-1F62-4663-8422-13375DAC6A45}" type="sibTrans" cxnId="{1AA792AC-48D8-4100-8CDC-0CCE0E1CB7DE}">
      <dgm:prSet/>
      <dgm:spPr/>
      <dgm:t>
        <a:bodyPr/>
        <a:lstStyle/>
        <a:p>
          <a:endParaRPr lang="en-US"/>
        </a:p>
      </dgm:t>
    </dgm:pt>
    <dgm:pt modelId="{1618EDB3-9A9F-459A-87BC-919984C15653}">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Dell</a:t>
          </a:r>
        </a:p>
      </dgm:t>
    </dgm:pt>
    <dgm:pt modelId="{373A9C55-497B-4A0D-BA97-12190396B2FC}" type="parTrans" cxnId="{EFCFEEC4-E2D9-4052-855D-59CF663947E3}">
      <dgm:prSet/>
      <dgm:spPr>
        <a:ln>
          <a:solidFill>
            <a:schemeClr val="accent1"/>
          </a:solidFill>
          <a:tailEnd type="arrow"/>
        </a:ln>
      </dgm:spPr>
      <dgm:t>
        <a:bodyPr/>
        <a:lstStyle/>
        <a:p>
          <a:endParaRPr lang="en-US"/>
        </a:p>
      </dgm:t>
    </dgm:pt>
    <dgm:pt modelId="{598E1A44-5F63-4557-A692-8DDE4D83194D}" type="sibTrans" cxnId="{EFCFEEC4-E2D9-4052-855D-59CF663947E3}">
      <dgm:prSet/>
      <dgm:spPr/>
      <dgm:t>
        <a:bodyPr/>
        <a:lstStyle/>
        <a:p>
          <a:endParaRPr lang="en-US"/>
        </a:p>
      </dgm:t>
    </dgm:pt>
    <dgm:pt modelId="{3B819135-4093-4A73-9D15-54064D91D7F5}">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HDD</a:t>
          </a:r>
        </a:p>
      </dgm:t>
    </dgm:pt>
    <dgm:pt modelId="{CD63FD2C-5EFC-4CA9-9217-6025065E1BFE}" type="parTrans" cxnId="{603617C7-715A-4F9B-B839-07924AC0F68B}">
      <dgm:prSet/>
      <dgm:spPr>
        <a:ln>
          <a:solidFill>
            <a:schemeClr val="accent1"/>
          </a:solidFill>
          <a:tailEnd type="arrow"/>
        </a:ln>
      </dgm:spPr>
      <dgm:t>
        <a:bodyPr/>
        <a:lstStyle/>
        <a:p>
          <a:endParaRPr lang="en-US"/>
        </a:p>
      </dgm:t>
    </dgm:pt>
    <dgm:pt modelId="{9D009218-6ACA-43EB-82CF-3BA3811464F1}" type="sibTrans" cxnId="{603617C7-715A-4F9B-B839-07924AC0F68B}">
      <dgm:prSet/>
      <dgm:spPr/>
      <dgm:t>
        <a:bodyPr/>
        <a:lstStyle/>
        <a:p>
          <a:endParaRPr lang="en-US"/>
        </a:p>
      </dgm:t>
    </dgm:pt>
    <dgm:pt modelId="{531D0107-3B2A-452E-995F-1C5F719BF9E9}">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HDD/SSD</a:t>
          </a:r>
        </a:p>
      </dgm:t>
    </dgm:pt>
    <dgm:pt modelId="{6C5E338A-6017-4A6C-9E4A-391F2CC4EF04}" type="parTrans" cxnId="{A6CF599A-0002-41BC-A9B2-EE5F43F03468}">
      <dgm:prSet/>
      <dgm:spPr>
        <a:ln>
          <a:solidFill>
            <a:schemeClr val="accent1"/>
          </a:solidFill>
          <a:tailEnd type="arrow"/>
        </a:ln>
      </dgm:spPr>
      <dgm:t>
        <a:bodyPr/>
        <a:lstStyle/>
        <a:p>
          <a:endParaRPr lang="en-US"/>
        </a:p>
      </dgm:t>
    </dgm:pt>
    <dgm:pt modelId="{0E0DDD1D-47A4-4FEA-8DB8-1E582AA60349}" type="sibTrans" cxnId="{A6CF599A-0002-41BC-A9B2-EE5F43F03468}">
      <dgm:prSet/>
      <dgm:spPr/>
      <dgm:t>
        <a:bodyPr/>
        <a:lstStyle/>
        <a:p>
          <a:endParaRPr lang="en-US"/>
        </a:p>
      </dgm:t>
    </dgm:pt>
    <dgm:pt modelId="{391EB3A8-9026-4997-B6D1-C655EC46E6F9}">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SSD</a:t>
          </a:r>
        </a:p>
      </dgm:t>
    </dgm:pt>
    <dgm:pt modelId="{5EE22491-704D-498C-B0A9-C2530500F1C7}" type="parTrans" cxnId="{E4D053C5-B8D5-4753-B70C-E0403EAEE4F7}">
      <dgm:prSet/>
      <dgm:spPr>
        <a:ln>
          <a:solidFill>
            <a:schemeClr val="accent1"/>
          </a:solidFill>
          <a:tailEnd type="arrow"/>
        </a:ln>
      </dgm:spPr>
      <dgm:t>
        <a:bodyPr/>
        <a:lstStyle/>
        <a:p>
          <a:endParaRPr lang="en-US"/>
        </a:p>
      </dgm:t>
    </dgm:pt>
    <dgm:pt modelId="{1F505BE4-028C-4628-80B7-6A93646021FF}" type="sibTrans" cxnId="{E4D053C5-B8D5-4753-B70C-E0403EAEE4F7}">
      <dgm:prSet/>
      <dgm:spPr/>
      <dgm:t>
        <a:bodyPr/>
        <a:lstStyle/>
        <a:p>
          <a:endParaRPr lang="en-US"/>
        </a:p>
      </dgm:t>
    </dgm:pt>
    <dgm:pt modelId="{B151A962-81E6-49EB-A11B-B6C9827DBA85}">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HDD/SSD</a:t>
          </a:r>
        </a:p>
      </dgm:t>
    </dgm:pt>
    <dgm:pt modelId="{A5F40652-CC76-46C8-8DC1-475B4D6F7044}" type="parTrans" cxnId="{7F078EF6-8645-4DDA-AD4C-40F7C79D0D06}">
      <dgm:prSet/>
      <dgm:spPr>
        <a:ln>
          <a:solidFill>
            <a:schemeClr val="accent1"/>
          </a:solidFill>
          <a:tailEnd type="arrow"/>
        </a:ln>
      </dgm:spPr>
      <dgm:t>
        <a:bodyPr/>
        <a:lstStyle/>
        <a:p>
          <a:endParaRPr lang="en-US"/>
        </a:p>
      </dgm:t>
    </dgm:pt>
    <dgm:pt modelId="{6840CAE7-8DD4-46E9-A41A-7686638D4284}" type="sibTrans" cxnId="{7F078EF6-8645-4DDA-AD4C-40F7C79D0D06}">
      <dgm:prSet/>
      <dgm:spPr/>
      <dgm:t>
        <a:bodyPr/>
        <a:lstStyle/>
        <a:p>
          <a:endParaRPr lang="en-US"/>
        </a:p>
      </dgm:t>
    </dgm:pt>
    <dgm:pt modelId="{B929773F-3C85-4BE2-A474-787A96F65763}">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HDD</a:t>
          </a:r>
        </a:p>
      </dgm:t>
    </dgm:pt>
    <dgm:pt modelId="{0B722285-5A9E-4927-9769-4136472287ED}" type="parTrans" cxnId="{9A1F080B-E615-4C92-B5F0-88CB864B9A43}">
      <dgm:prSet/>
      <dgm:spPr>
        <a:ln>
          <a:solidFill>
            <a:schemeClr val="accent1"/>
          </a:solidFill>
          <a:tailEnd type="arrow"/>
        </a:ln>
      </dgm:spPr>
      <dgm:t>
        <a:bodyPr/>
        <a:lstStyle/>
        <a:p>
          <a:endParaRPr lang="en-US"/>
        </a:p>
      </dgm:t>
    </dgm:pt>
    <dgm:pt modelId="{670E9B91-1E5A-4F0C-AA68-6413ADD2DBA9}" type="sibTrans" cxnId="{9A1F080B-E615-4C92-B5F0-88CB864B9A43}">
      <dgm:prSet/>
      <dgm:spPr/>
      <dgm:t>
        <a:bodyPr/>
        <a:lstStyle/>
        <a:p>
          <a:endParaRPr lang="en-US"/>
        </a:p>
      </dgm:t>
    </dgm:pt>
    <dgm:pt modelId="{1167FB29-47A3-4588-8DD8-BBAE38DC9671}">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HDD/SSD</a:t>
          </a:r>
        </a:p>
      </dgm:t>
    </dgm:pt>
    <dgm:pt modelId="{E2643B37-8A09-4DC3-A879-53ADC5B3A076}" type="parTrans" cxnId="{EB53F7C5-26B7-4604-8CEA-7AF4B554AA9B}">
      <dgm:prSet/>
      <dgm:spPr>
        <a:ln>
          <a:solidFill>
            <a:schemeClr val="accent1"/>
          </a:solidFill>
          <a:tailEnd type="arrow"/>
        </a:ln>
      </dgm:spPr>
      <dgm:t>
        <a:bodyPr/>
        <a:lstStyle/>
        <a:p>
          <a:endParaRPr lang="en-US"/>
        </a:p>
      </dgm:t>
    </dgm:pt>
    <dgm:pt modelId="{C00984B2-B071-47B7-94D3-2E663F711338}" type="sibTrans" cxnId="{EB53F7C5-26B7-4604-8CEA-7AF4B554AA9B}">
      <dgm:prSet/>
      <dgm:spPr/>
      <dgm:t>
        <a:bodyPr/>
        <a:lstStyle/>
        <a:p>
          <a:endParaRPr lang="en-US"/>
        </a:p>
      </dgm:t>
    </dgm:pt>
    <dgm:pt modelId="{ED38E992-5C3B-4B08-BC35-12B4C94E3F0C}">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SSD</a:t>
          </a:r>
        </a:p>
      </dgm:t>
    </dgm:pt>
    <dgm:pt modelId="{76A703CF-28FB-4EED-9697-01EB47ACF05F}" type="parTrans" cxnId="{AD22D845-ADE7-45B2-9A3A-CE2F21CC6E40}">
      <dgm:prSet/>
      <dgm:spPr>
        <a:ln>
          <a:solidFill>
            <a:schemeClr val="accent1"/>
          </a:solidFill>
          <a:tailEnd type="arrow"/>
        </a:ln>
      </dgm:spPr>
      <dgm:t>
        <a:bodyPr/>
        <a:lstStyle/>
        <a:p>
          <a:endParaRPr lang="en-US"/>
        </a:p>
      </dgm:t>
    </dgm:pt>
    <dgm:pt modelId="{83E74B26-DFE9-4B5A-8219-0E35A316BC16}" type="sibTrans" cxnId="{AD22D845-ADE7-45B2-9A3A-CE2F21CC6E40}">
      <dgm:prSet/>
      <dgm:spPr/>
      <dgm:t>
        <a:bodyPr/>
        <a:lstStyle/>
        <a:p>
          <a:endParaRPr lang="en-US"/>
        </a:p>
      </dgm:t>
    </dgm:pt>
    <dgm:pt modelId="{4EBD44E1-F44C-4D57-BD6D-FEDE7E739AD9}">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HDD/SSD</a:t>
          </a:r>
        </a:p>
      </dgm:t>
    </dgm:pt>
    <dgm:pt modelId="{400735B7-5086-4144-A462-2C91D5BFBB4B}" type="parTrans" cxnId="{C270C5F0-4FD8-419F-8D25-F756D92F259B}">
      <dgm:prSet/>
      <dgm:spPr>
        <a:ln>
          <a:solidFill>
            <a:schemeClr val="accent1"/>
          </a:solidFill>
          <a:tailEnd type="arrow"/>
        </a:ln>
      </dgm:spPr>
      <dgm:t>
        <a:bodyPr/>
        <a:lstStyle/>
        <a:p>
          <a:endParaRPr lang="en-US"/>
        </a:p>
      </dgm:t>
    </dgm:pt>
    <dgm:pt modelId="{384FA18B-425A-4F6D-AA7B-C5F790406CCB}" type="sibTrans" cxnId="{C270C5F0-4FD8-419F-8D25-F756D92F259B}">
      <dgm:prSet/>
      <dgm:spPr/>
      <dgm:t>
        <a:bodyPr/>
        <a:lstStyle/>
        <a:p>
          <a:endParaRPr lang="en-US"/>
        </a:p>
      </dgm:t>
    </dgm:pt>
    <dgm:pt modelId="{D1420AD8-9C6C-4225-8CDF-4A767510D9D3}">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HDD/SSD</a:t>
          </a:r>
        </a:p>
      </dgm:t>
    </dgm:pt>
    <dgm:pt modelId="{794A0A9E-D4FC-4F1E-8447-B7B5603CE9FA}" type="parTrans" cxnId="{E1ADEA78-365A-4972-B18B-E5F22AF2B8F9}">
      <dgm:prSet/>
      <dgm:spPr>
        <a:ln>
          <a:solidFill>
            <a:schemeClr val="accent1"/>
          </a:solidFill>
          <a:tailEnd type="arrow"/>
        </a:ln>
      </dgm:spPr>
      <dgm:t>
        <a:bodyPr/>
        <a:lstStyle/>
        <a:p>
          <a:endParaRPr lang="en-US"/>
        </a:p>
      </dgm:t>
    </dgm:pt>
    <dgm:pt modelId="{090DD425-3209-4532-A4C7-1C836833BBC8}" type="sibTrans" cxnId="{E1ADEA78-365A-4972-B18B-E5F22AF2B8F9}">
      <dgm:prSet/>
      <dgm:spPr/>
      <dgm:t>
        <a:bodyPr/>
        <a:lstStyle/>
        <a:p>
          <a:endParaRPr lang="en-US"/>
        </a:p>
      </dgm:t>
    </dgm:pt>
    <dgm:pt modelId="{F1E2BEFF-641E-4DBF-9FEF-D1E4BC1F213B}">
      <dgm:prSet phldrT="[Text]" custT="1"/>
      <dgm:spPr/>
      <dgm:t>
        <a:bodyPr/>
        <a:lstStyle/>
        <a:p>
          <a:pPr algn="ctr"/>
          <a:r>
            <a:rPr lang="en-US" sz="1100" b="1">
              <a:latin typeface="Cambria" panose="02040503050406030204" pitchFamily="18" charset="0"/>
              <a:ea typeface="Cambria" panose="02040503050406030204" pitchFamily="18" charset="0"/>
              <a:cs typeface="Arial" panose="020B0604020202020204" pitchFamily="34" charset="0"/>
            </a:rPr>
            <a:t>HDD/SSD</a:t>
          </a:r>
        </a:p>
      </dgm:t>
    </dgm:pt>
    <dgm:pt modelId="{0DF5B398-63AB-4A0D-BBA4-8AC1593CE935}" type="parTrans" cxnId="{8158A0C3-4FD9-4307-BE0F-40730B7EB208}">
      <dgm:prSet/>
      <dgm:spPr>
        <a:ln>
          <a:solidFill>
            <a:schemeClr val="accent1"/>
          </a:solidFill>
          <a:tailEnd type="arrow"/>
        </a:ln>
      </dgm:spPr>
      <dgm:t>
        <a:bodyPr/>
        <a:lstStyle/>
        <a:p>
          <a:endParaRPr lang="en-US"/>
        </a:p>
      </dgm:t>
    </dgm:pt>
    <dgm:pt modelId="{AB0E56AE-ED5D-4DC8-858C-E0D7A6EED737}" type="sibTrans" cxnId="{8158A0C3-4FD9-4307-BE0F-40730B7EB208}">
      <dgm:prSet/>
      <dgm:spPr/>
      <dgm:t>
        <a:bodyPr/>
        <a:lstStyle/>
        <a:p>
          <a:endParaRPr lang="en-US"/>
        </a:p>
      </dgm:t>
    </dgm:pt>
    <dgm:pt modelId="{98411059-4970-45A1-BEF5-671DAD9F5E76}" type="pres">
      <dgm:prSet presAssocID="{7341B897-DFD1-496A-81F8-1ACCF83F098A}" presName="mainComposite" presStyleCnt="0">
        <dgm:presLayoutVars>
          <dgm:chPref val="1"/>
          <dgm:dir/>
          <dgm:animOne val="branch"/>
          <dgm:animLvl val="lvl"/>
          <dgm:resizeHandles val="exact"/>
        </dgm:presLayoutVars>
      </dgm:prSet>
      <dgm:spPr/>
    </dgm:pt>
    <dgm:pt modelId="{1A59DA74-32F7-4D6C-89C8-8D96CA28B426}" type="pres">
      <dgm:prSet presAssocID="{7341B897-DFD1-496A-81F8-1ACCF83F098A}" presName="hierFlow" presStyleCnt="0"/>
      <dgm:spPr/>
    </dgm:pt>
    <dgm:pt modelId="{E38A13CF-A293-4773-A9FB-32C815F2FFEF}" type="pres">
      <dgm:prSet presAssocID="{7341B897-DFD1-496A-81F8-1ACCF83F098A}" presName="hierChild1" presStyleCnt="0">
        <dgm:presLayoutVars>
          <dgm:chPref val="1"/>
          <dgm:animOne val="branch"/>
          <dgm:animLvl val="lvl"/>
        </dgm:presLayoutVars>
      </dgm:prSet>
      <dgm:spPr/>
    </dgm:pt>
    <dgm:pt modelId="{7C395849-9577-41B6-B63E-7CEBF9EC68D4}" type="pres">
      <dgm:prSet presAssocID="{EA3A40A2-CD2B-47EB-8181-94AAA8BA4CD9}" presName="Name14" presStyleCnt="0"/>
      <dgm:spPr/>
    </dgm:pt>
    <dgm:pt modelId="{CA20F82F-73AB-4255-813F-2A2F87D19680}" type="pres">
      <dgm:prSet presAssocID="{EA3A40A2-CD2B-47EB-8181-94AAA8BA4CD9}" presName="level1Shape" presStyleLbl="node0" presStyleIdx="0" presStyleCnt="1">
        <dgm:presLayoutVars>
          <dgm:chPref val="3"/>
        </dgm:presLayoutVars>
      </dgm:prSet>
      <dgm:spPr/>
    </dgm:pt>
    <dgm:pt modelId="{C64C716E-86C2-43B8-B927-58DDBAF35E44}" type="pres">
      <dgm:prSet presAssocID="{EA3A40A2-CD2B-47EB-8181-94AAA8BA4CD9}" presName="hierChild2" presStyleCnt="0"/>
      <dgm:spPr/>
    </dgm:pt>
    <dgm:pt modelId="{B398DDA8-6A7E-4910-BD25-507053B80A89}" type="pres">
      <dgm:prSet presAssocID="{51F98B37-8A75-4915-ADF8-C0E8B8B78303}" presName="Name19" presStyleLbl="parChTrans1D2" presStyleIdx="0" presStyleCnt="4"/>
      <dgm:spPr/>
    </dgm:pt>
    <dgm:pt modelId="{BFA050C7-6A50-4426-98A9-CAFDAEC1FBB5}" type="pres">
      <dgm:prSet presAssocID="{9C5F7094-6C4D-4E0C-BA76-104E9BBA6017}" presName="Name21" presStyleCnt="0"/>
      <dgm:spPr/>
    </dgm:pt>
    <dgm:pt modelId="{A4DA8D61-6706-42FD-B6D5-999E161D3B3A}" type="pres">
      <dgm:prSet presAssocID="{9C5F7094-6C4D-4E0C-BA76-104E9BBA6017}" presName="level2Shape" presStyleLbl="node2" presStyleIdx="0" presStyleCnt="4"/>
      <dgm:spPr/>
    </dgm:pt>
    <dgm:pt modelId="{F02EF202-C924-4A22-9E0B-3BB189BF1A95}" type="pres">
      <dgm:prSet presAssocID="{9C5F7094-6C4D-4E0C-BA76-104E9BBA6017}" presName="hierChild3" presStyleCnt="0"/>
      <dgm:spPr/>
    </dgm:pt>
    <dgm:pt modelId="{62DA05C9-02A3-453F-AE39-BA54CC276D41}" type="pres">
      <dgm:prSet presAssocID="{CD63FD2C-5EFC-4CA9-9217-6025065E1BFE}" presName="Name19" presStyleLbl="parChTrans1D3" presStyleIdx="0" presStyleCnt="4"/>
      <dgm:spPr/>
    </dgm:pt>
    <dgm:pt modelId="{2A1FB51A-1880-40EC-9594-801F8E31937F}" type="pres">
      <dgm:prSet presAssocID="{3B819135-4093-4A73-9D15-54064D91D7F5}" presName="Name21" presStyleCnt="0"/>
      <dgm:spPr/>
    </dgm:pt>
    <dgm:pt modelId="{FDE3E611-EC3D-4510-9AE6-F5F7C8111DA6}" type="pres">
      <dgm:prSet presAssocID="{3B819135-4093-4A73-9D15-54064D91D7F5}" presName="level2Shape" presStyleLbl="node3" presStyleIdx="0" presStyleCnt="4"/>
      <dgm:spPr/>
    </dgm:pt>
    <dgm:pt modelId="{010C6BE2-A565-4EEB-984F-4FBD7EDCA2E1}" type="pres">
      <dgm:prSet presAssocID="{3B819135-4093-4A73-9D15-54064D91D7F5}" presName="hierChild3" presStyleCnt="0"/>
      <dgm:spPr/>
    </dgm:pt>
    <dgm:pt modelId="{FFDEA89E-1935-442D-9A04-62DA79176820}" type="pres">
      <dgm:prSet presAssocID="{6C5E338A-6017-4A6C-9E4A-391F2CC4EF04}" presName="Name19" presStyleLbl="parChTrans1D4" presStyleIdx="0" presStyleCnt="6"/>
      <dgm:spPr/>
    </dgm:pt>
    <dgm:pt modelId="{D8A5FD6B-3461-4FC4-B6CA-32F743012FD0}" type="pres">
      <dgm:prSet presAssocID="{531D0107-3B2A-452E-995F-1C5F719BF9E9}" presName="Name21" presStyleCnt="0"/>
      <dgm:spPr/>
    </dgm:pt>
    <dgm:pt modelId="{FF719E19-AF5A-468F-B6A2-9C72A5FAC017}" type="pres">
      <dgm:prSet presAssocID="{531D0107-3B2A-452E-995F-1C5F719BF9E9}" presName="level2Shape" presStyleLbl="node4" presStyleIdx="0" presStyleCnt="6" custLinFactNeighborX="64953"/>
      <dgm:spPr/>
    </dgm:pt>
    <dgm:pt modelId="{915190CD-572F-479C-8D09-5D3FF522BEB7}" type="pres">
      <dgm:prSet presAssocID="{531D0107-3B2A-452E-995F-1C5F719BF9E9}" presName="hierChild3" presStyleCnt="0"/>
      <dgm:spPr/>
    </dgm:pt>
    <dgm:pt modelId="{1ACE5A13-A267-4478-9A97-23A1FD46CD4D}" type="pres">
      <dgm:prSet presAssocID="{84BBA66C-144E-4BCC-964E-2A1379D81C7C}" presName="Name19" presStyleLbl="parChTrans1D2" presStyleIdx="1" presStyleCnt="4"/>
      <dgm:spPr/>
    </dgm:pt>
    <dgm:pt modelId="{63239592-294B-479B-8C8E-1AAB7197A150}" type="pres">
      <dgm:prSet presAssocID="{8AB15E19-9E67-4240-8B4B-ACD7B6CB5716}" presName="Name21" presStyleCnt="0"/>
      <dgm:spPr/>
    </dgm:pt>
    <dgm:pt modelId="{B08A8AA2-FA85-475B-94D5-6EDD3E1D9BCD}" type="pres">
      <dgm:prSet presAssocID="{8AB15E19-9E67-4240-8B4B-ACD7B6CB5716}" presName="level2Shape" presStyleLbl="node2" presStyleIdx="1" presStyleCnt="4"/>
      <dgm:spPr/>
    </dgm:pt>
    <dgm:pt modelId="{F556FC5B-411E-42C9-87DF-15275124BB06}" type="pres">
      <dgm:prSet presAssocID="{8AB15E19-9E67-4240-8B4B-ACD7B6CB5716}" presName="hierChild3" presStyleCnt="0"/>
      <dgm:spPr/>
    </dgm:pt>
    <dgm:pt modelId="{F3920743-E9AA-4414-9050-61C5A63598D9}" type="pres">
      <dgm:prSet presAssocID="{5EE22491-704D-498C-B0A9-C2530500F1C7}" presName="Name19" presStyleLbl="parChTrans1D3" presStyleIdx="1" presStyleCnt="4"/>
      <dgm:spPr/>
    </dgm:pt>
    <dgm:pt modelId="{18740B37-5B6D-4457-9D16-044CD5706DA5}" type="pres">
      <dgm:prSet presAssocID="{391EB3A8-9026-4997-B6D1-C655EC46E6F9}" presName="Name21" presStyleCnt="0"/>
      <dgm:spPr/>
    </dgm:pt>
    <dgm:pt modelId="{F60BB3AA-B173-4D0E-B7B6-FBE49EB152D0}" type="pres">
      <dgm:prSet presAssocID="{391EB3A8-9026-4997-B6D1-C655EC46E6F9}" presName="level2Shape" presStyleLbl="node3" presStyleIdx="1" presStyleCnt="4"/>
      <dgm:spPr/>
    </dgm:pt>
    <dgm:pt modelId="{B5EB4C5C-22CE-4F45-BB14-168EC49785CF}" type="pres">
      <dgm:prSet presAssocID="{391EB3A8-9026-4997-B6D1-C655EC46E6F9}" presName="hierChild3" presStyleCnt="0"/>
      <dgm:spPr/>
    </dgm:pt>
    <dgm:pt modelId="{BE2306F4-5E3B-402A-86B4-9203108BC8C1}" type="pres">
      <dgm:prSet presAssocID="{A5F40652-CC76-46C8-8DC1-475B4D6F7044}" presName="Name19" presStyleLbl="parChTrans1D4" presStyleIdx="1" presStyleCnt="6"/>
      <dgm:spPr/>
    </dgm:pt>
    <dgm:pt modelId="{939B4D6C-2252-43BF-B34E-E70CE12DDBFF}" type="pres">
      <dgm:prSet presAssocID="{B151A962-81E6-49EB-A11B-B6C9827DBA85}" presName="Name21" presStyleCnt="0"/>
      <dgm:spPr/>
    </dgm:pt>
    <dgm:pt modelId="{17DEEFD0-0008-4C2A-B786-1F1566A42050}" type="pres">
      <dgm:prSet presAssocID="{B151A962-81E6-49EB-A11B-B6C9827DBA85}" presName="level2Shape" presStyleLbl="node4" presStyleIdx="1" presStyleCnt="6" custLinFactNeighborX="-64953" custLinFactNeighborY="-1412"/>
      <dgm:spPr/>
    </dgm:pt>
    <dgm:pt modelId="{D610F0F9-7463-42D2-8EAF-78D903276E6A}" type="pres">
      <dgm:prSet presAssocID="{B151A962-81E6-49EB-A11B-B6C9827DBA85}" presName="hierChild3" presStyleCnt="0"/>
      <dgm:spPr/>
    </dgm:pt>
    <dgm:pt modelId="{5A717F9C-5CA9-4F30-A41E-0219385368F8}" type="pres">
      <dgm:prSet presAssocID="{794A0A9E-D4FC-4F1E-8447-B7B5603CE9FA}" presName="Name19" presStyleLbl="parChTrans1D4" presStyleIdx="2" presStyleCnt="6"/>
      <dgm:spPr/>
    </dgm:pt>
    <dgm:pt modelId="{7132A3A9-9D05-42A5-804A-543213A81C9A}" type="pres">
      <dgm:prSet presAssocID="{D1420AD8-9C6C-4225-8CDF-4A767510D9D3}" presName="Name21" presStyleCnt="0"/>
      <dgm:spPr/>
    </dgm:pt>
    <dgm:pt modelId="{1CE4FC18-AE46-486C-9209-3DD314425E0A}" type="pres">
      <dgm:prSet presAssocID="{D1420AD8-9C6C-4225-8CDF-4A767510D9D3}" presName="level2Shape" presStyleLbl="node4" presStyleIdx="2" presStyleCnt="6" custLinFactNeighborX="65894" custLinFactNeighborY="74"/>
      <dgm:spPr/>
    </dgm:pt>
    <dgm:pt modelId="{8F169930-5FBC-4D32-A58B-7B242FA375B9}" type="pres">
      <dgm:prSet presAssocID="{D1420AD8-9C6C-4225-8CDF-4A767510D9D3}" presName="hierChild3" presStyleCnt="0"/>
      <dgm:spPr/>
    </dgm:pt>
    <dgm:pt modelId="{330C9FB3-F051-4DB7-8305-127F1212B6D1}" type="pres">
      <dgm:prSet presAssocID="{373A9C55-497B-4A0D-BA97-12190396B2FC}" presName="Name19" presStyleLbl="parChTrans1D2" presStyleIdx="2" presStyleCnt="4"/>
      <dgm:spPr/>
    </dgm:pt>
    <dgm:pt modelId="{9EC88E71-6870-4BE7-8497-6631BB7138DC}" type="pres">
      <dgm:prSet presAssocID="{1618EDB3-9A9F-459A-87BC-919984C15653}" presName="Name21" presStyleCnt="0"/>
      <dgm:spPr/>
    </dgm:pt>
    <dgm:pt modelId="{D956BA7A-47D7-4DDE-8903-E2D6974A18A8}" type="pres">
      <dgm:prSet presAssocID="{1618EDB3-9A9F-459A-87BC-919984C15653}" presName="level2Shape" presStyleLbl="node2" presStyleIdx="2" presStyleCnt="4"/>
      <dgm:spPr/>
    </dgm:pt>
    <dgm:pt modelId="{C3E6ECE5-7573-4A14-9F59-77C1ED15A64D}" type="pres">
      <dgm:prSet presAssocID="{1618EDB3-9A9F-459A-87BC-919984C15653}" presName="hierChild3" presStyleCnt="0"/>
      <dgm:spPr/>
    </dgm:pt>
    <dgm:pt modelId="{4974A693-3666-40D4-9838-84CB65D3340B}" type="pres">
      <dgm:prSet presAssocID="{0B722285-5A9E-4927-9769-4136472287ED}" presName="Name19" presStyleLbl="parChTrans1D3" presStyleIdx="2" presStyleCnt="4"/>
      <dgm:spPr/>
    </dgm:pt>
    <dgm:pt modelId="{FA6F74C5-38A5-4F4D-AE77-1E51E34090E6}" type="pres">
      <dgm:prSet presAssocID="{B929773F-3C85-4BE2-A474-787A96F65763}" presName="Name21" presStyleCnt="0"/>
      <dgm:spPr/>
    </dgm:pt>
    <dgm:pt modelId="{320DA11A-0D8D-4D58-B140-438DF3BACFEC}" type="pres">
      <dgm:prSet presAssocID="{B929773F-3C85-4BE2-A474-787A96F65763}" presName="level2Shape" presStyleLbl="node3" presStyleIdx="2" presStyleCnt="4"/>
      <dgm:spPr/>
    </dgm:pt>
    <dgm:pt modelId="{805A2B3C-11B8-4A71-A69C-AB67054B0684}" type="pres">
      <dgm:prSet presAssocID="{B929773F-3C85-4BE2-A474-787A96F65763}" presName="hierChild3" presStyleCnt="0"/>
      <dgm:spPr/>
    </dgm:pt>
    <dgm:pt modelId="{BA8DCED7-E418-47DB-B35D-18854FDA90F1}" type="pres">
      <dgm:prSet presAssocID="{E2643B37-8A09-4DC3-A879-53ADC5B3A076}" presName="Name19" presStyleLbl="parChTrans1D4" presStyleIdx="3" presStyleCnt="6"/>
      <dgm:spPr/>
    </dgm:pt>
    <dgm:pt modelId="{0C9D1017-6B68-4659-9537-E51A7A6634AD}" type="pres">
      <dgm:prSet presAssocID="{1167FB29-47A3-4588-8DD8-BBAE38DC9671}" presName="Name21" presStyleCnt="0"/>
      <dgm:spPr/>
    </dgm:pt>
    <dgm:pt modelId="{7B3C4737-A4BF-41FA-9D7F-6FF6206A75CE}" type="pres">
      <dgm:prSet presAssocID="{1167FB29-47A3-4588-8DD8-BBAE38DC9671}" presName="level2Shape" presStyleLbl="node4" presStyleIdx="3" presStyleCnt="6" custLinFactNeighborX="64953"/>
      <dgm:spPr/>
    </dgm:pt>
    <dgm:pt modelId="{5D99CCAF-603C-4619-9E3D-7DBDF78C7505}" type="pres">
      <dgm:prSet presAssocID="{1167FB29-47A3-4588-8DD8-BBAE38DC9671}" presName="hierChild3" presStyleCnt="0"/>
      <dgm:spPr/>
    </dgm:pt>
    <dgm:pt modelId="{CFEDD04D-8E2A-4B40-83CF-15CF9CC4476E}" type="pres">
      <dgm:prSet presAssocID="{0DF5B398-63AB-4A0D-BBA4-8AC1593CE935}" presName="Name19" presStyleLbl="parChTrans1D4" presStyleIdx="4" presStyleCnt="6"/>
      <dgm:spPr/>
    </dgm:pt>
    <dgm:pt modelId="{DD04FBA1-883E-4E11-B7A6-20D76323B2B8}" type="pres">
      <dgm:prSet presAssocID="{F1E2BEFF-641E-4DBF-9FEF-D1E4BC1F213B}" presName="Name21" presStyleCnt="0"/>
      <dgm:spPr/>
    </dgm:pt>
    <dgm:pt modelId="{DF9B159B-A476-42B5-A37D-D2A163D8CB05}" type="pres">
      <dgm:prSet presAssocID="{F1E2BEFF-641E-4DBF-9FEF-D1E4BC1F213B}" presName="level2Shape" presStyleLbl="node4" presStyleIdx="4" presStyleCnt="6" custLinFactNeighborX="-64011" custLinFactNeighborY="74"/>
      <dgm:spPr/>
    </dgm:pt>
    <dgm:pt modelId="{57236CCF-05B3-4EA9-BFC2-9F24279E458D}" type="pres">
      <dgm:prSet presAssocID="{F1E2BEFF-641E-4DBF-9FEF-D1E4BC1F213B}" presName="hierChild3" presStyleCnt="0"/>
      <dgm:spPr/>
    </dgm:pt>
    <dgm:pt modelId="{31565C6A-20A9-4B30-A9FD-6A09256350F7}" type="pres">
      <dgm:prSet presAssocID="{EDAE177F-A77C-4055-8841-3BC7BA005835}" presName="Name19" presStyleLbl="parChTrans1D2" presStyleIdx="3" presStyleCnt="4"/>
      <dgm:spPr/>
    </dgm:pt>
    <dgm:pt modelId="{90BA0B57-C3C8-4987-8D65-E6DF9A2AF290}" type="pres">
      <dgm:prSet presAssocID="{5F149F59-1975-45D3-94A0-99D06F900E2C}" presName="Name21" presStyleCnt="0"/>
      <dgm:spPr/>
    </dgm:pt>
    <dgm:pt modelId="{08ACBDC4-3461-4FF3-9957-6EFBE3FA778D}" type="pres">
      <dgm:prSet presAssocID="{5F149F59-1975-45D3-94A0-99D06F900E2C}" presName="level2Shape" presStyleLbl="node2" presStyleIdx="3" presStyleCnt="4"/>
      <dgm:spPr/>
    </dgm:pt>
    <dgm:pt modelId="{C50EF011-CB85-409F-A136-CFFFF7F2C555}" type="pres">
      <dgm:prSet presAssocID="{5F149F59-1975-45D3-94A0-99D06F900E2C}" presName="hierChild3" presStyleCnt="0"/>
      <dgm:spPr/>
    </dgm:pt>
    <dgm:pt modelId="{02C3415E-D953-4067-B775-66A1C8227C3F}" type="pres">
      <dgm:prSet presAssocID="{76A703CF-28FB-4EED-9697-01EB47ACF05F}" presName="Name19" presStyleLbl="parChTrans1D3" presStyleIdx="3" presStyleCnt="4"/>
      <dgm:spPr/>
    </dgm:pt>
    <dgm:pt modelId="{3BCC9C0A-C9CB-4671-836E-FCAC8B8D35B4}" type="pres">
      <dgm:prSet presAssocID="{ED38E992-5C3B-4B08-BC35-12B4C94E3F0C}" presName="Name21" presStyleCnt="0"/>
      <dgm:spPr/>
    </dgm:pt>
    <dgm:pt modelId="{2B0C0094-3BA5-499A-A792-814874834345}" type="pres">
      <dgm:prSet presAssocID="{ED38E992-5C3B-4B08-BC35-12B4C94E3F0C}" presName="level2Shape" presStyleLbl="node3" presStyleIdx="3" presStyleCnt="4"/>
      <dgm:spPr/>
    </dgm:pt>
    <dgm:pt modelId="{02BFC8FF-14EB-4C85-B0F5-F7CA305D5ECF}" type="pres">
      <dgm:prSet presAssocID="{ED38E992-5C3B-4B08-BC35-12B4C94E3F0C}" presName="hierChild3" presStyleCnt="0"/>
      <dgm:spPr/>
    </dgm:pt>
    <dgm:pt modelId="{6D5895D9-1159-4146-9FD7-CBF2A095CBBC}" type="pres">
      <dgm:prSet presAssocID="{400735B7-5086-4144-A462-2C91D5BFBB4B}" presName="Name19" presStyleLbl="parChTrans1D4" presStyleIdx="5" presStyleCnt="6"/>
      <dgm:spPr/>
    </dgm:pt>
    <dgm:pt modelId="{89E64245-08EB-4A4D-A97B-9112457871CD}" type="pres">
      <dgm:prSet presAssocID="{4EBD44E1-F44C-4D57-BD6D-FEDE7E739AD9}" presName="Name21" presStyleCnt="0"/>
      <dgm:spPr/>
    </dgm:pt>
    <dgm:pt modelId="{370B1C79-03E2-4A82-B8C1-D1CFE317E543}" type="pres">
      <dgm:prSet presAssocID="{4EBD44E1-F44C-4D57-BD6D-FEDE7E739AD9}" presName="level2Shape" presStyleLbl="node4" presStyleIdx="5" presStyleCnt="6" custLinFactNeighborX="-64953" custLinFactNeighborY="1412"/>
      <dgm:spPr/>
    </dgm:pt>
    <dgm:pt modelId="{E6AEFC34-D369-4047-9A39-30F3C1E3BEFA}" type="pres">
      <dgm:prSet presAssocID="{4EBD44E1-F44C-4D57-BD6D-FEDE7E739AD9}" presName="hierChild3" presStyleCnt="0"/>
      <dgm:spPr/>
    </dgm:pt>
    <dgm:pt modelId="{61BCB50F-71D3-4509-8003-F512CDF8F762}" type="pres">
      <dgm:prSet presAssocID="{7341B897-DFD1-496A-81F8-1ACCF83F098A}" presName="bgShapesFlow" presStyleCnt="0"/>
      <dgm:spPr/>
    </dgm:pt>
  </dgm:ptLst>
  <dgm:cxnLst>
    <dgm:cxn modelId="{C0D1F002-41CC-44D8-A72B-CD8F75681804}" type="presOf" srcId="{84BBA66C-144E-4BCC-964E-2A1379D81C7C}" destId="{1ACE5A13-A267-4478-9A97-23A1FD46CD4D}" srcOrd="0" destOrd="0" presId="urn:microsoft.com/office/officeart/2005/8/layout/hierarchy6"/>
    <dgm:cxn modelId="{F401870A-A34E-4922-BCB8-7A948ACF4CD3}" type="presOf" srcId="{4EBD44E1-F44C-4D57-BD6D-FEDE7E739AD9}" destId="{370B1C79-03E2-4A82-B8C1-D1CFE317E543}" srcOrd="0" destOrd="0" presId="urn:microsoft.com/office/officeart/2005/8/layout/hierarchy6"/>
    <dgm:cxn modelId="{9A1F080B-E615-4C92-B5F0-88CB864B9A43}" srcId="{1618EDB3-9A9F-459A-87BC-919984C15653}" destId="{B929773F-3C85-4BE2-A474-787A96F65763}" srcOrd="0" destOrd="0" parTransId="{0B722285-5A9E-4927-9769-4136472287ED}" sibTransId="{670E9B91-1E5A-4F0C-AA68-6413ADD2DBA9}"/>
    <dgm:cxn modelId="{B9F70E17-BBFB-4808-9FD2-BC48C0F16B53}" type="presOf" srcId="{B151A962-81E6-49EB-A11B-B6C9827DBA85}" destId="{17DEEFD0-0008-4C2A-B786-1F1566A42050}" srcOrd="0" destOrd="0" presId="urn:microsoft.com/office/officeart/2005/8/layout/hierarchy6"/>
    <dgm:cxn modelId="{10B86D1A-88BE-42E4-AE83-15F109685EB7}" type="presOf" srcId="{794A0A9E-D4FC-4F1E-8447-B7B5603CE9FA}" destId="{5A717F9C-5CA9-4F30-A41E-0219385368F8}" srcOrd="0" destOrd="0" presId="urn:microsoft.com/office/officeart/2005/8/layout/hierarchy6"/>
    <dgm:cxn modelId="{DC36402B-2951-4261-BDA4-013DD8D01A97}" type="presOf" srcId="{76A703CF-28FB-4EED-9697-01EB47ACF05F}" destId="{02C3415E-D953-4067-B775-66A1C8227C3F}" srcOrd="0" destOrd="0" presId="urn:microsoft.com/office/officeart/2005/8/layout/hierarchy6"/>
    <dgm:cxn modelId="{F115232D-8B1F-427A-82E9-F0A7C4540730}" type="presOf" srcId="{ED38E992-5C3B-4B08-BC35-12B4C94E3F0C}" destId="{2B0C0094-3BA5-499A-A792-814874834345}" srcOrd="0" destOrd="0" presId="urn:microsoft.com/office/officeart/2005/8/layout/hierarchy6"/>
    <dgm:cxn modelId="{0C58B42D-60DE-4167-B63A-F13CD8F1FA07}" type="presOf" srcId="{373A9C55-497B-4A0D-BA97-12190396B2FC}" destId="{330C9FB3-F051-4DB7-8305-127F1212B6D1}" srcOrd="0" destOrd="0" presId="urn:microsoft.com/office/officeart/2005/8/layout/hierarchy6"/>
    <dgm:cxn modelId="{2F3A4537-2405-422D-8175-70279B362513}" type="presOf" srcId="{5EE22491-704D-498C-B0A9-C2530500F1C7}" destId="{F3920743-E9AA-4414-9050-61C5A63598D9}" srcOrd="0" destOrd="0" presId="urn:microsoft.com/office/officeart/2005/8/layout/hierarchy6"/>
    <dgm:cxn modelId="{1132B43A-9245-42D6-B0DA-6ED15A4C7D35}" type="presOf" srcId="{5F149F59-1975-45D3-94A0-99D06F900E2C}" destId="{08ACBDC4-3461-4FF3-9957-6EFBE3FA778D}" srcOrd="0" destOrd="0" presId="urn:microsoft.com/office/officeart/2005/8/layout/hierarchy6"/>
    <dgm:cxn modelId="{25ACC05C-0CB6-43F7-8F76-DC0ED006B439}" type="presOf" srcId="{6C5E338A-6017-4A6C-9E4A-391F2CC4EF04}" destId="{FFDEA89E-1935-442D-9A04-62DA79176820}" srcOrd="0" destOrd="0" presId="urn:microsoft.com/office/officeart/2005/8/layout/hierarchy6"/>
    <dgm:cxn modelId="{9398B660-EBEE-4C6E-9362-CF53D362B112}" type="presOf" srcId="{A5F40652-CC76-46C8-8DC1-475B4D6F7044}" destId="{BE2306F4-5E3B-402A-86B4-9203108BC8C1}" srcOrd="0" destOrd="0" presId="urn:microsoft.com/office/officeart/2005/8/layout/hierarchy6"/>
    <dgm:cxn modelId="{AD22D845-ADE7-45B2-9A3A-CE2F21CC6E40}" srcId="{5F149F59-1975-45D3-94A0-99D06F900E2C}" destId="{ED38E992-5C3B-4B08-BC35-12B4C94E3F0C}" srcOrd="0" destOrd="0" parTransId="{76A703CF-28FB-4EED-9697-01EB47ACF05F}" sibTransId="{83E74B26-DFE9-4B5A-8219-0E35A316BC16}"/>
    <dgm:cxn modelId="{3AE30368-EF36-4E87-9E28-56C409BB350B}" type="presOf" srcId="{531D0107-3B2A-452E-995F-1C5F719BF9E9}" destId="{FF719E19-AF5A-468F-B6A2-9C72A5FAC017}" srcOrd="0" destOrd="0" presId="urn:microsoft.com/office/officeart/2005/8/layout/hierarchy6"/>
    <dgm:cxn modelId="{14833870-2677-414E-A22A-36247901C4C0}" type="presOf" srcId="{EDAE177F-A77C-4055-8841-3BC7BA005835}" destId="{31565C6A-20A9-4B30-A9FD-6A09256350F7}" srcOrd="0" destOrd="0" presId="urn:microsoft.com/office/officeart/2005/8/layout/hierarchy6"/>
    <dgm:cxn modelId="{FABB9F76-3EDA-48E1-A5DA-9F6359746EF6}" type="presOf" srcId="{EA3A40A2-CD2B-47EB-8181-94AAA8BA4CD9}" destId="{CA20F82F-73AB-4255-813F-2A2F87D19680}" srcOrd="0" destOrd="0" presId="urn:microsoft.com/office/officeart/2005/8/layout/hierarchy6"/>
    <dgm:cxn modelId="{E1ADEA78-365A-4972-B18B-E5F22AF2B8F9}" srcId="{B151A962-81E6-49EB-A11B-B6C9827DBA85}" destId="{D1420AD8-9C6C-4225-8CDF-4A767510D9D3}" srcOrd="0" destOrd="0" parTransId="{794A0A9E-D4FC-4F1E-8447-B7B5603CE9FA}" sibTransId="{090DD425-3209-4532-A4C7-1C836833BBC8}"/>
    <dgm:cxn modelId="{8739AF79-BBAD-46E1-9386-F3C63741E834}" type="presOf" srcId="{0DF5B398-63AB-4A0D-BBA4-8AC1593CE935}" destId="{CFEDD04D-8E2A-4B40-83CF-15CF9CC4476E}" srcOrd="0" destOrd="0" presId="urn:microsoft.com/office/officeart/2005/8/layout/hierarchy6"/>
    <dgm:cxn modelId="{72CBD482-235D-4AC1-816E-A4137A66BE19}" srcId="{EA3A40A2-CD2B-47EB-8181-94AAA8BA4CD9}" destId="{9C5F7094-6C4D-4E0C-BA76-104E9BBA6017}" srcOrd="0" destOrd="0" parTransId="{51F98B37-8A75-4915-ADF8-C0E8B8B78303}" sibTransId="{717E84E7-FA01-4C16-961A-375CC19B24ED}"/>
    <dgm:cxn modelId="{1EFB4385-47CD-4EFA-AA42-F9BFD56005BE}" type="presOf" srcId="{400735B7-5086-4144-A462-2C91D5BFBB4B}" destId="{6D5895D9-1159-4146-9FD7-CBF2A095CBBC}" srcOrd="0" destOrd="0" presId="urn:microsoft.com/office/officeart/2005/8/layout/hierarchy6"/>
    <dgm:cxn modelId="{F3E1B789-5E11-48F1-B59F-803AEA1E1092}" type="presOf" srcId="{CD63FD2C-5EFC-4CA9-9217-6025065E1BFE}" destId="{62DA05C9-02A3-453F-AE39-BA54CC276D41}" srcOrd="0" destOrd="0" presId="urn:microsoft.com/office/officeart/2005/8/layout/hierarchy6"/>
    <dgm:cxn modelId="{A6CF599A-0002-41BC-A9B2-EE5F43F03468}" srcId="{3B819135-4093-4A73-9D15-54064D91D7F5}" destId="{531D0107-3B2A-452E-995F-1C5F719BF9E9}" srcOrd="0" destOrd="0" parTransId="{6C5E338A-6017-4A6C-9E4A-391F2CC4EF04}" sibTransId="{0E0DDD1D-47A4-4FEA-8DB8-1E582AA60349}"/>
    <dgm:cxn modelId="{CC79769C-BEEE-4E5B-A4CF-F4DB27AE3F60}" type="presOf" srcId="{D1420AD8-9C6C-4225-8CDF-4A767510D9D3}" destId="{1CE4FC18-AE46-486C-9209-3DD314425E0A}" srcOrd="0" destOrd="0" presId="urn:microsoft.com/office/officeart/2005/8/layout/hierarchy6"/>
    <dgm:cxn modelId="{B4B3579E-118F-428B-939C-BD95EB02A647}" type="presOf" srcId="{B929773F-3C85-4BE2-A474-787A96F65763}" destId="{320DA11A-0D8D-4D58-B140-438DF3BACFEC}" srcOrd="0" destOrd="0" presId="urn:microsoft.com/office/officeart/2005/8/layout/hierarchy6"/>
    <dgm:cxn modelId="{858DFF9F-917E-4AB9-8F86-C02606718BA8}" type="presOf" srcId="{E2643B37-8A09-4DC3-A879-53ADC5B3A076}" destId="{BA8DCED7-E418-47DB-B35D-18854FDA90F1}" srcOrd="0" destOrd="0" presId="urn:microsoft.com/office/officeart/2005/8/layout/hierarchy6"/>
    <dgm:cxn modelId="{29CE7DA6-D533-4A3C-92EA-FDAF909B4AB7}" srcId="{7341B897-DFD1-496A-81F8-1ACCF83F098A}" destId="{EA3A40A2-CD2B-47EB-8181-94AAA8BA4CD9}" srcOrd="0" destOrd="0" parTransId="{CE8A02CA-C0C6-45C1-B918-AE73DD78B9AB}" sibTransId="{C53B276F-D6A3-449A-9237-2EC398E71F9C}"/>
    <dgm:cxn modelId="{2A4A8EAC-BA2D-49F3-8AEC-D0C297ED88BD}" type="presOf" srcId="{1618EDB3-9A9F-459A-87BC-919984C15653}" destId="{D956BA7A-47D7-4DDE-8903-E2D6974A18A8}" srcOrd="0" destOrd="0" presId="urn:microsoft.com/office/officeart/2005/8/layout/hierarchy6"/>
    <dgm:cxn modelId="{1AA792AC-48D8-4100-8CDC-0CCE0E1CB7DE}" srcId="{EA3A40A2-CD2B-47EB-8181-94AAA8BA4CD9}" destId="{5F149F59-1975-45D3-94A0-99D06F900E2C}" srcOrd="3" destOrd="0" parTransId="{EDAE177F-A77C-4055-8841-3BC7BA005835}" sibTransId="{DBD82501-1F62-4663-8422-13375DAC6A45}"/>
    <dgm:cxn modelId="{8158A0C3-4FD9-4307-BE0F-40730B7EB208}" srcId="{1167FB29-47A3-4588-8DD8-BBAE38DC9671}" destId="{F1E2BEFF-641E-4DBF-9FEF-D1E4BC1F213B}" srcOrd="0" destOrd="0" parTransId="{0DF5B398-63AB-4A0D-BBA4-8AC1593CE935}" sibTransId="{AB0E56AE-ED5D-4DC8-858C-E0D7A6EED737}"/>
    <dgm:cxn modelId="{EFCFEEC4-E2D9-4052-855D-59CF663947E3}" srcId="{EA3A40A2-CD2B-47EB-8181-94AAA8BA4CD9}" destId="{1618EDB3-9A9F-459A-87BC-919984C15653}" srcOrd="2" destOrd="0" parTransId="{373A9C55-497B-4A0D-BA97-12190396B2FC}" sibTransId="{598E1A44-5F63-4557-A692-8DDE4D83194D}"/>
    <dgm:cxn modelId="{E4D053C5-B8D5-4753-B70C-E0403EAEE4F7}" srcId="{8AB15E19-9E67-4240-8B4B-ACD7B6CB5716}" destId="{391EB3A8-9026-4997-B6D1-C655EC46E6F9}" srcOrd="0" destOrd="0" parTransId="{5EE22491-704D-498C-B0A9-C2530500F1C7}" sibTransId="{1F505BE4-028C-4628-80B7-6A93646021FF}"/>
    <dgm:cxn modelId="{EB53F7C5-26B7-4604-8CEA-7AF4B554AA9B}" srcId="{B929773F-3C85-4BE2-A474-787A96F65763}" destId="{1167FB29-47A3-4588-8DD8-BBAE38DC9671}" srcOrd="0" destOrd="0" parTransId="{E2643B37-8A09-4DC3-A879-53ADC5B3A076}" sibTransId="{C00984B2-B071-47B7-94D3-2E663F711338}"/>
    <dgm:cxn modelId="{603617C7-715A-4F9B-B839-07924AC0F68B}" srcId="{9C5F7094-6C4D-4E0C-BA76-104E9BBA6017}" destId="{3B819135-4093-4A73-9D15-54064D91D7F5}" srcOrd="0" destOrd="0" parTransId="{CD63FD2C-5EFC-4CA9-9217-6025065E1BFE}" sibTransId="{9D009218-6ACA-43EB-82CF-3BA3811464F1}"/>
    <dgm:cxn modelId="{4368FBC7-4857-4BC2-9BC3-DBA5DB3EC41B}" type="presOf" srcId="{0B722285-5A9E-4927-9769-4136472287ED}" destId="{4974A693-3666-40D4-9838-84CB65D3340B}" srcOrd="0" destOrd="0" presId="urn:microsoft.com/office/officeart/2005/8/layout/hierarchy6"/>
    <dgm:cxn modelId="{F7E477CA-B847-4CFE-8CBF-D23FD122F244}" type="presOf" srcId="{3B819135-4093-4A73-9D15-54064D91D7F5}" destId="{FDE3E611-EC3D-4510-9AE6-F5F7C8111DA6}" srcOrd="0" destOrd="0" presId="urn:microsoft.com/office/officeart/2005/8/layout/hierarchy6"/>
    <dgm:cxn modelId="{560B7AD3-91DB-4384-91AD-0DCD36C140EC}" type="presOf" srcId="{7341B897-DFD1-496A-81F8-1ACCF83F098A}" destId="{98411059-4970-45A1-BEF5-671DAD9F5E76}" srcOrd="0" destOrd="0" presId="urn:microsoft.com/office/officeart/2005/8/layout/hierarchy6"/>
    <dgm:cxn modelId="{05DDAAD5-EF47-4ACA-A62B-FC1D23ACD6F9}" type="presOf" srcId="{1167FB29-47A3-4588-8DD8-BBAE38DC9671}" destId="{7B3C4737-A4BF-41FA-9D7F-6FF6206A75CE}" srcOrd="0" destOrd="0" presId="urn:microsoft.com/office/officeart/2005/8/layout/hierarchy6"/>
    <dgm:cxn modelId="{306E4EDE-ECA4-4AD7-9A9E-3BB7046F93CF}" type="presOf" srcId="{391EB3A8-9026-4997-B6D1-C655EC46E6F9}" destId="{F60BB3AA-B173-4D0E-B7B6-FBE49EB152D0}" srcOrd="0" destOrd="0" presId="urn:microsoft.com/office/officeart/2005/8/layout/hierarchy6"/>
    <dgm:cxn modelId="{E6B098DE-F6D7-4455-BC93-1170D538210A}" srcId="{EA3A40A2-CD2B-47EB-8181-94AAA8BA4CD9}" destId="{8AB15E19-9E67-4240-8B4B-ACD7B6CB5716}" srcOrd="1" destOrd="0" parTransId="{84BBA66C-144E-4BCC-964E-2A1379D81C7C}" sibTransId="{79E2AA8A-7FED-4287-9212-170E49E17AE7}"/>
    <dgm:cxn modelId="{B92B5DE1-C2E3-4F30-AFCE-C512B93E79CF}" type="presOf" srcId="{F1E2BEFF-641E-4DBF-9FEF-D1E4BC1F213B}" destId="{DF9B159B-A476-42B5-A37D-D2A163D8CB05}" srcOrd="0" destOrd="0" presId="urn:microsoft.com/office/officeart/2005/8/layout/hierarchy6"/>
    <dgm:cxn modelId="{CB432FE5-36C5-429C-B0E8-408BC8BAC2D4}" type="presOf" srcId="{8AB15E19-9E67-4240-8B4B-ACD7B6CB5716}" destId="{B08A8AA2-FA85-475B-94D5-6EDD3E1D9BCD}" srcOrd="0" destOrd="0" presId="urn:microsoft.com/office/officeart/2005/8/layout/hierarchy6"/>
    <dgm:cxn modelId="{411DD3E7-56D3-4715-99B1-98B73EF92C5D}" type="presOf" srcId="{51F98B37-8A75-4915-ADF8-C0E8B8B78303}" destId="{B398DDA8-6A7E-4910-BD25-507053B80A89}" srcOrd="0" destOrd="0" presId="urn:microsoft.com/office/officeart/2005/8/layout/hierarchy6"/>
    <dgm:cxn modelId="{C270C5F0-4FD8-419F-8D25-F756D92F259B}" srcId="{ED38E992-5C3B-4B08-BC35-12B4C94E3F0C}" destId="{4EBD44E1-F44C-4D57-BD6D-FEDE7E739AD9}" srcOrd="0" destOrd="0" parTransId="{400735B7-5086-4144-A462-2C91D5BFBB4B}" sibTransId="{384FA18B-425A-4F6D-AA7B-C5F790406CCB}"/>
    <dgm:cxn modelId="{7F078EF6-8645-4DDA-AD4C-40F7C79D0D06}" srcId="{391EB3A8-9026-4997-B6D1-C655EC46E6F9}" destId="{B151A962-81E6-49EB-A11B-B6C9827DBA85}" srcOrd="0" destOrd="0" parTransId="{A5F40652-CC76-46C8-8DC1-475B4D6F7044}" sibTransId="{6840CAE7-8DD4-46E9-A41A-7686638D4284}"/>
    <dgm:cxn modelId="{596CA0F7-ED29-4D48-8821-71993D754C6B}" type="presOf" srcId="{9C5F7094-6C4D-4E0C-BA76-104E9BBA6017}" destId="{A4DA8D61-6706-42FD-B6D5-999E161D3B3A}" srcOrd="0" destOrd="0" presId="urn:microsoft.com/office/officeart/2005/8/layout/hierarchy6"/>
    <dgm:cxn modelId="{6A3E62AC-86E4-4905-AACA-7ED8CA3B0F1D}" type="presParOf" srcId="{98411059-4970-45A1-BEF5-671DAD9F5E76}" destId="{1A59DA74-32F7-4D6C-89C8-8D96CA28B426}" srcOrd="0" destOrd="0" presId="urn:microsoft.com/office/officeart/2005/8/layout/hierarchy6"/>
    <dgm:cxn modelId="{744AF871-5B23-4251-9D70-5A4EAC348636}" type="presParOf" srcId="{1A59DA74-32F7-4D6C-89C8-8D96CA28B426}" destId="{E38A13CF-A293-4773-A9FB-32C815F2FFEF}" srcOrd="0" destOrd="0" presId="urn:microsoft.com/office/officeart/2005/8/layout/hierarchy6"/>
    <dgm:cxn modelId="{4EAFFAD0-E2AB-4CCC-93A9-AA5B48F10C40}" type="presParOf" srcId="{E38A13CF-A293-4773-A9FB-32C815F2FFEF}" destId="{7C395849-9577-41B6-B63E-7CEBF9EC68D4}" srcOrd="0" destOrd="0" presId="urn:microsoft.com/office/officeart/2005/8/layout/hierarchy6"/>
    <dgm:cxn modelId="{643278AC-DA6D-413C-BA8A-A0829CD2F818}" type="presParOf" srcId="{7C395849-9577-41B6-B63E-7CEBF9EC68D4}" destId="{CA20F82F-73AB-4255-813F-2A2F87D19680}" srcOrd="0" destOrd="0" presId="urn:microsoft.com/office/officeart/2005/8/layout/hierarchy6"/>
    <dgm:cxn modelId="{238D4694-67C9-4D22-A570-B6BFC8B57497}" type="presParOf" srcId="{7C395849-9577-41B6-B63E-7CEBF9EC68D4}" destId="{C64C716E-86C2-43B8-B927-58DDBAF35E44}" srcOrd="1" destOrd="0" presId="urn:microsoft.com/office/officeart/2005/8/layout/hierarchy6"/>
    <dgm:cxn modelId="{F18232A3-EA64-4D22-A366-52D83AC45B4A}" type="presParOf" srcId="{C64C716E-86C2-43B8-B927-58DDBAF35E44}" destId="{B398DDA8-6A7E-4910-BD25-507053B80A89}" srcOrd="0" destOrd="0" presId="urn:microsoft.com/office/officeart/2005/8/layout/hierarchy6"/>
    <dgm:cxn modelId="{4BF4E2DC-6017-4367-9892-A69ED3B25998}" type="presParOf" srcId="{C64C716E-86C2-43B8-B927-58DDBAF35E44}" destId="{BFA050C7-6A50-4426-98A9-CAFDAEC1FBB5}" srcOrd="1" destOrd="0" presId="urn:microsoft.com/office/officeart/2005/8/layout/hierarchy6"/>
    <dgm:cxn modelId="{E1CC7E1F-BCD4-49E8-89D2-0811583BFEBB}" type="presParOf" srcId="{BFA050C7-6A50-4426-98A9-CAFDAEC1FBB5}" destId="{A4DA8D61-6706-42FD-B6D5-999E161D3B3A}" srcOrd="0" destOrd="0" presId="urn:microsoft.com/office/officeart/2005/8/layout/hierarchy6"/>
    <dgm:cxn modelId="{BCB04BC9-7853-4CBD-A35A-CEF5B9671E09}" type="presParOf" srcId="{BFA050C7-6A50-4426-98A9-CAFDAEC1FBB5}" destId="{F02EF202-C924-4A22-9E0B-3BB189BF1A95}" srcOrd="1" destOrd="0" presId="urn:microsoft.com/office/officeart/2005/8/layout/hierarchy6"/>
    <dgm:cxn modelId="{ED8E4477-7640-4BE2-B85E-7E2236C9B5D7}" type="presParOf" srcId="{F02EF202-C924-4A22-9E0B-3BB189BF1A95}" destId="{62DA05C9-02A3-453F-AE39-BA54CC276D41}" srcOrd="0" destOrd="0" presId="urn:microsoft.com/office/officeart/2005/8/layout/hierarchy6"/>
    <dgm:cxn modelId="{D8BA9F59-4A32-4DEB-9B37-69A25EC9C364}" type="presParOf" srcId="{F02EF202-C924-4A22-9E0B-3BB189BF1A95}" destId="{2A1FB51A-1880-40EC-9594-801F8E31937F}" srcOrd="1" destOrd="0" presId="urn:microsoft.com/office/officeart/2005/8/layout/hierarchy6"/>
    <dgm:cxn modelId="{DFFFC426-EE74-4373-9C09-7BADA69C956D}" type="presParOf" srcId="{2A1FB51A-1880-40EC-9594-801F8E31937F}" destId="{FDE3E611-EC3D-4510-9AE6-F5F7C8111DA6}" srcOrd="0" destOrd="0" presId="urn:microsoft.com/office/officeart/2005/8/layout/hierarchy6"/>
    <dgm:cxn modelId="{EE5DAD36-10F4-41A3-BB78-2808388BEC6F}" type="presParOf" srcId="{2A1FB51A-1880-40EC-9594-801F8E31937F}" destId="{010C6BE2-A565-4EEB-984F-4FBD7EDCA2E1}" srcOrd="1" destOrd="0" presId="urn:microsoft.com/office/officeart/2005/8/layout/hierarchy6"/>
    <dgm:cxn modelId="{53D2BE43-DD1F-4796-8E15-18C4C4A1FB91}" type="presParOf" srcId="{010C6BE2-A565-4EEB-984F-4FBD7EDCA2E1}" destId="{FFDEA89E-1935-442D-9A04-62DA79176820}" srcOrd="0" destOrd="0" presId="urn:microsoft.com/office/officeart/2005/8/layout/hierarchy6"/>
    <dgm:cxn modelId="{BA09F39A-0872-4904-8A70-3B244866C9A4}" type="presParOf" srcId="{010C6BE2-A565-4EEB-984F-4FBD7EDCA2E1}" destId="{D8A5FD6B-3461-4FC4-B6CA-32F743012FD0}" srcOrd="1" destOrd="0" presId="urn:microsoft.com/office/officeart/2005/8/layout/hierarchy6"/>
    <dgm:cxn modelId="{17E82BD7-D7E2-4A5B-80BF-452B8FDE637F}" type="presParOf" srcId="{D8A5FD6B-3461-4FC4-B6CA-32F743012FD0}" destId="{FF719E19-AF5A-468F-B6A2-9C72A5FAC017}" srcOrd="0" destOrd="0" presId="urn:microsoft.com/office/officeart/2005/8/layout/hierarchy6"/>
    <dgm:cxn modelId="{2CD4EBE7-1763-48E2-BF6D-C3E53CA063D4}" type="presParOf" srcId="{D8A5FD6B-3461-4FC4-B6CA-32F743012FD0}" destId="{915190CD-572F-479C-8D09-5D3FF522BEB7}" srcOrd="1" destOrd="0" presId="urn:microsoft.com/office/officeart/2005/8/layout/hierarchy6"/>
    <dgm:cxn modelId="{00AE3EBA-93F4-408F-AC7B-84C016950722}" type="presParOf" srcId="{C64C716E-86C2-43B8-B927-58DDBAF35E44}" destId="{1ACE5A13-A267-4478-9A97-23A1FD46CD4D}" srcOrd="2" destOrd="0" presId="urn:microsoft.com/office/officeart/2005/8/layout/hierarchy6"/>
    <dgm:cxn modelId="{B8D8D198-A267-4A28-952E-3A3726F8038B}" type="presParOf" srcId="{C64C716E-86C2-43B8-B927-58DDBAF35E44}" destId="{63239592-294B-479B-8C8E-1AAB7197A150}" srcOrd="3" destOrd="0" presId="urn:microsoft.com/office/officeart/2005/8/layout/hierarchy6"/>
    <dgm:cxn modelId="{803AEB45-8620-4560-87D3-00BD7204D3A2}" type="presParOf" srcId="{63239592-294B-479B-8C8E-1AAB7197A150}" destId="{B08A8AA2-FA85-475B-94D5-6EDD3E1D9BCD}" srcOrd="0" destOrd="0" presId="urn:microsoft.com/office/officeart/2005/8/layout/hierarchy6"/>
    <dgm:cxn modelId="{2DA47429-D8DC-4CA5-8E0B-7013012B42A8}" type="presParOf" srcId="{63239592-294B-479B-8C8E-1AAB7197A150}" destId="{F556FC5B-411E-42C9-87DF-15275124BB06}" srcOrd="1" destOrd="0" presId="urn:microsoft.com/office/officeart/2005/8/layout/hierarchy6"/>
    <dgm:cxn modelId="{91D76ED7-7B9A-4D61-A3F2-C168FF632680}" type="presParOf" srcId="{F556FC5B-411E-42C9-87DF-15275124BB06}" destId="{F3920743-E9AA-4414-9050-61C5A63598D9}" srcOrd="0" destOrd="0" presId="urn:microsoft.com/office/officeart/2005/8/layout/hierarchy6"/>
    <dgm:cxn modelId="{508636C8-A92F-454B-8E09-A4E69E27883E}" type="presParOf" srcId="{F556FC5B-411E-42C9-87DF-15275124BB06}" destId="{18740B37-5B6D-4457-9D16-044CD5706DA5}" srcOrd="1" destOrd="0" presId="urn:microsoft.com/office/officeart/2005/8/layout/hierarchy6"/>
    <dgm:cxn modelId="{786891AD-8EB2-4B1C-9544-2D378089BECD}" type="presParOf" srcId="{18740B37-5B6D-4457-9D16-044CD5706DA5}" destId="{F60BB3AA-B173-4D0E-B7B6-FBE49EB152D0}" srcOrd="0" destOrd="0" presId="urn:microsoft.com/office/officeart/2005/8/layout/hierarchy6"/>
    <dgm:cxn modelId="{65860EC6-0AD9-4CEC-BF57-3EF5AFEAC30F}" type="presParOf" srcId="{18740B37-5B6D-4457-9D16-044CD5706DA5}" destId="{B5EB4C5C-22CE-4F45-BB14-168EC49785CF}" srcOrd="1" destOrd="0" presId="urn:microsoft.com/office/officeart/2005/8/layout/hierarchy6"/>
    <dgm:cxn modelId="{3FFA1836-D2DA-4E14-B14C-138F075BA92B}" type="presParOf" srcId="{B5EB4C5C-22CE-4F45-BB14-168EC49785CF}" destId="{BE2306F4-5E3B-402A-86B4-9203108BC8C1}" srcOrd="0" destOrd="0" presId="urn:microsoft.com/office/officeart/2005/8/layout/hierarchy6"/>
    <dgm:cxn modelId="{EA20B2BD-B891-4F00-A06B-193398C5AC24}" type="presParOf" srcId="{B5EB4C5C-22CE-4F45-BB14-168EC49785CF}" destId="{939B4D6C-2252-43BF-B34E-E70CE12DDBFF}" srcOrd="1" destOrd="0" presId="urn:microsoft.com/office/officeart/2005/8/layout/hierarchy6"/>
    <dgm:cxn modelId="{4E05355A-DAD8-4BB7-BEAB-FF2F293EA81C}" type="presParOf" srcId="{939B4D6C-2252-43BF-B34E-E70CE12DDBFF}" destId="{17DEEFD0-0008-4C2A-B786-1F1566A42050}" srcOrd="0" destOrd="0" presId="urn:microsoft.com/office/officeart/2005/8/layout/hierarchy6"/>
    <dgm:cxn modelId="{7853756D-741A-48C0-8FE9-033206FB80F0}" type="presParOf" srcId="{939B4D6C-2252-43BF-B34E-E70CE12DDBFF}" destId="{D610F0F9-7463-42D2-8EAF-78D903276E6A}" srcOrd="1" destOrd="0" presId="urn:microsoft.com/office/officeart/2005/8/layout/hierarchy6"/>
    <dgm:cxn modelId="{98598BAD-0597-4405-8827-7089863B8729}" type="presParOf" srcId="{D610F0F9-7463-42D2-8EAF-78D903276E6A}" destId="{5A717F9C-5CA9-4F30-A41E-0219385368F8}" srcOrd="0" destOrd="0" presId="urn:microsoft.com/office/officeart/2005/8/layout/hierarchy6"/>
    <dgm:cxn modelId="{B944C07D-ADE6-47C0-A832-A8B44E33B1C3}" type="presParOf" srcId="{D610F0F9-7463-42D2-8EAF-78D903276E6A}" destId="{7132A3A9-9D05-42A5-804A-543213A81C9A}" srcOrd="1" destOrd="0" presId="urn:microsoft.com/office/officeart/2005/8/layout/hierarchy6"/>
    <dgm:cxn modelId="{608640EC-FBE5-4E6A-8524-BDE4E2EBC0FF}" type="presParOf" srcId="{7132A3A9-9D05-42A5-804A-543213A81C9A}" destId="{1CE4FC18-AE46-486C-9209-3DD314425E0A}" srcOrd="0" destOrd="0" presId="urn:microsoft.com/office/officeart/2005/8/layout/hierarchy6"/>
    <dgm:cxn modelId="{E7C261AB-BAF2-4698-BEB7-4D4D889C94EE}" type="presParOf" srcId="{7132A3A9-9D05-42A5-804A-543213A81C9A}" destId="{8F169930-5FBC-4D32-A58B-7B242FA375B9}" srcOrd="1" destOrd="0" presId="urn:microsoft.com/office/officeart/2005/8/layout/hierarchy6"/>
    <dgm:cxn modelId="{7CEE523C-143E-41CC-B647-2385D7BE13FA}" type="presParOf" srcId="{C64C716E-86C2-43B8-B927-58DDBAF35E44}" destId="{330C9FB3-F051-4DB7-8305-127F1212B6D1}" srcOrd="4" destOrd="0" presId="urn:microsoft.com/office/officeart/2005/8/layout/hierarchy6"/>
    <dgm:cxn modelId="{2FB7852A-49C1-4FD6-8E17-D6903C2F0659}" type="presParOf" srcId="{C64C716E-86C2-43B8-B927-58DDBAF35E44}" destId="{9EC88E71-6870-4BE7-8497-6631BB7138DC}" srcOrd="5" destOrd="0" presId="urn:microsoft.com/office/officeart/2005/8/layout/hierarchy6"/>
    <dgm:cxn modelId="{E8D0D280-EA6C-468F-956E-A0F4DA44B994}" type="presParOf" srcId="{9EC88E71-6870-4BE7-8497-6631BB7138DC}" destId="{D956BA7A-47D7-4DDE-8903-E2D6974A18A8}" srcOrd="0" destOrd="0" presId="urn:microsoft.com/office/officeart/2005/8/layout/hierarchy6"/>
    <dgm:cxn modelId="{4CC7240D-093E-41D3-B1B4-E886BAB4AC03}" type="presParOf" srcId="{9EC88E71-6870-4BE7-8497-6631BB7138DC}" destId="{C3E6ECE5-7573-4A14-9F59-77C1ED15A64D}" srcOrd="1" destOrd="0" presId="urn:microsoft.com/office/officeart/2005/8/layout/hierarchy6"/>
    <dgm:cxn modelId="{9916E661-4EF9-4EF9-A389-4E2B980EF882}" type="presParOf" srcId="{C3E6ECE5-7573-4A14-9F59-77C1ED15A64D}" destId="{4974A693-3666-40D4-9838-84CB65D3340B}" srcOrd="0" destOrd="0" presId="urn:microsoft.com/office/officeart/2005/8/layout/hierarchy6"/>
    <dgm:cxn modelId="{A200DC31-3EB8-4A55-AC8B-2679F8F67974}" type="presParOf" srcId="{C3E6ECE5-7573-4A14-9F59-77C1ED15A64D}" destId="{FA6F74C5-38A5-4F4D-AE77-1E51E34090E6}" srcOrd="1" destOrd="0" presId="urn:microsoft.com/office/officeart/2005/8/layout/hierarchy6"/>
    <dgm:cxn modelId="{8F2314F3-3C8B-44B6-8124-487F4DAE1147}" type="presParOf" srcId="{FA6F74C5-38A5-4F4D-AE77-1E51E34090E6}" destId="{320DA11A-0D8D-4D58-B140-438DF3BACFEC}" srcOrd="0" destOrd="0" presId="urn:microsoft.com/office/officeart/2005/8/layout/hierarchy6"/>
    <dgm:cxn modelId="{2A9612FC-7609-4B19-8053-C82413D91C82}" type="presParOf" srcId="{FA6F74C5-38A5-4F4D-AE77-1E51E34090E6}" destId="{805A2B3C-11B8-4A71-A69C-AB67054B0684}" srcOrd="1" destOrd="0" presId="urn:microsoft.com/office/officeart/2005/8/layout/hierarchy6"/>
    <dgm:cxn modelId="{7C9285F3-B57D-460C-BD6C-061BEFB11C72}" type="presParOf" srcId="{805A2B3C-11B8-4A71-A69C-AB67054B0684}" destId="{BA8DCED7-E418-47DB-B35D-18854FDA90F1}" srcOrd="0" destOrd="0" presId="urn:microsoft.com/office/officeart/2005/8/layout/hierarchy6"/>
    <dgm:cxn modelId="{802C6BDF-958F-4EFA-B250-D93E8C7C90E0}" type="presParOf" srcId="{805A2B3C-11B8-4A71-A69C-AB67054B0684}" destId="{0C9D1017-6B68-4659-9537-E51A7A6634AD}" srcOrd="1" destOrd="0" presId="urn:microsoft.com/office/officeart/2005/8/layout/hierarchy6"/>
    <dgm:cxn modelId="{1893EA27-7C8F-496F-88B6-9DF10A5B405F}" type="presParOf" srcId="{0C9D1017-6B68-4659-9537-E51A7A6634AD}" destId="{7B3C4737-A4BF-41FA-9D7F-6FF6206A75CE}" srcOrd="0" destOrd="0" presId="urn:microsoft.com/office/officeart/2005/8/layout/hierarchy6"/>
    <dgm:cxn modelId="{23CDA7B4-9513-4DC0-9244-3D8870D7F0CF}" type="presParOf" srcId="{0C9D1017-6B68-4659-9537-E51A7A6634AD}" destId="{5D99CCAF-603C-4619-9E3D-7DBDF78C7505}" srcOrd="1" destOrd="0" presId="urn:microsoft.com/office/officeart/2005/8/layout/hierarchy6"/>
    <dgm:cxn modelId="{552115E7-8B32-41C7-9284-EEF47EC4B4C8}" type="presParOf" srcId="{5D99CCAF-603C-4619-9E3D-7DBDF78C7505}" destId="{CFEDD04D-8E2A-4B40-83CF-15CF9CC4476E}" srcOrd="0" destOrd="0" presId="urn:microsoft.com/office/officeart/2005/8/layout/hierarchy6"/>
    <dgm:cxn modelId="{209B7C27-B6DB-47E7-A3B0-350DC752182A}" type="presParOf" srcId="{5D99CCAF-603C-4619-9E3D-7DBDF78C7505}" destId="{DD04FBA1-883E-4E11-B7A6-20D76323B2B8}" srcOrd="1" destOrd="0" presId="urn:microsoft.com/office/officeart/2005/8/layout/hierarchy6"/>
    <dgm:cxn modelId="{9577BAA1-CBBD-4EB1-A9AC-E6C315CD5EE1}" type="presParOf" srcId="{DD04FBA1-883E-4E11-B7A6-20D76323B2B8}" destId="{DF9B159B-A476-42B5-A37D-D2A163D8CB05}" srcOrd="0" destOrd="0" presId="urn:microsoft.com/office/officeart/2005/8/layout/hierarchy6"/>
    <dgm:cxn modelId="{0C9ADC1A-AD1D-4ADA-99A7-9FE43D73B4CE}" type="presParOf" srcId="{DD04FBA1-883E-4E11-B7A6-20D76323B2B8}" destId="{57236CCF-05B3-4EA9-BFC2-9F24279E458D}" srcOrd="1" destOrd="0" presId="urn:microsoft.com/office/officeart/2005/8/layout/hierarchy6"/>
    <dgm:cxn modelId="{28BF76C5-33DD-43E5-94AE-81EA78092589}" type="presParOf" srcId="{C64C716E-86C2-43B8-B927-58DDBAF35E44}" destId="{31565C6A-20A9-4B30-A9FD-6A09256350F7}" srcOrd="6" destOrd="0" presId="urn:microsoft.com/office/officeart/2005/8/layout/hierarchy6"/>
    <dgm:cxn modelId="{B8A3C0E5-9403-4897-875F-BE969806863F}" type="presParOf" srcId="{C64C716E-86C2-43B8-B927-58DDBAF35E44}" destId="{90BA0B57-C3C8-4987-8D65-E6DF9A2AF290}" srcOrd="7" destOrd="0" presId="urn:microsoft.com/office/officeart/2005/8/layout/hierarchy6"/>
    <dgm:cxn modelId="{AA37270A-F4C4-4F3A-BA1D-7B14B0D6DDB1}" type="presParOf" srcId="{90BA0B57-C3C8-4987-8D65-E6DF9A2AF290}" destId="{08ACBDC4-3461-4FF3-9957-6EFBE3FA778D}" srcOrd="0" destOrd="0" presId="urn:microsoft.com/office/officeart/2005/8/layout/hierarchy6"/>
    <dgm:cxn modelId="{C1DEA804-0B2A-455F-BFAB-34BC1B419179}" type="presParOf" srcId="{90BA0B57-C3C8-4987-8D65-E6DF9A2AF290}" destId="{C50EF011-CB85-409F-A136-CFFFF7F2C555}" srcOrd="1" destOrd="0" presId="urn:microsoft.com/office/officeart/2005/8/layout/hierarchy6"/>
    <dgm:cxn modelId="{595D87AC-0FA2-4A36-A8A9-35205F8B1304}" type="presParOf" srcId="{C50EF011-CB85-409F-A136-CFFFF7F2C555}" destId="{02C3415E-D953-4067-B775-66A1C8227C3F}" srcOrd="0" destOrd="0" presId="urn:microsoft.com/office/officeart/2005/8/layout/hierarchy6"/>
    <dgm:cxn modelId="{FC3CC9BF-07B2-4B7E-8BD5-79BA1092CA11}" type="presParOf" srcId="{C50EF011-CB85-409F-A136-CFFFF7F2C555}" destId="{3BCC9C0A-C9CB-4671-836E-FCAC8B8D35B4}" srcOrd="1" destOrd="0" presId="urn:microsoft.com/office/officeart/2005/8/layout/hierarchy6"/>
    <dgm:cxn modelId="{B2D3E714-2519-4AF9-943B-42AF08FA7D5F}" type="presParOf" srcId="{3BCC9C0A-C9CB-4671-836E-FCAC8B8D35B4}" destId="{2B0C0094-3BA5-499A-A792-814874834345}" srcOrd="0" destOrd="0" presId="urn:microsoft.com/office/officeart/2005/8/layout/hierarchy6"/>
    <dgm:cxn modelId="{FFC3268E-C17B-47B2-838C-0AFD24955F01}" type="presParOf" srcId="{3BCC9C0A-C9CB-4671-836E-FCAC8B8D35B4}" destId="{02BFC8FF-14EB-4C85-B0F5-F7CA305D5ECF}" srcOrd="1" destOrd="0" presId="urn:microsoft.com/office/officeart/2005/8/layout/hierarchy6"/>
    <dgm:cxn modelId="{4EC4B1B1-CF78-4D52-AC01-2E082B2C8DB6}" type="presParOf" srcId="{02BFC8FF-14EB-4C85-B0F5-F7CA305D5ECF}" destId="{6D5895D9-1159-4146-9FD7-CBF2A095CBBC}" srcOrd="0" destOrd="0" presId="urn:microsoft.com/office/officeart/2005/8/layout/hierarchy6"/>
    <dgm:cxn modelId="{0545EC07-1374-4FD6-960E-1EAD5C6F98E2}" type="presParOf" srcId="{02BFC8FF-14EB-4C85-B0F5-F7CA305D5ECF}" destId="{89E64245-08EB-4A4D-A97B-9112457871CD}" srcOrd="1" destOrd="0" presId="urn:microsoft.com/office/officeart/2005/8/layout/hierarchy6"/>
    <dgm:cxn modelId="{0F3BF5BF-801F-4459-AD60-0496FFAFEDD4}" type="presParOf" srcId="{89E64245-08EB-4A4D-A97B-9112457871CD}" destId="{370B1C79-03E2-4A82-B8C1-D1CFE317E543}" srcOrd="0" destOrd="0" presId="urn:microsoft.com/office/officeart/2005/8/layout/hierarchy6"/>
    <dgm:cxn modelId="{7B08A47F-9CBE-439D-B88F-310444DD825D}" type="presParOf" srcId="{89E64245-08EB-4A4D-A97B-9112457871CD}" destId="{E6AEFC34-D369-4047-9A39-30F3C1E3BEFA}" srcOrd="1" destOrd="0" presId="urn:microsoft.com/office/officeart/2005/8/layout/hierarchy6"/>
    <dgm:cxn modelId="{0FA66474-6214-4E99-B1E5-95A7D5A091C2}" type="presParOf" srcId="{98411059-4970-45A1-BEF5-671DAD9F5E76}" destId="{61BCB50F-71D3-4509-8003-F512CDF8F762}" srcOrd="1" destOrd="0" presId="urn:microsoft.com/office/officeart/2005/8/layout/hierarchy6"/>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0F82F-73AB-4255-813F-2A2F87D19680}">
      <dsp:nvSpPr>
        <dsp:cNvPr id="0" name=""/>
        <dsp:cNvSpPr/>
      </dsp:nvSpPr>
      <dsp:spPr>
        <a:xfrm>
          <a:off x="2429299" y="494"/>
          <a:ext cx="1011849" cy="674566"/>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Cambria" panose="02040503050406030204" pitchFamily="18" charset="0"/>
              <a:ea typeface="Cambria" panose="02040503050406030204" pitchFamily="18" charset="0"/>
              <a:cs typeface="Arial" panose="020B0604020202020204" pitchFamily="34" charset="0"/>
            </a:rPr>
            <a:t>Resources</a:t>
          </a:r>
        </a:p>
      </dsp:txBody>
      <dsp:txXfrm>
        <a:off x="2449056" y="20251"/>
        <a:ext cx="972335" cy="635052"/>
      </dsp:txXfrm>
    </dsp:sp>
    <dsp:sp modelId="{B398DDA8-6A7E-4910-BD25-507053B80A89}">
      <dsp:nvSpPr>
        <dsp:cNvPr id="0" name=""/>
        <dsp:cNvSpPr/>
      </dsp:nvSpPr>
      <dsp:spPr>
        <a:xfrm>
          <a:off x="962117" y="675061"/>
          <a:ext cx="1973106" cy="269826"/>
        </a:xfrm>
        <a:custGeom>
          <a:avLst/>
          <a:gdLst/>
          <a:ahLst/>
          <a:cxnLst/>
          <a:rect l="0" t="0" r="0" b="0"/>
          <a:pathLst>
            <a:path>
              <a:moveTo>
                <a:pt x="1973106" y="0"/>
              </a:moveTo>
              <a:lnTo>
                <a:pt x="1973106" y="134913"/>
              </a:lnTo>
              <a:lnTo>
                <a:pt x="0" y="134913"/>
              </a:lnTo>
              <a:lnTo>
                <a:pt x="0"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A4DA8D61-6706-42FD-B6D5-999E161D3B3A}">
      <dsp:nvSpPr>
        <dsp:cNvPr id="0" name=""/>
        <dsp:cNvSpPr/>
      </dsp:nvSpPr>
      <dsp:spPr>
        <a:xfrm>
          <a:off x="456192" y="944887"/>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Lenovo</a:t>
          </a:r>
        </a:p>
      </dsp:txBody>
      <dsp:txXfrm>
        <a:off x="475949" y="964644"/>
        <a:ext cx="972335" cy="635052"/>
      </dsp:txXfrm>
    </dsp:sp>
    <dsp:sp modelId="{62DA05C9-02A3-453F-AE39-BA54CC276D41}">
      <dsp:nvSpPr>
        <dsp:cNvPr id="0" name=""/>
        <dsp:cNvSpPr/>
      </dsp:nvSpPr>
      <dsp:spPr>
        <a:xfrm>
          <a:off x="916397" y="1619454"/>
          <a:ext cx="91440" cy="269826"/>
        </a:xfrm>
        <a:custGeom>
          <a:avLst/>
          <a:gdLst/>
          <a:ahLst/>
          <a:cxnLst/>
          <a:rect l="0" t="0" r="0" b="0"/>
          <a:pathLst>
            <a:path>
              <a:moveTo>
                <a:pt x="45720" y="0"/>
              </a:moveTo>
              <a:lnTo>
                <a:pt x="45720"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FDE3E611-EC3D-4510-9AE6-F5F7C8111DA6}">
      <dsp:nvSpPr>
        <dsp:cNvPr id="0" name=""/>
        <dsp:cNvSpPr/>
      </dsp:nvSpPr>
      <dsp:spPr>
        <a:xfrm>
          <a:off x="456192" y="1889280"/>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HDD</a:t>
          </a:r>
        </a:p>
      </dsp:txBody>
      <dsp:txXfrm>
        <a:off x="475949" y="1909037"/>
        <a:ext cx="972335" cy="635052"/>
      </dsp:txXfrm>
    </dsp:sp>
    <dsp:sp modelId="{FFDEA89E-1935-442D-9A04-62DA79176820}">
      <dsp:nvSpPr>
        <dsp:cNvPr id="0" name=""/>
        <dsp:cNvSpPr/>
      </dsp:nvSpPr>
      <dsp:spPr>
        <a:xfrm>
          <a:off x="962117" y="2563847"/>
          <a:ext cx="657226" cy="269826"/>
        </a:xfrm>
        <a:custGeom>
          <a:avLst/>
          <a:gdLst/>
          <a:ahLst/>
          <a:cxnLst/>
          <a:rect l="0" t="0" r="0" b="0"/>
          <a:pathLst>
            <a:path>
              <a:moveTo>
                <a:pt x="0" y="0"/>
              </a:moveTo>
              <a:lnTo>
                <a:pt x="0" y="134913"/>
              </a:lnTo>
              <a:lnTo>
                <a:pt x="657226" y="134913"/>
              </a:lnTo>
              <a:lnTo>
                <a:pt x="657226"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FF719E19-AF5A-468F-B6A2-9C72A5FAC017}">
      <dsp:nvSpPr>
        <dsp:cNvPr id="0" name=""/>
        <dsp:cNvSpPr/>
      </dsp:nvSpPr>
      <dsp:spPr>
        <a:xfrm>
          <a:off x="1113419" y="2833673"/>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HDD/SSD</a:t>
          </a:r>
        </a:p>
      </dsp:txBody>
      <dsp:txXfrm>
        <a:off x="1133176" y="2853430"/>
        <a:ext cx="972335" cy="635052"/>
      </dsp:txXfrm>
    </dsp:sp>
    <dsp:sp modelId="{1ACE5A13-A267-4478-9A97-23A1FD46CD4D}">
      <dsp:nvSpPr>
        <dsp:cNvPr id="0" name=""/>
        <dsp:cNvSpPr/>
      </dsp:nvSpPr>
      <dsp:spPr>
        <a:xfrm>
          <a:off x="2277521" y="675061"/>
          <a:ext cx="657702" cy="269826"/>
        </a:xfrm>
        <a:custGeom>
          <a:avLst/>
          <a:gdLst/>
          <a:ahLst/>
          <a:cxnLst/>
          <a:rect l="0" t="0" r="0" b="0"/>
          <a:pathLst>
            <a:path>
              <a:moveTo>
                <a:pt x="657702" y="0"/>
              </a:moveTo>
              <a:lnTo>
                <a:pt x="657702" y="134913"/>
              </a:lnTo>
              <a:lnTo>
                <a:pt x="0" y="134913"/>
              </a:lnTo>
              <a:lnTo>
                <a:pt x="0" y="269826"/>
              </a:lnTo>
            </a:path>
          </a:pathLst>
        </a:custGeom>
        <a:noFill/>
        <a:ln w="12700" cap="flat" cmpd="sng" algn="ctr">
          <a:solidFill>
            <a:schemeClr val="accent1">
              <a:lumMod val="75000"/>
            </a:schemeClr>
          </a:solidFill>
          <a:prstDash val="solid"/>
          <a:miter lim="800000"/>
          <a:tailEnd type="arrow"/>
        </a:ln>
        <a:effectLst/>
      </dsp:spPr>
      <dsp:style>
        <a:lnRef idx="2">
          <a:scrgbClr r="0" g="0" b="0"/>
        </a:lnRef>
        <a:fillRef idx="0">
          <a:scrgbClr r="0" g="0" b="0"/>
        </a:fillRef>
        <a:effectRef idx="0">
          <a:scrgbClr r="0" g="0" b="0"/>
        </a:effectRef>
        <a:fontRef idx="minor"/>
      </dsp:style>
    </dsp:sp>
    <dsp:sp modelId="{B08A8AA2-FA85-475B-94D5-6EDD3E1D9BCD}">
      <dsp:nvSpPr>
        <dsp:cNvPr id="0" name=""/>
        <dsp:cNvSpPr/>
      </dsp:nvSpPr>
      <dsp:spPr>
        <a:xfrm>
          <a:off x="1771596" y="944887"/>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Lenovo</a:t>
          </a:r>
        </a:p>
      </dsp:txBody>
      <dsp:txXfrm>
        <a:off x="1791353" y="964644"/>
        <a:ext cx="972335" cy="635052"/>
      </dsp:txXfrm>
    </dsp:sp>
    <dsp:sp modelId="{F3920743-E9AA-4414-9050-61C5A63598D9}">
      <dsp:nvSpPr>
        <dsp:cNvPr id="0" name=""/>
        <dsp:cNvSpPr/>
      </dsp:nvSpPr>
      <dsp:spPr>
        <a:xfrm>
          <a:off x="2231801" y="1619454"/>
          <a:ext cx="91440" cy="269826"/>
        </a:xfrm>
        <a:custGeom>
          <a:avLst/>
          <a:gdLst/>
          <a:ahLst/>
          <a:cxnLst/>
          <a:rect l="0" t="0" r="0" b="0"/>
          <a:pathLst>
            <a:path>
              <a:moveTo>
                <a:pt x="45720" y="0"/>
              </a:moveTo>
              <a:lnTo>
                <a:pt x="45720"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F60BB3AA-B173-4D0E-B7B6-FBE49EB152D0}">
      <dsp:nvSpPr>
        <dsp:cNvPr id="0" name=""/>
        <dsp:cNvSpPr/>
      </dsp:nvSpPr>
      <dsp:spPr>
        <a:xfrm>
          <a:off x="1771596" y="1889280"/>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SSD</a:t>
          </a:r>
        </a:p>
      </dsp:txBody>
      <dsp:txXfrm>
        <a:off x="1791353" y="1909037"/>
        <a:ext cx="972335" cy="635052"/>
      </dsp:txXfrm>
    </dsp:sp>
    <dsp:sp modelId="{BE2306F4-5E3B-402A-86B4-9203108BC8C1}">
      <dsp:nvSpPr>
        <dsp:cNvPr id="0" name=""/>
        <dsp:cNvSpPr/>
      </dsp:nvSpPr>
      <dsp:spPr>
        <a:xfrm>
          <a:off x="1620294" y="2563847"/>
          <a:ext cx="657226" cy="260301"/>
        </a:xfrm>
        <a:custGeom>
          <a:avLst/>
          <a:gdLst/>
          <a:ahLst/>
          <a:cxnLst/>
          <a:rect l="0" t="0" r="0" b="0"/>
          <a:pathLst>
            <a:path>
              <a:moveTo>
                <a:pt x="657226" y="0"/>
              </a:moveTo>
              <a:lnTo>
                <a:pt x="657226" y="130150"/>
              </a:lnTo>
              <a:lnTo>
                <a:pt x="0" y="130150"/>
              </a:lnTo>
              <a:lnTo>
                <a:pt x="0" y="260301"/>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17DEEFD0-0008-4C2A-B786-1F1566A42050}">
      <dsp:nvSpPr>
        <dsp:cNvPr id="0" name=""/>
        <dsp:cNvSpPr/>
      </dsp:nvSpPr>
      <dsp:spPr>
        <a:xfrm>
          <a:off x="1114370" y="2824148"/>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HDD/SSD</a:t>
          </a:r>
        </a:p>
      </dsp:txBody>
      <dsp:txXfrm>
        <a:off x="1134127" y="2843905"/>
        <a:ext cx="972335" cy="635052"/>
      </dsp:txXfrm>
    </dsp:sp>
    <dsp:sp modelId="{5A717F9C-5CA9-4F30-A41E-0219385368F8}">
      <dsp:nvSpPr>
        <dsp:cNvPr id="0" name=""/>
        <dsp:cNvSpPr/>
      </dsp:nvSpPr>
      <dsp:spPr>
        <a:xfrm>
          <a:off x="1620294" y="3498715"/>
          <a:ext cx="1323974" cy="279846"/>
        </a:xfrm>
        <a:custGeom>
          <a:avLst/>
          <a:gdLst/>
          <a:ahLst/>
          <a:cxnLst/>
          <a:rect l="0" t="0" r="0" b="0"/>
          <a:pathLst>
            <a:path>
              <a:moveTo>
                <a:pt x="0" y="0"/>
              </a:moveTo>
              <a:lnTo>
                <a:pt x="0" y="139923"/>
              </a:lnTo>
              <a:lnTo>
                <a:pt x="1323974" y="139923"/>
              </a:lnTo>
              <a:lnTo>
                <a:pt x="1323974" y="27984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1CE4FC18-AE46-486C-9209-3DD314425E0A}">
      <dsp:nvSpPr>
        <dsp:cNvPr id="0" name=""/>
        <dsp:cNvSpPr/>
      </dsp:nvSpPr>
      <dsp:spPr>
        <a:xfrm>
          <a:off x="2438345" y="3778561"/>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HDD/SSD</a:t>
          </a:r>
        </a:p>
      </dsp:txBody>
      <dsp:txXfrm>
        <a:off x="2458102" y="3798318"/>
        <a:ext cx="972335" cy="635052"/>
      </dsp:txXfrm>
    </dsp:sp>
    <dsp:sp modelId="{330C9FB3-F051-4DB7-8305-127F1212B6D1}">
      <dsp:nvSpPr>
        <dsp:cNvPr id="0" name=""/>
        <dsp:cNvSpPr/>
      </dsp:nvSpPr>
      <dsp:spPr>
        <a:xfrm>
          <a:off x="2935224" y="675061"/>
          <a:ext cx="657702" cy="269826"/>
        </a:xfrm>
        <a:custGeom>
          <a:avLst/>
          <a:gdLst/>
          <a:ahLst/>
          <a:cxnLst/>
          <a:rect l="0" t="0" r="0" b="0"/>
          <a:pathLst>
            <a:path>
              <a:moveTo>
                <a:pt x="0" y="0"/>
              </a:moveTo>
              <a:lnTo>
                <a:pt x="0" y="134913"/>
              </a:lnTo>
              <a:lnTo>
                <a:pt x="657702" y="134913"/>
              </a:lnTo>
              <a:lnTo>
                <a:pt x="657702"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D956BA7A-47D7-4DDE-8903-E2D6974A18A8}">
      <dsp:nvSpPr>
        <dsp:cNvPr id="0" name=""/>
        <dsp:cNvSpPr/>
      </dsp:nvSpPr>
      <dsp:spPr>
        <a:xfrm>
          <a:off x="3087001" y="944887"/>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Dell</a:t>
          </a:r>
        </a:p>
      </dsp:txBody>
      <dsp:txXfrm>
        <a:off x="3106758" y="964644"/>
        <a:ext cx="972335" cy="635052"/>
      </dsp:txXfrm>
    </dsp:sp>
    <dsp:sp modelId="{4974A693-3666-40D4-9838-84CB65D3340B}">
      <dsp:nvSpPr>
        <dsp:cNvPr id="0" name=""/>
        <dsp:cNvSpPr/>
      </dsp:nvSpPr>
      <dsp:spPr>
        <a:xfrm>
          <a:off x="3547206" y="1619454"/>
          <a:ext cx="91440" cy="269826"/>
        </a:xfrm>
        <a:custGeom>
          <a:avLst/>
          <a:gdLst/>
          <a:ahLst/>
          <a:cxnLst/>
          <a:rect l="0" t="0" r="0" b="0"/>
          <a:pathLst>
            <a:path>
              <a:moveTo>
                <a:pt x="45720" y="0"/>
              </a:moveTo>
              <a:lnTo>
                <a:pt x="45720"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320DA11A-0D8D-4D58-B140-438DF3BACFEC}">
      <dsp:nvSpPr>
        <dsp:cNvPr id="0" name=""/>
        <dsp:cNvSpPr/>
      </dsp:nvSpPr>
      <dsp:spPr>
        <a:xfrm>
          <a:off x="3087001" y="1889280"/>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HDD</a:t>
          </a:r>
        </a:p>
      </dsp:txBody>
      <dsp:txXfrm>
        <a:off x="3106758" y="1909037"/>
        <a:ext cx="972335" cy="635052"/>
      </dsp:txXfrm>
    </dsp:sp>
    <dsp:sp modelId="{BA8DCED7-E418-47DB-B35D-18854FDA90F1}">
      <dsp:nvSpPr>
        <dsp:cNvPr id="0" name=""/>
        <dsp:cNvSpPr/>
      </dsp:nvSpPr>
      <dsp:spPr>
        <a:xfrm>
          <a:off x="3592926" y="2563847"/>
          <a:ext cx="657226" cy="269826"/>
        </a:xfrm>
        <a:custGeom>
          <a:avLst/>
          <a:gdLst/>
          <a:ahLst/>
          <a:cxnLst/>
          <a:rect l="0" t="0" r="0" b="0"/>
          <a:pathLst>
            <a:path>
              <a:moveTo>
                <a:pt x="0" y="0"/>
              </a:moveTo>
              <a:lnTo>
                <a:pt x="0" y="134913"/>
              </a:lnTo>
              <a:lnTo>
                <a:pt x="657226" y="134913"/>
              </a:lnTo>
              <a:lnTo>
                <a:pt x="657226"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7B3C4737-A4BF-41FA-9D7F-6FF6206A75CE}">
      <dsp:nvSpPr>
        <dsp:cNvPr id="0" name=""/>
        <dsp:cNvSpPr/>
      </dsp:nvSpPr>
      <dsp:spPr>
        <a:xfrm>
          <a:off x="3744228" y="2833673"/>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HDD/SSD</a:t>
          </a:r>
        </a:p>
      </dsp:txBody>
      <dsp:txXfrm>
        <a:off x="3763985" y="2853430"/>
        <a:ext cx="972335" cy="635052"/>
      </dsp:txXfrm>
    </dsp:sp>
    <dsp:sp modelId="{CFEDD04D-8E2A-4B40-83CF-15CF9CC4476E}">
      <dsp:nvSpPr>
        <dsp:cNvPr id="0" name=""/>
        <dsp:cNvSpPr/>
      </dsp:nvSpPr>
      <dsp:spPr>
        <a:xfrm>
          <a:off x="2945231" y="3508240"/>
          <a:ext cx="1304921" cy="270321"/>
        </a:xfrm>
        <a:custGeom>
          <a:avLst/>
          <a:gdLst/>
          <a:ahLst/>
          <a:cxnLst/>
          <a:rect l="0" t="0" r="0" b="0"/>
          <a:pathLst>
            <a:path>
              <a:moveTo>
                <a:pt x="1304921" y="0"/>
              </a:moveTo>
              <a:lnTo>
                <a:pt x="1304921" y="135160"/>
              </a:lnTo>
              <a:lnTo>
                <a:pt x="0" y="135160"/>
              </a:lnTo>
              <a:lnTo>
                <a:pt x="0" y="270321"/>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DF9B159B-A476-42B5-A37D-D2A163D8CB05}">
      <dsp:nvSpPr>
        <dsp:cNvPr id="0" name=""/>
        <dsp:cNvSpPr/>
      </dsp:nvSpPr>
      <dsp:spPr>
        <a:xfrm>
          <a:off x="2439306" y="3778561"/>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HDD/SSD</a:t>
          </a:r>
        </a:p>
      </dsp:txBody>
      <dsp:txXfrm>
        <a:off x="2459063" y="3798318"/>
        <a:ext cx="972335" cy="635052"/>
      </dsp:txXfrm>
    </dsp:sp>
    <dsp:sp modelId="{31565C6A-20A9-4B30-A9FD-6A09256350F7}">
      <dsp:nvSpPr>
        <dsp:cNvPr id="0" name=""/>
        <dsp:cNvSpPr/>
      </dsp:nvSpPr>
      <dsp:spPr>
        <a:xfrm>
          <a:off x="2935224" y="675061"/>
          <a:ext cx="1973106" cy="269826"/>
        </a:xfrm>
        <a:custGeom>
          <a:avLst/>
          <a:gdLst/>
          <a:ahLst/>
          <a:cxnLst/>
          <a:rect l="0" t="0" r="0" b="0"/>
          <a:pathLst>
            <a:path>
              <a:moveTo>
                <a:pt x="0" y="0"/>
              </a:moveTo>
              <a:lnTo>
                <a:pt x="0" y="134913"/>
              </a:lnTo>
              <a:lnTo>
                <a:pt x="1973106" y="134913"/>
              </a:lnTo>
              <a:lnTo>
                <a:pt x="1973106"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08ACBDC4-3461-4FF3-9957-6EFBE3FA778D}">
      <dsp:nvSpPr>
        <dsp:cNvPr id="0" name=""/>
        <dsp:cNvSpPr/>
      </dsp:nvSpPr>
      <dsp:spPr>
        <a:xfrm>
          <a:off x="4402406" y="944887"/>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Dell</a:t>
          </a:r>
        </a:p>
      </dsp:txBody>
      <dsp:txXfrm>
        <a:off x="4422163" y="964644"/>
        <a:ext cx="972335" cy="635052"/>
      </dsp:txXfrm>
    </dsp:sp>
    <dsp:sp modelId="{02C3415E-D953-4067-B775-66A1C8227C3F}">
      <dsp:nvSpPr>
        <dsp:cNvPr id="0" name=""/>
        <dsp:cNvSpPr/>
      </dsp:nvSpPr>
      <dsp:spPr>
        <a:xfrm>
          <a:off x="4862610" y="1619454"/>
          <a:ext cx="91440" cy="269826"/>
        </a:xfrm>
        <a:custGeom>
          <a:avLst/>
          <a:gdLst/>
          <a:ahLst/>
          <a:cxnLst/>
          <a:rect l="0" t="0" r="0" b="0"/>
          <a:pathLst>
            <a:path>
              <a:moveTo>
                <a:pt x="45720" y="0"/>
              </a:moveTo>
              <a:lnTo>
                <a:pt x="45720" y="269826"/>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2B0C0094-3BA5-499A-A792-814874834345}">
      <dsp:nvSpPr>
        <dsp:cNvPr id="0" name=""/>
        <dsp:cNvSpPr/>
      </dsp:nvSpPr>
      <dsp:spPr>
        <a:xfrm>
          <a:off x="4402406" y="1889280"/>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SSD</a:t>
          </a:r>
        </a:p>
      </dsp:txBody>
      <dsp:txXfrm>
        <a:off x="4422163" y="1909037"/>
        <a:ext cx="972335" cy="635052"/>
      </dsp:txXfrm>
    </dsp:sp>
    <dsp:sp modelId="{6D5895D9-1159-4146-9FD7-CBF2A095CBBC}">
      <dsp:nvSpPr>
        <dsp:cNvPr id="0" name=""/>
        <dsp:cNvSpPr/>
      </dsp:nvSpPr>
      <dsp:spPr>
        <a:xfrm>
          <a:off x="4251104" y="2563847"/>
          <a:ext cx="657226" cy="279351"/>
        </a:xfrm>
        <a:custGeom>
          <a:avLst/>
          <a:gdLst/>
          <a:ahLst/>
          <a:cxnLst/>
          <a:rect l="0" t="0" r="0" b="0"/>
          <a:pathLst>
            <a:path>
              <a:moveTo>
                <a:pt x="657226" y="0"/>
              </a:moveTo>
              <a:lnTo>
                <a:pt x="657226" y="139675"/>
              </a:lnTo>
              <a:lnTo>
                <a:pt x="0" y="139675"/>
              </a:lnTo>
              <a:lnTo>
                <a:pt x="0" y="279351"/>
              </a:lnTo>
            </a:path>
          </a:pathLst>
        </a:custGeom>
        <a:noFill/>
        <a:ln w="12700" cap="flat" cmpd="sng" algn="ctr">
          <a:solidFill>
            <a:schemeClr val="accent1"/>
          </a:solidFill>
          <a:prstDash val="solid"/>
          <a:miter lim="800000"/>
          <a:tailEnd type="arrow"/>
        </a:ln>
        <a:effectLst/>
      </dsp:spPr>
      <dsp:style>
        <a:lnRef idx="2">
          <a:scrgbClr r="0" g="0" b="0"/>
        </a:lnRef>
        <a:fillRef idx="0">
          <a:scrgbClr r="0" g="0" b="0"/>
        </a:fillRef>
        <a:effectRef idx="0">
          <a:scrgbClr r="0" g="0" b="0"/>
        </a:effectRef>
        <a:fontRef idx="minor"/>
      </dsp:style>
    </dsp:sp>
    <dsp:sp modelId="{370B1C79-03E2-4A82-B8C1-D1CFE317E543}">
      <dsp:nvSpPr>
        <dsp:cNvPr id="0" name=""/>
        <dsp:cNvSpPr/>
      </dsp:nvSpPr>
      <dsp:spPr>
        <a:xfrm>
          <a:off x="3745179" y="2843198"/>
          <a:ext cx="1011849" cy="67456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Cambria" panose="02040503050406030204" pitchFamily="18" charset="0"/>
              <a:ea typeface="Cambria" panose="02040503050406030204" pitchFamily="18" charset="0"/>
              <a:cs typeface="Arial" panose="020B0604020202020204" pitchFamily="34" charset="0"/>
            </a:rPr>
            <a:t>HDD/SSD</a:t>
          </a:r>
        </a:p>
      </dsp:txBody>
      <dsp:txXfrm>
        <a:off x="3764936" y="2862955"/>
        <a:ext cx="972335" cy="6350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Van16</b:Tag>
    <b:SourceType>InternetSite</b:SourceType>
    <b:Guid>{BB5F649F-D6D7-4A2A-AECD-8DB0397666D5}</b:Guid>
    <b:Author>
      <b:Author>
        <b:NameList>
          <b:Person>
            <b:Last>Vanessa</b:Last>
          </b:Person>
        </b:NameList>
      </b:Author>
    </b:Author>
    <b:Year>2016</b:Year>
    <b:YearAccessed>2020</b:YearAccessed>
    <b:MonthAccessed>January</b:MonthAccessed>
    <b:DayAccessed>17</b:DayAccessed>
    <b:URL>https://www.mytechlogy.com/IT-blogs/10894/solid-state-drives-ssd-a-brief-history/#.XifG8MhKiUk</b:URL>
    <b:Title>MyTechLogy</b:Title>
    <b:RefOrder>2</b:RefOrder>
  </b:Source>
  <b:Source>
    <b:Tag>Gue13</b:Tag>
    <b:SourceType>InternetSite</b:SourceType>
    <b:Guid>{79B4EB57-9818-445D-98C5-BB980D987E4F}</b:Guid>
    <b:Title>ThinkComputers.org</b:Title>
    <b:Year>2013</b:Year>
    <b:YearAccessed>2020</b:YearAccessed>
    <b:MonthAccessed>January</b:MonthAccessed>
    <b:DayAccessed>17</b:DayAccessed>
    <b:URL>https://thinkcomputers.org/the-history-of-the-hard-drive/</b:URL>
    <b:Author>
      <b:Author>
        <b:NameList>
          <b:Person>
            <b:Last>Writer</b:Last>
            <b:First>Guest</b:First>
          </b:Person>
        </b:NameList>
      </b:Author>
    </b:Author>
    <b:RefOrder>1</b:RefOrder>
  </b:Source>
  <b:Source>
    <b:Tag>sca18</b:Tag>
    <b:SourceType>InternetSite</b:SourceType>
    <b:Guid>{2B3F55B4-8FDB-4D50-977D-0B56858A9E99}</b:Guid>
    <b:Author>
      <b:Author>
        <b:NameList>
          <b:Person>
            <b:Last>scawthon</b:Last>
          </b:Person>
        </b:NameList>
      </b:Author>
    </b:Author>
    <b:Title>TechPowerUp Forums</b:Title>
    <b:Year>2018</b:Year>
    <b:YearAccessed>2020</b:YearAccessed>
    <b:MonthAccessed>January</b:MonthAccessed>
    <b:DayAccessed>20</b:DayAccessed>
    <b:URL>https://www.techpowerup.com/forums/threads/as-ssd-very-low-score-14.243356/</b:URL>
    <b:RefOrder>7</b:RefOrder>
  </b:Source>
  <b:Source>
    <b:Tag>Nat19</b:Tag>
    <b:SourceType>InternetSite</b:SourceType>
    <b:Guid>{3E0C12CB-C082-4328-A01C-C7A020336CC0}</b:Guid>
    <b:Author>
      <b:Author>
        <b:NameList>
          <b:Person>
            <b:Last>Kirsch</b:Last>
            <b:First>Nathan</b:First>
          </b:Person>
        </b:NameList>
      </b:Author>
    </b:Author>
    <b:Title>Legit Reviews</b:Title>
    <b:Year>2019</b:Year>
    <b:YearAccessed>2020</b:YearAccessed>
    <b:MonthAccessed>January</b:MonthAccessed>
    <b:DayAccessed>20</b:DayAccessed>
    <b:URL>https://www.legitreviews.com/wd-blue-sn550-1tb-nvme-sdd-review_216104/5</b:URL>
    <b:RefOrder>6</b:RefOrder>
  </b:Source>
  <b:Source>
    <b:Tag>Sim19</b:Tag>
    <b:SourceType>InternetSite</b:SourceType>
    <b:Guid>{0C0FAD56-C5F9-4932-BA2B-AB1561091046}</b:Guid>
    <b:Author>
      <b:Author>
        <b:NameList>
          <b:Person>
            <b:Last>Crisp</b:Last>
            <b:First>Simon</b:First>
          </b:Person>
        </b:NameList>
      </b:Author>
    </b:Author>
    <b:Title>KitGuru</b:Title>
    <b:Year>2019</b:Year>
    <b:YearAccessed>2020</b:YearAccessed>
    <b:MonthAccessed>Janaury</b:MonthAccessed>
    <b:DayAccessed>20</b:DayAccessed>
    <b:URL>https://www.kitguru.net/components/ssd-drives/simon-crisp/seagate-firecuda-510-1tb-ssd-review/6/</b:URL>
    <b:RefOrder>8</b:RefOrder>
  </b:Source>
  <b:Source>
    <b:Tag>Ste07</b:Tag>
    <b:SourceType>InternetSite</b:SourceType>
    <b:Guid>{9DB3FF18-A752-4F86-8AC0-3A8F350D36FD}</b:Guid>
    <b:Author>
      <b:Author>
        <b:NameList>
          <b:Person>
            <b:Last>Antoniou</b:Last>
            <b:First>Stelios</b:First>
          </b:Person>
        </b:NameList>
      </b:Author>
    </b:Author>
    <b:Title>Pluralsight.com</b:Title>
    <b:Year>2007</b:Year>
    <b:YearAccessed>2020</b:YearAccessed>
    <b:MonthAccessed>Fabruary</b:MonthAccessed>
    <b:DayAccessed>3</b:DayAccessed>
    <b:URL>https://www.pluralsight.com/blog/it-ops/simplify-routing-how-to-organize-your-network-into-smaller-subnets</b:URL>
    <b:RefOrder>9</b:RefOrder>
  </b:Source>
  <b:Source>
    <b:Tag>Rannd</b:Tag>
    <b:SourceType>InternetSite</b:SourceType>
    <b:Guid>{B4AF2EE7-3588-4491-A9CA-03A25B886BD4}</b:Guid>
    <b:Author>
      <b:Author>
        <b:NameList>
          <b:Person>
            <b:Last>Ranker</b:Last>
          </b:Person>
        </b:NameList>
      </b:Author>
    </b:Author>
    <b:Title>Ranker</b:Title>
    <b:Year>2020</b:Year>
    <b:YearAccessed>2020</b:YearAccessed>
    <b:MonthAccessed>January</b:MonthAccessed>
    <b:DayAccessed>17</b:DayAccessed>
    <b:URL>https://www.ranker.com/list/the-best-hard-drive-manufacturers/computer-hardware</b:URL>
    <b:RefOrder>3</b:RefOrder>
  </b:Source>
  <b:Source>
    <b:Tag>Rannd1</b:Tag>
    <b:SourceType>InternetSite</b:SourceType>
    <b:Guid>{3C4ADE22-956E-4B5A-B6A0-CD8FD0E4369C}</b:Guid>
    <b:Author>
      <b:Author>
        <b:NameList>
          <b:Person>
            <b:Last>Ranker</b:Last>
          </b:Person>
        </b:NameList>
      </b:Author>
    </b:Author>
    <b:Title>Ranker</b:Title>
    <b:Year>2020</b:Year>
    <b:YearAccessed>2020</b:YearAccessed>
    <b:MonthAccessed>January</b:MonthAccessed>
    <b:DayAccessed>17</b:DayAccessed>
    <b:URL>https://www.ranker.com/list/the-best-ssd-manufacturers/computer-hardware</b:URL>
    <b:RefOrder>4</b:RefOrder>
  </b:Source>
  <b:Source>
    <b:Tag>Stund</b:Tag>
    <b:SourceType>InternetSite</b:SourceType>
    <b:Guid>{2CF93FC0-BF0A-4CA6-882C-6BF9EA4A682E}</b:Guid>
    <b:Title>Study-ccna.com</b:Title>
    <b:Year>2020</b:Year>
    <b:YearAccessed>2020</b:YearAccessed>
    <b:MonthAccessed>Fabruary</b:MonthAccessed>
    <b:DayAccessed>3</b:DayAccessed>
    <b:URL>https://study-ccna.com/subnetting-explained/</b:URL>
    <b:RefOrder>10</b:RefOrder>
  </b:Source>
  <b:Source>
    <b:Tag>Slind</b:Tag>
    <b:SourceType>InternetSite</b:SourceType>
    <b:Guid>{4CF1E3B8-D1B4-40BC-9D1D-2D70E9394E49}</b:Guid>
    <b:Title>Slideplayer.com</b:Title>
    <b:Year>2020</b:Year>
    <b:YearAccessed>2020</b:YearAccessed>
    <b:MonthAccessed>February</b:MonthAccessed>
    <b:DayAccessed>2</b:DayAccessed>
    <b:URL>https://slideplayer.com/slide/4960221/</b:URL>
    <b:Author>
      <b:Author>
        <b:NameList>
          <b:Person>
            <b:Last>SlidePlayer</b:Last>
          </b:Person>
        </b:NameList>
      </b:Author>
    </b:Author>
    <b:RefOrder>5</b:RefOrder>
  </b:Source>
  <b:Source>
    <b:Tag>Tut20</b:Tag>
    <b:SourceType>InternetSite</b:SourceType>
    <b:Guid>{E76DA40C-C023-4255-8805-80174F96283E}</b:Guid>
    <b:Author>
      <b:Author>
        <b:NameList>
          <b:Person>
            <b:Last>Tutorials</b:Last>
          </b:Person>
        </b:NameList>
      </b:Author>
    </b:Author>
    <b:Title>Studytonight.com</b:Title>
    <b:Year>2020</b:Year>
    <b:YearAccessed>2020</b:YearAccessed>
    <b:MonthAccessed>February</b:MonthAccessed>
    <b:DayAccessed>10</b:DayAccessed>
    <b:URL>https://www.studytonight.com/computer-networks/network-topology-types?fbclid=IwAR3mKjbO9tHETby-B_9-0jBNagSV8vRX90v3rDlGpun9dY3YtW0V-iSxr3k</b:URL>
    <b:RefOrder>11</b:RefOrder>
  </b:Source>
  <b:Source>
    <b:Tag>Mar20</b:Tag>
    <b:SourceType>InternetSite</b:SourceType>
    <b:Guid>{B9A7B41F-85AE-45D1-9DD0-F4BDA40997B9}</b:Guid>
    <b:Author>
      <b:Author>
        <b:NameList>
          <b:Person>
            <b:Last>Rouse</b:Last>
            <b:First>Margaret</b:First>
          </b:Person>
        </b:NameList>
      </b:Author>
    </b:Author>
    <b:Title>SearchSecurity</b:Title>
    <b:Year>2020</b:Year>
    <b:YearAccessed>2020</b:YearAccessed>
    <b:MonthAccessed>Frebruary</b:MonthAccessed>
    <b:DayAccessed>14</b:DayAccessed>
    <b:URL>https://searchsecurity.techtarget.com/definition/DMZ</b:URL>
    <b:RefOrder>12</b:RefOrder>
  </b:Source>
</b:Sources>
</file>

<file path=customXml/itemProps1.xml><?xml version="1.0" encoding="utf-8"?>
<ds:datastoreItem xmlns:ds="http://schemas.openxmlformats.org/officeDocument/2006/customXml" ds:itemID="{CF13AA37-2C74-4DEF-93FE-D7B26D557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25</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129</cp:revision>
  <dcterms:created xsi:type="dcterms:W3CDTF">2020-01-16T02:31:00Z</dcterms:created>
  <dcterms:modified xsi:type="dcterms:W3CDTF">2020-02-27T20:54:00Z</dcterms:modified>
</cp:coreProperties>
</file>