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F5E1B" w14:textId="77777777" w:rsidR="00E44ACB" w:rsidRPr="00F80B34" w:rsidRDefault="00E44ACB" w:rsidP="00F80B34">
      <w:pPr>
        <w:spacing w:after="0" w:line="360" w:lineRule="auto"/>
        <w:jc w:val="center"/>
        <w:rPr>
          <w:rFonts w:ascii="Arial" w:hAnsi="Arial" w:cs="Arial"/>
          <w:b/>
          <w:sz w:val="36"/>
          <w:szCs w:val="36"/>
        </w:rPr>
      </w:pPr>
    </w:p>
    <w:p w14:paraId="2AEE1A05" w14:textId="20B8C046" w:rsidR="00454F35" w:rsidRDefault="001570DE" w:rsidP="00454F35">
      <w:pPr>
        <w:spacing w:after="0"/>
        <w:jc w:val="center"/>
        <w:rPr>
          <w:b/>
          <w:bCs/>
          <w:sz w:val="24"/>
          <w:szCs w:val="24"/>
        </w:rPr>
      </w:pPr>
      <w:r>
        <w:rPr>
          <w:b/>
          <w:bCs/>
          <w:noProof/>
          <w:sz w:val="24"/>
          <w:szCs w:val="24"/>
        </w:rPr>
        <w:drawing>
          <wp:inline distT="0" distB="0" distL="0" distR="0" wp14:anchorId="6AB50236" wp14:editId="571CAA6A">
            <wp:extent cx="5943600" cy="5832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5832475"/>
                    </a:xfrm>
                    <a:prstGeom prst="rect">
                      <a:avLst/>
                    </a:prstGeom>
                  </pic:spPr>
                </pic:pic>
              </a:graphicData>
            </a:graphic>
          </wp:inline>
        </w:drawing>
      </w:r>
    </w:p>
    <w:p w14:paraId="280EC343" w14:textId="59659E08" w:rsidR="00DB2980" w:rsidRDefault="00DB2980" w:rsidP="00454F35">
      <w:pPr>
        <w:spacing w:after="0"/>
        <w:jc w:val="center"/>
        <w:rPr>
          <w:b/>
          <w:bCs/>
          <w:sz w:val="24"/>
          <w:szCs w:val="24"/>
        </w:rPr>
      </w:pPr>
    </w:p>
    <w:p w14:paraId="2A6C77B1" w14:textId="1E389287" w:rsidR="00DB2980" w:rsidRDefault="00DB2980" w:rsidP="00454F35">
      <w:pPr>
        <w:spacing w:after="0"/>
        <w:jc w:val="center"/>
        <w:rPr>
          <w:b/>
          <w:bCs/>
          <w:sz w:val="24"/>
          <w:szCs w:val="24"/>
        </w:rPr>
      </w:pPr>
    </w:p>
    <w:p w14:paraId="7B59F49F" w14:textId="450A5EB7" w:rsidR="00DB2980" w:rsidRDefault="00DB2980" w:rsidP="00454F35">
      <w:pPr>
        <w:spacing w:after="0"/>
        <w:jc w:val="center"/>
        <w:rPr>
          <w:b/>
          <w:bCs/>
          <w:sz w:val="24"/>
          <w:szCs w:val="24"/>
        </w:rPr>
      </w:pPr>
    </w:p>
    <w:p w14:paraId="39E05C23" w14:textId="01C29B0C" w:rsidR="00DB2980" w:rsidRDefault="00DB2980" w:rsidP="00454F35">
      <w:pPr>
        <w:spacing w:after="0"/>
        <w:jc w:val="center"/>
        <w:rPr>
          <w:b/>
          <w:bCs/>
          <w:sz w:val="24"/>
          <w:szCs w:val="24"/>
        </w:rPr>
      </w:pPr>
    </w:p>
    <w:p w14:paraId="21C2DC79" w14:textId="4B90E1E1" w:rsidR="001570DE" w:rsidRDefault="001570DE" w:rsidP="00454F35">
      <w:pPr>
        <w:spacing w:after="0"/>
        <w:jc w:val="center"/>
        <w:rPr>
          <w:b/>
          <w:bCs/>
          <w:sz w:val="24"/>
          <w:szCs w:val="24"/>
        </w:rPr>
      </w:pPr>
    </w:p>
    <w:p w14:paraId="10365001" w14:textId="0EA7F2FC" w:rsidR="001570DE" w:rsidRDefault="001570DE" w:rsidP="00454F35">
      <w:pPr>
        <w:spacing w:after="0"/>
        <w:jc w:val="center"/>
        <w:rPr>
          <w:b/>
          <w:bCs/>
          <w:sz w:val="24"/>
          <w:szCs w:val="24"/>
        </w:rPr>
      </w:pPr>
    </w:p>
    <w:p w14:paraId="5C215F00" w14:textId="77777777" w:rsidR="001570DE" w:rsidRDefault="001570DE" w:rsidP="00454F35">
      <w:pPr>
        <w:spacing w:after="0"/>
        <w:jc w:val="center"/>
        <w:rPr>
          <w:b/>
          <w:bCs/>
          <w:sz w:val="24"/>
          <w:szCs w:val="24"/>
        </w:rPr>
      </w:pPr>
    </w:p>
    <w:p w14:paraId="56C6CADF" w14:textId="2361BD7B" w:rsidR="00DB2980" w:rsidRDefault="00DB2980" w:rsidP="00454F35">
      <w:pPr>
        <w:spacing w:after="0"/>
        <w:jc w:val="center"/>
        <w:rPr>
          <w:b/>
          <w:bCs/>
          <w:sz w:val="24"/>
          <w:szCs w:val="24"/>
        </w:rPr>
      </w:pPr>
    </w:p>
    <w:p w14:paraId="77AEE3CF" w14:textId="77777777" w:rsidR="00DB2980" w:rsidRDefault="00DB2980" w:rsidP="00454F35">
      <w:pPr>
        <w:spacing w:after="0"/>
        <w:jc w:val="center"/>
        <w:rPr>
          <w:b/>
          <w:bCs/>
          <w:sz w:val="24"/>
          <w:szCs w:val="24"/>
        </w:rPr>
      </w:pPr>
    </w:p>
    <w:p w14:paraId="55647B0F" w14:textId="77777777" w:rsidR="00454F35" w:rsidRDefault="00454F35" w:rsidP="00454F35">
      <w:pPr>
        <w:spacing w:after="0"/>
        <w:jc w:val="center"/>
        <w:rPr>
          <w:b/>
          <w:bCs/>
          <w:sz w:val="24"/>
          <w:szCs w:val="24"/>
        </w:rPr>
      </w:pPr>
    </w:p>
    <w:p w14:paraId="01118E15" w14:textId="5CD5E092" w:rsidR="003E1767" w:rsidRDefault="0038536E">
      <w:r>
        <w:rPr>
          <w:noProof/>
        </w:rPr>
        <w:lastRenderedPageBreak/>
        <w:drawing>
          <wp:inline distT="0" distB="0" distL="0" distR="0" wp14:anchorId="141529F1" wp14:editId="09E4C66D">
            <wp:extent cx="5943600" cy="7261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943600" cy="7261860"/>
                    </a:xfrm>
                    <a:prstGeom prst="rect">
                      <a:avLst/>
                    </a:prstGeom>
                  </pic:spPr>
                </pic:pic>
              </a:graphicData>
            </a:graphic>
          </wp:inline>
        </w:drawing>
      </w:r>
      <w:r>
        <w:rPr>
          <w:noProof/>
        </w:rPr>
        <w:lastRenderedPageBreak/>
        <w:drawing>
          <wp:inline distT="0" distB="0" distL="0" distR="0" wp14:anchorId="72721680" wp14:editId="01F482C1">
            <wp:extent cx="5943600" cy="2119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943600" cy="2119630"/>
                    </a:xfrm>
                    <a:prstGeom prst="rect">
                      <a:avLst/>
                    </a:prstGeom>
                  </pic:spPr>
                </pic:pic>
              </a:graphicData>
            </a:graphic>
          </wp:inline>
        </w:drawing>
      </w:r>
    </w:p>
    <w:p w14:paraId="2CE03857" w14:textId="77777777" w:rsidR="003E1767" w:rsidRDefault="003E1767" w:rsidP="003E1767">
      <w:pPr>
        <w:tabs>
          <w:tab w:val="left" w:pos="2855"/>
        </w:tabs>
      </w:pPr>
    </w:p>
    <w:p w14:paraId="701D2671" w14:textId="5A519304" w:rsidR="003E1767" w:rsidRPr="003E1767" w:rsidRDefault="003E1767" w:rsidP="003E1767">
      <w:pPr>
        <w:tabs>
          <w:tab w:val="left" w:pos="2855"/>
        </w:tabs>
        <w:sectPr w:rsidR="003E1767" w:rsidRPr="003E1767" w:rsidSect="00D43D28">
          <w:footerReference w:type="default" r:id="rId11"/>
          <w:headerReference w:type="first" r:id="rId12"/>
          <w:pgSz w:w="12240" w:h="15840"/>
          <w:pgMar w:top="1440" w:right="1440" w:bottom="1440" w:left="1440" w:header="720" w:footer="720" w:gutter="0"/>
          <w:cols w:space="720"/>
          <w:titlePg/>
          <w:docGrid w:linePitch="360"/>
        </w:sectPr>
      </w:pPr>
      <w:r>
        <w:tab/>
      </w:r>
    </w:p>
    <w:p w14:paraId="7F049567" w14:textId="14B1E09A" w:rsidR="00816209" w:rsidRDefault="00816209" w:rsidP="00816209">
      <w:pPr>
        <w:pStyle w:val="Heading1"/>
        <w:spacing w:before="0" w:line="360" w:lineRule="auto"/>
        <w:rPr>
          <w:rFonts w:ascii="Arial" w:hAnsi="Arial" w:cs="Arial"/>
          <w:b/>
          <w:bCs/>
          <w:color w:val="000000" w:themeColor="text1"/>
        </w:rPr>
      </w:pPr>
      <w:bookmarkStart w:id="0" w:name="_Toc50362861"/>
      <w:r>
        <w:rPr>
          <w:rFonts w:ascii="Arial" w:hAnsi="Arial" w:cs="Arial"/>
          <w:b/>
          <w:bCs/>
          <w:color w:val="000000" w:themeColor="text1"/>
        </w:rPr>
        <w:lastRenderedPageBreak/>
        <w:t>Introduction</w:t>
      </w:r>
      <w:bookmarkEnd w:id="0"/>
    </w:p>
    <w:p w14:paraId="07023F1A" w14:textId="6AECE792" w:rsidR="00816209" w:rsidRDefault="000371F2" w:rsidP="00816209">
      <w:pPr>
        <w:spacing w:line="360" w:lineRule="auto"/>
        <w:jc w:val="both"/>
        <w:rPr>
          <w:rFonts w:ascii="Arial" w:hAnsi="Arial" w:cs="Arial"/>
          <w:sz w:val="24"/>
          <w:szCs w:val="24"/>
        </w:rPr>
      </w:pPr>
      <w:r>
        <w:rPr>
          <w:rFonts w:ascii="Arial" w:hAnsi="Arial" w:cs="Arial"/>
          <w:sz w:val="24"/>
          <w:szCs w:val="24"/>
        </w:rPr>
        <w:t>The main purpose of this report is to build a Project Tracker software solution. A Project Tracker</w:t>
      </w:r>
      <w:r w:rsidR="00F12CCF">
        <w:rPr>
          <w:rFonts w:ascii="Arial" w:hAnsi="Arial" w:cs="Arial"/>
          <w:sz w:val="24"/>
          <w:szCs w:val="24"/>
        </w:rPr>
        <w:t xml:space="preserve"> software is a</w:t>
      </w:r>
      <w:r>
        <w:rPr>
          <w:rFonts w:ascii="Arial" w:hAnsi="Arial" w:cs="Arial"/>
          <w:sz w:val="24"/>
          <w:szCs w:val="24"/>
        </w:rPr>
        <w:t xml:space="preserve"> s</w:t>
      </w:r>
      <w:r w:rsidR="000123BC">
        <w:rPr>
          <w:rFonts w:ascii="Arial" w:hAnsi="Arial" w:cs="Arial"/>
          <w:sz w:val="24"/>
          <w:szCs w:val="24"/>
        </w:rPr>
        <w:t>ystem</w:t>
      </w:r>
      <w:r w:rsidR="00F12CCF">
        <w:rPr>
          <w:rFonts w:ascii="Arial" w:hAnsi="Arial" w:cs="Arial"/>
          <w:sz w:val="24"/>
          <w:szCs w:val="24"/>
        </w:rPr>
        <w:t xml:space="preserve"> which</w:t>
      </w:r>
      <w:r>
        <w:rPr>
          <w:rFonts w:ascii="Arial" w:hAnsi="Arial" w:cs="Arial"/>
          <w:sz w:val="24"/>
          <w:szCs w:val="24"/>
        </w:rPr>
        <w:t xml:space="preserve"> tracks all the</w:t>
      </w:r>
      <w:r w:rsidR="00F12CCF">
        <w:rPr>
          <w:rFonts w:ascii="Arial" w:hAnsi="Arial" w:cs="Arial"/>
          <w:sz w:val="24"/>
          <w:szCs w:val="24"/>
        </w:rPr>
        <w:t xml:space="preserve"> details of the</w:t>
      </w:r>
      <w:r>
        <w:rPr>
          <w:rFonts w:ascii="Arial" w:hAnsi="Arial" w:cs="Arial"/>
          <w:sz w:val="24"/>
          <w:szCs w:val="24"/>
        </w:rPr>
        <w:t xml:space="preserve"> projects, all the tasks in a project, </w:t>
      </w:r>
      <w:r w:rsidR="00F12CCF">
        <w:rPr>
          <w:rFonts w:ascii="Arial" w:hAnsi="Arial" w:cs="Arial"/>
          <w:sz w:val="24"/>
          <w:szCs w:val="24"/>
        </w:rPr>
        <w:t xml:space="preserve">all the </w:t>
      </w:r>
      <w:r>
        <w:rPr>
          <w:rFonts w:ascii="Arial" w:hAnsi="Arial" w:cs="Arial"/>
          <w:sz w:val="24"/>
          <w:szCs w:val="24"/>
        </w:rPr>
        <w:t>users assigned to the tasks and projects</w:t>
      </w:r>
      <w:r w:rsidR="00F12CCF">
        <w:rPr>
          <w:rFonts w:ascii="Arial" w:hAnsi="Arial" w:cs="Arial"/>
          <w:sz w:val="24"/>
          <w:szCs w:val="24"/>
        </w:rPr>
        <w:t>, all the project managers assigned to the projects</w:t>
      </w:r>
      <w:r>
        <w:rPr>
          <w:rFonts w:ascii="Arial" w:hAnsi="Arial" w:cs="Arial"/>
          <w:sz w:val="24"/>
          <w:szCs w:val="24"/>
        </w:rPr>
        <w:t xml:space="preserve"> and the users who are not assigned and are currently free. To find a</w:t>
      </w:r>
      <w:r w:rsidR="00423EFE">
        <w:rPr>
          <w:rFonts w:ascii="Arial" w:hAnsi="Arial" w:cs="Arial"/>
          <w:sz w:val="24"/>
          <w:szCs w:val="24"/>
        </w:rPr>
        <w:t xml:space="preserve"> perfect</w:t>
      </w:r>
      <w:r>
        <w:rPr>
          <w:rFonts w:ascii="Arial" w:hAnsi="Arial" w:cs="Arial"/>
          <w:sz w:val="24"/>
          <w:szCs w:val="24"/>
        </w:rPr>
        <w:t xml:space="preserve"> solution for keeping all the functionality of the </w:t>
      </w:r>
      <w:r w:rsidR="000123BC">
        <w:rPr>
          <w:rFonts w:ascii="Arial" w:hAnsi="Arial" w:cs="Arial"/>
          <w:sz w:val="24"/>
          <w:szCs w:val="24"/>
        </w:rPr>
        <w:t>system</w:t>
      </w:r>
      <w:r w:rsidR="00423EFE">
        <w:rPr>
          <w:rFonts w:ascii="Arial" w:hAnsi="Arial" w:cs="Arial"/>
          <w:sz w:val="24"/>
          <w:szCs w:val="24"/>
        </w:rPr>
        <w:t xml:space="preserve"> and to make it more flexible</w:t>
      </w:r>
      <w:r>
        <w:rPr>
          <w:rFonts w:ascii="Arial" w:hAnsi="Arial" w:cs="Arial"/>
          <w:sz w:val="24"/>
          <w:szCs w:val="24"/>
        </w:rPr>
        <w:t>,</w:t>
      </w:r>
      <w:r w:rsidR="00423EFE">
        <w:rPr>
          <w:rFonts w:ascii="Arial" w:hAnsi="Arial" w:cs="Arial"/>
          <w:sz w:val="24"/>
          <w:szCs w:val="24"/>
        </w:rPr>
        <w:t xml:space="preserve"> following</w:t>
      </w:r>
      <w:r>
        <w:rPr>
          <w:rFonts w:ascii="Arial" w:hAnsi="Arial" w:cs="Arial"/>
          <w:sz w:val="24"/>
          <w:szCs w:val="24"/>
        </w:rPr>
        <w:t xml:space="preserve"> </w:t>
      </w:r>
      <w:r w:rsidR="00423EFE">
        <w:rPr>
          <w:rFonts w:ascii="Arial" w:hAnsi="Arial" w:cs="Arial"/>
          <w:sz w:val="24"/>
          <w:szCs w:val="24"/>
        </w:rPr>
        <w:t xml:space="preserve">diagrams of the </w:t>
      </w:r>
      <w:r w:rsidR="000123BC">
        <w:rPr>
          <w:rFonts w:ascii="Arial" w:hAnsi="Arial" w:cs="Arial"/>
          <w:sz w:val="24"/>
          <w:szCs w:val="24"/>
        </w:rPr>
        <w:t xml:space="preserve">system </w:t>
      </w:r>
      <w:r w:rsidR="00423EFE">
        <w:rPr>
          <w:rFonts w:ascii="Arial" w:hAnsi="Arial" w:cs="Arial"/>
          <w:sz w:val="24"/>
          <w:szCs w:val="24"/>
        </w:rPr>
        <w:t>will be made which are listed below</w:t>
      </w:r>
      <w:r w:rsidR="00F51E20">
        <w:rPr>
          <w:rFonts w:ascii="Arial" w:hAnsi="Arial" w:cs="Arial"/>
          <w:sz w:val="24"/>
          <w:szCs w:val="24"/>
        </w:rPr>
        <w:t>.</w:t>
      </w:r>
    </w:p>
    <w:p w14:paraId="3A482AD8" w14:textId="51A78305"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Use Case Diagram</w:t>
      </w:r>
    </w:p>
    <w:p w14:paraId="225A4257" w14:textId="492F2C85"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Use Case Documentation</w:t>
      </w:r>
    </w:p>
    <w:p w14:paraId="31CBD52A" w14:textId="5A2BF3EF"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Class Diagram</w:t>
      </w:r>
    </w:p>
    <w:p w14:paraId="633A0F7C" w14:textId="4E4C1D74" w:rsid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Activity Diagram</w:t>
      </w:r>
    </w:p>
    <w:p w14:paraId="5912D8C2" w14:textId="3C0B0898" w:rsidR="00423EFE" w:rsidRPr="00423EFE" w:rsidRDefault="00423EFE" w:rsidP="00423EFE">
      <w:pPr>
        <w:pStyle w:val="ListParagraph"/>
        <w:numPr>
          <w:ilvl w:val="0"/>
          <w:numId w:val="1"/>
        </w:numPr>
        <w:spacing w:line="360" w:lineRule="auto"/>
        <w:jc w:val="both"/>
        <w:rPr>
          <w:rFonts w:ascii="Arial" w:hAnsi="Arial" w:cs="Arial"/>
          <w:sz w:val="24"/>
          <w:szCs w:val="24"/>
        </w:rPr>
      </w:pPr>
      <w:r>
        <w:rPr>
          <w:rFonts w:ascii="Arial" w:hAnsi="Arial" w:cs="Arial"/>
          <w:sz w:val="24"/>
          <w:szCs w:val="24"/>
        </w:rPr>
        <w:t>E</w:t>
      </w:r>
      <w:r w:rsidR="00575B70">
        <w:rPr>
          <w:rFonts w:ascii="Arial" w:hAnsi="Arial" w:cs="Arial"/>
          <w:sz w:val="24"/>
          <w:szCs w:val="24"/>
        </w:rPr>
        <w:t xml:space="preserve">ntity Relation </w:t>
      </w:r>
      <w:r>
        <w:rPr>
          <w:rFonts w:ascii="Arial" w:hAnsi="Arial" w:cs="Arial"/>
          <w:sz w:val="24"/>
          <w:szCs w:val="24"/>
        </w:rPr>
        <w:t>Diagram</w:t>
      </w:r>
    </w:p>
    <w:p w14:paraId="5053929F" w14:textId="77777777" w:rsidR="00423EFE" w:rsidRPr="00816209" w:rsidRDefault="00423EFE" w:rsidP="00816209">
      <w:pPr>
        <w:spacing w:line="360" w:lineRule="auto"/>
        <w:jc w:val="both"/>
        <w:rPr>
          <w:rFonts w:ascii="Arial" w:hAnsi="Arial" w:cs="Arial"/>
          <w:sz w:val="24"/>
          <w:szCs w:val="24"/>
        </w:rPr>
      </w:pPr>
    </w:p>
    <w:p w14:paraId="7370623C" w14:textId="3975899D" w:rsidR="00816209" w:rsidRPr="00816209" w:rsidRDefault="00816209" w:rsidP="00816209"/>
    <w:p w14:paraId="6D2D2293" w14:textId="779459BC" w:rsidR="00816209" w:rsidRPr="00816209" w:rsidRDefault="00816209" w:rsidP="00816209"/>
    <w:p w14:paraId="114376B6" w14:textId="642DEFDE" w:rsidR="00816209" w:rsidRPr="00816209" w:rsidRDefault="00816209" w:rsidP="00816209"/>
    <w:p w14:paraId="515809FD" w14:textId="39840FCB" w:rsidR="00816209" w:rsidRPr="00816209" w:rsidRDefault="00816209" w:rsidP="00816209"/>
    <w:p w14:paraId="1A5EB345" w14:textId="3E100D59" w:rsidR="00816209" w:rsidRPr="00816209" w:rsidRDefault="00816209" w:rsidP="00816209"/>
    <w:p w14:paraId="08DCDA6A" w14:textId="1BB3C823" w:rsidR="00816209" w:rsidRPr="00816209" w:rsidRDefault="00816209" w:rsidP="00816209"/>
    <w:p w14:paraId="5B119FF5" w14:textId="4E327184" w:rsidR="00816209" w:rsidRPr="00816209" w:rsidRDefault="00816209" w:rsidP="00816209"/>
    <w:p w14:paraId="0039A3EF" w14:textId="3E52A62C" w:rsidR="00816209" w:rsidRPr="00816209" w:rsidRDefault="00816209" w:rsidP="00816209"/>
    <w:p w14:paraId="03BDAF1F" w14:textId="1EF3DE8D" w:rsidR="00816209" w:rsidRPr="00816209" w:rsidRDefault="00816209" w:rsidP="00816209"/>
    <w:p w14:paraId="0CAD9A19" w14:textId="7AFD6082" w:rsidR="00816209" w:rsidRPr="00816209" w:rsidRDefault="00816209" w:rsidP="00816209"/>
    <w:p w14:paraId="656C5A9A" w14:textId="08DCBE0F" w:rsidR="00816209" w:rsidRPr="00816209" w:rsidRDefault="00816209" w:rsidP="00816209"/>
    <w:p w14:paraId="1773FF72" w14:textId="581B8284" w:rsidR="00816209" w:rsidRPr="00816209" w:rsidRDefault="00816209" w:rsidP="00816209"/>
    <w:p w14:paraId="326AF472" w14:textId="4C3081DF" w:rsidR="00816209" w:rsidRPr="00816209" w:rsidRDefault="00816209" w:rsidP="00816209"/>
    <w:p w14:paraId="339534E7" w14:textId="7E1B6006" w:rsidR="00816209" w:rsidRPr="00816209" w:rsidRDefault="00816209" w:rsidP="00816209"/>
    <w:p w14:paraId="7B3FCBC6" w14:textId="1C049233" w:rsidR="00816209" w:rsidRDefault="00423EFE" w:rsidP="00423EFE">
      <w:pPr>
        <w:pStyle w:val="Heading1"/>
        <w:spacing w:before="0" w:line="360" w:lineRule="auto"/>
        <w:rPr>
          <w:rFonts w:ascii="Arial" w:hAnsi="Arial" w:cs="Arial"/>
          <w:b/>
          <w:bCs/>
          <w:color w:val="000000" w:themeColor="text1"/>
        </w:rPr>
      </w:pPr>
      <w:bookmarkStart w:id="1" w:name="_Toc50362862"/>
      <w:r>
        <w:rPr>
          <w:rFonts w:ascii="Arial" w:hAnsi="Arial" w:cs="Arial"/>
          <w:b/>
          <w:bCs/>
          <w:color w:val="000000" w:themeColor="text1"/>
        </w:rPr>
        <w:lastRenderedPageBreak/>
        <w:t>Use Case Diagram</w:t>
      </w:r>
      <w:bookmarkEnd w:id="1"/>
    </w:p>
    <w:p w14:paraId="76696572" w14:textId="7DB096C2" w:rsidR="00423EFE" w:rsidRDefault="000123BC" w:rsidP="00423EFE">
      <w:pPr>
        <w:spacing w:after="0" w:line="360" w:lineRule="auto"/>
        <w:jc w:val="both"/>
        <w:rPr>
          <w:rFonts w:ascii="Arial" w:hAnsi="Arial" w:cs="Arial"/>
          <w:sz w:val="24"/>
          <w:szCs w:val="24"/>
        </w:rPr>
      </w:pPr>
      <w:r>
        <w:rPr>
          <w:rFonts w:ascii="Arial" w:hAnsi="Arial" w:cs="Arial"/>
          <w:sz w:val="24"/>
          <w:szCs w:val="24"/>
        </w:rPr>
        <w:t xml:space="preserve">A use case diagram showing all the relevant use cases and actors of the system </w:t>
      </w:r>
      <w:r w:rsidR="00710677">
        <w:rPr>
          <w:rFonts w:ascii="Arial" w:hAnsi="Arial" w:cs="Arial"/>
          <w:sz w:val="24"/>
          <w:szCs w:val="24"/>
        </w:rPr>
        <w:t>has been</w:t>
      </w:r>
      <w:r>
        <w:rPr>
          <w:rFonts w:ascii="Arial" w:hAnsi="Arial" w:cs="Arial"/>
          <w:sz w:val="24"/>
          <w:szCs w:val="24"/>
        </w:rPr>
        <w:t xml:space="preserve"> shown below using UML notations</w:t>
      </w:r>
      <w:r w:rsidRPr="00532567">
        <w:rPr>
          <w:rFonts w:ascii="Arial" w:hAnsi="Arial" w:cs="Arial"/>
          <w:color w:val="000000" w:themeColor="text1"/>
          <w:sz w:val="24"/>
          <w:szCs w:val="24"/>
        </w:rPr>
        <w:t>.</w:t>
      </w:r>
      <w:r w:rsidR="00532567">
        <w:rPr>
          <w:rFonts w:ascii="Arial" w:hAnsi="Arial" w:cs="Arial"/>
          <w:color w:val="000000" w:themeColor="text1"/>
          <w:sz w:val="24"/>
          <w:szCs w:val="24"/>
        </w:rPr>
        <w:t xml:space="preserve"> UML stands for </w:t>
      </w:r>
      <w:r w:rsidR="00532567" w:rsidRPr="00532567">
        <w:rPr>
          <w:rFonts w:ascii="Arial" w:eastAsia="SimSun" w:hAnsi="Arial" w:cs="Arial"/>
          <w:color w:val="000000" w:themeColor="text1"/>
          <w:spacing w:val="2"/>
          <w:sz w:val="24"/>
          <w:szCs w:val="24"/>
          <w:shd w:val="clear" w:color="auto" w:fill="FFFFFF"/>
        </w:rPr>
        <w:t>Unified Modeling Language</w:t>
      </w:r>
      <w:r w:rsidR="00532567">
        <w:rPr>
          <w:rFonts w:ascii="Arial" w:eastAsia="SimSun" w:hAnsi="Arial" w:cs="Arial"/>
          <w:color w:val="000000" w:themeColor="text1"/>
          <w:spacing w:val="2"/>
          <w:sz w:val="24"/>
          <w:szCs w:val="24"/>
          <w:shd w:val="clear" w:color="auto" w:fill="FFFFFF"/>
        </w:rPr>
        <w:t xml:space="preserve"> and it</w:t>
      </w:r>
      <w:r w:rsidR="00532567" w:rsidRPr="00532567">
        <w:rPr>
          <w:rFonts w:ascii="Arial" w:hAnsi="Arial" w:cs="Arial"/>
          <w:color w:val="000000" w:themeColor="text1"/>
          <w:sz w:val="24"/>
          <w:szCs w:val="24"/>
          <w:shd w:val="clear" w:color="auto" w:fill="FFFFFF"/>
        </w:rPr>
        <w:t xml:space="preserve"> is </w:t>
      </w:r>
      <w:r w:rsidR="00532567">
        <w:rPr>
          <w:rFonts w:ascii="Arial" w:hAnsi="Arial" w:cs="Arial"/>
          <w:color w:val="000000" w:themeColor="text1"/>
          <w:sz w:val="24"/>
          <w:szCs w:val="24"/>
          <w:shd w:val="clear" w:color="auto" w:fill="FFFFFF"/>
        </w:rPr>
        <w:t xml:space="preserve">a </w:t>
      </w:r>
      <w:r w:rsidR="00532567" w:rsidRPr="00532567">
        <w:rPr>
          <w:rFonts w:ascii="Arial" w:hAnsi="Arial" w:cs="Arial"/>
          <w:color w:val="000000" w:themeColor="text1"/>
          <w:sz w:val="24"/>
          <w:szCs w:val="24"/>
          <w:shd w:val="clear" w:color="auto" w:fill="FFFFFF"/>
        </w:rPr>
        <w:t>popular diagrammatic notation</w:t>
      </w:r>
      <w:r w:rsidR="00532567">
        <w:rPr>
          <w:rFonts w:ascii="Arial" w:hAnsi="Arial" w:cs="Arial"/>
          <w:color w:val="000000" w:themeColor="text1"/>
          <w:sz w:val="24"/>
          <w:szCs w:val="24"/>
          <w:shd w:val="clear" w:color="auto" w:fill="FFFFFF"/>
        </w:rPr>
        <w:t xml:space="preserve"> used</w:t>
      </w:r>
      <w:r w:rsidR="00532567" w:rsidRPr="00532567">
        <w:rPr>
          <w:rFonts w:ascii="Arial" w:hAnsi="Arial" w:cs="Arial"/>
          <w:color w:val="000000" w:themeColor="text1"/>
          <w:sz w:val="24"/>
          <w:szCs w:val="24"/>
          <w:shd w:val="clear" w:color="auto" w:fill="FFFFFF"/>
        </w:rPr>
        <w:t xml:space="preserve"> for visualizing, constructing, specifying and documenting the components of software </w:t>
      </w:r>
      <w:r w:rsidR="00532567">
        <w:rPr>
          <w:rFonts w:ascii="Arial" w:hAnsi="Arial" w:cs="Arial"/>
          <w:color w:val="000000" w:themeColor="text1"/>
          <w:sz w:val="24"/>
          <w:szCs w:val="24"/>
          <w:shd w:val="clear" w:color="auto" w:fill="FFFFFF"/>
        </w:rPr>
        <w:t xml:space="preserve">or </w:t>
      </w:r>
      <w:r w:rsidR="00532567" w:rsidRPr="00532567">
        <w:rPr>
          <w:rFonts w:ascii="Arial" w:hAnsi="Arial" w:cs="Arial"/>
          <w:color w:val="000000" w:themeColor="text1"/>
          <w:sz w:val="24"/>
          <w:szCs w:val="24"/>
          <w:shd w:val="clear" w:color="auto" w:fill="FFFFFF"/>
        </w:rPr>
        <w:t>non-software systems</w:t>
      </w:r>
      <w:r w:rsidR="00532567">
        <w:rPr>
          <w:rFonts w:ascii="Arial" w:hAnsi="Arial" w:cs="Arial"/>
          <w:color w:val="000000" w:themeColor="text1"/>
          <w:sz w:val="24"/>
          <w:szCs w:val="24"/>
          <w:shd w:val="clear" w:color="auto" w:fill="FFFFFF"/>
        </w:rPr>
        <w:t xml:space="preserve"> </w:t>
      </w:r>
      <w:sdt>
        <w:sdtPr>
          <w:rPr>
            <w:rFonts w:ascii="Arial" w:hAnsi="Arial" w:cs="Arial"/>
            <w:color w:val="000000" w:themeColor="text1"/>
            <w:sz w:val="24"/>
            <w:szCs w:val="24"/>
            <w:shd w:val="clear" w:color="auto" w:fill="FFFFFF"/>
          </w:rPr>
          <w:id w:val="289407572"/>
          <w:citation/>
        </w:sdtPr>
        <w:sdtEndPr/>
        <w:sdtContent>
          <w:r w:rsidR="00532567">
            <w:rPr>
              <w:rFonts w:ascii="Arial" w:hAnsi="Arial" w:cs="Arial"/>
              <w:color w:val="000000" w:themeColor="text1"/>
              <w:sz w:val="24"/>
              <w:szCs w:val="24"/>
              <w:shd w:val="clear" w:color="auto" w:fill="FFFFFF"/>
            </w:rPr>
            <w:fldChar w:fldCharType="begin"/>
          </w:r>
          <w:r w:rsidR="00BE0CAB">
            <w:rPr>
              <w:rFonts w:ascii="Arial" w:hAnsi="Arial" w:cs="Arial"/>
              <w:color w:val="000000" w:themeColor="text1"/>
              <w:sz w:val="24"/>
              <w:szCs w:val="24"/>
              <w:shd w:val="clear" w:color="auto" w:fill="FFFFFF"/>
            </w:rPr>
            <w:instrText xml:space="preserve">CITATION Vis20 \l 1033 </w:instrText>
          </w:r>
          <w:r w:rsidR="00532567">
            <w:rPr>
              <w:rFonts w:ascii="Arial" w:hAnsi="Arial" w:cs="Arial"/>
              <w:color w:val="000000" w:themeColor="text1"/>
              <w:sz w:val="24"/>
              <w:szCs w:val="24"/>
              <w:shd w:val="clear" w:color="auto" w:fill="FFFFFF"/>
            </w:rPr>
            <w:fldChar w:fldCharType="separate"/>
          </w:r>
          <w:r w:rsidR="00BE0CAB" w:rsidRPr="00BE0CAB">
            <w:rPr>
              <w:rFonts w:ascii="Arial" w:hAnsi="Arial" w:cs="Arial"/>
              <w:noProof/>
              <w:color w:val="000000" w:themeColor="text1"/>
              <w:sz w:val="24"/>
              <w:szCs w:val="24"/>
              <w:shd w:val="clear" w:color="auto" w:fill="FFFFFF"/>
            </w:rPr>
            <w:t>(Paradigm, 2020)</w:t>
          </w:r>
          <w:r w:rsidR="00532567">
            <w:rPr>
              <w:rFonts w:ascii="Arial" w:hAnsi="Arial" w:cs="Arial"/>
              <w:color w:val="000000" w:themeColor="text1"/>
              <w:sz w:val="24"/>
              <w:szCs w:val="24"/>
              <w:shd w:val="clear" w:color="auto" w:fill="FFFFFF"/>
            </w:rPr>
            <w:fldChar w:fldCharType="end"/>
          </w:r>
        </w:sdtContent>
      </w:sdt>
      <w:r w:rsidR="00532567" w:rsidRPr="00532567">
        <w:rPr>
          <w:rFonts w:ascii="Arial" w:hAnsi="Arial" w:cs="Arial"/>
          <w:color w:val="000000" w:themeColor="text1"/>
          <w:sz w:val="24"/>
          <w:szCs w:val="24"/>
          <w:shd w:val="clear" w:color="auto" w:fill="FFFFFF"/>
        </w:rPr>
        <w:t>.</w:t>
      </w:r>
      <w:r>
        <w:rPr>
          <w:rFonts w:ascii="Arial" w:hAnsi="Arial" w:cs="Arial"/>
          <w:sz w:val="24"/>
          <w:szCs w:val="24"/>
        </w:rPr>
        <w:t xml:space="preserve"> </w:t>
      </w:r>
    </w:p>
    <w:p w14:paraId="57F6D37E" w14:textId="77777777" w:rsidR="000123BC" w:rsidRDefault="000123BC" w:rsidP="00423EFE">
      <w:pPr>
        <w:spacing w:after="0" w:line="360" w:lineRule="auto"/>
        <w:jc w:val="both"/>
        <w:rPr>
          <w:rFonts w:ascii="Arial" w:hAnsi="Arial" w:cs="Arial"/>
          <w:sz w:val="24"/>
          <w:szCs w:val="24"/>
        </w:rPr>
      </w:pPr>
    </w:p>
    <w:p w14:paraId="5F4025A3" w14:textId="77777777" w:rsidR="009805CA" w:rsidRDefault="009805CA" w:rsidP="009805CA">
      <w:pPr>
        <w:keepNext/>
        <w:spacing w:after="0" w:line="360" w:lineRule="auto"/>
        <w:jc w:val="both"/>
      </w:pPr>
      <w:r>
        <w:rPr>
          <w:rFonts w:ascii="Arial" w:hAnsi="Arial" w:cs="Arial"/>
          <w:noProof/>
          <w:sz w:val="24"/>
          <w:szCs w:val="24"/>
        </w:rPr>
        <w:drawing>
          <wp:inline distT="0" distB="0" distL="0" distR="0" wp14:anchorId="26705B10" wp14:editId="1C48E08F">
            <wp:extent cx="6794807" cy="474692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6815884" cy="4761653"/>
                    </a:xfrm>
                    <a:prstGeom prst="rect">
                      <a:avLst/>
                    </a:prstGeom>
                  </pic:spPr>
                </pic:pic>
              </a:graphicData>
            </a:graphic>
          </wp:inline>
        </w:drawing>
      </w:r>
    </w:p>
    <w:p w14:paraId="2873F0A6" w14:textId="510006D7" w:rsidR="000123BC" w:rsidRPr="009805CA" w:rsidRDefault="009805CA" w:rsidP="009805CA">
      <w:pPr>
        <w:pStyle w:val="Caption"/>
        <w:jc w:val="center"/>
        <w:rPr>
          <w:rFonts w:ascii="Arial" w:hAnsi="Arial" w:cs="Arial"/>
          <w:i w:val="0"/>
          <w:iCs w:val="0"/>
          <w:color w:val="000000" w:themeColor="text1"/>
          <w:sz w:val="24"/>
          <w:szCs w:val="24"/>
        </w:rPr>
      </w:pPr>
      <w:r w:rsidRPr="009805CA">
        <w:rPr>
          <w:rFonts w:ascii="Arial" w:hAnsi="Arial" w:cs="Arial"/>
          <w:i w:val="0"/>
          <w:iCs w:val="0"/>
          <w:color w:val="000000" w:themeColor="text1"/>
        </w:rPr>
        <w:t xml:space="preserve">Figure </w:t>
      </w:r>
      <w:r w:rsidRPr="009805CA">
        <w:rPr>
          <w:rFonts w:ascii="Arial" w:hAnsi="Arial" w:cs="Arial"/>
          <w:i w:val="0"/>
          <w:iCs w:val="0"/>
          <w:color w:val="000000" w:themeColor="text1"/>
        </w:rPr>
        <w:fldChar w:fldCharType="begin"/>
      </w:r>
      <w:r w:rsidRPr="009805CA">
        <w:rPr>
          <w:rFonts w:ascii="Arial" w:hAnsi="Arial" w:cs="Arial"/>
          <w:i w:val="0"/>
          <w:iCs w:val="0"/>
          <w:color w:val="000000" w:themeColor="text1"/>
        </w:rPr>
        <w:instrText xml:space="preserve"> SEQ Figure \* ARABIC </w:instrText>
      </w:r>
      <w:r w:rsidRPr="009805CA">
        <w:rPr>
          <w:rFonts w:ascii="Arial" w:hAnsi="Arial" w:cs="Arial"/>
          <w:i w:val="0"/>
          <w:iCs w:val="0"/>
          <w:color w:val="000000" w:themeColor="text1"/>
        </w:rPr>
        <w:fldChar w:fldCharType="separate"/>
      </w:r>
      <w:r w:rsidR="00CC0B2B">
        <w:rPr>
          <w:rFonts w:ascii="Arial" w:hAnsi="Arial" w:cs="Arial"/>
          <w:i w:val="0"/>
          <w:iCs w:val="0"/>
          <w:noProof/>
          <w:color w:val="000000" w:themeColor="text1"/>
        </w:rPr>
        <w:t>1</w:t>
      </w:r>
      <w:r w:rsidRPr="009805CA">
        <w:rPr>
          <w:rFonts w:ascii="Arial" w:hAnsi="Arial" w:cs="Arial"/>
          <w:i w:val="0"/>
          <w:iCs w:val="0"/>
          <w:color w:val="000000" w:themeColor="text1"/>
        </w:rPr>
        <w:fldChar w:fldCharType="end"/>
      </w:r>
      <w:r w:rsidRPr="009805CA">
        <w:rPr>
          <w:rFonts w:ascii="Arial" w:hAnsi="Arial" w:cs="Arial"/>
          <w:i w:val="0"/>
          <w:iCs w:val="0"/>
          <w:color w:val="000000" w:themeColor="text1"/>
        </w:rPr>
        <w:t>: Use Case Diagram</w:t>
      </w:r>
    </w:p>
    <w:p w14:paraId="214C51E5" w14:textId="07EE83E1" w:rsidR="00816209" w:rsidRPr="00816209" w:rsidRDefault="00816209" w:rsidP="00816209"/>
    <w:p w14:paraId="6445FF5D" w14:textId="6C628E90" w:rsidR="00816209" w:rsidRPr="00816209" w:rsidRDefault="00816209" w:rsidP="00816209"/>
    <w:p w14:paraId="1C042D37" w14:textId="6747570B" w:rsidR="00816209" w:rsidRPr="00816209" w:rsidRDefault="00816209" w:rsidP="00816209"/>
    <w:p w14:paraId="2835D860" w14:textId="34BAB2C4" w:rsidR="00816209" w:rsidRPr="00816209" w:rsidRDefault="00816209" w:rsidP="00816209"/>
    <w:p w14:paraId="7968E583" w14:textId="1BAE111A" w:rsidR="00816209" w:rsidRDefault="002869EA" w:rsidP="002869EA">
      <w:pPr>
        <w:pStyle w:val="Heading1"/>
        <w:spacing w:before="0" w:line="360" w:lineRule="auto"/>
        <w:rPr>
          <w:rFonts w:ascii="Arial" w:hAnsi="Arial" w:cs="Arial"/>
          <w:b/>
          <w:bCs/>
          <w:color w:val="000000" w:themeColor="text1"/>
        </w:rPr>
      </w:pPr>
      <w:bookmarkStart w:id="2" w:name="_Toc50362863"/>
      <w:r>
        <w:rPr>
          <w:rFonts w:ascii="Arial" w:hAnsi="Arial" w:cs="Arial"/>
          <w:b/>
          <w:bCs/>
          <w:color w:val="000000" w:themeColor="text1"/>
        </w:rPr>
        <w:lastRenderedPageBreak/>
        <w:t>Use Case Documentation</w:t>
      </w:r>
      <w:bookmarkEnd w:id="2"/>
    </w:p>
    <w:p w14:paraId="734EC756" w14:textId="77777777" w:rsidR="00CB6443" w:rsidRDefault="002869EA" w:rsidP="00CB6443">
      <w:pPr>
        <w:spacing w:after="0" w:line="360" w:lineRule="auto"/>
        <w:jc w:val="both"/>
        <w:rPr>
          <w:rFonts w:ascii="Arial" w:hAnsi="Arial" w:cs="Arial"/>
          <w:sz w:val="24"/>
          <w:szCs w:val="24"/>
        </w:rPr>
      </w:pPr>
      <w:r>
        <w:rPr>
          <w:rFonts w:ascii="Arial" w:hAnsi="Arial" w:cs="Arial"/>
          <w:sz w:val="24"/>
          <w:szCs w:val="24"/>
        </w:rPr>
        <w:t xml:space="preserve">A use case documentation for creating a task by the project manager </w:t>
      </w:r>
      <w:r w:rsidR="00710677">
        <w:rPr>
          <w:rFonts w:ascii="Arial" w:hAnsi="Arial" w:cs="Arial"/>
          <w:sz w:val="24"/>
          <w:szCs w:val="24"/>
        </w:rPr>
        <w:t>has been</w:t>
      </w:r>
      <w:r>
        <w:rPr>
          <w:rFonts w:ascii="Arial" w:hAnsi="Arial" w:cs="Arial"/>
          <w:sz w:val="24"/>
          <w:szCs w:val="24"/>
        </w:rPr>
        <w:t xml:space="preserve"> shown below.</w:t>
      </w:r>
    </w:p>
    <w:p w14:paraId="03C99F16" w14:textId="3042362A" w:rsidR="00CB6443" w:rsidRPr="00CB6443" w:rsidRDefault="006E37BC" w:rsidP="00CB6443">
      <w:pPr>
        <w:spacing w:after="0" w:line="360" w:lineRule="auto"/>
        <w:rPr>
          <w:rFonts w:ascii="Arial" w:hAnsi="Arial" w:cs="Arial"/>
          <w:i/>
          <w:iCs/>
          <w:color w:val="000000" w:themeColor="text1"/>
        </w:rPr>
      </w:pPr>
      <w:r w:rsidRPr="006E37BC">
        <w:rPr>
          <w:rFonts w:ascii="Arial" w:hAnsi="Arial" w:cs="Arial"/>
          <w:color w:val="000000" w:themeColor="text1"/>
        </w:rPr>
        <w:t xml:space="preserve">Table </w:t>
      </w:r>
      <w:r w:rsidRPr="006E37BC">
        <w:rPr>
          <w:rFonts w:ascii="Arial" w:hAnsi="Arial" w:cs="Arial"/>
          <w:i/>
          <w:iCs/>
          <w:color w:val="000000" w:themeColor="text1"/>
        </w:rPr>
        <w:fldChar w:fldCharType="begin"/>
      </w:r>
      <w:r w:rsidRPr="006E37BC">
        <w:rPr>
          <w:rFonts w:ascii="Arial" w:hAnsi="Arial" w:cs="Arial"/>
          <w:color w:val="000000" w:themeColor="text1"/>
        </w:rPr>
        <w:instrText xml:space="preserve"> SEQ Table \* ARABIC </w:instrText>
      </w:r>
      <w:r w:rsidRPr="006E37BC">
        <w:rPr>
          <w:rFonts w:ascii="Arial" w:hAnsi="Arial" w:cs="Arial"/>
          <w:i/>
          <w:iCs/>
          <w:color w:val="000000" w:themeColor="text1"/>
        </w:rPr>
        <w:fldChar w:fldCharType="separate"/>
      </w:r>
      <w:r>
        <w:rPr>
          <w:rFonts w:ascii="Arial" w:hAnsi="Arial" w:cs="Arial"/>
          <w:noProof/>
          <w:color w:val="000000" w:themeColor="text1"/>
        </w:rPr>
        <w:t>1</w:t>
      </w:r>
      <w:r w:rsidRPr="006E37BC">
        <w:rPr>
          <w:rFonts w:ascii="Arial" w:hAnsi="Arial" w:cs="Arial"/>
          <w:i/>
          <w:iCs/>
          <w:color w:val="000000" w:themeColor="text1"/>
        </w:rPr>
        <w:fldChar w:fldCharType="end"/>
      </w:r>
      <w:r w:rsidRPr="006E37BC">
        <w:rPr>
          <w:rFonts w:ascii="Arial" w:hAnsi="Arial" w:cs="Arial"/>
          <w:color w:val="000000" w:themeColor="text1"/>
        </w:rPr>
        <w:t>:Use Case Documentation</w:t>
      </w:r>
      <w:r w:rsidR="00CB6443">
        <w:rPr>
          <w:rFonts w:ascii="Arial" w:hAnsi="Arial" w:cs="Arial"/>
          <w:i/>
          <w:iCs/>
          <w:noProof/>
          <w:color w:val="000000" w:themeColor="text1"/>
        </w:rPr>
        <w:drawing>
          <wp:inline distT="0" distB="0" distL="0" distR="0" wp14:anchorId="672DAB6F" wp14:editId="32DB9B81">
            <wp:extent cx="5943600" cy="7017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7017385"/>
                    </a:xfrm>
                    <a:prstGeom prst="rect">
                      <a:avLst/>
                    </a:prstGeom>
                  </pic:spPr>
                </pic:pic>
              </a:graphicData>
            </a:graphic>
          </wp:inline>
        </w:drawing>
      </w:r>
    </w:p>
    <w:p w14:paraId="6C1695FA" w14:textId="51FD7BB3" w:rsidR="00816209" w:rsidRDefault="00C375AC" w:rsidP="00C375AC">
      <w:pPr>
        <w:pStyle w:val="Heading1"/>
        <w:spacing w:before="0" w:line="360" w:lineRule="auto"/>
        <w:rPr>
          <w:rFonts w:ascii="Arial" w:hAnsi="Arial" w:cs="Arial"/>
          <w:b/>
          <w:bCs/>
          <w:color w:val="000000" w:themeColor="text1"/>
        </w:rPr>
      </w:pPr>
      <w:bookmarkStart w:id="3" w:name="_Toc50362864"/>
      <w:r>
        <w:rPr>
          <w:rFonts w:ascii="Arial" w:hAnsi="Arial" w:cs="Arial"/>
          <w:b/>
          <w:bCs/>
          <w:color w:val="000000" w:themeColor="text1"/>
        </w:rPr>
        <w:lastRenderedPageBreak/>
        <w:t>Class Diagram</w:t>
      </w:r>
      <w:bookmarkEnd w:id="3"/>
    </w:p>
    <w:p w14:paraId="15E1988A" w14:textId="1BAB938D" w:rsidR="00710677" w:rsidRDefault="00710677" w:rsidP="000B49D5">
      <w:pPr>
        <w:spacing w:after="0" w:line="360" w:lineRule="auto"/>
        <w:jc w:val="both"/>
        <w:rPr>
          <w:rFonts w:ascii="Arial" w:hAnsi="Arial" w:cs="Arial"/>
          <w:sz w:val="24"/>
          <w:szCs w:val="24"/>
        </w:rPr>
      </w:pPr>
      <w:r>
        <w:rPr>
          <w:rFonts w:ascii="Arial" w:hAnsi="Arial" w:cs="Arial"/>
          <w:sz w:val="24"/>
          <w:szCs w:val="24"/>
        </w:rPr>
        <w:t>From the natural language analysis of the given scenario, some nouns and verbs has been identified which are then filtered</w:t>
      </w:r>
      <w:r w:rsidR="006713E4">
        <w:rPr>
          <w:rFonts w:ascii="Arial" w:hAnsi="Arial" w:cs="Arial"/>
          <w:sz w:val="24"/>
          <w:szCs w:val="24"/>
        </w:rPr>
        <w:t xml:space="preserve"> and possible classes, attributes and methods for the system has been identified</w:t>
      </w:r>
      <w:r>
        <w:rPr>
          <w:rFonts w:ascii="Arial" w:hAnsi="Arial" w:cs="Arial"/>
          <w:sz w:val="24"/>
          <w:szCs w:val="24"/>
        </w:rPr>
        <w:t>. This process has been shown below</w:t>
      </w:r>
      <w:r w:rsidR="00505436">
        <w:rPr>
          <w:rFonts w:ascii="Arial" w:hAnsi="Arial" w:cs="Arial"/>
          <w:sz w:val="24"/>
          <w:szCs w:val="24"/>
        </w:rPr>
        <w:t xml:space="preserve"> in a table</w:t>
      </w:r>
      <w:r w:rsidR="001A762E">
        <w:rPr>
          <w:rFonts w:ascii="Arial" w:hAnsi="Arial" w:cs="Arial"/>
          <w:sz w:val="24"/>
          <w:szCs w:val="24"/>
        </w:rPr>
        <w:t>.</w:t>
      </w:r>
    </w:p>
    <w:p w14:paraId="535AF789" w14:textId="3DB7DF9A" w:rsidR="006E37BC" w:rsidRPr="006E37BC" w:rsidRDefault="006E37BC" w:rsidP="006E37BC">
      <w:pPr>
        <w:pStyle w:val="Caption"/>
        <w:keepNext/>
        <w:spacing w:after="0"/>
        <w:rPr>
          <w:rFonts w:ascii="Arial" w:hAnsi="Arial" w:cs="Arial"/>
          <w:i w:val="0"/>
          <w:iCs w:val="0"/>
          <w:color w:val="000000" w:themeColor="text1"/>
        </w:rPr>
      </w:pPr>
      <w:r w:rsidRPr="006E37BC">
        <w:rPr>
          <w:rFonts w:ascii="Arial" w:hAnsi="Arial" w:cs="Arial"/>
          <w:i w:val="0"/>
          <w:iCs w:val="0"/>
          <w:color w:val="000000" w:themeColor="text1"/>
        </w:rPr>
        <w:t xml:space="preserve">Table </w:t>
      </w:r>
      <w:r w:rsidRPr="006E37BC">
        <w:rPr>
          <w:rFonts w:ascii="Arial" w:hAnsi="Arial" w:cs="Arial"/>
          <w:i w:val="0"/>
          <w:iCs w:val="0"/>
          <w:color w:val="000000" w:themeColor="text1"/>
        </w:rPr>
        <w:fldChar w:fldCharType="begin"/>
      </w:r>
      <w:r w:rsidRPr="006E37BC">
        <w:rPr>
          <w:rFonts w:ascii="Arial" w:hAnsi="Arial" w:cs="Arial"/>
          <w:i w:val="0"/>
          <w:iCs w:val="0"/>
          <w:color w:val="000000" w:themeColor="text1"/>
        </w:rPr>
        <w:instrText xml:space="preserve"> SEQ Table \* ARABIC </w:instrText>
      </w:r>
      <w:r w:rsidRPr="006E37BC">
        <w:rPr>
          <w:rFonts w:ascii="Arial" w:hAnsi="Arial" w:cs="Arial"/>
          <w:i w:val="0"/>
          <w:iCs w:val="0"/>
          <w:color w:val="000000" w:themeColor="text1"/>
        </w:rPr>
        <w:fldChar w:fldCharType="separate"/>
      </w:r>
      <w:r w:rsidRPr="006E37BC">
        <w:rPr>
          <w:rFonts w:ascii="Arial" w:hAnsi="Arial" w:cs="Arial"/>
          <w:i w:val="0"/>
          <w:iCs w:val="0"/>
          <w:noProof/>
          <w:color w:val="000000" w:themeColor="text1"/>
        </w:rPr>
        <w:t>2</w:t>
      </w:r>
      <w:r w:rsidRPr="006E37BC">
        <w:rPr>
          <w:rFonts w:ascii="Arial" w:hAnsi="Arial" w:cs="Arial"/>
          <w:i w:val="0"/>
          <w:iCs w:val="0"/>
          <w:color w:val="000000" w:themeColor="text1"/>
        </w:rPr>
        <w:fldChar w:fldCharType="end"/>
      </w:r>
      <w:r w:rsidRPr="006E37BC">
        <w:rPr>
          <w:rFonts w:ascii="Arial" w:hAnsi="Arial" w:cs="Arial"/>
          <w:i w:val="0"/>
          <w:iCs w:val="0"/>
          <w:color w:val="000000" w:themeColor="text1"/>
        </w:rPr>
        <w:t>:Natural Language Analysis</w:t>
      </w:r>
    </w:p>
    <w:p w14:paraId="79B9A2CF" w14:textId="7D327FF0" w:rsidR="00710677" w:rsidRDefault="0034406D" w:rsidP="00710677">
      <w:pPr>
        <w:spacing w:line="360" w:lineRule="auto"/>
        <w:jc w:val="both"/>
        <w:rPr>
          <w:rFonts w:ascii="Arial" w:hAnsi="Arial" w:cs="Arial"/>
          <w:sz w:val="24"/>
          <w:szCs w:val="24"/>
        </w:rPr>
      </w:pPr>
      <w:r>
        <w:rPr>
          <w:rFonts w:ascii="Arial" w:hAnsi="Arial" w:cs="Arial"/>
          <w:noProof/>
          <w:sz w:val="24"/>
          <w:szCs w:val="24"/>
        </w:rPr>
        <w:drawing>
          <wp:inline distT="0" distB="0" distL="0" distR="0" wp14:anchorId="2287D7E5" wp14:editId="2DE96E45">
            <wp:extent cx="5943600" cy="5601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943600" cy="5601335"/>
                    </a:xfrm>
                    <a:prstGeom prst="rect">
                      <a:avLst/>
                    </a:prstGeom>
                  </pic:spPr>
                </pic:pic>
              </a:graphicData>
            </a:graphic>
          </wp:inline>
        </w:drawing>
      </w:r>
    </w:p>
    <w:p w14:paraId="15630257" w14:textId="77777777" w:rsidR="0034406D" w:rsidRPr="00710677" w:rsidRDefault="0034406D" w:rsidP="00710677">
      <w:pPr>
        <w:spacing w:line="360" w:lineRule="auto"/>
        <w:jc w:val="both"/>
        <w:rPr>
          <w:rFonts w:ascii="Arial" w:hAnsi="Arial" w:cs="Arial"/>
          <w:sz w:val="24"/>
          <w:szCs w:val="24"/>
        </w:rPr>
      </w:pPr>
    </w:p>
    <w:p w14:paraId="77B3DC83" w14:textId="4EDBC543" w:rsidR="00505436" w:rsidRDefault="00505436" w:rsidP="00C375AC">
      <w:pPr>
        <w:spacing w:line="360" w:lineRule="auto"/>
        <w:jc w:val="both"/>
        <w:rPr>
          <w:rFonts w:ascii="Arial" w:hAnsi="Arial" w:cs="Arial"/>
          <w:sz w:val="24"/>
          <w:szCs w:val="24"/>
        </w:rPr>
      </w:pPr>
    </w:p>
    <w:p w14:paraId="602B6CC9" w14:textId="127A7545" w:rsidR="002B3AB1" w:rsidRDefault="002B3AB1" w:rsidP="00C375AC">
      <w:pPr>
        <w:spacing w:line="360" w:lineRule="auto"/>
        <w:jc w:val="both"/>
        <w:rPr>
          <w:rFonts w:ascii="Arial" w:hAnsi="Arial" w:cs="Arial"/>
          <w:sz w:val="24"/>
          <w:szCs w:val="24"/>
        </w:rPr>
      </w:pPr>
      <w:r>
        <w:rPr>
          <w:rFonts w:ascii="Arial" w:hAnsi="Arial" w:cs="Arial"/>
          <w:sz w:val="24"/>
          <w:szCs w:val="24"/>
        </w:rPr>
        <w:lastRenderedPageBreak/>
        <w:t>The class diagram for the possible classes, attributes and methods has been shown below.</w:t>
      </w:r>
    </w:p>
    <w:p w14:paraId="6B4E1F9F" w14:textId="780F3941" w:rsidR="00CC0B2B" w:rsidRDefault="007E06AD" w:rsidP="00CC0B2B">
      <w:pPr>
        <w:keepNext/>
        <w:spacing w:line="360" w:lineRule="auto"/>
        <w:jc w:val="both"/>
      </w:pPr>
      <w:r>
        <w:rPr>
          <w:noProof/>
        </w:rPr>
        <w:drawing>
          <wp:inline distT="0" distB="0" distL="0" distR="0" wp14:anchorId="7B14688C" wp14:editId="6F380EB3">
            <wp:extent cx="4953663" cy="717553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002343" cy="7246047"/>
                    </a:xfrm>
                    <a:prstGeom prst="rect">
                      <a:avLst/>
                    </a:prstGeom>
                  </pic:spPr>
                </pic:pic>
              </a:graphicData>
            </a:graphic>
          </wp:inline>
        </w:drawing>
      </w:r>
    </w:p>
    <w:p w14:paraId="1497D068" w14:textId="14E749FD" w:rsidR="001A762E" w:rsidRPr="007E06AD" w:rsidRDefault="007E06AD" w:rsidP="007E06AD">
      <w:pPr>
        <w:pStyle w:val="Caption"/>
        <w:rPr>
          <w:rFonts w:ascii="Arial" w:hAnsi="Arial" w:cs="Arial"/>
          <w:i w:val="0"/>
          <w:iCs w:val="0"/>
          <w:noProof/>
          <w:color w:val="000000" w:themeColor="text1"/>
          <w:sz w:val="24"/>
          <w:szCs w:val="24"/>
        </w:rPr>
      </w:pPr>
      <w:r>
        <w:rPr>
          <w:rFonts w:ascii="Arial" w:hAnsi="Arial" w:cs="Arial"/>
          <w:i w:val="0"/>
          <w:iCs w:val="0"/>
          <w:color w:val="000000" w:themeColor="text1"/>
        </w:rPr>
        <w:t xml:space="preserve">                                               </w:t>
      </w:r>
      <w:r w:rsidR="00CC0B2B" w:rsidRPr="001A762E">
        <w:rPr>
          <w:rFonts w:ascii="Arial" w:hAnsi="Arial" w:cs="Arial"/>
          <w:i w:val="0"/>
          <w:iCs w:val="0"/>
          <w:color w:val="000000" w:themeColor="text1"/>
        </w:rPr>
        <w:t xml:space="preserve">Figure </w:t>
      </w:r>
      <w:r w:rsidR="00CC0B2B" w:rsidRPr="001A762E">
        <w:rPr>
          <w:rFonts w:ascii="Arial" w:hAnsi="Arial" w:cs="Arial"/>
          <w:i w:val="0"/>
          <w:iCs w:val="0"/>
          <w:color w:val="000000" w:themeColor="text1"/>
        </w:rPr>
        <w:fldChar w:fldCharType="begin"/>
      </w:r>
      <w:r w:rsidR="00CC0B2B" w:rsidRPr="001A762E">
        <w:rPr>
          <w:rFonts w:ascii="Arial" w:hAnsi="Arial" w:cs="Arial"/>
          <w:i w:val="0"/>
          <w:iCs w:val="0"/>
          <w:color w:val="000000" w:themeColor="text1"/>
        </w:rPr>
        <w:instrText xml:space="preserve"> SEQ Figure \* ARABIC </w:instrText>
      </w:r>
      <w:r w:rsidR="00CC0B2B" w:rsidRPr="001A762E">
        <w:rPr>
          <w:rFonts w:ascii="Arial" w:hAnsi="Arial" w:cs="Arial"/>
          <w:i w:val="0"/>
          <w:iCs w:val="0"/>
          <w:color w:val="000000" w:themeColor="text1"/>
        </w:rPr>
        <w:fldChar w:fldCharType="separate"/>
      </w:r>
      <w:r w:rsidR="00CC0B2B">
        <w:rPr>
          <w:rFonts w:ascii="Arial" w:hAnsi="Arial" w:cs="Arial"/>
          <w:i w:val="0"/>
          <w:iCs w:val="0"/>
          <w:noProof/>
          <w:color w:val="000000" w:themeColor="text1"/>
        </w:rPr>
        <w:t>2</w:t>
      </w:r>
      <w:r w:rsidR="00CC0B2B" w:rsidRPr="001A762E">
        <w:rPr>
          <w:rFonts w:ascii="Arial" w:hAnsi="Arial" w:cs="Arial"/>
          <w:i w:val="0"/>
          <w:iCs w:val="0"/>
          <w:color w:val="000000" w:themeColor="text1"/>
        </w:rPr>
        <w:fldChar w:fldCharType="end"/>
      </w:r>
      <w:r w:rsidR="00CC0B2B">
        <w:rPr>
          <w:rFonts w:ascii="Arial" w:hAnsi="Arial" w:cs="Arial"/>
          <w:i w:val="0"/>
          <w:iCs w:val="0"/>
          <w:color w:val="000000" w:themeColor="text1"/>
        </w:rPr>
        <w:t>: Class Diagram</w:t>
      </w:r>
    </w:p>
    <w:p w14:paraId="17826450" w14:textId="0D114E4C" w:rsidR="001A762E" w:rsidRDefault="001A762E" w:rsidP="001A762E">
      <w:pPr>
        <w:pStyle w:val="Heading1"/>
        <w:spacing w:before="0" w:line="360" w:lineRule="auto"/>
        <w:rPr>
          <w:rFonts w:ascii="Arial" w:hAnsi="Arial" w:cs="Arial"/>
          <w:b/>
          <w:bCs/>
          <w:color w:val="000000" w:themeColor="text1"/>
        </w:rPr>
      </w:pPr>
      <w:bookmarkStart w:id="4" w:name="_Toc50362865"/>
      <w:r>
        <w:rPr>
          <w:rFonts w:ascii="Arial" w:hAnsi="Arial" w:cs="Arial"/>
          <w:b/>
          <w:bCs/>
          <w:color w:val="000000" w:themeColor="text1"/>
        </w:rPr>
        <w:lastRenderedPageBreak/>
        <w:t>Activity Diagram</w:t>
      </w:r>
      <w:bookmarkEnd w:id="4"/>
    </w:p>
    <w:p w14:paraId="6BF5824A" w14:textId="02FE3199" w:rsidR="001A762E" w:rsidRDefault="001A762E" w:rsidP="001A762E">
      <w:pPr>
        <w:spacing w:line="360" w:lineRule="auto"/>
        <w:jc w:val="both"/>
        <w:rPr>
          <w:rFonts w:ascii="Arial" w:hAnsi="Arial" w:cs="Arial"/>
          <w:color w:val="000000" w:themeColor="text1"/>
          <w:sz w:val="24"/>
          <w:szCs w:val="24"/>
        </w:rPr>
      </w:pPr>
      <w:r w:rsidRPr="001A762E">
        <w:rPr>
          <w:rFonts w:ascii="Arial" w:hAnsi="Arial" w:cs="Arial"/>
          <w:color w:val="000000" w:themeColor="text1"/>
          <w:sz w:val="24"/>
          <w:szCs w:val="24"/>
        </w:rPr>
        <w:t>An activity diagram for finding a user in the system, who is not yet assigned to any task and is currently free</w:t>
      </w:r>
      <w:r>
        <w:rPr>
          <w:rFonts w:ascii="Arial" w:hAnsi="Arial" w:cs="Arial"/>
          <w:color w:val="000000" w:themeColor="text1"/>
          <w:sz w:val="24"/>
          <w:szCs w:val="24"/>
        </w:rPr>
        <w:t xml:space="preserve"> has been shown below</w:t>
      </w:r>
      <w:r w:rsidR="00AE05F3">
        <w:rPr>
          <w:rFonts w:ascii="Arial" w:hAnsi="Arial" w:cs="Arial"/>
          <w:color w:val="000000" w:themeColor="text1"/>
          <w:sz w:val="24"/>
          <w:szCs w:val="24"/>
        </w:rPr>
        <w:t xml:space="preserve"> along with the steps</w:t>
      </w:r>
      <w:r>
        <w:rPr>
          <w:rFonts w:ascii="Arial" w:hAnsi="Arial" w:cs="Arial"/>
          <w:color w:val="000000" w:themeColor="text1"/>
          <w:sz w:val="24"/>
          <w:szCs w:val="24"/>
        </w:rPr>
        <w:t>.</w:t>
      </w:r>
    </w:p>
    <w:p w14:paraId="0EE1F57F" w14:textId="7741CA02" w:rsidR="00AE05F3" w:rsidRDefault="00AE05F3" w:rsidP="00AE05F3">
      <w:p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Steps:</w:t>
      </w:r>
    </w:p>
    <w:p w14:paraId="31EF97A1" w14:textId="27F33B95"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user opens the login system </w:t>
      </w:r>
    </w:p>
    <w:p w14:paraId="394190C1" w14:textId="207A025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logins with his account</w:t>
      </w:r>
    </w:p>
    <w:p w14:paraId="03B91B41" w14:textId="098EB61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verifies the user’s account</w:t>
      </w:r>
    </w:p>
    <w:p w14:paraId="42ECCC93" w14:textId="7C8FD9EB" w:rsidR="00AE05F3" w:rsidRDefault="00AE05F3"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displays the user homepage if his account is verified or displays error if not</w:t>
      </w:r>
      <w:r w:rsidR="00F51E20">
        <w:rPr>
          <w:rFonts w:ascii="Arial" w:hAnsi="Arial" w:cs="Arial"/>
          <w:color w:val="000000" w:themeColor="text1"/>
          <w:sz w:val="24"/>
          <w:szCs w:val="24"/>
        </w:rPr>
        <w:t xml:space="preserve"> verified</w:t>
      </w:r>
    </w:p>
    <w:p w14:paraId="35A80695" w14:textId="3E5382B4"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opens the user page</w:t>
      </w:r>
    </w:p>
    <w:p w14:paraId="24CA043E" w14:textId="030086CA"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displays the users list along with the details</w:t>
      </w:r>
    </w:p>
    <w:p w14:paraId="463FA92E" w14:textId="287472E6" w:rsidR="00F51E20"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User searches users by the user status id</w:t>
      </w:r>
    </w:p>
    <w:p w14:paraId="16689FD3" w14:textId="5722BE57" w:rsidR="00F51E20" w:rsidRPr="00AE05F3" w:rsidRDefault="00F51E20" w:rsidP="00AE05F3">
      <w:pPr>
        <w:pStyle w:val="ListParagraph"/>
        <w:numPr>
          <w:ilvl w:val="0"/>
          <w:numId w:val="18"/>
        </w:numPr>
        <w:spacing w:line="360" w:lineRule="auto"/>
        <w:jc w:val="both"/>
        <w:rPr>
          <w:rFonts w:ascii="Arial" w:hAnsi="Arial" w:cs="Arial"/>
          <w:color w:val="000000" w:themeColor="text1"/>
          <w:sz w:val="24"/>
          <w:szCs w:val="24"/>
        </w:rPr>
      </w:pPr>
      <w:r>
        <w:rPr>
          <w:rFonts w:ascii="Arial" w:hAnsi="Arial" w:cs="Arial"/>
          <w:color w:val="000000" w:themeColor="text1"/>
          <w:sz w:val="24"/>
          <w:szCs w:val="24"/>
        </w:rPr>
        <w:t>System verifies the user status id and if the id does not exist, then system displays error. If the id exists but does not matches with the required id, then system displays the users who are assigned. Finally, if the id matched with the required id, then system displays the users who are currently free.</w:t>
      </w:r>
    </w:p>
    <w:p w14:paraId="1EB531C2" w14:textId="71B3E5A0" w:rsidR="003317F0" w:rsidRDefault="00F51E20" w:rsidP="003317F0">
      <w:pPr>
        <w:keepNext/>
        <w:spacing w:line="360" w:lineRule="auto"/>
        <w:jc w:val="both"/>
      </w:pPr>
      <w:r>
        <w:rPr>
          <w:noProof/>
        </w:rPr>
        <w:lastRenderedPageBreak/>
        <w:drawing>
          <wp:inline distT="0" distB="0" distL="0" distR="0" wp14:anchorId="1D7D2470" wp14:editId="29AEF46E">
            <wp:extent cx="6741501" cy="44050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779829" cy="4430067"/>
                    </a:xfrm>
                    <a:prstGeom prst="rect">
                      <a:avLst/>
                    </a:prstGeom>
                  </pic:spPr>
                </pic:pic>
              </a:graphicData>
            </a:graphic>
          </wp:inline>
        </w:drawing>
      </w:r>
    </w:p>
    <w:p w14:paraId="6CA8117B" w14:textId="0E8E860C" w:rsidR="002003BC" w:rsidRDefault="003317F0" w:rsidP="003317F0">
      <w:pPr>
        <w:pStyle w:val="Caption"/>
        <w:jc w:val="center"/>
        <w:rPr>
          <w:rFonts w:ascii="Arial" w:hAnsi="Arial" w:cs="Arial"/>
          <w:i w:val="0"/>
          <w:iCs w:val="0"/>
          <w:color w:val="000000" w:themeColor="text1"/>
        </w:rPr>
      </w:pPr>
      <w:r w:rsidRPr="003317F0">
        <w:rPr>
          <w:rFonts w:ascii="Arial" w:hAnsi="Arial" w:cs="Arial"/>
          <w:i w:val="0"/>
          <w:iCs w:val="0"/>
          <w:color w:val="000000" w:themeColor="text1"/>
        </w:rPr>
        <w:t xml:space="preserve">Figure </w:t>
      </w:r>
      <w:r w:rsidRPr="003317F0">
        <w:rPr>
          <w:rFonts w:ascii="Arial" w:hAnsi="Arial" w:cs="Arial"/>
          <w:i w:val="0"/>
          <w:iCs w:val="0"/>
          <w:color w:val="000000" w:themeColor="text1"/>
        </w:rPr>
        <w:fldChar w:fldCharType="begin"/>
      </w:r>
      <w:r w:rsidRPr="003317F0">
        <w:rPr>
          <w:rFonts w:ascii="Arial" w:hAnsi="Arial" w:cs="Arial"/>
          <w:i w:val="0"/>
          <w:iCs w:val="0"/>
          <w:color w:val="000000" w:themeColor="text1"/>
        </w:rPr>
        <w:instrText xml:space="preserve"> SEQ Figure \* ARABIC </w:instrText>
      </w:r>
      <w:r w:rsidRPr="003317F0">
        <w:rPr>
          <w:rFonts w:ascii="Arial" w:hAnsi="Arial" w:cs="Arial"/>
          <w:i w:val="0"/>
          <w:iCs w:val="0"/>
          <w:color w:val="000000" w:themeColor="text1"/>
        </w:rPr>
        <w:fldChar w:fldCharType="separate"/>
      </w:r>
      <w:r w:rsidR="00CC0B2B">
        <w:rPr>
          <w:rFonts w:ascii="Arial" w:hAnsi="Arial" w:cs="Arial"/>
          <w:i w:val="0"/>
          <w:iCs w:val="0"/>
          <w:noProof/>
          <w:color w:val="000000" w:themeColor="text1"/>
        </w:rPr>
        <w:t>3</w:t>
      </w:r>
      <w:r w:rsidRPr="003317F0">
        <w:rPr>
          <w:rFonts w:ascii="Arial" w:hAnsi="Arial" w:cs="Arial"/>
          <w:i w:val="0"/>
          <w:iCs w:val="0"/>
          <w:color w:val="000000" w:themeColor="text1"/>
        </w:rPr>
        <w:fldChar w:fldCharType="end"/>
      </w:r>
      <w:r>
        <w:rPr>
          <w:rFonts w:ascii="Arial" w:hAnsi="Arial" w:cs="Arial"/>
          <w:i w:val="0"/>
          <w:iCs w:val="0"/>
          <w:color w:val="000000" w:themeColor="text1"/>
        </w:rPr>
        <w:t>: Activity Diagram</w:t>
      </w:r>
    </w:p>
    <w:p w14:paraId="23C1940D" w14:textId="54597B5B" w:rsidR="00575B70" w:rsidRDefault="00575B70" w:rsidP="00575B70"/>
    <w:p w14:paraId="07DE3A96" w14:textId="446658AD" w:rsidR="00575B70" w:rsidRDefault="00575B70" w:rsidP="00575B70"/>
    <w:p w14:paraId="2564BF83" w14:textId="2513D630" w:rsidR="00F51E20" w:rsidRDefault="00F51E20" w:rsidP="00575B70"/>
    <w:p w14:paraId="050CC1DD" w14:textId="37E3ED70" w:rsidR="00F51E20" w:rsidRDefault="00F51E20" w:rsidP="00575B70"/>
    <w:p w14:paraId="3E18B47C" w14:textId="0D69EA2E" w:rsidR="00F51E20" w:rsidRDefault="00F51E20" w:rsidP="00575B70"/>
    <w:p w14:paraId="3349A43A" w14:textId="77777777" w:rsidR="00F51E20" w:rsidRDefault="00F51E20" w:rsidP="00575B70"/>
    <w:p w14:paraId="27360D72" w14:textId="5FAE9DE9" w:rsidR="00F51E20" w:rsidRDefault="00F51E20" w:rsidP="00575B70"/>
    <w:p w14:paraId="48ECE922" w14:textId="77777777" w:rsidR="00F51E20" w:rsidRDefault="00F51E20" w:rsidP="00575B70"/>
    <w:p w14:paraId="034773AB" w14:textId="672D247C" w:rsidR="00575B70" w:rsidRDefault="00575B70" w:rsidP="00575B70"/>
    <w:p w14:paraId="49DDA02F" w14:textId="1F91669E" w:rsidR="00575B70" w:rsidRDefault="00575B70" w:rsidP="00947F78">
      <w:pPr>
        <w:pStyle w:val="Heading1"/>
        <w:spacing w:before="0" w:line="360" w:lineRule="auto"/>
        <w:rPr>
          <w:rFonts w:ascii="Arial" w:hAnsi="Arial" w:cs="Arial"/>
          <w:b/>
          <w:bCs/>
          <w:color w:val="000000" w:themeColor="text1"/>
        </w:rPr>
      </w:pPr>
      <w:bookmarkStart w:id="5" w:name="_Toc50362866"/>
      <w:r>
        <w:rPr>
          <w:rFonts w:ascii="Arial" w:hAnsi="Arial" w:cs="Arial"/>
          <w:b/>
          <w:bCs/>
          <w:color w:val="000000" w:themeColor="text1"/>
        </w:rPr>
        <w:lastRenderedPageBreak/>
        <w:t>Entity Relation Diagram</w:t>
      </w:r>
      <w:bookmarkEnd w:id="5"/>
    </w:p>
    <w:p w14:paraId="4837CB6A" w14:textId="5F3A7FE0" w:rsidR="00F23068" w:rsidRDefault="00947F78" w:rsidP="00947F78">
      <w:pPr>
        <w:spacing w:line="360" w:lineRule="auto"/>
        <w:jc w:val="both"/>
        <w:rPr>
          <w:rFonts w:ascii="Arial" w:hAnsi="Arial" w:cs="Arial"/>
          <w:color w:val="000000" w:themeColor="text1"/>
          <w:sz w:val="32"/>
          <w:szCs w:val="32"/>
        </w:rPr>
      </w:pPr>
      <w:r w:rsidRPr="00947F78">
        <w:rPr>
          <w:rFonts w:ascii="Arial" w:hAnsi="Arial" w:cs="Arial"/>
          <w:sz w:val="24"/>
          <w:szCs w:val="24"/>
        </w:rPr>
        <w:t>An entity relationship diagram for this system to identify all relevant entities, attributes, suitable attribute types, primary keys, foreign keys, and cardinalities between entities</w:t>
      </w:r>
      <w:r>
        <w:rPr>
          <w:rFonts w:ascii="Arial" w:hAnsi="Arial" w:cs="Arial"/>
          <w:sz w:val="24"/>
          <w:szCs w:val="24"/>
        </w:rPr>
        <w:t xml:space="preserve"> has been shown below along with </w:t>
      </w:r>
      <w:r>
        <w:rPr>
          <w:rFonts w:ascii="Arial" w:hAnsi="Arial" w:cs="Arial"/>
        </w:rPr>
        <w:t>all the steps taken to come up with this</w:t>
      </w:r>
      <w:r w:rsidR="00F23068">
        <w:rPr>
          <w:rFonts w:ascii="Arial" w:hAnsi="Arial" w:cs="Arial"/>
        </w:rPr>
        <w:t xml:space="preserve"> 3</w:t>
      </w:r>
      <w:r w:rsidR="00F23068" w:rsidRPr="00F23068">
        <w:rPr>
          <w:rFonts w:ascii="Arial" w:hAnsi="Arial" w:cs="Arial"/>
          <w:vertAlign w:val="superscript"/>
        </w:rPr>
        <w:t>rd</w:t>
      </w:r>
      <w:r w:rsidR="00F23068">
        <w:rPr>
          <w:rFonts w:ascii="Arial" w:hAnsi="Arial" w:cs="Arial"/>
        </w:rPr>
        <w:t xml:space="preserve"> form</w:t>
      </w:r>
      <w:r>
        <w:rPr>
          <w:rFonts w:ascii="Arial" w:hAnsi="Arial" w:cs="Arial"/>
        </w:rPr>
        <w:t xml:space="preserve"> normalized ER diagram</w:t>
      </w:r>
      <w:r w:rsidR="00175BD9">
        <w:rPr>
          <w:rFonts w:ascii="Arial" w:hAnsi="Arial" w:cs="Arial"/>
        </w:rPr>
        <w:t xml:space="preserve"> using </w:t>
      </w:r>
      <w:r w:rsidR="00FA0175">
        <w:rPr>
          <w:rFonts w:ascii="Arial" w:hAnsi="Arial" w:cs="Arial"/>
        </w:rPr>
        <w:t>top down</w:t>
      </w:r>
      <w:r w:rsidR="00175BD9">
        <w:rPr>
          <w:rFonts w:ascii="Arial" w:hAnsi="Arial" w:cs="Arial"/>
        </w:rPr>
        <w:t xml:space="preserve"> approach</w:t>
      </w:r>
      <w:r>
        <w:rPr>
          <w:rFonts w:ascii="Arial" w:hAnsi="Arial" w:cs="Arial"/>
        </w:rPr>
        <w:t>.</w:t>
      </w:r>
      <w:r w:rsidR="00F23068">
        <w:rPr>
          <w:rFonts w:ascii="Arial" w:hAnsi="Arial" w:cs="Arial"/>
        </w:rPr>
        <w:t xml:space="preserve"> Normalization is a method of organizing the tables data in a specific way to reduce data redundancy and insertion, deletion, update anomalies.</w:t>
      </w:r>
      <w:r w:rsidR="006B3F8B">
        <w:rPr>
          <w:rFonts w:ascii="Arial" w:hAnsi="Arial" w:cs="Arial"/>
        </w:rPr>
        <w:t xml:space="preserve"> 1NF, 2NF, 3NF and BCNF are the most commonly used normalization. 3FN table is a table which is in 2FN </w:t>
      </w:r>
      <w:r w:rsidR="006B3F8B" w:rsidRPr="006B3F8B">
        <w:rPr>
          <w:rFonts w:ascii="Arial" w:hAnsi="Arial" w:cs="Arial"/>
          <w:color w:val="000000" w:themeColor="text1"/>
          <w:sz w:val="24"/>
          <w:szCs w:val="24"/>
        </w:rPr>
        <w:t xml:space="preserve">and </w:t>
      </w:r>
      <w:hyperlink r:id="rId18" w:tgtFrame="_blank" w:history="1">
        <w:r w:rsidR="006B3F8B">
          <w:rPr>
            <w:rStyle w:val="Hyperlink"/>
            <w:rFonts w:ascii="Arial" w:hAnsi="Arial" w:cs="Arial"/>
            <w:color w:val="000000" w:themeColor="text1"/>
            <w:sz w:val="24"/>
            <w:szCs w:val="24"/>
            <w:u w:val="none"/>
            <w:shd w:val="clear" w:color="auto" w:fill="FFFFFF"/>
          </w:rPr>
          <w:t>t</w:t>
        </w:r>
        <w:r w:rsidR="006B3F8B" w:rsidRPr="006B3F8B">
          <w:rPr>
            <w:rStyle w:val="Hyperlink"/>
            <w:rFonts w:ascii="Arial" w:hAnsi="Arial" w:cs="Arial"/>
            <w:color w:val="000000" w:themeColor="text1"/>
            <w:sz w:val="24"/>
            <w:szCs w:val="24"/>
            <w:u w:val="none"/>
            <w:shd w:val="clear" w:color="auto" w:fill="FFFFFF"/>
          </w:rPr>
          <w:t>ransitive functional dependency</w:t>
        </w:r>
      </w:hyperlink>
      <w:r w:rsidR="006B3F8B" w:rsidRPr="006B3F8B">
        <w:rPr>
          <w:rFonts w:ascii="Arial" w:hAnsi="Arial" w:cs="Arial"/>
          <w:color w:val="000000" w:themeColor="text1"/>
          <w:sz w:val="24"/>
          <w:szCs w:val="24"/>
          <w:shd w:val="clear" w:color="auto" w:fill="FFFFFF"/>
        </w:rPr>
        <w:t xml:space="preserve"> </w:t>
      </w:r>
      <w:r w:rsidR="006B3F8B">
        <w:rPr>
          <w:rFonts w:ascii="Arial" w:hAnsi="Arial" w:cs="Arial"/>
          <w:color w:val="000000" w:themeColor="text1"/>
          <w:sz w:val="24"/>
          <w:szCs w:val="24"/>
          <w:shd w:val="clear" w:color="auto" w:fill="FFFFFF"/>
        </w:rPr>
        <w:t>is</w:t>
      </w:r>
      <w:r w:rsidR="006B3F8B" w:rsidRPr="006B3F8B">
        <w:rPr>
          <w:rFonts w:ascii="Arial" w:hAnsi="Arial" w:cs="Arial"/>
          <w:color w:val="000000" w:themeColor="text1"/>
          <w:sz w:val="24"/>
          <w:szCs w:val="24"/>
          <w:shd w:val="clear" w:color="auto" w:fill="FFFFFF"/>
        </w:rPr>
        <w:t xml:space="preserve"> removed</w:t>
      </w:r>
      <w:r w:rsidR="006B3F8B">
        <w:rPr>
          <w:rFonts w:ascii="Arial" w:hAnsi="Arial" w:cs="Arial"/>
          <w:color w:val="000000" w:themeColor="text1"/>
          <w:sz w:val="24"/>
          <w:szCs w:val="24"/>
          <w:shd w:val="clear" w:color="auto" w:fill="FFFFFF"/>
        </w:rPr>
        <w:t xml:space="preserve"> </w:t>
      </w:r>
      <w:sdt>
        <w:sdtPr>
          <w:rPr>
            <w:rFonts w:ascii="Arial" w:hAnsi="Arial" w:cs="Arial"/>
            <w:color w:val="000000" w:themeColor="text1"/>
            <w:sz w:val="24"/>
            <w:szCs w:val="24"/>
            <w:shd w:val="clear" w:color="auto" w:fill="FFFFFF"/>
          </w:rPr>
          <w:id w:val="542868305"/>
          <w:citation/>
        </w:sdtPr>
        <w:sdtEndPr/>
        <w:sdtContent>
          <w:r w:rsidR="006B3F8B">
            <w:rPr>
              <w:rFonts w:ascii="Arial" w:hAnsi="Arial" w:cs="Arial"/>
              <w:color w:val="000000" w:themeColor="text1"/>
              <w:sz w:val="24"/>
              <w:szCs w:val="24"/>
              <w:shd w:val="clear" w:color="auto" w:fill="FFFFFF"/>
            </w:rPr>
            <w:fldChar w:fldCharType="begin"/>
          </w:r>
          <w:r w:rsidR="00BE0CAB">
            <w:rPr>
              <w:rFonts w:ascii="Arial" w:hAnsi="Arial" w:cs="Arial"/>
              <w:color w:val="000000" w:themeColor="text1"/>
              <w:sz w:val="24"/>
              <w:szCs w:val="24"/>
              <w:shd w:val="clear" w:color="auto" w:fill="FFFFFF"/>
            </w:rPr>
            <w:instrText xml:space="preserve">CITATION Cha20 \l 1033 </w:instrText>
          </w:r>
          <w:r w:rsidR="006B3F8B">
            <w:rPr>
              <w:rFonts w:ascii="Arial" w:hAnsi="Arial" w:cs="Arial"/>
              <w:color w:val="000000" w:themeColor="text1"/>
              <w:sz w:val="24"/>
              <w:szCs w:val="24"/>
              <w:shd w:val="clear" w:color="auto" w:fill="FFFFFF"/>
            </w:rPr>
            <w:fldChar w:fldCharType="separate"/>
          </w:r>
          <w:r w:rsidR="00BE0CAB" w:rsidRPr="00BE0CAB">
            <w:rPr>
              <w:rFonts w:ascii="Arial" w:hAnsi="Arial" w:cs="Arial"/>
              <w:noProof/>
              <w:color w:val="000000" w:themeColor="text1"/>
              <w:sz w:val="24"/>
              <w:szCs w:val="24"/>
              <w:shd w:val="clear" w:color="auto" w:fill="FFFFFF"/>
            </w:rPr>
            <w:t>(Singh, 2020)</w:t>
          </w:r>
          <w:r w:rsidR="006B3F8B">
            <w:rPr>
              <w:rFonts w:ascii="Arial" w:hAnsi="Arial" w:cs="Arial"/>
              <w:color w:val="000000" w:themeColor="text1"/>
              <w:sz w:val="24"/>
              <w:szCs w:val="24"/>
              <w:shd w:val="clear" w:color="auto" w:fill="FFFFFF"/>
            </w:rPr>
            <w:fldChar w:fldCharType="end"/>
          </w:r>
        </w:sdtContent>
      </w:sdt>
      <w:r w:rsidR="006B3F8B">
        <w:rPr>
          <w:rFonts w:ascii="Arial" w:hAnsi="Arial" w:cs="Arial"/>
          <w:color w:val="000000" w:themeColor="text1"/>
          <w:sz w:val="24"/>
          <w:szCs w:val="24"/>
          <w:shd w:val="clear" w:color="auto" w:fill="FFFFFF"/>
        </w:rPr>
        <w:t>.</w:t>
      </w:r>
      <w:r w:rsidR="00175BD9">
        <w:rPr>
          <w:rFonts w:ascii="Arial" w:hAnsi="Arial" w:cs="Arial"/>
          <w:color w:val="000000" w:themeColor="text1"/>
          <w:sz w:val="24"/>
          <w:szCs w:val="24"/>
          <w:shd w:val="clear" w:color="auto" w:fill="FFFFFF"/>
        </w:rPr>
        <w:t xml:space="preserve"> </w:t>
      </w:r>
      <w:r w:rsidR="00F23068" w:rsidRPr="006B3F8B">
        <w:rPr>
          <w:rFonts w:ascii="Arial" w:hAnsi="Arial" w:cs="Arial"/>
          <w:color w:val="000000" w:themeColor="text1"/>
          <w:sz w:val="32"/>
          <w:szCs w:val="32"/>
        </w:rPr>
        <w:t xml:space="preserve"> </w:t>
      </w:r>
    </w:p>
    <w:p w14:paraId="22C44CD0" w14:textId="7688551D" w:rsidR="009B38A2" w:rsidRDefault="009B38A2" w:rsidP="009B38A2">
      <w:pPr>
        <w:spacing w:after="0" w:line="360" w:lineRule="auto"/>
        <w:jc w:val="both"/>
        <w:rPr>
          <w:rFonts w:ascii="Arial" w:hAnsi="Arial" w:cs="Arial"/>
          <w:b/>
          <w:bCs/>
          <w:sz w:val="24"/>
          <w:szCs w:val="24"/>
        </w:rPr>
      </w:pPr>
      <w:r w:rsidRPr="009B38A2">
        <w:rPr>
          <w:rFonts w:ascii="Arial" w:hAnsi="Arial" w:cs="Arial"/>
          <w:b/>
          <w:bCs/>
          <w:sz w:val="24"/>
          <w:szCs w:val="24"/>
        </w:rPr>
        <w:t>Step</w:t>
      </w:r>
      <w:r w:rsidR="0081537D">
        <w:rPr>
          <w:rFonts w:ascii="Arial" w:hAnsi="Arial" w:cs="Arial"/>
          <w:b/>
          <w:bCs/>
          <w:sz w:val="24"/>
          <w:szCs w:val="24"/>
        </w:rPr>
        <w:t xml:space="preserve"> 1: </w:t>
      </w:r>
      <w:r w:rsidR="00005131">
        <w:rPr>
          <w:rFonts w:ascii="Arial" w:hAnsi="Arial" w:cs="Arial"/>
          <w:b/>
          <w:bCs/>
          <w:sz w:val="24"/>
          <w:szCs w:val="24"/>
        </w:rPr>
        <w:t>T</w:t>
      </w:r>
      <w:r w:rsidR="0081537D">
        <w:rPr>
          <w:rFonts w:ascii="Arial" w:hAnsi="Arial" w:cs="Arial"/>
          <w:b/>
          <w:bCs/>
          <w:sz w:val="24"/>
          <w:szCs w:val="24"/>
        </w:rPr>
        <w:t>ables for the system</w:t>
      </w:r>
      <w:r w:rsidR="0033462A">
        <w:rPr>
          <w:rFonts w:ascii="Arial" w:hAnsi="Arial" w:cs="Arial"/>
          <w:b/>
          <w:bCs/>
          <w:sz w:val="24"/>
          <w:szCs w:val="24"/>
        </w:rPr>
        <w:t xml:space="preserve"> (Not normalized)</w:t>
      </w:r>
      <w:r w:rsidR="0081537D">
        <w:rPr>
          <w:rFonts w:ascii="Arial" w:hAnsi="Arial" w:cs="Arial"/>
          <w:b/>
          <w:bCs/>
          <w:sz w:val="24"/>
          <w:szCs w:val="24"/>
        </w:rPr>
        <w:t xml:space="preserve"> </w:t>
      </w:r>
    </w:p>
    <w:p w14:paraId="415F069A" w14:textId="61E2AB96" w:rsidR="009B38A2"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Users table</w:t>
      </w:r>
      <w:r w:rsidR="001B55CE">
        <w:rPr>
          <w:rFonts w:ascii="Arial" w:hAnsi="Arial" w:cs="Arial"/>
          <w:sz w:val="24"/>
          <w:szCs w:val="24"/>
        </w:rPr>
        <w:t xml:space="preserve"> (</w:t>
      </w:r>
      <w:r w:rsidR="005A1CC8">
        <w:rPr>
          <w:rFonts w:ascii="Arial" w:hAnsi="Arial" w:cs="Arial"/>
          <w:sz w:val="24"/>
          <w:szCs w:val="24"/>
        </w:rPr>
        <w:t xml:space="preserve">columns: </w:t>
      </w:r>
      <w:r w:rsidR="001B55CE">
        <w:rPr>
          <w:rFonts w:ascii="Arial" w:hAnsi="Arial" w:cs="Arial"/>
          <w:sz w:val="24"/>
          <w:szCs w:val="24"/>
        </w:rPr>
        <w:t>id, name, skill, user type, user status)</w:t>
      </w:r>
    </w:p>
    <w:p w14:paraId="64D568E6" w14:textId="17966F35" w:rsidR="00005131"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Task</w:t>
      </w:r>
      <w:r w:rsidR="00233753">
        <w:rPr>
          <w:rFonts w:ascii="Arial" w:hAnsi="Arial" w:cs="Arial"/>
          <w:sz w:val="24"/>
          <w:szCs w:val="24"/>
        </w:rPr>
        <w:t>s</w:t>
      </w:r>
      <w:r>
        <w:rPr>
          <w:rFonts w:ascii="Arial" w:hAnsi="Arial" w:cs="Arial"/>
          <w:sz w:val="24"/>
          <w:szCs w:val="24"/>
        </w:rPr>
        <w:t xml:space="preserve"> table</w:t>
      </w:r>
      <w:r w:rsidR="001B55CE">
        <w:rPr>
          <w:rFonts w:ascii="Arial" w:hAnsi="Arial" w:cs="Arial"/>
          <w:sz w:val="24"/>
          <w:szCs w:val="24"/>
        </w:rPr>
        <w:t xml:space="preserve"> (</w:t>
      </w:r>
      <w:r w:rsidR="005A1CC8">
        <w:rPr>
          <w:rFonts w:ascii="Arial" w:hAnsi="Arial" w:cs="Arial"/>
          <w:sz w:val="24"/>
          <w:szCs w:val="24"/>
        </w:rPr>
        <w:t xml:space="preserve">columns: </w:t>
      </w:r>
      <w:r w:rsidR="001B55CE">
        <w:rPr>
          <w:rFonts w:ascii="Arial" w:hAnsi="Arial" w:cs="Arial"/>
          <w:sz w:val="24"/>
          <w:szCs w:val="24"/>
        </w:rPr>
        <w:t>id, name, users,</w:t>
      </w:r>
      <w:r w:rsidR="00233753">
        <w:rPr>
          <w:rFonts w:ascii="Arial" w:hAnsi="Arial" w:cs="Arial"/>
          <w:sz w:val="24"/>
          <w:szCs w:val="24"/>
        </w:rPr>
        <w:t xml:space="preserve"> estimated time, milestone, resource, start date, end date, status</w:t>
      </w:r>
      <w:r w:rsidR="001B55CE">
        <w:rPr>
          <w:rFonts w:ascii="Arial" w:hAnsi="Arial" w:cs="Arial"/>
          <w:sz w:val="24"/>
          <w:szCs w:val="24"/>
        </w:rPr>
        <w:t>)</w:t>
      </w:r>
    </w:p>
    <w:p w14:paraId="7BE9C4EA" w14:textId="3D0922BE" w:rsidR="00005131" w:rsidRDefault="00005131" w:rsidP="0033462A">
      <w:pPr>
        <w:pStyle w:val="ListParagraph"/>
        <w:numPr>
          <w:ilvl w:val="0"/>
          <w:numId w:val="14"/>
        </w:numPr>
        <w:spacing w:after="0" w:line="360" w:lineRule="auto"/>
        <w:jc w:val="both"/>
        <w:rPr>
          <w:rFonts w:ascii="Arial" w:hAnsi="Arial" w:cs="Arial"/>
          <w:sz w:val="24"/>
          <w:szCs w:val="24"/>
        </w:rPr>
      </w:pPr>
      <w:r>
        <w:rPr>
          <w:rFonts w:ascii="Arial" w:hAnsi="Arial" w:cs="Arial"/>
          <w:sz w:val="24"/>
          <w:szCs w:val="24"/>
        </w:rPr>
        <w:t>Project</w:t>
      </w:r>
      <w:r w:rsidR="00233753">
        <w:rPr>
          <w:rFonts w:ascii="Arial" w:hAnsi="Arial" w:cs="Arial"/>
          <w:sz w:val="24"/>
          <w:szCs w:val="24"/>
        </w:rPr>
        <w:t>s</w:t>
      </w:r>
      <w:r>
        <w:rPr>
          <w:rFonts w:ascii="Arial" w:hAnsi="Arial" w:cs="Arial"/>
          <w:sz w:val="24"/>
          <w:szCs w:val="24"/>
        </w:rPr>
        <w:t xml:space="preserve"> table</w:t>
      </w:r>
      <w:r w:rsidR="0033462A">
        <w:rPr>
          <w:rFonts w:ascii="Arial" w:hAnsi="Arial" w:cs="Arial"/>
          <w:sz w:val="24"/>
          <w:szCs w:val="24"/>
        </w:rPr>
        <w:t xml:space="preserve"> </w:t>
      </w:r>
      <w:r w:rsidR="00233753">
        <w:rPr>
          <w:rFonts w:ascii="Arial" w:hAnsi="Arial" w:cs="Arial"/>
          <w:sz w:val="24"/>
          <w:szCs w:val="24"/>
        </w:rPr>
        <w:t>(</w:t>
      </w:r>
      <w:r w:rsidR="005A1CC8">
        <w:rPr>
          <w:rFonts w:ascii="Arial" w:hAnsi="Arial" w:cs="Arial"/>
          <w:sz w:val="24"/>
          <w:szCs w:val="24"/>
        </w:rPr>
        <w:t xml:space="preserve">columns: </w:t>
      </w:r>
      <w:r w:rsidR="0033462A">
        <w:rPr>
          <w:rFonts w:ascii="Arial" w:hAnsi="Arial" w:cs="Arial"/>
          <w:sz w:val="24"/>
          <w:szCs w:val="24"/>
        </w:rPr>
        <w:t>id, name, description,</w:t>
      </w:r>
      <w:r w:rsidR="00326DC8">
        <w:rPr>
          <w:rFonts w:ascii="Arial" w:hAnsi="Arial" w:cs="Arial"/>
          <w:sz w:val="24"/>
          <w:szCs w:val="24"/>
        </w:rPr>
        <w:t xml:space="preserve"> users, tasks,</w:t>
      </w:r>
      <w:r w:rsidR="0033462A">
        <w:rPr>
          <w:rFonts w:ascii="Arial" w:hAnsi="Arial" w:cs="Arial"/>
          <w:sz w:val="24"/>
          <w:szCs w:val="24"/>
        </w:rPr>
        <w:t xml:space="preserve"> milestone, task completion percentage, start date, end date</w:t>
      </w:r>
      <w:r w:rsidR="00233753">
        <w:rPr>
          <w:rFonts w:ascii="Arial" w:hAnsi="Arial" w:cs="Arial"/>
          <w:sz w:val="24"/>
          <w:szCs w:val="24"/>
        </w:rPr>
        <w:t>)</w:t>
      </w:r>
    </w:p>
    <w:p w14:paraId="54CBC508" w14:textId="474F1BEC" w:rsidR="0033462A" w:rsidRPr="0033462A" w:rsidRDefault="0033462A" w:rsidP="0033462A">
      <w:pPr>
        <w:spacing w:after="0" w:line="360" w:lineRule="auto"/>
        <w:jc w:val="both"/>
        <w:rPr>
          <w:rFonts w:ascii="Arial" w:hAnsi="Arial" w:cs="Arial"/>
          <w:b/>
          <w:bCs/>
          <w:sz w:val="24"/>
          <w:szCs w:val="24"/>
        </w:rPr>
      </w:pPr>
      <w:r w:rsidRPr="0033462A">
        <w:rPr>
          <w:rFonts w:ascii="Arial" w:hAnsi="Arial" w:cs="Arial"/>
          <w:b/>
          <w:bCs/>
          <w:sz w:val="24"/>
          <w:szCs w:val="24"/>
        </w:rPr>
        <w:t xml:space="preserve">Step 2: </w:t>
      </w:r>
      <w:r>
        <w:rPr>
          <w:rFonts w:ascii="Arial" w:hAnsi="Arial" w:cs="Arial"/>
          <w:b/>
          <w:bCs/>
          <w:sz w:val="24"/>
          <w:szCs w:val="24"/>
        </w:rPr>
        <w:t xml:space="preserve">Tables for the system (Normalized) </w:t>
      </w:r>
    </w:p>
    <w:p w14:paraId="1B26F693" w14:textId="1B894D65" w:rsidR="0033462A" w:rsidRPr="00EE40DB" w:rsidRDefault="0033462A" w:rsidP="00EE40DB">
      <w:pPr>
        <w:pStyle w:val="ListParagraph"/>
        <w:numPr>
          <w:ilvl w:val="0"/>
          <w:numId w:val="17"/>
        </w:numPr>
        <w:spacing w:after="0" w:line="360" w:lineRule="auto"/>
        <w:jc w:val="both"/>
        <w:rPr>
          <w:rFonts w:ascii="Arial" w:hAnsi="Arial" w:cs="Arial"/>
          <w:sz w:val="24"/>
          <w:szCs w:val="24"/>
        </w:rPr>
      </w:pPr>
      <w:r w:rsidRPr="00EE40DB">
        <w:rPr>
          <w:rFonts w:ascii="Arial" w:hAnsi="Arial" w:cs="Arial"/>
          <w:sz w:val="24"/>
          <w:szCs w:val="24"/>
        </w:rPr>
        <w:t>A user might be normal at first and then assigned to project manager later. A user also might be free at first and then assigned to the tasks and projects later. Therefore, User table is divided into following tables.</w:t>
      </w:r>
    </w:p>
    <w:p w14:paraId="6729CF54" w14:textId="69D5FA69" w:rsidR="005A1CC8" w:rsidRDefault="005A1CC8" w:rsidP="00BD4298">
      <w:pPr>
        <w:pStyle w:val="ListParagraph"/>
        <w:numPr>
          <w:ilvl w:val="0"/>
          <w:numId w:val="15"/>
        </w:numPr>
        <w:spacing w:after="0" w:line="360" w:lineRule="auto"/>
        <w:jc w:val="both"/>
        <w:rPr>
          <w:rFonts w:ascii="Arial" w:hAnsi="Arial" w:cs="Arial"/>
          <w:sz w:val="24"/>
          <w:szCs w:val="24"/>
        </w:rPr>
      </w:pPr>
      <w:r w:rsidRPr="00B0404E">
        <w:rPr>
          <w:rFonts w:ascii="Arial" w:hAnsi="Arial" w:cs="Arial"/>
          <w:sz w:val="24"/>
          <w:szCs w:val="24"/>
        </w:rPr>
        <w:t>User Status (id, name)</w:t>
      </w:r>
      <w:r w:rsidR="00B0404E" w:rsidRPr="00B0404E">
        <w:rPr>
          <w:rFonts w:ascii="Arial" w:hAnsi="Arial" w:cs="Arial"/>
          <w:sz w:val="24"/>
          <w:szCs w:val="24"/>
        </w:rPr>
        <w:t xml:space="preserve">, </w:t>
      </w:r>
      <w:r w:rsidRPr="00B0404E">
        <w:rPr>
          <w:rFonts w:ascii="Arial" w:hAnsi="Arial" w:cs="Arial"/>
          <w:sz w:val="24"/>
          <w:szCs w:val="24"/>
        </w:rPr>
        <w:t>User Type (id, name)</w:t>
      </w:r>
      <w:r w:rsidR="00B0404E">
        <w:rPr>
          <w:rFonts w:ascii="Arial" w:hAnsi="Arial" w:cs="Arial"/>
          <w:sz w:val="24"/>
          <w:szCs w:val="24"/>
        </w:rPr>
        <w:t xml:space="preserve">, </w:t>
      </w:r>
      <w:r w:rsidRPr="00B0404E">
        <w:rPr>
          <w:rFonts w:ascii="Arial" w:hAnsi="Arial" w:cs="Arial"/>
          <w:sz w:val="24"/>
          <w:szCs w:val="24"/>
        </w:rPr>
        <w:t>Skill (id, name)</w:t>
      </w:r>
    </w:p>
    <w:p w14:paraId="50F48D4C" w14:textId="45E36AF5" w:rsidR="00B0404E" w:rsidRPr="00B0404E" w:rsidRDefault="00B0404E" w:rsidP="00BD4298">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User Skill (user id, skill id)</w:t>
      </w:r>
    </w:p>
    <w:p w14:paraId="1923AD45" w14:textId="6B5DC2F9" w:rsidR="005A1CC8" w:rsidRDefault="005A1CC8" w:rsidP="0033462A">
      <w:pPr>
        <w:pStyle w:val="ListParagraph"/>
        <w:numPr>
          <w:ilvl w:val="0"/>
          <w:numId w:val="15"/>
        </w:numPr>
        <w:spacing w:after="0" w:line="360" w:lineRule="auto"/>
        <w:jc w:val="both"/>
        <w:rPr>
          <w:rFonts w:ascii="Arial" w:hAnsi="Arial" w:cs="Arial"/>
          <w:sz w:val="24"/>
          <w:szCs w:val="24"/>
        </w:rPr>
      </w:pPr>
      <w:r>
        <w:rPr>
          <w:rFonts w:ascii="Arial" w:hAnsi="Arial" w:cs="Arial"/>
          <w:sz w:val="24"/>
          <w:szCs w:val="24"/>
        </w:rPr>
        <w:t>User</w:t>
      </w:r>
      <w:r w:rsidR="00926D2F">
        <w:rPr>
          <w:rFonts w:ascii="Arial" w:hAnsi="Arial" w:cs="Arial"/>
          <w:sz w:val="24"/>
          <w:szCs w:val="24"/>
        </w:rPr>
        <w:t xml:space="preserve"> </w:t>
      </w:r>
      <w:r>
        <w:rPr>
          <w:rFonts w:ascii="Arial" w:hAnsi="Arial" w:cs="Arial"/>
          <w:sz w:val="24"/>
          <w:szCs w:val="24"/>
        </w:rPr>
        <w:t>(id, name,</w:t>
      </w:r>
      <w:r w:rsidR="00B0404E">
        <w:rPr>
          <w:rFonts w:ascii="Arial" w:hAnsi="Arial" w:cs="Arial"/>
          <w:sz w:val="24"/>
          <w:szCs w:val="24"/>
        </w:rPr>
        <w:t xml:space="preserve"> user type id,</w:t>
      </w:r>
      <w:r>
        <w:rPr>
          <w:rFonts w:ascii="Arial" w:hAnsi="Arial" w:cs="Arial"/>
          <w:sz w:val="24"/>
          <w:szCs w:val="24"/>
        </w:rPr>
        <w:t xml:space="preserve"> status id)</w:t>
      </w:r>
    </w:p>
    <w:p w14:paraId="166EE28B" w14:textId="79DB6D3B" w:rsidR="00926D2F" w:rsidRPr="00EE40DB" w:rsidRDefault="00926D2F" w:rsidP="00EE40DB">
      <w:pPr>
        <w:pStyle w:val="ListParagraph"/>
        <w:numPr>
          <w:ilvl w:val="0"/>
          <w:numId w:val="17"/>
        </w:numPr>
        <w:spacing w:after="0" w:line="360" w:lineRule="auto"/>
        <w:jc w:val="both"/>
        <w:rPr>
          <w:rFonts w:ascii="Arial" w:hAnsi="Arial" w:cs="Arial"/>
          <w:sz w:val="24"/>
          <w:szCs w:val="24"/>
        </w:rPr>
      </w:pPr>
      <w:r w:rsidRPr="00EE40DB">
        <w:rPr>
          <w:rFonts w:ascii="Arial" w:hAnsi="Arial" w:cs="Arial"/>
          <w:sz w:val="24"/>
          <w:szCs w:val="24"/>
        </w:rPr>
        <w:t>A task might be distributed to multiple users and a project can have multiple tasks and multiple users. A task might be incomplete at first and then might be completed by the users later. Therefore, Task and Project table is divided into following tables.</w:t>
      </w:r>
    </w:p>
    <w:p w14:paraId="1B3FE64B" w14:textId="77777777" w:rsidR="00B0404E" w:rsidRDefault="00926D2F" w:rsidP="00A90E98">
      <w:pPr>
        <w:pStyle w:val="ListParagraph"/>
        <w:numPr>
          <w:ilvl w:val="0"/>
          <w:numId w:val="16"/>
        </w:numPr>
        <w:spacing w:after="0" w:line="360" w:lineRule="auto"/>
        <w:jc w:val="both"/>
        <w:rPr>
          <w:rFonts w:ascii="Arial" w:hAnsi="Arial" w:cs="Arial"/>
          <w:sz w:val="24"/>
          <w:szCs w:val="24"/>
        </w:rPr>
      </w:pPr>
      <w:r w:rsidRPr="00B0404E">
        <w:rPr>
          <w:rFonts w:ascii="Arial" w:hAnsi="Arial" w:cs="Arial"/>
          <w:sz w:val="24"/>
          <w:szCs w:val="24"/>
        </w:rPr>
        <w:t>Resource (id, name)</w:t>
      </w:r>
      <w:r w:rsidR="00B0404E" w:rsidRPr="00B0404E">
        <w:rPr>
          <w:rFonts w:ascii="Arial" w:hAnsi="Arial" w:cs="Arial"/>
          <w:sz w:val="24"/>
          <w:szCs w:val="24"/>
        </w:rPr>
        <w:t xml:space="preserve">, </w:t>
      </w:r>
      <w:r w:rsidRPr="00B0404E">
        <w:rPr>
          <w:rFonts w:ascii="Arial" w:hAnsi="Arial" w:cs="Arial"/>
          <w:sz w:val="24"/>
          <w:szCs w:val="24"/>
        </w:rPr>
        <w:t>Milestone (id, name)</w:t>
      </w:r>
      <w:r w:rsidR="00B0404E">
        <w:rPr>
          <w:rFonts w:ascii="Arial" w:hAnsi="Arial" w:cs="Arial"/>
          <w:sz w:val="24"/>
          <w:szCs w:val="24"/>
        </w:rPr>
        <w:t xml:space="preserve">, </w:t>
      </w:r>
      <w:r w:rsidRPr="00B0404E">
        <w:rPr>
          <w:rFonts w:ascii="Arial" w:hAnsi="Arial" w:cs="Arial"/>
          <w:sz w:val="24"/>
          <w:szCs w:val="24"/>
        </w:rPr>
        <w:t>Progress Status (id, name)</w:t>
      </w:r>
    </w:p>
    <w:p w14:paraId="3DA4938B" w14:textId="7C554DF0" w:rsidR="00926D2F" w:rsidRPr="00B0404E" w:rsidRDefault="00B0404E" w:rsidP="00A90E98">
      <w:pPr>
        <w:pStyle w:val="ListParagraph"/>
        <w:numPr>
          <w:ilvl w:val="0"/>
          <w:numId w:val="16"/>
        </w:numPr>
        <w:spacing w:after="0" w:line="360" w:lineRule="auto"/>
        <w:jc w:val="both"/>
        <w:rPr>
          <w:rFonts w:ascii="Arial" w:hAnsi="Arial" w:cs="Arial"/>
          <w:sz w:val="24"/>
          <w:szCs w:val="24"/>
        </w:rPr>
      </w:pPr>
      <w:r w:rsidRPr="00B0404E">
        <w:rPr>
          <w:rFonts w:ascii="Arial" w:hAnsi="Arial" w:cs="Arial"/>
          <w:sz w:val="24"/>
          <w:szCs w:val="24"/>
        </w:rPr>
        <w:t xml:space="preserve"> Task Resource (task id, re</w:t>
      </w:r>
      <w:r>
        <w:rPr>
          <w:rFonts w:ascii="Arial" w:hAnsi="Arial" w:cs="Arial"/>
          <w:sz w:val="24"/>
          <w:szCs w:val="24"/>
        </w:rPr>
        <w:t>source id</w:t>
      </w:r>
      <w:r w:rsidRPr="00B0404E">
        <w:rPr>
          <w:rFonts w:ascii="Arial" w:hAnsi="Arial" w:cs="Arial"/>
          <w:sz w:val="24"/>
          <w:szCs w:val="24"/>
        </w:rPr>
        <w:t>)</w:t>
      </w:r>
    </w:p>
    <w:p w14:paraId="606042F5" w14:textId="2A0F050D" w:rsidR="00926D2F" w:rsidRDefault="00926D2F" w:rsidP="00926D2F">
      <w:pPr>
        <w:pStyle w:val="ListParagraph"/>
        <w:numPr>
          <w:ilvl w:val="0"/>
          <w:numId w:val="16"/>
        </w:numPr>
        <w:spacing w:after="0" w:line="360" w:lineRule="auto"/>
        <w:jc w:val="both"/>
        <w:rPr>
          <w:rFonts w:ascii="Arial" w:hAnsi="Arial" w:cs="Arial"/>
          <w:sz w:val="24"/>
          <w:szCs w:val="24"/>
        </w:rPr>
      </w:pPr>
      <w:r>
        <w:rPr>
          <w:rFonts w:ascii="Arial" w:hAnsi="Arial" w:cs="Arial"/>
          <w:sz w:val="24"/>
          <w:szCs w:val="24"/>
        </w:rPr>
        <w:t xml:space="preserve">Task (columns: id, name, milestone id, estimated time, start date, end date, </w:t>
      </w:r>
      <w:r w:rsidR="00B0404E">
        <w:rPr>
          <w:rFonts w:ascii="Arial" w:hAnsi="Arial" w:cs="Arial"/>
          <w:sz w:val="24"/>
          <w:szCs w:val="24"/>
        </w:rPr>
        <w:t xml:space="preserve">project id, </w:t>
      </w:r>
      <w:r>
        <w:rPr>
          <w:rFonts w:ascii="Arial" w:hAnsi="Arial" w:cs="Arial"/>
          <w:sz w:val="24"/>
          <w:szCs w:val="24"/>
        </w:rPr>
        <w:t>status id)</w:t>
      </w:r>
      <w:r w:rsidR="00B0404E">
        <w:rPr>
          <w:rFonts w:ascii="Arial" w:hAnsi="Arial" w:cs="Arial"/>
          <w:sz w:val="24"/>
          <w:szCs w:val="24"/>
        </w:rPr>
        <w:t>, User Task (user id, task id)</w:t>
      </w:r>
    </w:p>
    <w:p w14:paraId="1CB38FB0" w14:textId="301B1999" w:rsidR="00926D2F" w:rsidRDefault="00926D2F" w:rsidP="00926D2F">
      <w:pPr>
        <w:pStyle w:val="ListParagraph"/>
        <w:numPr>
          <w:ilvl w:val="0"/>
          <w:numId w:val="16"/>
        </w:numPr>
        <w:spacing w:after="0" w:line="360" w:lineRule="auto"/>
        <w:jc w:val="both"/>
        <w:rPr>
          <w:rFonts w:ascii="Arial" w:hAnsi="Arial" w:cs="Arial"/>
          <w:sz w:val="24"/>
          <w:szCs w:val="24"/>
        </w:rPr>
      </w:pPr>
      <w:r>
        <w:rPr>
          <w:rFonts w:ascii="Arial" w:hAnsi="Arial" w:cs="Arial"/>
          <w:sz w:val="24"/>
          <w:szCs w:val="24"/>
        </w:rPr>
        <w:t>Project (columns: id, name</w:t>
      </w:r>
      <w:r w:rsidR="00EE40DB">
        <w:rPr>
          <w:rFonts w:ascii="Arial" w:hAnsi="Arial" w:cs="Arial"/>
          <w:sz w:val="24"/>
          <w:szCs w:val="24"/>
        </w:rPr>
        <w:t>, description, task completion status, start date, end date</w:t>
      </w:r>
      <w:r w:rsidR="00B0404E">
        <w:rPr>
          <w:rFonts w:ascii="Arial" w:hAnsi="Arial" w:cs="Arial"/>
          <w:sz w:val="24"/>
          <w:szCs w:val="24"/>
        </w:rPr>
        <w:t>,</w:t>
      </w:r>
      <w:r w:rsidR="00B0404E" w:rsidRPr="00B0404E">
        <w:rPr>
          <w:rFonts w:ascii="Arial" w:hAnsi="Arial" w:cs="Arial"/>
          <w:sz w:val="24"/>
          <w:szCs w:val="24"/>
        </w:rPr>
        <w:t xml:space="preserve"> </w:t>
      </w:r>
      <w:r w:rsidR="00B0404E">
        <w:rPr>
          <w:rFonts w:ascii="Arial" w:hAnsi="Arial" w:cs="Arial"/>
          <w:sz w:val="24"/>
          <w:szCs w:val="24"/>
        </w:rPr>
        <w:t>project manager id</w:t>
      </w:r>
      <w:r>
        <w:rPr>
          <w:rFonts w:ascii="Arial" w:hAnsi="Arial" w:cs="Arial"/>
          <w:sz w:val="24"/>
          <w:szCs w:val="24"/>
        </w:rPr>
        <w:t>)</w:t>
      </w:r>
    </w:p>
    <w:p w14:paraId="0A83DA69" w14:textId="77777777" w:rsidR="00005131" w:rsidRPr="00005131" w:rsidRDefault="00005131" w:rsidP="00005131">
      <w:pPr>
        <w:spacing w:after="0" w:line="360" w:lineRule="auto"/>
        <w:jc w:val="both"/>
        <w:rPr>
          <w:rFonts w:ascii="Arial" w:hAnsi="Arial" w:cs="Arial"/>
          <w:sz w:val="24"/>
          <w:szCs w:val="24"/>
        </w:rPr>
      </w:pPr>
    </w:p>
    <w:p w14:paraId="64A3E25C" w14:textId="0585CF7B" w:rsidR="00CC0B2B" w:rsidRDefault="007E06AD" w:rsidP="00CC0B2B">
      <w:pPr>
        <w:keepNext/>
        <w:spacing w:line="360" w:lineRule="auto"/>
        <w:jc w:val="both"/>
      </w:pPr>
      <w:r>
        <w:rPr>
          <w:noProof/>
        </w:rPr>
        <w:drawing>
          <wp:inline distT="0" distB="0" distL="0" distR="0" wp14:anchorId="79754B57" wp14:editId="1F1F590F">
            <wp:extent cx="6042991" cy="7525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6159317" cy="7670195"/>
                    </a:xfrm>
                    <a:prstGeom prst="rect">
                      <a:avLst/>
                    </a:prstGeom>
                  </pic:spPr>
                </pic:pic>
              </a:graphicData>
            </a:graphic>
          </wp:inline>
        </w:drawing>
      </w:r>
    </w:p>
    <w:p w14:paraId="43F88AF3" w14:textId="10A869F2" w:rsidR="00947F78" w:rsidRPr="00CC0B2B" w:rsidRDefault="00CC0B2B" w:rsidP="00AB514E">
      <w:pPr>
        <w:pStyle w:val="Caption"/>
        <w:jc w:val="center"/>
        <w:rPr>
          <w:rFonts w:ascii="Arial" w:hAnsi="Arial" w:cs="Arial"/>
          <w:i w:val="0"/>
          <w:iCs w:val="0"/>
          <w:color w:val="000000" w:themeColor="text1"/>
          <w:sz w:val="24"/>
          <w:szCs w:val="24"/>
        </w:rPr>
      </w:pPr>
      <w:r w:rsidRPr="00CC0B2B">
        <w:rPr>
          <w:rFonts w:ascii="Arial" w:hAnsi="Arial" w:cs="Arial"/>
          <w:i w:val="0"/>
          <w:iCs w:val="0"/>
          <w:color w:val="000000" w:themeColor="text1"/>
        </w:rPr>
        <w:t xml:space="preserve">Figure </w:t>
      </w:r>
      <w:r w:rsidRPr="00CC0B2B">
        <w:rPr>
          <w:rFonts w:ascii="Arial" w:hAnsi="Arial" w:cs="Arial"/>
          <w:i w:val="0"/>
          <w:iCs w:val="0"/>
          <w:color w:val="000000" w:themeColor="text1"/>
        </w:rPr>
        <w:fldChar w:fldCharType="begin"/>
      </w:r>
      <w:r w:rsidRPr="00CC0B2B">
        <w:rPr>
          <w:rFonts w:ascii="Arial" w:hAnsi="Arial" w:cs="Arial"/>
          <w:i w:val="0"/>
          <w:iCs w:val="0"/>
          <w:color w:val="000000" w:themeColor="text1"/>
        </w:rPr>
        <w:instrText xml:space="preserve"> SEQ Figure \* ARABIC </w:instrText>
      </w:r>
      <w:r w:rsidRPr="00CC0B2B">
        <w:rPr>
          <w:rFonts w:ascii="Arial" w:hAnsi="Arial" w:cs="Arial"/>
          <w:i w:val="0"/>
          <w:iCs w:val="0"/>
          <w:color w:val="000000" w:themeColor="text1"/>
        </w:rPr>
        <w:fldChar w:fldCharType="separate"/>
      </w:r>
      <w:r w:rsidRPr="00CC0B2B">
        <w:rPr>
          <w:rFonts w:ascii="Arial" w:hAnsi="Arial" w:cs="Arial"/>
          <w:i w:val="0"/>
          <w:iCs w:val="0"/>
          <w:noProof/>
          <w:color w:val="000000" w:themeColor="text1"/>
        </w:rPr>
        <w:t>4</w:t>
      </w:r>
      <w:r w:rsidRPr="00CC0B2B">
        <w:rPr>
          <w:rFonts w:ascii="Arial" w:hAnsi="Arial" w:cs="Arial"/>
          <w:i w:val="0"/>
          <w:iCs w:val="0"/>
          <w:color w:val="000000" w:themeColor="text1"/>
        </w:rPr>
        <w:fldChar w:fldCharType="end"/>
      </w:r>
      <w:r w:rsidRPr="00CC0B2B">
        <w:rPr>
          <w:rFonts w:ascii="Arial" w:hAnsi="Arial" w:cs="Arial"/>
          <w:i w:val="0"/>
          <w:iCs w:val="0"/>
          <w:color w:val="000000" w:themeColor="text1"/>
        </w:rPr>
        <w:t>: ER Diagram</w:t>
      </w:r>
    </w:p>
    <w:p w14:paraId="377B582A" w14:textId="3BD125E8" w:rsidR="003279F3" w:rsidRDefault="003279F3" w:rsidP="006358CC">
      <w:pPr>
        <w:pStyle w:val="Heading1"/>
        <w:spacing w:before="0" w:line="360" w:lineRule="auto"/>
        <w:rPr>
          <w:rFonts w:ascii="Arial" w:hAnsi="Arial" w:cs="Arial"/>
          <w:b/>
          <w:bCs/>
          <w:color w:val="000000" w:themeColor="text1"/>
        </w:rPr>
      </w:pPr>
      <w:bookmarkStart w:id="6" w:name="_Toc50362867"/>
      <w:r>
        <w:rPr>
          <w:rFonts w:ascii="Arial" w:hAnsi="Arial" w:cs="Arial"/>
          <w:b/>
          <w:bCs/>
          <w:color w:val="000000" w:themeColor="text1"/>
        </w:rPr>
        <w:lastRenderedPageBreak/>
        <w:t>Conclusion</w:t>
      </w:r>
      <w:bookmarkEnd w:id="6"/>
    </w:p>
    <w:p w14:paraId="61A818B6" w14:textId="0B3EBB9B" w:rsidR="006358CC" w:rsidRDefault="006358CC" w:rsidP="006358CC">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 perfect solution for the Project Tracker software has been found with the help of Use Case diagram, Use Case Documentation, Class diagram, Activity diagram and ER diagram. Therefore, the system will have all its functionality and will be more flexible to operate without having any problem.</w:t>
      </w:r>
    </w:p>
    <w:p w14:paraId="00AFE914" w14:textId="778D477B" w:rsidR="008242D0" w:rsidRDefault="008242D0" w:rsidP="006358CC">
      <w:pPr>
        <w:spacing w:line="360" w:lineRule="auto"/>
        <w:jc w:val="both"/>
        <w:rPr>
          <w:rFonts w:ascii="Arial" w:hAnsi="Arial" w:cs="Arial"/>
          <w:color w:val="000000" w:themeColor="text1"/>
          <w:sz w:val="24"/>
          <w:szCs w:val="24"/>
        </w:rPr>
      </w:pPr>
    </w:p>
    <w:p w14:paraId="01FC21C4" w14:textId="40A80065" w:rsidR="008242D0" w:rsidRDefault="008242D0" w:rsidP="006358CC">
      <w:pPr>
        <w:spacing w:line="360" w:lineRule="auto"/>
        <w:jc w:val="both"/>
        <w:rPr>
          <w:rFonts w:ascii="Arial" w:hAnsi="Arial" w:cs="Arial"/>
          <w:color w:val="000000" w:themeColor="text1"/>
          <w:sz w:val="24"/>
          <w:szCs w:val="24"/>
        </w:rPr>
      </w:pPr>
    </w:p>
    <w:p w14:paraId="0823F245" w14:textId="661207CC" w:rsidR="008242D0" w:rsidRDefault="008242D0" w:rsidP="006358CC">
      <w:pPr>
        <w:spacing w:line="360" w:lineRule="auto"/>
        <w:jc w:val="both"/>
        <w:rPr>
          <w:rFonts w:ascii="Arial" w:hAnsi="Arial" w:cs="Arial"/>
          <w:color w:val="000000" w:themeColor="text1"/>
          <w:sz w:val="24"/>
          <w:szCs w:val="24"/>
        </w:rPr>
      </w:pPr>
    </w:p>
    <w:p w14:paraId="5CC208EE" w14:textId="1ADD7AEA" w:rsidR="008242D0" w:rsidRDefault="008242D0" w:rsidP="006358CC">
      <w:pPr>
        <w:spacing w:line="360" w:lineRule="auto"/>
        <w:jc w:val="both"/>
        <w:rPr>
          <w:rFonts w:ascii="Arial" w:hAnsi="Arial" w:cs="Arial"/>
          <w:color w:val="000000" w:themeColor="text1"/>
          <w:sz w:val="24"/>
          <w:szCs w:val="24"/>
        </w:rPr>
      </w:pPr>
    </w:p>
    <w:p w14:paraId="3DC11E6D" w14:textId="34B91703" w:rsidR="008242D0" w:rsidRDefault="008242D0" w:rsidP="006358CC">
      <w:pPr>
        <w:spacing w:line="360" w:lineRule="auto"/>
        <w:jc w:val="both"/>
        <w:rPr>
          <w:rFonts w:ascii="Arial" w:hAnsi="Arial" w:cs="Arial"/>
          <w:color w:val="000000" w:themeColor="text1"/>
          <w:sz w:val="24"/>
          <w:szCs w:val="24"/>
        </w:rPr>
      </w:pPr>
    </w:p>
    <w:p w14:paraId="3BB498A5" w14:textId="1A50C185" w:rsidR="008242D0" w:rsidRDefault="008242D0" w:rsidP="006358CC">
      <w:pPr>
        <w:spacing w:line="360" w:lineRule="auto"/>
        <w:jc w:val="both"/>
        <w:rPr>
          <w:rFonts w:ascii="Arial" w:hAnsi="Arial" w:cs="Arial"/>
          <w:color w:val="000000" w:themeColor="text1"/>
          <w:sz w:val="24"/>
          <w:szCs w:val="24"/>
        </w:rPr>
      </w:pPr>
    </w:p>
    <w:p w14:paraId="271CBB0C" w14:textId="144089E3" w:rsidR="008242D0" w:rsidRDefault="008242D0" w:rsidP="006358CC">
      <w:pPr>
        <w:spacing w:line="360" w:lineRule="auto"/>
        <w:jc w:val="both"/>
        <w:rPr>
          <w:rFonts w:ascii="Arial" w:hAnsi="Arial" w:cs="Arial"/>
          <w:color w:val="000000" w:themeColor="text1"/>
          <w:sz w:val="24"/>
          <w:szCs w:val="24"/>
        </w:rPr>
      </w:pPr>
    </w:p>
    <w:p w14:paraId="0AF68ABB" w14:textId="2F34E36E" w:rsidR="008242D0" w:rsidRDefault="008242D0" w:rsidP="006358CC">
      <w:pPr>
        <w:spacing w:line="360" w:lineRule="auto"/>
        <w:jc w:val="both"/>
        <w:rPr>
          <w:rFonts w:ascii="Arial" w:hAnsi="Arial" w:cs="Arial"/>
          <w:color w:val="000000" w:themeColor="text1"/>
          <w:sz w:val="24"/>
          <w:szCs w:val="24"/>
        </w:rPr>
      </w:pPr>
    </w:p>
    <w:p w14:paraId="1B05AEFB" w14:textId="4416999E" w:rsidR="008242D0" w:rsidRDefault="008242D0" w:rsidP="006358CC">
      <w:pPr>
        <w:spacing w:line="360" w:lineRule="auto"/>
        <w:jc w:val="both"/>
        <w:rPr>
          <w:rFonts w:ascii="Arial" w:hAnsi="Arial" w:cs="Arial"/>
          <w:color w:val="000000" w:themeColor="text1"/>
          <w:sz w:val="24"/>
          <w:szCs w:val="24"/>
        </w:rPr>
      </w:pPr>
    </w:p>
    <w:p w14:paraId="32101259" w14:textId="2D9CB2E8" w:rsidR="008242D0" w:rsidRDefault="008242D0" w:rsidP="006358CC">
      <w:pPr>
        <w:spacing w:line="360" w:lineRule="auto"/>
        <w:jc w:val="both"/>
        <w:rPr>
          <w:rFonts w:ascii="Arial" w:hAnsi="Arial" w:cs="Arial"/>
          <w:color w:val="000000" w:themeColor="text1"/>
          <w:sz w:val="24"/>
          <w:szCs w:val="24"/>
        </w:rPr>
      </w:pPr>
    </w:p>
    <w:p w14:paraId="6F882833" w14:textId="557B1607" w:rsidR="008242D0" w:rsidRDefault="008242D0" w:rsidP="006358CC">
      <w:pPr>
        <w:spacing w:line="360" w:lineRule="auto"/>
        <w:jc w:val="both"/>
        <w:rPr>
          <w:rFonts w:ascii="Arial" w:hAnsi="Arial" w:cs="Arial"/>
          <w:color w:val="000000" w:themeColor="text1"/>
          <w:sz w:val="24"/>
          <w:szCs w:val="24"/>
        </w:rPr>
      </w:pPr>
    </w:p>
    <w:p w14:paraId="6E08DACA" w14:textId="64BE65D3" w:rsidR="008242D0" w:rsidRDefault="008242D0" w:rsidP="006358CC">
      <w:pPr>
        <w:spacing w:line="360" w:lineRule="auto"/>
        <w:jc w:val="both"/>
        <w:rPr>
          <w:rFonts w:ascii="Arial" w:hAnsi="Arial" w:cs="Arial"/>
          <w:color w:val="000000" w:themeColor="text1"/>
          <w:sz w:val="24"/>
          <w:szCs w:val="24"/>
        </w:rPr>
      </w:pPr>
    </w:p>
    <w:p w14:paraId="775545F6" w14:textId="1D69E74E" w:rsidR="008242D0" w:rsidRDefault="008242D0" w:rsidP="006358CC">
      <w:pPr>
        <w:spacing w:line="360" w:lineRule="auto"/>
        <w:jc w:val="both"/>
        <w:rPr>
          <w:rFonts w:ascii="Arial" w:hAnsi="Arial" w:cs="Arial"/>
          <w:color w:val="000000" w:themeColor="text1"/>
          <w:sz w:val="24"/>
          <w:szCs w:val="24"/>
        </w:rPr>
      </w:pPr>
    </w:p>
    <w:p w14:paraId="02DB5569" w14:textId="336847DB" w:rsidR="008242D0" w:rsidRDefault="008242D0" w:rsidP="006358CC">
      <w:pPr>
        <w:spacing w:line="360" w:lineRule="auto"/>
        <w:jc w:val="both"/>
        <w:rPr>
          <w:rFonts w:ascii="Arial" w:hAnsi="Arial" w:cs="Arial"/>
          <w:color w:val="000000" w:themeColor="text1"/>
          <w:sz w:val="24"/>
          <w:szCs w:val="24"/>
        </w:rPr>
      </w:pPr>
    </w:p>
    <w:p w14:paraId="42996491" w14:textId="11B3EE83" w:rsidR="008242D0" w:rsidRDefault="008242D0" w:rsidP="006358CC">
      <w:pPr>
        <w:spacing w:line="360" w:lineRule="auto"/>
        <w:jc w:val="both"/>
        <w:rPr>
          <w:rFonts w:ascii="Arial" w:hAnsi="Arial" w:cs="Arial"/>
          <w:color w:val="000000" w:themeColor="text1"/>
          <w:sz w:val="24"/>
          <w:szCs w:val="24"/>
        </w:rPr>
      </w:pPr>
    </w:p>
    <w:p w14:paraId="3ED1D747" w14:textId="133CA7C5" w:rsidR="008242D0" w:rsidRDefault="008242D0" w:rsidP="006358CC">
      <w:pPr>
        <w:spacing w:line="360" w:lineRule="auto"/>
        <w:jc w:val="both"/>
        <w:rPr>
          <w:rFonts w:ascii="Arial" w:hAnsi="Arial" w:cs="Arial"/>
          <w:color w:val="000000" w:themeColor="text1"/>
          <w:sz w:val="24"/>
          <w:szCs w:val="24"/>
        </w:rPr>
      </w:pPr>
    </w:p>
    <w:p w14:paraId="18FCF667" w14:textId="3B858BFC" w:rsidR="008242D0" w:rsidRDefault="008242D0" w:rsidP="006358CC">
      <w:pPr>
        <w:spacing w:line="360" w:lineRule="auto"/>
        <w:jc w:val="both"/>
        <w:rPr>
          <w:rFonts w:ascii="Arial" w:hAnsi="Arial" w:cs="Arial"/>
          <w:color w:val="000000" w:themeColor="text1"/>
          <w:sz w:val="24"/>
          <w:szCs w:val="24"/>
        </w:rPr>
      </w:pPr>
    </w:p>
    <w:p w14:paraId="0D580FBA" w14:textId="0660097F" w:rsidR="008242D0" w:rsidRDefault="008242D0" w:rsidP="006358CC">
      <w:pPr>
        <w:spacing w:line="360" w:lineRule="auto"/>
        <w:jc w:val="both"/>
        <w:rPr>
          <w:rFonts w:ascii="Arial" w:hAnsi="Arial" w:cs="Arial"/>
          <w:color w:val="000000" w:themeColor="text1"/>
          <w:sz w:val="24"/>
          <w:szCs w:val="24"/>
        </w:rPr>
      </w:pPr>
    </w:p>
    <w:bookmarkStart w:id="7" w:name="_Toc50362868" w:displacedByCustomXml="next"/>
    <w:sdt>
      <w:sdtPr>
        <w:rPr>
          <w:rFonts w:asciiTheme="minorHAnsi" w:eastAsiaTheme="minorHAnsi" w:hAnsiTheme="minorHAnsi" w:cstheme="minorBidi"/>
          <w:color w:val="auto"/>
          <w:sz w:val="22"/>
          <w:szCs w:val="22"/>
        </w:rPr>
        <w:id w:val="-1358805640"/>
        <w:docPartObj>
          <w:docPartGallery w:val="Bibliographies"/>
          <w:docPartUnique/>
        </w:docPartObj>
      </w:sdtPr>
      <w:sdtEndPr/>
      <w:sdtContent>
        <w:p w14:paraId="3175A5FC" w14:textId="738BDBF1" w:rsidR="008242D0" w:rsidRPr="008242D0" w:rsidRDefault="008242D0">
          <w:pPr>
            <w:pStyle w:val="Heading1"/>
            <w:rPr>
              <w:rFonts w:ascii="Arial" w:hAnsi="Arial" w:cs="Arial"/>
              <w:b/>
              <w:bCs/>
              <w:color w:val="000000" w:themeColor="text1"/>
            </w:rPr>
          </w:pPr>
          <w:r w:rsidRPr="008242D0">
            <w:rPr>
              <w:rFonts w:ascii="Arial" w:hAnsi="Arial" w:cs="Arial"/>
              <w:b/>
              <w:bCs/>
              <w:color w:val="000000" w:themeColor="text1"/>
            </w:rPr>
            <w:t>References</w:t>
          </w:r>
          <w:bookmarkEnd w:id="7"/>
        </w:p>
        <w:sdt>
          <w:sdtPr>
            <w:id w:val="-573587230"/>
            <w:bibliography/>
          </w:sdtPr>
          <w:sdtEndPr/>
          <w:sdtContent>
            <w:p w14:paraId="301C51C4" w14:textId="77777777" w:rsidR="00BE0CAB" w:rsidRDefault="008242D0" w:rsidP="00BE0CAB">
              <w:pPr>
                <w:pStyle w:val="Bibliography"/>
                <w:rPr>
                  <w:noProof/>
                  <w:sz w:val="24"/>
                  <w:szCs w:val="24"/>
                </w:rPr>
              </w:pPr>
              <w:r>
                <w:fldChar w:fldCharType="begin"/>
              </w:r>
              <w:r>
                <w:instrText xml:space="preserve"> BIBLIOGRAPHY </w:instrText>
              </w:r>
              <w:r>
                <w:fldChar w:fldCharType="separate"/>
              </w:r>
              <w:r w:rsidR="00BE0CAB">
                <w:rPr>
                  <w:noProof/>
                </w:rPr>
                <w:t xml:space="preserve">Paradigm, V., 2020. </w:t>
              </w:r>
              <w:r w:rsidR="00BE0CAB">
                <w:rPr>
                  <w:i/>
                  <w:iCs/>
                  <w:noProof/>
                </w:rPr>
                <w:t xml:space="preserve">Visual Paradigm. </w:t>
              </w:r>
              <w:r w:rsidR="00BE0CAB">
                <w:rPr>
                  <w:noProof/>
                </w:rPr>
                <w:t xml:space="preserve">[Online] </w:t>
              </w:r>
              <w:r w:rsidR="00BE0CAB">
                <w:rPr>
                  <w:noProof/>
                </w:rPr>
                <w:br/>
                <w:t xml:space="preserve">Available at: </w:t>
              </w:r>
              <w:r w:rsidR="00BE0CAB">
                <w:rPr>
                  <w:noProof/>
                  <w:u w:val="single"/>
                </w:rPr>
                <w:t>https://www.visual-paradigm.com/guide/uml-unified-modeling-language/what-is-uml/</w:t>
              </w:r>
              <w:r w:rsidR="00BE0CAB">
                <w:rPr>
                  <w:noProof/>
                </w:rPr>
                <w:br/>
                <w:t>[Accessed 14 August 2020].</w:t>
              </w:r>
            </w:p>
            <w:p w14:paraId="49799D80" w14:textId="77777777" w:rsidR="00BE0CAB" w:rsidRDefault="00BE0CAB" w:rsidP="00BE0CAB">
              <w:pPr>
                <w:pStyle w:val="Bibliography"/>
                <w:rPr>
                  <w:noProof/>
                </w:rPr>
              </w:pPr>
              <w:r>
                <w:rPr>
                  <w:noProof/>
                </w:rPr>
                <w:t xml:space="preserve">Singh, C., 2020. </w:t>
              </w:r>
              <w:r>
                <w:rPr>
                  <w:i/>
                  <w:iCs/>
                  <w:noProof/>
                </w:rPr>
                <w:t xml:space="preserve">Begginners Book. </w:t>
              </w:r>
              <w:r>
                <w:rPr>
                  <w:noProof/>
                </w:rPr>
                <w:t xml:space="preserve">[Online] </w:t>
              </w:r>
              <w:r>
                <w:rPr>
                  <w:noProof/>
                </w:rPr>
                <w:br/>
                <w:t xml:space="preserve">Available at: </w:t>
              </w:r>
              <w:r>
                <w:rPr>
                  <w:noProof/>
                  <w:u w:val="single"/>
                </w:rPr>
                <w:t>https://beginnersbook.com/2015/05/normalization-in-dbms/</w:t>
              </w:r>
              <w:r>
                <w:rPr>
                  <w:noProof/>
                </w:rPr>
                <w:br/>
                <w:t>[Accessed 14 August 2020].</w:t>
              </w:r>
            </w:p>
            <w:p w14:paraId="096D77B0" w14:textId="23CFBCD4" w:rsidR="008242D0" w:rsidRDefault="008242D0" w:rsidP="00BE0CAB">
              <w:r>
                <w:rPr>
                  <w:b/>
                  <w:bCs/>
                  <w:noProof/>
                </w:rPr>
                <w:fldChar w:fldCharType="end"/>
              </w:r>
            </w:p>
          </w:sdtContent>
        </w:sdt>
      </w:sdtContent>
    </w:sdt>
    <w:p w14:paraId="2D590615" w14:textId="4B4B2F44" w:rsidR="008242D0" w:rsidRDefault="008242D0" w:rsidP="006358CC">
      <w:pPr>
        <w:spacing w:line="360" w:lineRule="auto"/>
        <w:jc w:val="both"/>
        <w:rPr>
          <w:rFonts w:ascii="Arial" w:hAnsi="Arial" w:cs="Arial"/>
          <w:color w:val="000000" w:themeColor="text1"/>
          <w:sz w:val="24"/>
          <w:szCs w:val="24"/>
        </w:rPr>
      </w:pPr>
    </w:p>
    <w:p w14:paraId="1E61232A" w14:textId="77777777" w:rsidR="008242D0" w:rsidRPr="006358CC" w:rsidRDefault="008242D0" w:rsidP="006358CC">
      <w:pPr>
        <w:spacing w:line="360" w:lineRule="auto"/>
        <w:jc w:val="both"/>
        <w:rPr>
          <w:rFonts w:ascii="Arial" w:hAnsi="Arial" w:cs="Arial"/>
          <w:color w:val="000000" w:themeColor="text1"/>
          <w:sz w:val="24"/>
          <w:szCs w:val="24"/>
        </w:rPr>
      </w:pPr>
    </w:p>
    <w:sectPr w:rsidR="008242D0" w:rsidRPr="006358CC" w:rsidSect="00F80B34">
      <w:headerReference w:type="default" r:id="rId20"/>
      <w:footerReference w:type="default" r:id="rId21"/>
      <w:head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901F2" w14:textId="77777777" w:rsidR="002B1DB5" w:rsidRDefault="002B1DB5" w:rsidP="00D43D28">
      <w:pPr>
        <w:spacing w:after="0" w:line="240" w:lineRule="auto"/>
      </w:pPr>
      <w:r>
        <w:separator/>
      </w:r>
    </w:p>
  </w:endnote>
  <w:endnote w:type="continuationSeparator" w:id="0">
    <w:p w14:paraId="01ADAE5E" w14:textId="77777777" w:rsidR="002B1DB5" w:rsidRDefault="002B1DB5" w:rsidP="00D43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4B506" w14:textId="24130049" w:rsidR="00F80B34" w:rsidRDefault="00F80B34">
    <w:pPr>
      <w:pStyle w:val="Footer"/>
      <w:jc w:val="center"/>
    </w:pPr>
  </w:p>
  <w:p w14:paraId="1D7C2CAD" w14:textId="77777777" w:rsidR="00F80B34" w:rsidRDefault="00F80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3586024"/>
      <w:docPartObj>
        <w:docPartGallery w:val="Page Numbers (Bottom of Page)"/>
        <w:docPartUnique/>
      </w:docPartObj>
    </w:sdtPr>
    <w:sdtEndPr>
      <w:rPr>
        <w:noProof/>
      </w:rPr>
    </w:sdtEndPr>
    <w:sdtContent>
      <w:p w14:paraId="32850969" w14:textId="77777777" w:rsidR="00F80B34" w:rsidRDefault="00F80B34">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6334E60D" w14:textId="400A3723" w:rsidR="00F80B34" w:rsidRDefault="00F80B34">
        <w:pPr>
          <w:pStyle w:val="Footer"/>
          <w:jc w:val="center"/>
        </w:pPr>
        <w:r>
          <w:rPr>
            <w:noProof/>
          </w:rPr>
          <w:tab/>
        </w:r>
        <w:r>
          <w:rPr>
            <w:noProof/>
          </w:rPr>
          <w:tab/>
          <w:t>10173183</w:t>
        </w:r>
      </w:p>
    </w:sdtContent>
  </w:sdt>
  <w:p w14:paraId="7F6A6B6B" w14:textId="77777777" w:rsidR="00F80B34" w:rsidRDefault="00F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5D8323" w14:textId="77777777" w:rsidR="002B1DB5" w:rsidRDefault="002B1DB5" w:rsidP="00D43D28">
      <w:pPr>
        <w:spacing w:after="0" w:line="240" w:lineRule="auto"/>
      </w:pPr>
      <w:r>
        <w:separator/>
      </w:r>
    </w:p>
  </w:footnote>
  <w:footnote w:type="continuationSeparator" w:id="0">
    <w:p w14:paraId="2589A82E" w14:textId="77777777" w:rsidR="002B1DB5" w:rsidRDefault="002B1DB5" w:rsidP="00D43D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86B68" w14:textId="089EFE38" w:rsidR="00D43D28" w:rsidRDefault="00D43D28">
    <w:pPr>
      <w:pStyle w:val="Header"/>
    </w:pPr>
    <w:r>
      <w:rPr>
        <w:noProof/>
      </w:rPr>
      <w:drawing>
        <wp:anchor distT="0" distB="0" distL="114300" distR="114300" simplePos="0" relativeHeight="251661312" behindDoc="0" locked="0" layoutInCell="1" allowOverlap="1" wp14:anchorId="568B6DB4" wp14:editId="78C03B0D">
          <wp:simplePos x="0" y="0"/>
          <wp:positionH relativeFrom="margin">
            <wp:align>center</wp:align>
          </wp:positionH>
          <wp:positionV relativeFrom="topMargin">
            <wp:align>bottom</wp:align>
          </wp:positionV>
          <wp:extent cx="3809524" cy="771429"/>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w.png"/>
                  <pic:cNvPicPr/>
                </pic:nvPicPr>
                <pic:blipFill>
                  <a:blip r:embed="rId1">
                    <a:extLst>
                      <a:ext uri="{28A0092B-C50C-407E-A947-70E740481C1C}">
                        <a14:useLocalDpi xmlns:a14="http://schemas.microsoft.com/office/drawing/2010/main" val="0"/>
                      </a:ext>
                    </a:extLst>
                  </a:blip>
                  <a:stretch>
                    <a:fillRect/>
                  </a:stretch>
                </pic:blipFill>
                <pic:spPr>
                  <a:xfrm>
                    <a:off x="0" y="0"/>
                    <a:ext cx="3809524" cy="7714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02050" w14:textId="77777777" w:rsidR="00D43D28" w:rsidRDefault="00D43D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8F5CE" w14:textId="7011FC3B" w:rsidR="00D43D28" w:rsidRDefault="00D43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710D4"/>
    <w:multiLevelType w:val="hybridMultilevel"/>
    <w:tmpl w:val="AC54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C23CC"/>
    <w:multiLevelType w:val="hybridMultilevel"/>
    <w:tmpl w:val="1DF4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03A48"/>
    <w:multiLevelType w:val="hybridMultilevel"/>
    <w:tmpl w:val="C46A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94822"/>
    <w:multiLevelType w:val="hybridMultilevel"/>
    <w:tmpl w:val="1136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72858"/>
    <w:multiLevelType w:val="hybridMultilevel"/>
    <w:tmpl w:val="E200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16832"/>
    <w:multiLevelType w:val="hybridMultilevel"/>
    <w:tmpl w:val="24368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CF3788"/>
    <w:multiLevelType w:val="hybridMultilevel"/>
    <w:tmpl w:val="31E0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E4937"/>
    <w:multiLevelType w:val="hybridMultilevel"/>
    <w:tmpl w:val="174E5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A4CD2"/>
    <w:multiLevelType w:val="hybridMultilevel"/>
    <w:tmpl w:val="B5E48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33B2"/>
    <w:multiLevelType w:val="hybridMultilevel"/>
    <w:tmpl w:val="DC704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8C419AB"/>
    <w:multiLevelType w:val="hybridMultilevel"/>
    <w:tmpl w:val="E376C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56EFB"/>
    <w:multiLevelType w:val="hybridMultilevel"/>
    <w:tmpl w:val="78D4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F96BBD"/>
    <w:multiLevelType w:val="hybridMultilevel"/>
    <w:tmpl w:val="F87E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978EA"/>
    <w:multiLevelType w:val="hybridMultilevel"/>
    <w:tmpl w:val="E0B2A6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913591"/>
    <w:multiLevelType w:val="hybridMultilevel"/>
    <w:tmpl w:val="64A8F9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C4041"/>
    <w:multiLevelType w:val="hybridMultilevel"/>
    <w:tmpl w:val="786EB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C87B13"/>
    <w:multiLevelType w:val="hybridMultilevel"/>
    <w:tmpl w:val="D266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9F0E28"/>
    <w:multiLevelType w:val="hybridMultilevel"/>
    <w:tmpl w:val="6F2AF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8"/>
  </w:num>
  <w:num w:numId="5">
    <w:abstractNumId w:val="2"/>
  </w:num>
  <w:num w:numId="6">
    <w:abstractNumId w:val="1"/>
  </w:num>
  <w:num w:numId="7">
    <w:abstractNumId w:val="16"/>
  </w:num>
  <w:num w:numId="8">
    <w:abstractNumId w:val="3"/>
  </w:num>
  <w:num w:numId="9">
    <w:abstractNumId w:val="0"/>
  </w:num>
  <w:num w:numId="10">
    <w:abstractNumId w:val="4"/>
  </w:num>
  <w:num w:numId="11">
    <w:abstractNumId w:val="15"/>
  </w:num>
  <w:num w:numId="12">
    <w:abstractNumId w:val="6"/>
  </w:num>
  <w:num w:numId="13">
    <w:abstractNumId w:val="7"/>
  </w:num>
  <w:num w:numId="14">
    <w:abstractNumId w:val="13"/>
  </w:num>
  <w:num w:numId="15">
    <w:abstractNumId w:val="5"/>
  </w:num>
  <w:num w:numId="16">
    <w:abstractNumId w:val="9"/>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4B"/>
    <w:rsid w:val="00005131"/>
    <w:rsid w:val="000060B2"/>
    <w:rsid w:val="000123BC"/>
    <w:rsid w:val="000351A5"/>
    <w:rsid w:val="000371F2"/>
    <w:rsid w:val="000775E1"/>
    <w:rsid w:val="000B49D5"/>
    <w:rsid w:val="000C754B"/>
    <w:rsid w:val="0014315F"/>
    <w:rsid w:val="001570DE"/>
    <w:rsid w:val="00175BD9"/>
    <w:rsid w:val="00187346"/>
    <w:rsid w:val="001A762E"/>
    <w:rsid w:val="001B55CE"/>
    <w:rsid w:val="001D5879"/>
    <w:rsid w:val="001E2641"/>
    <w:rsid w:val="002003BC"/>
    <w:rsid w:val="00233753"/>
    <w:rsid w:val="00237F07"/>
    <w:rsid w:val="002869EA"/>
    <w:rsid w:val="0028700A"/>
    <w:rsid w:val="002B1DB5"/>
    <w:rsid w:val="002B3AB1"/>
    <w:rsid w:val="002C0991"/>
    <w:rsid w:val="002C2EBD"/>
    <w:rsid w:val="00326DC8"/>
    <w:rsid w:val="003279F3"/>
    <w:rsid w:val="003317F0"/>
    <w:rsid w:val="003337A2"/>
    <w:rsid w:val="0033462A"/>
    <w:rsid w:val="0034406D"/>
    <w:rsid w:val="003852A4"/>
    <w:rsid w:val="0038536E"/>
    <w:rsid w:val="003C2A1B"/>
    <w:rsid w:val="003E1767"/>
    <w:rsid w:val="003E6C23"/>
    <w:rsid w:val="00423EFE"/>
    <w:rsid w:val="00454F35"/>
    <w:rsid w:val="004D5068"/>
    <w:rsid w:val="00505436"/>
    <w:rsid w:val="00532567"/>
    <w:rsid w:val="0056333A"/>
    <w:rsid w:val="00563F36"/>
    <w:rsid w:val="00575B70"/>
    <w:rsid w:val="005A1CC8"/>
    <w:rsid w:val="00635662"/>
    <w:rsid w:val="006358CC"/>
    <w:rsid w:val="006608A5"/>
    <w:rsid w:val="006713E4"/>
    <w:rsid w:val="00680B12"/>
    <w:rsid w:val="006B3F8B"/>
    <w:rsid w:val="006E37BC"/>
    <w:rsid w:val="00710677"/>
    <w:rsid w:val="007C23F0"/>
    <w:rsid w:val="007E06AD"/>
    <w:rsid w:val="007E2115"/>
    <w:rsid w:val="008035C5"/>
    <w:rsid w:val="0081537D"/>
    <w:rsid w:val="00816209"/>
    <w:rsid w:val="008242D0"/>
    <w:rsid w:val="008565D2"/>
    <w:rsid w:val="00874558"/>
    <w:rsid w:val="00926D2F"/>
    <w:rsid w:val="00935690"/>
    <w:rsid w:val="00947F78"/>
    <w:rsid w:val="00971385"/>
    <w:rsid w:val="009805CA"/>
    <w:rsid w:val="009B2600"/>
    <w:rsid w:val="009B38A2"/>
    <w:rsid w:val="00AA32ED"/>
    <w:rsid w:val="00AB514E"/>
    <w:rsid w:val="00AC3BDD"/>
    <w:rsid w:val="00AE05F3"/>
    <w:rsid w:val="00AF4150"/>
    <w:rsid w:val="00B0404E"/>
    <w:rsid w:val="00BE0CAB"/>
    <w:rsid w:val="00C375AC"/>
    <w:rsid w:val="00C415B3"/>
    <w:rsid w:val="00C52CB1"/>
    <w:rsid w:val="00C557C3"/>
    <w:rsid w:val="00C97F5F"/>
    <w:rsid w:val="00CB6443"/>
    <w:rsid w:val="00CC0B2B"/>
    <w:rsid w:val="00CD732F"/>
    <w:rsid w:val="00D30154"/>
    <w:rsid w:val="00D43D28"/>
    <w:rsid w:val="00DB2980"/>
    <w:rsid w:val="00DE3FA5"/>
    <w:rsid w:val="00E14316"/>
    <w:rsid w:val="00E44ACB"/>
    <w:rsid w:val="00E6695A"/>
    <w:rsid w:val="00EE40DB"/>
    <w:rsid w:val="00EE6C7A"/>
    <w:rsid w:val="00EF57B4"/>
    <w:rsid w:val="00F12CCF"/>
    <w:rsid w:val="00F23068"/>
    <w:rsid w:val="00F45E40"/>
    <w:rsid w:val="00F51E20"/>
    <w:rsid w:val="00F71240"/>
    <w:rsid w:val="00F80B34"/>
    <w:rsid w:val="00FA0175"/>
    <w:rsid w:val="00FD0067"/>
    <w:rsid w:val="00FD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9A68D"/>
  <w15:chartTrackingRefBased/>
  <w15:docId w15:val="{83B7D79A-EC0D-4107-8DF8-021642FFF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ACB"/>
    <w:pPr>
      <w:spacing w:line="256" w:lineRule="auto"/>
    </w:pPr>
  </w:style>
  <w:style w:type="paragraph" w:styleId="Heading1">
    <w:name w:val="heading 1"/>
    <w:basedOn w:val="Normal"/>
    <w:next w:val="Normal"/>
    <w:link w:val="Heading1Char"/>
    <w:uiPriority w:val="9"/>
    <w:qFormat/>
    <w:rsid w:val="00816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D28"/>
  </w:style>
  <w:style w:type="paragraph" w:styleId="Footer">
    <w:name w:val="footer"/>
    <w:basedOn w:val="Normal"/>
    <w:link w:val="FooterChar"/>
    <w:uiPriority w:val="99"/>
    <w:unhideWhenUsed/>
    <w:rsid w:val="00D43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D28"/>
  </w:style>
  <w:style w:type="paragraph" w:styleId="BodyText">
    <w:name w:val="Body Text"/>
    <w:basedOn w:val="Normal"/>
    <w:link w:val="BodyTextChar"/>
    <w:uiPriority w:val="1"/>
    <w:qFormat/>
    <w:rsid w:val="00454F35"/>
    <w:pPr>
      <w:widowControl w:val="0"/>
      <w:autoSpaceDE w:val="0"/>
      <w:autoSpaceDN w:val="0"/>
      <w:spacing w:before="1" w:after="0" w:line="240" w:lineRule="auto"/>
      <w:ind w:hanging="3"/>
    </w:pPr>
    <w:rPr>
      <w:rFonts w:ascii="Calibri" w:eastAsia="Calibri" w:hAnsi="Calibri" w:cs="Calibri"/>
      <w:lang w:bidi="en-US"/>
    </w:rPr>
  </w:style>
  <w:style w:type="character" w:customStyle="1" w:styleId="BodyTextChar">
    <w:name w:val="Body Text Char"/>
    <w:basedOn w:val="DefaultParagraphFont"/>
    <w:link w:val="BodyText"/>
    <w:uiPriority w:val="1"/>
    <w:rsid w:val="00454F35"/>
    <w:rPr>
      <w:rFonts w:ascii="Calibri" w:eastAsia="Calibri" w:hAnsi="Calibri" w:cs="Calibri"/>
      <w:lang w:bidi="en-US"/>
    </w:rPr>
  </w:style>
  <w:style w:type="paragraph" w:customStyle="1" w:styleId="TableParagraph">
    <w:name w:val="Table Paragraph"/>
    <w:basedOn w:val="Normal"/>
    <w:uiPriority w:val="1"/>
    <w:qFormat/>
    <w:rsid w:val="00454F35"/>
    <w:pPr>
      <w:widowControl w:val="0"/>
      <w:autoSpaceDE w:val="0"/>
      <w:autoSpaceDN w:val="0"/>
      <w:spacing w:after="0" w:line="240" w:lineRule="auto"/>
      <w:ind w:left="107"/>
    </w:pPr>
    <w:rPr>
      <w:rFonts w:ascii="Calibri" w:eastAsia="Calibri" w:hAnsi="Calibri" w:cs="Calibri"/>
      <w:lang w:bidi="en-US"/>
    </w:rPr>
  </w:style>
  <w:style w:type="character" w:customStyle="1" w:styleId="Heading1Char">
    <w:name w:val="Heading 1 Char"/>
    <w:basedOn w:val="DefaultParagraphFont"/>
    <w:link w:val="Heading1"/>
    <w:uiPriority w:val="9"/>
    <w:rsid w:val="008162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3EFE"/>
    <w:pPr>
      <w:ind w:left="720"/>
      <w:contextualSpacing/>
    </w:pPr>
  </w:style>
  <w:style w:type="paragraph" w:styleId="Caption">
    <w:name w:val="caption"/>
    <w:basedOn w:val="Normal"/>
    <w:next w:val="Normal"/>
    <w:uiPriority w:val="35"/>
    <w:unhideWhenUsed/>
    <w:qFormat/>
    <w:rsid w:val="009805CA"/>
    <w:pPr>
      <w:spacing w:after="200" w:line="240" w:lineRule="auto"/>
    </w:pPr>
    <w:rPr>
      <w:i/>
      <w:iCs/>
      <w:color w:val="44546A" w:themeColor="text2"/>
      <w:sz w:val="18"/>
      <w:szCs w:val="18"/>
    </w:rPr>
  </w:style>
  <w:style w:type="table" w:styleId="TableGrid">
    <w:name w:val="Table Grid"/>
    <w:basedOn w:val="TableNormal"/>
    <w:uiPriority w:val="39"/>
    <w:rsid w:val="00286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F8B"/>
    <w:rPr>
      <w:color w:val="0000FF"/>
      <w:u w:val="single"/>
    </w:rPr>
  </w:style>
  <w:style w:type="paragraph" w:styleId="Bibliography">
    <w:name w:val="Bibliography"/>
    <w:basedOn w:val="Normal"/>
    <w:next w:val="Normal"/>
    <w:uiPriority w:val="37"/>
    <w:unhideWhenUsed/>
    <w:rsid w:val="008242D0"/>
  </w:style>
  <w:style w:type="paragraph" w:styleId="TOCHeading">
    <w:name w:val="TOC Heading"/>
    <w:basedOn w:val="Heading1"/>
    <w:next w:val="Normal"/>
    <w:uiPriority w:val="39"/>
    <w:unhideWhenUsed/>
    <w:qFormat/>
    <w:rsid w:val="003E1767"/>
    <w:pPr>
      <w:spacing w:line="259" w:lineRule="auto"/>
      <w:outlineLvl w:val="9"/>
    </w:pPr>
  </w:style>
  <w:style w:type="paragraph" w:styleId="TOC1">
    <w:name w:val="toc 1"/>
    <w:basedOn w:val="Normal"/>
    <w:next w:val="Normal"/>
    <w:autoRedefine/>
    <w:uiPriority w:val="39"/>
    <w:unhideWhenUsed/>
    <w:rsid w:val="003E176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14409">
      <w:bodyDiv w:val="1"/>
      <w:marLeft w:val="0"/>
      <w:marRight w:val="0"/>
      <w:marTop w:val="0"/>
      <w:marBottom w:val="0"/>
      <w:divBdr>
        <w:top w:val="none" w:sz="0" w:space="0" w:color="auto"/>
        <w:left w:val="none" w:sz="0" w:space="0" w:color="auto"/>
        <w:bottom w:val="none" w:sz="0" w:space="0" w:color="auto"/>
        <w:right w:val="none" w:sz="0" w:space="0" w:color="auto"/>
      </w:divBdr>
    </w:div>
    <w:div w:id="403377704">
      <w:bodyDiv w:val="1"/>
      <w:marLeft w:val="0"/>
      <w:marRight w:val="0"/>
      <w:marTop w:val="0"/>
      <w:marBottom w:val="0"/>
      <w:divBdr>
        <w:top w:val="none" w:sz="0" w:space="0" w:color="auto"/>
        <w:left w:val="none" w:sz="0" w:space="0" w:color="auto"/>
        <w:bottom w:val="none" w:sz="0" w:space="0" w:color="auto"/>
        <w:right w:val="none" w:sz="0" w:space="0" w:color="auto"/>
      </w:divBdr>
    </w:div>
    <w:div w:id="429014030">
      <w:bodyDiv w:val="1"/>
      <w:marLeft w:val="0"/>
      <w:marRight w:val="0"/>
      <w:marTop w:val="0"/>
      <w:marBottom w:val="0"/>
      <w:divBdr>
        <w:top w:val="none" w:sz="0" w:space="0" w:color="auto"/>
        <w:left w:val="none" w:sz="0" w:space="0" w:color="auto"/>
        <w:bottom w:val="none" w:sz="0" w:space="0" w:color="auto"/>
        <w:right w:val="none" w:sz="0" w:space="0" w:color="auto"/>
      </w:divBdr>
    </w:div>
    <w:div w:id="1136946593">
      <w:bodyDiv w:val="1"/>
      <w:marLeft w:val="0"/>
      <w:marRight w:val="0"/>
      <w:marTop w:val="0"/>
      <w:marBottom w:val="0"/>
      <w:divBdr>
        <w:top w:val="none" w:sz="0" w:space="0" w:color="auto"/>
        <w:left w:val="none" w:sz="0" w:space="0" w:color="auto"/>
        <w:bottom w:val="none" w:sz="0" w:space="0" w:color="auto"/>
        <w:right w:val="none" w:sz="0" w:space="0" w:color="auto"/>
      </w:divBdr>
    </w:div>
    <w:div w:id="1200899198">
      <w:bodyDiv w:val="1"/>
      <w:marLeft w:val="0"/>
      <w:marRight w:val="0"/>
      <w:marTop w:val="0"/>
      <w:marBottom w:val="0"/>
      <w:divBdr>
        <w:top w:val="none" w:sz="0" w:space="0" w:color="auto"/>
        <w:left w:val="none" w:sz="0" w:space="0" w:color="auto"/>
        <w:bottom w:val="none" w:sz="0" w:space="0" w:color="auto"/>
        <w:right w:val="none" w:sz="0" w:space="0" w:color="auto"/>
      </w:divBdr>
    </w:div>
    <w:div w:id="1503202127">
      <w:bodyDiv w:val="1"/>
      <w:marLeft w:val="0"/>
      <w:marRight w:val="0"/>
      <w:marTop w:val="0"/>
      <w:marBottom w:val="0"/>
      <w:divBdr>
        <w:top w:val="none" w:sz="0" w:space="0" w:color="auto"/>
        <w:left w:val="none" w:sz="0" w:space="0" w:color="auto"/>
        <w:bottom w:val="none" w:sz="0" w:space="0" w:color="auto"/>
        <w:right w:val="none" w:sz="0" w:space="0" w:color="auto"/>
      </w:divBdr>
    </w:div>
    <w:div w:id="1612934566">
      <w:bodyDiv w:val="1"/>
      <w:marLeft w:val="0"/>
      <w:marRight w:val="0"/>
      <w:marTop w:val="0"/>
      <w:marBottom w:val="0"/>
      <w:divBdr>
        <w:top w:val="none" w:sz="0" w:space="0" w:color="auto"/>
        <w:left w:val="none" w:sz="0" w:space="0" w:color="auto"/>
        <w:bottom w:val="none" w:sz="0" w:space="0" w:color="auto"/>
        <w:right w:val="none" w:sz="0" w:space="0" w:color="auto"/>
      </w:divBdr>
    </w:div>
    <w:div w:id="1811170621">
      <w:bodyDiv w:val="1"/>
      <w:marLeft w:val="0"/>
      <w:marRight w:val="0"/>
      <w:marTop w:val="0"/>
      <w:marBottom w:val="0"/>
      <w:divBdr>
        <w:top w:val="none" w:sz="0" w:space="0" w:color="auto"/>
        <w:left w:val="none" w:sz="0" w:space="0" w:color="auto"/>
        <w:bottom w:val="none" w:sz="0" w:space="0" w:color="auto"/>
        <w:right w:val="none" w:sz="0" w:space="0" w:color="auto"/>
      </w:divBdr>
    </w:div>
    <w:div w:id="1845125849">
      <w:bodyDiv w:val="1"/>
      <w:marLeft w:val="0"/>
      <w:marRight w:val="0"/>
      <w:marTop w:val="0"/>
      <w:marBottom w:val="0"/>
      <w:divBdr>
        <w:top w:val="none" w:sz="0" w:space="0" w:color="auto"/>
        <w:left w:val="none" w:sz="0" w:space="0" w:color="auto"/>
        <w:bottom w:val="none" w:sz="0" w:space="0" w:color="auto"/>
        <w:right w:val="none" w:sz="0" w:space="0" w:color="auto"/>
      </w:divBdr>
    </w:div>
    <w:div w:id="1861383887">
      <w:bodyDiv w:val="1"/>
      <w:marLeft w:val="0"/>
      <w:marRight w:val="0"/>
      <w:marTop w:val="0"/>
      <w:marBottom w:val="0"/>
      <w:divBdr>
        <w:top w:val="none" w:sz="0" w:space="0" w:color="auto"/>
        <w:left w:val="none" w:sz="0" w:space="0" w:color="auto"/>
        <w:bottom w:val="none" w:sz="0" w:space="0" w:color="auto"/>
        <w:right w:val="none" w:sz="0" w:space="0" w:color="auto"/>
      </w:divBdr>
    </w:div>
    <w:div w:id="21062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hyperlink" Target="https://beginnersbook.com/2015/04/transitive-dependency-in-dbm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Vis20</b:Tag>
    <b:SourceType>InternetSite</b:SourceType>
    <b:Guid>{716763C2-55FF-4EC5-8BB9-782F89B5FCCD}</b:Guid>
    <b:Author>
      <b:Author>
        <b:NameList>
          <b:Person>
            <b:Last>Paradigm</b:Last>
            <b:First>Visual</b:First>
          </b:Person>
        </b:NameList>
      </b:Author>
    </b:Author>
    <b:Title>Visual Paradigm</b:Title>
    <b:YearAccessed>2020</b:YearAccessed>
    <b:MonthAccessed>August</b:MonthAccessed>
    <b:DayAccessed>14</b:DayAccessed>
    <b:URL>https://www.visual-paradigm.com/guide/uml-unified-modeling-language/what-is-uml/</b:URL>
    <b:Year>2020</b:Year>
    <b:RefOrder>1</b:RefOrder>
  </b:Source>
  <b:Source>
    <b:Tag>Cha20</b:Tag>
    <b:SourceType>InternetSite</b:SourceType>
    <b:Guid>{AE359943-5854-4A3D-B16A-CFAA5E9458BA}</b:Guid>
    <b:Author>
      <b:Author>
        <b:NameList>
          <b:Person>
            <b:Last>Singh</b:Last>
            <b:First>Chaitanya</b:First>
          </b:Person>
        </b:NameList>
      </b:Author>
    </b:Author>
    <b:Title>Begginners Book</b:Title>
    <b:YearAccessed>2020</b:YearAccessed>
    <b:MonthAccessed>August</b:MonthAccessed>
    <b:DayAccessed>14</b:DayAccessed>
    <b:URL>https://beginnersbook.com/2015/05/normalization-in-dbms/</b:URL>
    <b:Year>2020</b:Year>
    <b:RefOrder>2</b:RefOrder>
  </b:Source>
</b:Sources>
</file>

<file path=customXml/itemProps1.xml><?xml version="1.0" encoding="utf-8"?>
<ds:datastoreItem xmlns:ds="http://schemas.openxmlformats.org/officeDocument/2006/customXml" ds:itemID="{43456FB5-7393-43C1-A6DA-A3855C44C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14</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50</cp:revision>
  <dcterms:created xsi:type="dcterms:W3CDTF">2020-08-11T05:11:00Z</dcterms:created>
  <dcterms:modified xsi:type="dcterms:W3CDTF">2020-09-07T03:36:00Z</dcterms:modified>
</cp:coreProperties>
</file>