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A2231" w14:textId="1AEE9F75" w:rsidR="002C7AB3" w:rsidRPr="00FD3604" w:rsidRDefault="002C7AB3" w:rsidP="00FD3604">
      <w:pPr>
        <w:pStyle w:val="Heading1"/>
        <w:spacing w:before="0" w:line="360" w:lineRule="auto"/>
        <w:rPr>
          <w:rFonts w:ascii="Arial" w:hAnsi="Arial" w:cs="Arial"/>
          <w:b/>
          <w:bCs/>
          <w:color w:val="000000" w:themeColor="text1"/>
        </w:rPr>
      </w:pPr>
      <w:r w:rsidRPr="00FD3604">
        <w:rPr>
          <w:rFonts w:ascii="Arial" w:hAnsi="Arial" w:cs="Arial"/>
          <w:b/>
          <w:bCs/>
          <w:color w:val="000000" w:themeColor="text1"/>
        </w:rPr>
        <w:t>Normalization</w:t>
      </w:r>
    </w:p>
    <w:p w14:paraId="47BA7A27" w14:textId="154D1175"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 xml:space="preserve">Normalization is a database design technique that organizes tables in a manner that reduces redundancy and dependency of data. Normalization divides larger tables into smaller tables and links them using relationships. </w:t>
      </w:r>
    </w:p>
    <w:p w14:paraId="57ED049B" w14:textId="0291764B" w:rsidR="002C7AB3" w:rsidRDefault="002C7AB3" w:rsidP="00FD3604">
      <w:pPr>
        <w:spacing w:line="360" w:lineRule="auto"/>
        <w:rPr>
          <w:rFonts w:ascii="Arial" w:hAnsi="Arial" w:cs="Arial"/>
          <w:sz w:val="24"/>
          <w:szCs w:val="24"/>
        </w:rPr>
      </w:pPr>
      <w:r w:rsidRPr="002C7AB3">
        <w:rPr>
          <w:rFonts w:ascii="Arial" w:hAnsi="Arial" w:cs="Arial"/>
          <w:sz w:val="24"/>
          <w:szCs w:val="24"/>
        </w:rPr>
        <w:t>The purpose of Normalization is to eliminate redundant (useless) data and ensure data is stored logically.</w:t>
      </w:r>
    </w:p>
    <w:tbl>
      <w:tblPr>
        <w:tblStyle w:val="TableGrid"/>
        <w:tblW w:w="9348" w:type="dxa"/>
        <w:tblLook w:val="04A0" w:firstRow="1" w:lastRow="0" w:firstColumn="1" w:lastColumn="0" w:noHBand="0" w:noVBand="1"/>
      </w:tblPr>
      <w:tblGrid>
        <w:gridCol w:w="2337"/>
        <w:gridCol w:w="2337"/>
        <w:gridCol w:w="2337"/>
        <w:gridCol w:w="2337"/>
      </w:tblGrid>
      <w:tr w:rsidR="003C40E5" w14:paraId="0CF9593E" w14:textId="77777777" w:rsidTr="00703B2E">
        <w:tc>
          <w:tcPr>
            <w:tcW w:w="2337" w:type="dxa"/>
          </w:tcPr>
          <w:p w14:paraId="71A08E75" w14:textId="77777777" w:rsidR="003C40E5" w:rsidRDefault="003C40E5" w:rsidP="00703B2E">
            <w:pPr>
              <w:spacing w:line="360" w:lineRule="auto"/>
            </w:pPr>
            <w:proofErr w:type="spellStart"/>
            <w:r w:rsidRPr="00FD3604">
              <w:rPr>
                <w:rFonts w:ascii="Arial" w:hAnsi="Arial" w:cs="Arial"/>
                <w:sz w:val="24"/>
                <w:szCs w:val="24"/>
                <w:u w:val="single"/>
              </w:rPr>
              <w:t>student_id</w:t>
            </w:r>
            <w:proofErr w:type="spellEnd"/>
          </w:p>
        </w:tc>
        <w:tc>
          <w:tcPr>
            <w:tcW w:w="2337" w:type="dxa"/>
          </w:tcPr>
          <w:p w14:paraId="3786199D" w14:textId="77777777" w:rsidR="003C40E5" w:rsidRDefault="003C40E5" w:rsidP="00703B2E">
            <w:pPr>
              <w:spacing w:line="360" w:lineRule="auto"/>
            </w:pPr>
            <w:proofErr w:type="spellStart"/>
            <w:r w:rsidRPr="00FD3604">
              <w:rPr>
                <w:rFonts w:ascii="Arial" w:hAnsi="Arial" w:cs="Arial"/>
                <w:sz w:val="24"/>
                <w:szCs w:val="24"/>
                <w:u w:val="single"/>
              </w:rPr>
              <w:t>subject_id</w:t>
            </w:r>
            <w:proofErr w:type="spellEnd"/>
          </w:p>
        </w:tc>
        <w:tc>
          <w:tcPr>
            <w:tcW w:w="2337" w:type="dxa"/>
          </w:tcPr>
          <w:p w14:paraId="2E91604C" w14:textId="77777777" w:rsidR="003C40E5" w:rsidRDefault="003C40E5" w:rsidP="00703B2E">
            <w:pPr>
              <w:spacing w:line="360" w:lineRule="auto"/>
            </w:pPr>
            <w:r w:rsidRPr="00FD3604">
              <w:rPr>
                <w:rFonts w:ascii="Arial" w:hAnsi="Arial" w:cs="Arial"/>
                <w:sz w:val="24"/>
                <w:szCs w:val="24"/>
              </w:rPr>
              <w:t>marks</w:t>
            </w:r>
          </w:p>
        </w:tc>
        <w:tc>
          <w:tcPr>
            <w:tcW w:w="2337" w:type="dxa"/>
          </w:tcPr>
          <w:p w14:paraId="1A28094C" w14:textId="77777777" w:rsidR="003C40E5" w:rsidRDefault="003C40E5" w:rsidP="00703B2E">
            <w:pPr>
              <w:spacing w:line="360" w:lineRule="auto"/>
            </w:pPr>
            <w:proofErr w:type="spellStart"/>
            <w:r w:rsidRPr="00FD3604">
              <w:rPr>
                <w:rFonts w:ascii="Arial" w:hAnsi="Arial" w:cs="Arial"/>
                <w:sz w:val="24"/>
                <w:szCs w:val="24"/>
              </w:rPr>
              <w:t>subject_name</w:t>
            </w:r>
            <w:proofErr w:type="spellEnd"/>
          </w:p>
        </w:tc>
      </w:tr>
      <w:tr w:rsidR="003C40E5" w14:paraId="6D9C6EED" w14:textId="77777777" w:rsidTr="00703B2E">
        <w:tc>
          <w:tcPr>
            <w:tcW w:w="2337" w:type="dxa"/>
          </w:tcPr>
          <w:p w14:paraId="54E14E94" w14:textId="77777777" w:rsidR="003C40E5" w:rsidRDefault="003C40E5" w:rsidP="00703B2E">
            <w:pPr>
              <w:spacing w:line="360" w:lineRule="auto"/>
            </w:pPr>
            <w:r w:rsidRPr="00FD3604">
              <w:rPr>
                <w:rFonts w:ascii="Arial" w:hAnsi="Arial" w:cs="Arial"/>
                <w:sz w:val="24"/>
                <w:szCs w:val="24"/>
              </w:rPr>
              <w:t>1</w:t>
            </w:r>
          </w:p>
        </w:tc>
        <w:tc>
          <w:tcPr>
            <w:tcW w:w="2337" w:type="dxa"/>
          </w:tcPr>
          <w:p w14:paraId="6290604D" w14:textId="77777777" w:rsidR="003C40E5" w:rsidRDefault="003C40E5" w:rsidP="00703B2E">
            <w:pPr>
              <w:spacing w:line="360" w:lineRule="auto"/>
            </w:pPr>
            <w:r w:rsidRPr="00FD3604">
              <w:rPr>
                <w:rFonts w:ascii="Arial" w:hAnsi="Arial" w:cs="Arial"/>
                <w:sz w:val="24"/>
                <w:szCs w:val="24"/>
              </w:rPr>
              <w:t>1</w:t>
            </w:r>
          </w:p>
        </w:tc>
        <w:tc>
          <w:tcPr>
            <w:tcW w:w="2337" w:type="dxa"/>
          </w:tcPr>
          <w:p w14:paraId="57CB5053" w14:textId="77777777" w:rsidR="003C40E5" w:rsidRDefault="003C40E5" w:rsidP="00703B2E">
            <w:pPr>
              <w:spacing w:line="360" w:lineRule="auto"/>
            </w:pPr>
            <w:r w:rsidRPr="00FD3604">
              <w:rPr>
                <w:rFonts w:ascii="Arial" w:hAnsi="Arial" w:cs="Arial"/>
                <w:sz w:val="24"/>
                <w:szCs w:val="24"/>
              </w:rPr>
              <w:t>80</w:t>
            </w:r>
          </w:p>
        </w:tc>
        <w:tc>
          <w:tcPr>
            <w:tcW w:w="2337" w:type="dxa"/>
          </w:tcPr>
          <w:p w14:paraId="2DD55EA3" w14:textId="77777777" w:rsidR="003C40E5" w:rsidRDefault="003C40E5" w:rsidP="00703B2E">
            <w:pPr>
              <w:spacing w:line="360" w:lineRule="auto"/>
            </w:pPr>
            <w:r w:rsidRPr="00FD3604">
              <w:rPr>
                <w:rFonts w:ascii="Arial" w:hAnsi="Arial" w:cs="Arial"/>
                <w:sz w:val="24"/>
                <w:szCs w:val="24"/>
              </w:rPr>
              <w:t>Database</w:t>
            </w:r>
          </w:p>
        </w:tc>
      </w:tr>
      <w:tr w:rsidR="003C40E5" w14:paraId="7A100BD3" w14:textId="77777777" w:rsidTr="00703B2E">
        <w:tc>
          <w:tcPr>
            <w:tcW w:w="2337" w:type="dxa"/>
          </w:tcPr>
          <w:p w14:paraId="25586087" w14:textId="77777777" w:rsidR="003C40E5" w:rsidRDefault="003C40E5" w:rsidP="00703B2E">
            <w:pPr>
              <w:spacing w:line="360" w:lineRule="auto"/>
            </w:pPr>
            <w:r w:rsidRPr="00FD3604">
              <w:rPr>
                <w:rFonts w:ascii="Arial" w:hAnsi="Arial" w:cs="Arial"/>
                <w:sz w:val="24"/>
                <w:szCs w:val="24"/>
              </w:rPr>
              <w:t>2</w:t>
            </w:r>
          </w:p>
        </w:tc>
        <w:tc>
          <w:tcPr>
            <w:tcW w:w="2337" w:type="dxa"/>
          </w:tcPr>
          <w:p w14:paraId="4A7BDA35" w14:textId="77777777" w:rsidR="003C40E5" w:rsidRDefault="003C40E5" w:rsidP="00703B2E">
            <w:pPr>
              <w:spacing w:line="360" w:lineRule="auto"/>
            </w:pPr>
            <w:r w:rsidRPr="00FD3604">
              <w:rPr>
                <w:rFonts w:ascii="Arial" w:hAnsi="Arial" w:cs="Arial"/>
                <w:sz w:val="24"/>
                <w:szCs w:val="24"/>
              </w:rPr>
              <w:t>1</w:t>
            </w:r>
          </w:p>
        </w:tc>
        <w:tc>
          <w:tcPr>
            <w:tcW w:w="2337" w:type="dxa"/>
          </w:tcPr>
          <w:p w14:paraId="0C6F01D1" w14:textId="77777777" w:rsidR="003C40E5" w:rsidRDefault="003C40E5" w:rsidP="00703B2E">
            <w:pPr>
              <w:spacing w:line="360" w:lineRule="auto"/>
            </w:pPr>
            <w:r w:rsidRPr="00FD3604">
              <w:rPr>
                <w:rFonts w:ascii="Arial" w:hAnsi="Arial" w:cs="Arial"/>
                <w:sz w:val="24"/>
                <w:szCs w:val="24"/>
              </w:rPr>
              <w:t>70</w:t>
            </w:r>
          </w:p>
        </w:tc>
        <w:tc>
          <w:tcPr>
            <w:tcW w:w="2337" w:type="dxa"/>
          </w:tcPr>
          <w:p w14:paraId="19A56B3F" w14:textId="77777777" w:rsidR="003C40E5" w:rsidRDefault="003C40E5" w:rsidP="00703B2E">
            <w:pPr>
              <w:spacing w:line="360" w:lineRule="auto"/>
            </w:pPr>
            <w:r w:rsidRPr="00FD3604">
              <w:rPr>
                <w:rFonts w:ascii="Arial" w:hAnsi="Arial" w:cs="Arial"/>
                <w:sz w:val="24"/>
                <w:szCs w:val="24"/>
              </w:rPr>
              <w:t>Database</w:t>
            </w:r>
          </w:p>
        </w:tc>
      </w:tr>
      <w:tr w:rsidR="003C40E5" w14:paraId="7F52F678" w14:textId="77777777" w:rsidTr="00703B2E">
        <w:tc>
          <w:tcPr>
            <w:tcW w:w="2337" w:type="dxa"/>
          </w:tcPr>
          <w:p w14:paraId="54A2A9D8" w14:textId="77777777" w:rsidR="003C40E5" w:rsidRDefault="003C40E5" w:rsidP="00703B2E">
            <w:pPr>
              <w:spacing w:line="360" w:lineRule="auto"/>
            </w:pPr>
            <w:r w:rsidRPr="00FD3604">
              <w:rPr>
                <w:rFonts w:ascii="Arial" w:hAnsi="Arial" w:cs="Arial"/>
                <w:sz w:val="24"/>
                <w:szCs w:val="24"/>
              </w:rPr>
              <w:t>1</w:t>
            </w:r>
          </w:p>
        </w:tc>
        <w:tc>
          <w:tcPr>
            <w:tcW w:w="2337" w:type="dxa"/>
          </w:tcPr>
          <w:p w14:paraId="7F5A979C" w14:textId="77777777" w:rsidR="003C40E5" w:rsidRDefault="003C40E5" w:rsidP="00703B2E">
            <w:pPr>
              <w:spacing w:line="360" w:lineRule="auto"/>
            </w:pPr>
            <w:r w:rsidRPr="00FD3604">
              <w:rPr>
                <w:rFonts w:ascii="Arial" w:hAnsi="Arial" w:cs="Arial"/>
                <w:sz w:val="24"/>
                <w:szCs w:val="24"/>
              </w:rPr>
              <w:t>2</w:t>
            </w:r>
          </w:p>
        </w:tc>
        <w:tc>
          <w:tcPr>
            <w:tcW w:w="2337" w:type="dxa"/>
          </w:tcPr>
          <w:p w14:paraId="51773B33" w14:textId="77777777" w:rsidR="003C40E5" w:rsidRDefault="003C40E5" w:rsidP="00703B2E">
            <w:pPr>
              <w:spacing w:line="360" w:lineRule="auto"/>
            </w:pPr>
            <w:r w:rsidRPr="00FD3604">
              <w:rPr>
                <w:rFonts w:ascii="Arial" w:hAnsi="Arial" w:cs="Arial"/>
                <w:sz w:val="24"/>
                <w:szCs w:val="24"/>
              </w:rPr>
              <w:t>90</w:t>
            </w:r>
          </w:p>
        </w:tc>
        <w:tc>
          <w:tcPr>
            <w:tcW w:w="2337" w:type="dxa"/>
          </w:tcPr>
          <w:p w14:paraId="6626F35C" w14:textId="77777777" w:rsidR="003C40E5" w:rsidRDefault="003C40E5" w:rsidP="00703B2E">
            <w:pPr>
              <w:spacing w:line="360" w:lineRule="auto"/>
            </w:pPr>
            <w:r w:rsidRPr="00FD3604">
              <w:rPr>
                <w:rFonts w:ascii="Arial" w:hAnsi="Arial" w:cs="Arial"/>
                <w:sz w:val="24"/>
                <w:szCs w:val="24"/>
              </w:rPr>
              <w:t>Java</w:t>
            </w:r>
          </w:p>
        </w:tc>
      </w:tr>
    </w:tbl>
    <w:p w14:paraId="2173C6DB" w14:textId="77777777" w:rsidR="003C40E5" w:rsidRPr="002C7AB3" w:rsidRDefault="003C40E5" w:rsidP="00FD3604">
      <w:pPr>
        <w:spacing w:line="360" w:lineRule="auto"/>
        <w:rPr>
          <w:rFonts w:ascii="Arial" w:hAnsi="Arial" w:cs="Arial"/>
          <w:sz w:val="24"/>
          <w:szCs w:val="24"/>
        </w:rPr>
      </w:pPr>
    </w:p>
    <w:p w14:paraId="3AD6915D" w14:textId="77777777"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Database Normal Forms</w:t>
      </w:r>
    </w:p>
    <w:p w14:paraId="4F680ABE" w14:textId="5DC65DD0" w:rsidR="002C7AB3" w:rsidRDefault="002C7AB3" w:rsidP="00FD3604">
      <w:pPr>
        <w:spacing w:line="360" w:lineRule="auto"/>
      </w:pPr>
      <w:r w:rsidRPr="002C7AB3">
        <w:rPr>
          <w:noProof/>
        </w:rPr>
        <w:drawing>
          <wp:inline distT="0" distB="0" distL="0" distR="0" wp14:anchorId="685C51C4" wp14:editId="738DEAF5">
            <wp:extent cx="5943600" cy="443230"/>
            <wp:effectExtent l="0" t="0" r="0" b="0"/>
            <wp:docPr id="1026" name="Picture 2" descr="Database Normalization">
              <a:extLst xmlns:a="http://schemas.openxmlformats.org/drawingml/2006/main">
                <a:ext uri="{FF2B5EF4-FFF2-40B4-BE49-F238E27FC236}">
                  <a16:creationId xmlns:a16="http://schemas.microsoft.com/office/drawing/2014/main" id="{FE6BD814-630F-4B35-9FE9-36B90D217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atabase Normalization">
                      <a:extLst>
                        <a:ext uri="{FF2B5EF4-FFF2-40B4-BE49-F238E27FC236}">
                          <a16:creationId xmlns:a16="http://schemas.microsoft.com/office/drawing/2014/main" id="{FE6BD814-630F-4B35-9FE9-36B90D217E31}"/>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3230"/>
                    </a:xfrm>
                    <a:prstGeom prst="rect">
                      <a:avLst/>
                    </a:prstGeom>
                    <a:noFill/>
                  </pic:spPr>
                </pic:pic>
              </a:graphicData>
            </a:graphic>
          </wp:inline>
        </w:drawing>
      </w:r>
    </w:p>
    <w:p w14:paraId="22939D07" w14:textId="7777473D"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Un-normalized: There are multivalued attributes or repeating groups</w:t>
      </w:r>
    </w:p>
    <w:p w14:paraId="13FBD430" w14:textId="77777777"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1 NF – No multivalued attributes or repeating groups.</w:t>
      </w:r>
    </w:p>
    <w:p w14:paraId="3F07E338" w14:textId="77777777"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2 NF – 1 NF plus no partial dependencies</w:t>
      </w:r>
    </w:p>
    <w:p w14:paraId="2CA4B483" w14:textId="77777777" w:rsidR="002C7AB3" w:rsidRPr="002C7AB3" w:rsidRDefault="002C7AB3" w:rsidP="00FD3604">
      <w:pPr>
        <w:spacing w:line="360" w:lineRule="auto"/>
        <w:rPr>
          <w:rFonts w:ascii="Arial" w:hAnsi="Arial" w:cs="Arial"/>
          <w:sz w:val="24"/>
          <w:szCs w:val="24"/>
        </w:rPr>
      </w:pPr>
      <w:r w:rsidRPr="002C7AB3">
        <w:rPr>
          <w:rFonts w:ascii="Arial" w:hAnsi="Arial" w:cs="Arial"/>
          <w:sz w:val="24"/>
          <w:szCs w:val="24"/>
        </w:rPr>
        <w:t>3 NF – 2 NF plus remove non-Key dependencies or transitive      dependencies</w:t>
      </w:r>
    </w:p>
    <w:tbl>
      <w:tblPr>
        <w:tblStyle w:val="TableGrid"/>
        <w:tblW w:w="9350" w:type="dxa"/>
        <w:tblLook w:val="04A0" w:firstRow="1" w:lastRow="0" w:firstColumn="1" w:lastColumn="0" w:noHBand="0" w:noVBand="1"/>
      </w:tblPr>
      <w:tblGrid>
        <w:gridCol w:w="4675"/>
        <w:gridCol w:w="4675"/>
      </w:tblGrid>
      <w:tr w:rsidR="003C40E5" w14:paraId="6422149D" w14:textId="77777777" w:rsidTr="00703B2E">
        <w:tc>
          <w:tcPr>
            <w:tcW w:w="4675" w:type="dxa"/>
          </w:tcPr>
          <w:p w14:paraId="0B866D14" w14:textId="77777777" w:rsidR="003C40E5" w:rsidRDefault="003C40E5" w:rsidP="00703B2E">
            <w:pPr>
              <w:spacing w:line="360" w:lineRule="auto"/>
            </w:pPr>
            <w:r w:rsidRPr="003C40E5">
              <w:t>UNF</w:t>
            </w:r>
          </w:p>
        </w:tc>
        <w:tc>
          <w:tcPr>
            <w:tcW w:w="4675" w:type="dxa"/>
          </w:tcPr>
          <w:p w14:paraId="3F1357F4" w14:textId="77777777" w:rsidR="003C40E5" w:rsidRDefault="003C40E5" w:rsidP="00703B2E">
            <w:pPr>
              <w:spacing w:line="360" w:lineRule="auto"/>
            </w:pPr>
            <w:r w:rsidRPr="003C40E5">
              <w:t>UNF Level</w:t>
            </w:r>
          </w:p>
        </w:tc>
      </w:tr>
      <w:tr w:rsidR="003C40E5" w14:paraId="41B7B7F6" w14:textId="77777777" w:rsidTr="00703B2E">
        <w:tc>
          <w:tcPr>
            <w:tcW w:w="4675" w:type="dxa"/>
          </w:tcPr>
          <w:p w14:paraId="0A7DB73C" w14:textId="77777777" w:rsidR="003C40E5" w:rsidRDefault="003C40E5" w:rsidP="00703B2E">
            <w:pPr>
              <w:spacing w:line="360" w:lineRule="auto"/>
            </w:pPr>
            <w:proofErr w:type="spellStart"/>
            <w:r w:rsidRPr="003C40E5">
              <w:rPr>
                <w:u w:val="single"/>
              </w:rPr>
              <w:t>BillNo</w:t>
            </w:r>
            <w:proofErr w:type="spellEnd"/>
          </w:p>
        </w:tc>
        <w:tc>
          <w:tcPr>
            <w:tcW w:w="4675" w:type="dxa"/>
          </w:tcPr>
          <w:p w14:paraId="13EB375D" w14:textId="77777777" w:rsidR="003C40E5" w:rsidRDefault="003C40E5" w:rsidP="00703B2E">
            <w:pPr>
              <w:spacing w:line="360" w:lineRule="auto"/>
            </w:pPr>
            <w:r w:rsidRPr="003C40E5">
              <w:t>1</w:t>
            </w:r>
          </w:p>
        </w:tc>
      </w:tr>
      <w:tr w:rsidR="003C40E5" w14:paraId="12E02076" w14:textId="77777777" w:rsidTr="00703B2E">
        <w:tc>
          <w:tcPr>
            <w:tcW w:w="4675" w:type="dxa"/>
          </w:tcPr>
          <w:p w14:paraId="401935A7" w14:textId="77777777" w:rsidR="003C40E5" w:rsidRDefault="003C40E5" w:rsidP="00703B2E">
            <w:pPr>
              <w:spacing w:line="360" w:lineRule="auto"/>
            </w:pPr>
            <w:r w:rsidRPr="003C40E5">
              <w:t>Date</w:t>
            </w:r>
          </w:p>
        </w:tc>
        <w:tc>
          <w:tcPr>
            <w:tcW w:w="4675" w:type="dxa"/>
          </w:tcPr>
          <w:p w14:paraId="222C26FB" w14:textId="77777777" w:rsidR="003C40E5" w:rsidRDefault="003C40E5" w:rsidP="00703B2E">
            <w:pPr>
              <w:spacing w:line="360" w:lineRule="auto"/>
            </w:pPr>
            <w:r w:rsidRPr="003C40E5">
              <w:t>1</w:t>
            </w:r>
          </w:p>
        </w:tc>
      </w:tr>
      <w:tr w:rsidR="003C40E5" w14:paraId="4CF461C4" w14:textId="77777777" w:rsidTr="00703B2E">
        <w:tc>
          <w:tcPr>
            <w:tcW w:w="4675" w:type="dxa"/>
          </w:tcPr>
          <w:p w14:paraId="3B4A07F7" w14:textId="77777777" w:rsidR="003C40E5" w:rsidRDefault="003C40E5" w:rsidP="00703B2E">
            <w:pPr>
              <w:spacing w:line="360" w:lineRule="auto"/>
            </w:pPr>
            <w:proofErr w:type="spellStart"/>
            <w:r w:rsidRPr="003C40E5">
              <w:t>CustomerCode</w:t>
            </w:r>
            <w:proofErr w:type="spellEnd"/>
          </w:p>
        </w:tc>
        <w:tc>
          <w:tcPr>
            <w:tcW w:w="4675" w:type="dxa"/>
          </w:tcPr>
          <w:p w14:paraId="222051F1" w14:textId="77777777" w:rsidR="003C40E5" w:rsidRDefault="003C40E5" w:rsidP="00703B2E">
            <w:pPr>
              <w:spacing w:line="360" w:lineRule="auto"/>
            </w:pPr>
            <w:r w:rsidRPr="003C40E5">
              <w:t>1</w:t>
            </w:r>
          </w:p>
        </w:tc>
      </w:tr>
      <w:tr w:rsidR="003C40E5" w14:paraId="405E5A75" w14:textId="77777777" w:rsidTr="00703B2E">
        <w:tc>
          <w:tcPr>
            <w:tcW w:w="4675" w:type="dxa"/>
          </w:tcPr>
          <w:p w14:paraId="56578686" w14:textId="77777777" w:rsidR="003C40E5" w:rsidRDefault="003C40E5" w:rsidP="00703B2E">
            <w:pPr>
              <w:spacing w:line="360" w:lineRule="auto"/>
            </w:pPr>
            <w:proofErr w:type="spellStart"/>
            <w:r w:rsidRPr="003C40E5">
              <w:t>CustomerName</w:t>
            </w:r>
            <w:proofErr w:type="spellEnd"/>
          </w:p>
        </w:tc>
        <w:tc>
          <w:tcPr>
            <w:tcW w:w="4675" w:type="dxa"/>
          </w:tcPr>
          <w:p w14:paraId="76D0B937" w14:textId="77777777" w:rsidR="003C40E5" w:rsidRDefault="003C40E5" w:rsidP="00703B2E">
            <w:pPr>
              <w:spacing w:line="360" w:lineRule="auto"/>
            </w:pPr>
            <w:r w:rsidRPr="003C40E5">
              <w:t>1</w:t>
            </w:r>
          </w:p>
        </w:tc>
      </w:tr>
      <w:tr w:rsidR="003C40E5" w14:paraId="33A63A7F" w14:textId="77777777" w:rsidTr="00703B2E">
        <w:tc>
          <w:tcPr>
            <w:tcW w:w="4675" w:type="dxa"/>
          </w:tcPr>
          <w:p w14:paraId="7EC10E7F" w14:textId="77777777" w:rsidR="003C40E5" w:rsidRDefault="003C40E5" w:rsidP="00703B2E">
            <w:pPr>
              <w:spacing w:line="360" w:lineRule="auto"/>
            </w:pPr>
            <w:proofErr w:type="spellStart"/>
            <w:r w:rsidRPr="003C40E5">
              <w:t>ItemCode</w:t>
            </w:r>
            <w:proofErr w:type="spellEnd"/>
          </w:p>
        </w:tc>
        <w:tc>
          <w:tcPr>
            <w:tcW w:w="4675" w:type="dxa"/>
          </w:tcPr>
          <w:p w14:paraId="4F560FBA" w14:textId="77777777" w:rsidR="003C40E5" w:rsidRDefault="003C40E5" w:rsidP="00703B2E">
            <w:pPr>
              <w:spacing w:line="360" w:lineRule="auto"/>
            </w:pPr>
            <w:r w:rsidRPr="003C40E5">
              <w:t>2</w:t>
            </w:r>
          </w:p>
        </w:tc>
      </w:tr>
      <w:tr w:rsidR="003C40E5" w14:paraId="1DB407C6" w14:textId="77777777" w:rsidTr="00703B2E">
        <w:tc>
          <w:tcPr>
            <w:tcW w:w="4675" w:type="dxa"/>
          </w:tcPr>
          <w:p w14:paraId="0B1EF182" w14:textId="77777777" w:rsidR="003C40E5" w:rsidRDefault="003C40E5" w:rsidP="00703B2E">
            <w:pPr>
              <w:spacing w:line="360" w:lineRule="auto"/>
            </w:pPr>
            <w:proofErr w:type="spellStart"/>
            <w:r w:rsidRPr="003C40E5">
              <w:t>ItemName</w:t>
            </w:r>
            <w:proofErr w:type="spellEnd"/>
          </w:p>
        </w:tc>
        <w:tc>
          <w:tcPr>
            <w:tcW w:w="4675" w:type="dxa"/>
          </w:tcPr>
          <w:p w14:paraId="3D23B3C3" w14:textId="77777777" w:rsidR="003C40E5" w:rsidRDefault="003C40E5" w:rsidP="00703B2E">
            <w:pPr>
              <w:spacing w:line="360" w:lineRule="auto"/>
            </w:pPr>
            <w:r w:rsidRPr="003C40E5">
              <w:t>2</w:t>
            </w:r>
          </w:p>
        </w:tc>
      </w:tr>
      <w:tr w:rsidR="003C40E5" w14:paraId="5CECCB89" w14:textId="77777777" w:rsidTr="00703B2E">
        <w:tc>
          <w:tcPr>
            <w:tcW w:w="4675" w:type="dxa"/>
          </w:tcPr>
          <w:p w14:paraId="1E9AF8CB" w14:textId="77777777" w:rsidR="003C40E5" w:rsidRDefault="003C40E5" w:rsidP="00703B2E">
            <w:pPr>
              <w:spacing w:line="360" w:lineRule="auto"/>
            </w:pPr>
            <w:r w:rsidRPr="003C40E5">
              <w:t>Rate</w:t>
            </w:r>
          </w:p>
        </w:tc>
        <w:tc>
          <w:tcPr>
            <w:tcW w:w="4675" w:type="dxa"/>
          </w:tcPr>
          <w:p w14:paraId="3A4750A0" w14:textId="77777777" w:rsidR="003C40E5" w:rsidRDefault="003C40E5" w:rsidP="00703B2E">
            <w:pPr>
              <w:spacing w:line="360" w:lineRule="auto"/>
            </w:pPr>
            <w:r w:rsidRPr="003C40E5">
              <w:t>2</w:t>
            </w:r>
          </w:p>
        </w:tc>
      </w:tr>
      <w:tr w:rsidR="003C40E5" w14:paraId="7E4D8552" w14:textId="77777777" w:rsidTr="00703B2E">
        <w:tc>
          <w:tcPr>
            <w:tcW w:w="4675" w:type="dxa"/>
          </w:tcPr>
          <w:p w14:paraId="03493691" w14:textId="77777777" w:rsidR="003C40E5" w:rsidRDefault="003C40E5" w:rsidP="00703B2E">
            <w:pPr>
              <w:spacing w:line="360" w:lineRule="auto"/>
            </w:pPr>
            <w:r w:rsidRPr="003C40E5">
              <w:t>Qty</w:t>
            </w:r>
          </w:p>
        </w:tc>
        <w:tc>
          <w:tcPr>
            <w:tcW w:w="4675" w:type="dxa"/>
          </w:tcPr>
          <w:p w14:paraId="2ABF0C74" w14:textId="77777777" w:rsidR="003C40E5" w:rsidRDefault="003C40E5" w:rsidP="00703B2E">
            <w:pPr>
              <w:spacing w:line="360" w:lineRule="auto"/>
            </w:pPr>
            <w:r w:rsidRPr="003C40E5">
              <w:t>2</w:t>
            </w:r>
          </w:p>
        </w:tc>
      </w:tr>
    </w:tbl>
    <w:p w14:paraId="31743CB2" w14:textId="44889E20" w:rsidR="003C40E5" w:rsidRPr="002C672A" w:rsidRDefault="003C40E5" w:rsidP="002C672A">
      <w:pPr>
        <w:spacing w:line="360" w:lineRule="auto"/>
        <w:rPr>
          <w:rFonts w:ascii="Arial" w:hAnsi="Arial" w:cs="Arial"/>
          <w:b/>
          <w:bCs/>
          <w:sz w:val="24"/>
          <w:szCs w:val="24"/>
        </w:rPr>
      </w:pPr>
      <w:r w:rsidRPr="003C40E5">
        <w:rPr>
          <w:rFonts w:ascii="Arial" w:hAnsi="Arial" w:cs="Arial"/>
          <w:b/>
          <w:bCs/>
          <w:sz w:val="24"/>
          <w:szCs w:val="24"/>
        </w:rPr>
        <w:lastRenderedPageBreak/>
        <w:t>Remove Repeating Group Information</w:t>
      </w:r>
    </w:p>
    <w:p w14:paraId="2E4CEC03"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u w:val="single"/>
        </w:rPr>
        <w:t>BillNo</w:t>
      </w:r>
      <w:proofErr w:type="spellEnd"/>
    </w:p>
    <w:p w14:paraId="5806EC28" w14:textId="77777777" w:rsidR="002C672A" w:rsidRPr="002C672A" w:rsidRDefault="002C672A" w:rsidP="002C672A">
      <w:pPr>
        <w:pStyle w:val="ListParagraph"/>
        <w:numPr>
          <w:ilvl w:val="0"/>
          <w:numId w:val="5"/>
        </w:numPr>
        <w:spacing w:line="360" w:lineRule="auto"/>
        <w:rPr>
          <w:rFonts w:ascii="Arial" w:hAnsi="Arial" w:cs="Arial"/>
          <w:sz w:val="24"/>
          <w:szCs w:val="24"/>
        </w:rPr>
      </w:pPr>
      <w:r w:rsidRPr="002C672A">
        <w:rPr>
          <w:rFonts w:ascii="Arial" w:hAnsi="Arial" w:cs="Arial"/>
          <w:sz w:val="24"/>
          <w:szCs w:val="24"/>
        </w:rPr>
        <w:t>Date</w:t>
      </w:r>
    </w:p>
    <w:p w14:paraId="1C9E95CC"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rPr>
        <w:t>CustomerCode</w:t>
      </w:r>
      <w:proofErr w:type="spellEnd"/>
    </w:p>
    <w:p w14:paraId="0AE56FBB" w14:textId="4EA3F6C4" w:rsidR="002C672A" w:rsidRPr="002C672A" w:rsidRDefault="002C672A" w:rsidP="002C672A">
      <w:pPr>
        <w:pStyle w:val="ListParagraph"/>
        <w:numPr>
          <w:ilvl w:val="0"/>
          <w:numId w:val="5"/>
        </w:numPr>
        <w:spacing w:line="360" w:lineRule="auto"/>
        <w:rPr>
          <w:rFonts w:ascii="Arial" w:hAnsi="Arial" w:cs="Arial"/>
        </w:rPr>
      </w:pPr>
      <w:proofErr w:type="spellStart"/>
      <w:r w:rsidRPr="002C672A">
        <w:rPr>
          <w:rFonts w:ascii="Arial" w:hAnsi="Arial" w:cs="Arial"/>
          <w:sz w:val="24"/>
          <w:szCs w:val="24"/>
        </w:rPr>
        <w:t>CustomerName</w:t>
      </w:r>
      <w:proofErr w:type="spellEnd"/>
    </w:p>
    <w:p w14:paraId="033E9FAA" w14:textId="77777777" w:rsidR="002C672A" w:rsidRPr="002C672A" w:rsidRDefault="002C672A" w:rsidP="002C672A">
      <w:pPr>
        <w:spacing w:line="360" w:lineRule="auto"/>
        <w:rPr>
          <w:rFonts w:ascii="Arial" w:hAnsi="Arial" w:cs="Arial"/>
        </w:rPr>
      </w:pPr>
    </w:p>
    <w:p w14:paraId="3813843C" w14:textId="77777777" w:rsidR="002C672A" w:rsidRPr="002C672A" w:rsidRDefault="002C672A" w:rsidP="002C672A">
      <w:pPr>
        <w:pStyle w:val="ListParagraph"/>
        <w:numPr>
          <w:ilvl w:val="0"/>
          <w:numId w:val="11"/>
        </w:numPr>
        <w:spacing w:line="360" w:lineRule="auto"/>
        <w:rPr>
          <w:rFonts w:ascii="Arial" w:hAnsi="Arial" w:cs="Arial"/>
        </w:rPr>
      </w:pPr>
      <w:proofErr w:type="spellStart"/>
      <w:r w:rsidRPr="002C672A">
        <w:rPr>
          <w:rFonts w:ascii="Arial" w:hAnsi="Arial" w:cs="Arial"/>
          <w:u w:val="single"/>
        </w:rPr>
        <w:t>BillNo</w:t>
      </w:r>
      <w:proofErr w:type="spellEnd"/>
    </w:p>
    <w:p w14:paraId="5FC4D560" w14:textId="77777777" w:rsidR="002C672A" w:rsidRPr="002C672A" w:rsidRDefault="002C672A" w:rsidP="002C672A">
      <w:pPr>
        <w:pStyle w:val="ListParagraph"/>
        <w:numPr>
          <w:ilvl w:val="0"/>
          <w:numId w:val="11"/>
        </w:numPr>
        <w:spacing w:line="360" w:lineRule="auto"/>
        <w:rPr>
          <w:rFonts w:ascii="Arial" w:hAnsi="Arial" w:cs="Arial"/>
        </w:rPr>
      </w:pPr>
      <w:proofErr w:type="spellStart"/>
      <w:r w:rsidRPr="002C672A">
        <w:rPr>
          <w:rFonts w:ascii="Arial" w:hAnsi="Arial" w:cs="Arial"/>
          <w:u w:val="single"/>
        </w:rPr>
        <w:t>ItemCode</w:t>
      </w:r>
      <w:proofErr w:type="spellEnd"/>
    </w:p>
    <w:p w14:paraId="1D3AAD14" w14:textId="77777777" w:rsidR="002C672A" w:rsidRPr="002C672A" w:rsidRDefault="002C672A" w:rsidP="002C672A">
      <w:pPr>
        <w:pStyle w:val="ListParagraph"/>
        <w:numPr>
          <w:ilvl w:val="0"/>
          <w:numId w:val="11"/>
        </w:numPr>
        <w:spacing w:line="360" w:lineRule="auto"/>
        <w:rPr>
          <w:rFonts w:ascii="Arial" w:hAnsi="Arial" w:cs="Arial"/>
        </w:rPr>
      </w:pPr>
      <w:proofErr w:type="spellStart"/>
      <w:r w:rsidRPr="002C672A">
        <w:rPr>
          <w:rFonts w:ascii="Arial" w:hAnsi="Arial" w:cs="Arial"/>
        </w:rPr>
        <w:t>ItemName</w:t>
      </w:r>
      <w:proofErr w:type="spellEnd"/>
    </w:p>
    <w:p w14:paraId="6F0E8CA3" w14:textId="77777777" w:rsidR="002C672A" w:rsidRPr="002C672A" w:rsidRDefault="002C672A" w:rsidP="002C672A">
      <w:pPr>
        <w:pStyle w:val="ListParagraph"/>
        <w:numPr>
          <w:ilvl w:val="0"/>
          <w:numId w:val="11"/>
        </w:numPr>
        <w:spacing w:line="360" w:lineRule="auto"/>
        <w:rPr>
          <w:rFonts w:ascii="Arial" w:hAnsi="Arial" w:cs="Arial"/>
        </w:rPr>
      </w:pPr>
      <w:r w:rsidRPr="002C672A">
        <w:rPr>
          <w:rFonts w:ascii="Arial" w:hAnsi="Arial" w:cs="Arial"/>
        </w:rPr>
        <w:t>Rate</w:t>
      </w:r>
    </w:p>
    <w:p w14:paraId="1C364825" w14:textId="77777777" w:rsidR="002C672A" w:rsidRPr="002C672A" w:rsidRDefault="002C672A" w:rsidP="002C672A">
      <w:pPr>
        <w:pStyle w:val="ListParagraph"/>
        <w:numPr>
          <w:ilvl w:val="0"/>
          <w:numId w:val="11"/>
        </w:numPr>
        <w:spacing w:line="360" w:lineRule="auto"/>
        <w:rPr>
          <w:rFonts w:ascii="Arial" w:hAnsi="Arial" w:cs="Arial"/>
        </w:rPr>
      </w:pPr>
      <w:r w:rsidRPr="002C672A">
        <w:rPr>
          <w:rFonts w:ascii="Arial" w:hAnsi="Arial" w:cs="Arial"/>
        </w:rPr>
        <w:t>Qty</w:t>
      </w:r>
    </w:p>
    <w:p w14:paraId="5BE0C5E0" w14:textId="77777777" w:rsidR="002C672A" w:rsidRPr="002C672A" w:rsidRDefault="002C672A" w:rsidP="002C672A">
      <w:pPr>
        <w:spacing w:line="360" w:lineRule="auto"/>
        <w:rPr>
          <w:rFonts w:ascii="Arial" w:hAnsi="Arial" w:cs="Arial"/>
        </w:rPr>
      </w:pPr>
    </w:p>
    <w:p w14:paraId="48270C83" w14:textId="1FEDDBF9" w:rsidR="003C40E5" w:rsidRDefault="002C672A" w:rsidP="002C672A">
      <w:pPr>
        <w:spacing w:line="360" w:lineRule="auto"/>
        <w:rPr>
          <w:rFonts w:ascii="Arial" w:hAnsi="Arial" w:cs="Arial"/>
          <w:b/>
          <w:bCs/>
          <w:sz w:val="24"/>
          <w:szCs w:val="24"/>
        </w:rPr>
      </w:pPr>
      <w:r w:rsidRPr="002C672A">
        <w:rPr>
          <w:rFonts w:ascii="Arial" w:hAnsi="Arial" w:cs="Arial"/>
          <w:b/>
          <w:bCs/>
          <w:sz w:val="24"/>
          <w:szCs w:val="24"/>
        </w:rPr>
        <w:t>Remove Partial Key Dependencies</w:t>
      </w:r>
    </w:p>
    <w:p w14:paraId="7E1D5FE0"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u w:val="single"/>
        </w:rPr>
        <w:t>BillNo</w:t>
      </w:r>
      <w:proofErr w:type="spellEnd"/>
    </w:p>
    <w:p w14:paraId="47F411CF" w14:textId="77777777" w:rsidR="002C672A" w:rsidRPr="002C672A" w:rsidRDefault="002C672A" w:rsidP="002C672A">
      <w:pPr>
        <w:pStyle w:val="ListParagraph"/>
        <w:numPr>
          <w:ilvl w:val="0"/>
          <w:numId w:val="5"/>
        </w:numPr>
        <w:spacing w:line="360" w:lineRule="auto"/>
        <w:rPr>
          <w:rFonts w:ascii="Arial" w:hAnsi="Arial" w:cs="Arial"/>
          <w:sz w:val="24"/>
          <w:szCs w:val="24"/>
        </w:rPr>
      </w:pPr>
      <w:r w:rsidRPr="002C672A">
        <w:rPr>
          <w:rFonts w:ascii="Arial" w:hAnsi="Arial" w:cs="Arial"/>
          <w:sz w:val="24"/>
          <w:szCs w:val="24"/>
        </w:rPr>
        <w:t>Date</w:t>
      </w:r>
    </w:p>
    <w:p w14:paraId="795BFF4C"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rPr>
        <w:t>CustomerCode</w:t>
      </w:r>
      <w:proofErr w:type="spellEnd"/>
    </w:p>
    <w:p w14:paraId="595E034A" w14:textId="77777777" w:rsidR="002C672A" w:rsidRPr="002C672A" w:rsidRDefault="002C672A" w:rsidP="002C672A">
      <w:pPr>
        <w:pStyle w:val="ListParagraph"/>
        <w:numPr>
          <w:ilvl w:val="0"/>
          <w:numId w:val="5"/>
        </w:numPr>
        <w:spacing w:line="360" w:lineRule="auto"/>
        <w:rPr>
          <w:rFonts w:ascii="Arial" w:hAnsi="Arial" w:cs="Arial"/>
        </w:rPr>
      </w:pPr>
      <w:proofErr w:type="spellStart"/>
      <w:r w:rsidRPr="002C672A">
        <w:rPr>
          <w:rFonts w:ascii="Arial" w:hAnsi="Arial" w:cs="Arial"/>
          <w:sz w:val="24"/>
          <w:szCs w:val="24"/>
        </w:rPr>
        <w:t>CustomerName</w:t>
      </w:r>
      <w:proofErr w:type="spellEnd"/>
    </w:p>
    <w:p w14:paraId="031CACC9" w14:textId="77777777" w:rsidR="003C40E5" w:rsidRPr="003C40E5" w:rsidRDefault="003C40E5" w:rsidP="002C672A">
      <w:pPr>
        <w:spacing w:line="360" w:lineRule="auto"/>
        <w:rPr>
          <w:rFonts w:ascii="Arial" w:hAnsi="Arial" w:cs="Arial"/>
          <w:b/>
          <w:bCs/>
          <w:sz w:val="24"/>
          <w:szCs w:val="24"/>
        </w:rPr>
      </w:pPr>
    </w:p>
    <w:p w14:paraId="07870065" w14:textId="77777777" w:rsidR="002C672A" w:rsidRPr="002C672A" w:rsidRDefault="002C672A" w:rsidP="002C672A">
      <w:pPr>
        <w:pStyle w:val="ListParagraph"/>
        <w:numPr>
          <w:ilvl w:val="0"/>
          <w:numId w:val="12"/>
        </w:numPr>
        <w:spacing w:line="360" w:lineRule="auto"/>
        <w:rPr>
          <w:rFonts w:ascii="Arial" w:hAnsi="Arial" w:cs="Arial"/>
          <w:sz w:val="24"/>
          <w:szCs w:val="24"/>
        </w:rPr>
      </w:pPr>
      <w:proofErr w:type="spellStart"/>
      <w:r w:rsidRPr="002C672A">
        <w:rPr>
          <w:rFonts w:ascii="Arial" w:hAnsi="Arial" w:cs="Arial"/>
          <w:sz w:val="24"/>
          <w:szCs w:val="24"/>
          <w:u w:val="single"/>
        </w:rPr>
        <w:t>ItemCode</w:t>
      </w:r>
      <w:proofErr w:type="spellEnd"/>
    </w:p>
    <w:p w14:paraId="6126E7A0" w14:textId="77777777" w:rsidR="002C672A" w:rsidRPr="002C672A" w:rsidRDefault="002C672A" w:rsidP="002C672A">
      <w:pPr>
        <w:pStyle w:val="ListParagraph"/>
        <w:numPr>
          <w:ilvl w:val="0"/>
          <w:numId w:val="12"/>
        </w:numPr>
        <w:spacing w:line="360" w:lineRule="auto"/>
        <w:rPr>
          <w:rFonts w:ascii="Arial" w:hAnsi="Arial" w:cs="Arial"/>
          <w:sz w:val="24"/>
          <w:szCs w:val="24"/>
        </w:rPr>
      </w:pPr>
      <w:proofErr w:type="spellStart"/>
      <w:r w:rsidRPr="002C672A">
        <w:rPr>
          <w:rFonts w:ascii="Arial" w:hAnsi="Arial" w:cs="Arial"/>
          <w:sz w:val="24"/>
          <w:szCs w:val="24"/>
        </w:rPr>
        <w:t>ItemName</w:t>
      </w:r>
      <w:proofErr w:type="spellEnd"/>
    </w:p>
    <w:p w14:paraId="2C90C329" w14:textId="1EFBBB49" w:rsidR="002C672A" w:rsidRDefault="002C672A" w:rsidP="002C672A">
      <w:pPr>
        <w:pStyle w:val="ListParagraph"/>
        <w:numPr>
          <w:ilvl w:val="0"/>
          <w:numId w:val="12"/>
        </w:numPr>
        <w:spacing w:line="360" w:lineRule="auto"/>
        <w:rPr>
          <w:rFonts w:ascii="Arial" w:hAnsi="Arial" w:cs="Arial"/>
          <w:sz w:val="24"/>
          <w:szCs w:val="24"/>
        </w:rPr>
      </w:pPr>
      <w:r w:rsidRPr="002C672A">
        <w:rPr>
          <w:rFonts w:ascii="Arial" w:hAnsi="Arial" w:cs="Arial"/>
          <w:sz w:val="24"/>
          <w:szCs w:val="24"/>
        </w:rPr>
        <w:t>Rate</w:t>
      </w:r>
    </w:p>
    <w:p w14:paraId="3A4CA248" w14:textId="77777777" w:rsidR="002C672A" w:rsidRPr="002C672A" w:rsidRDefault="002C672A" w:rsidP="002C672A">
      <w:pPr>
        <w:spacing w:line="360" w:lineRule="auto"/>
        <w:rPr>
          <w:rFonts w:ascii="Arial" w:hAnsi="Arial" w:cs="Arial"/>
          <w:sz w:val="24"/>
          <w:szCs w:val="24"/>
        </w:rPr>
      </w:pPr>
    </w:p>
    <w:p w14:paraId="43C18204" w14:textId="77777777" w:rsidR="002C672A" w:rsidRPr="002C672A" w:rsidRDefault="002C672A" w:rsidP="002C672A">
      <w:pPr>
        <w:pStyle w:val="ListParagraph"/>
        <w:numPr>
          <w:ilvl w:val="0"/>
          <w:numId w:val="9"/>
        </w:numPr>
        <w:spacing w:line="360" w:lineRule="auto"/>
        <w:rPr>
          <w:rFonts w:ascii="Arial" w:hAnsi="Arial" w:cs="Arial"/>
          <w:sz w:val="24"/>
          <w:szCs w:val="24"/>
        </w:rPr>
      </w:pPr>
      <w:proofErr w:type="spellStart"/>
      <w:r w:rsidRPr="002C672A">
        <w:rPr>
          <w:rFonts w:ascii="Arial" w:hAnsi="Arial" w:cs="Arial"/>
          <w:sz w:val="24"/>
          <w:szCs w:val="24"/>
          <w:u w:val="single"/>
        </w:rPr>
        <w:t>BillNo</w:t>
      </w:r>
      <w:proofErr w:type="spellEnd"/>
    </w:p>
    <w:p w14:paraId="71A5AD70" w14:textId="77777777" w:rsidR="002C672A" w:rsidRPr="002C672A" w:rsidRDefault="002C672A" w:rsidP="002C672A">
      <w:pPr>
        <w:pStyle w:val="ListParagraph"/>
        <w:numPr>
          <w:ilvl w:val="0"/>
          <w:numId w:val="9"/>
        </w:numPr>
        <w:spacing w:line="360" w:lineRule="auto"/>
        <w:rPr>
          <w:rFonts w:ascii="Arial" w:hAnsi="Arial" w:cs="Arial"/>
          <w:sz w:val="24"/>
          <w:szCs w:val="24"/>
        </w:rPr>
      </w:pPr>
      <w:proofErr w:type="spellStart"/>
      <w:r w:rsidRPr="002C672A">
        <w:rPr>
          <w:rFonts w:ascii="Arial" w:hAnsi="Arial" w:cs="Arial"/>
          <w:sz w:val="24"/>
          <w:szCs w:val="24"/>
          <w:u w:val="single"/>
        </w:rPr>
        <w:t>ItemCode</w:t>
      </w:r>
      <w:proofErr w:type="spellEnd"/>
    </w:p>
    <w:p w14:paraId="7BFBA7A8" w14:textId="77777777" w:rsidR="002C672A" w:rsidRPr="002C672A" w:rsidRDefault="002C672A" w:rsidP="002C672A">
      <w:pPr>
        <w:pStyle w:val="ListParagraph"/>
        <w:numPr>
          <w:ilvl w:val="0"/>
          <w:numId w:val="9"/>
        </w:numPr>
        <w:spacing w:line="360" w:lineRule="auto"/>
      </w:pPr>
      <w:r w:rsidRPr="002C672A">
        <w:rPr>
          <w:rFonts w:ascii="Arial" w:hAnsi="Arial" w:cs="Arial"/>
          <w:sz w:val="24"/>
          <w:szCs w:val="24"/>
        </w:rPr>
        <w:t>Qty</w:t>
      </w:r>
    </w:p>
    <w:p w14:paraId="1E09D838" w14:textId="739A85A3" w:rsidR="002C7AB3" w:rsidRDefault="002C7AB3" w:rsidP="00FD3604">
      <w:pPr>
        <w:spacing w:line="360" w:lineRule="auto"/>
      </w:pPr>
    </w:p>
    <w:p w14:paraId="0A05C0AB" w14:textId="19BD1CBE" w:rsidR="003C40E5" w:rsidRDefault="003C40E5" w:rsidP="00FD3604">
      <w:pPr>
        <w:spacing w:line="360" w:lineRule="auto"/>
      </w:pPr>
    </w:p>
    <w:p w14:paraId="453A4D64" w14:textId="77777777" w:rsidR="002C672A" w:rsidRPr="002C672A" w:rsidRDefault="002C672A" w:rsidP="002C672A">
      <w:pPr>
        <w:spacing w:line="360" w:lineRule="auto"/>
        <w:rPr>
          <w:rFonts w:ascii="Arial" w:hAnsi="Arial" w:cs="Arial"/>
          <w:b/>
          <w:bCs/>
        </w:rPr>
      </w:pPr>
      <w:r w:rsidRPr="002C672A">
        <w:rPr>
          <w:rFonts w:ascii="Arial" w:hAnsi="Arial" w:cs="Arial"/>
          <w:b/>
          <w:bCs/>
          <w:sz w:val="24"/>
          <w:szCs w:val="24"/>
        </w:rPr>
        <w:lastRenderedPageBreak/>
        <w:t>Remove Non-Key Dependencies or Transitive Dependencies</w:t>
      </w:r>
    </w:p>
    <w:p w14:paraId="59335BDB"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u w:val="single"/>
        </w:rPr>
        <w:t>BillNo</w:t>
      </w:r>
      <w:proofErr w:type="spellEnd"/>
    </w:p>
    <w:p w14:paraId="4D4DBF3C" w14:textId="77777777" w:rsidR="002C672A" w:rsidRDefault="002C672A" w:rsidP="002C672A">
      <w:pPr>
        <w:pStyle w:val="ListParagraph"/>
        <w:numPr>
          <w:ilvl w:val="0"/>
          <w:numId w:val="5"/>
        </w:numPr>
        <w:spacing w:line="360" w:lineRule="auto"/>
        <w:rPr>
          <w:rFonts w:ascii="Arial" w:hAnsi="Arial" w:cs="Arial"/>
          <w:sz w:val="24"/>
          <w:szCs w:val="24"/>
        </w:rPr>
      </w:pPr>
      <w:r w:rsidRPr="002C672A">
        <w:rPr>
          <w:rFonts w:ascii="Arial" w:hAnsi="Arial" w:cs="Arial"/>
          <w:sz w:val="24"/>
          <w:szCs w:val="24"/>
        </w:rPr>
        <w:t xml:space="preserve">Date </w:t>
      </w:r>
    </w:p>
    <w:p w14:paraId="2257D779" w14:textId="50C9F738"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rPr>
        <w:t>CustomerCode</w:t>
      </w:r>
      <w:proofErr w:type="spellEnd"/>
    </w:p>
    <w:p w14:paraId="753F1E43" w14:textId="3C7C944B" w:rsidR="003C40E5" w:rsidRDefault="003C40E5" w:rsidP="002C672A">
      <w:pPr>
        <w:spacing w:line="360" w:lineRule="auto"/>
        <w:rPr>
          <w:rFonts w:ascii="Arial" w:hAnsi="Arial" w:cs="Arial"/>
          <w:b/>
          <w:bCs/>
          <w:sz w:val="24"/>
          <w:szCs w:val="24"/>
        </w:rPr>
      </w:pPr>
    </w:p>
    <w:p w14:paraId="6AFDF044" w14:textId="77777777" w:rsidR="002C672A" w:rsidRPr="002C672A" w:rsidRDefault="002C672A" w:rsidP="002C672A">
      <w:pPr>
        <w:pStyle w:val="ListParagraph"/>
        <w:numPr>
          <w:ilvl w:val="0"/>
          <w:numId w:val="5"/>
        </w:numPr>
        <w:spacing w:line="360" w:lineRule="auto"/>
        <w:rPr>
          <w:rFonts w:ascii="Arial" w:hAnsi="Arial" w:cs="Arial"/>
          <w:sz w:val="24"/>
          <w:szCs w:val="24"/>
        </w:rPr>
      </w:pPr>
      <w:proofErr w:type="spellStart"/>
      <w:r w:rsidRPr="002C672A">
        <w:rPr>
          <w:rFonts w:ascii="Arial" w:hAnsi="Arial" w:cs="Arial"/>
          <w:sz w:val="24"/>
          <w:szCs w:val="24"/>
        </w:rPr>
        <w:t>CustomerCode</w:t>
      </w:r>
      <w:proofErr w:type="spellEnd"/>
    </w:p>
    <w:p w14:paraId="2AF7530C" w14:textId="77777777" w:rsidR="002C672A" w:rsidRPr="002C672A" w:rsidRDefault="002C672A" w:rsidP="002C672A">
      <w:pPr>
        <w:pStyle w:val="ListParagraph"/>
        <w:numPr>
          <w:ilvl w:val="0"/>
          <w:numId w:val="5"/>
        </w:numPr>
        <w:spacing w:line="360" w:lineRule="auto"/>
        <w:rPr>
          <w:rFonts w:ascii="Arial" w:hAnsi="Arial" w:cs="Arial"/>
        </w:rPr>
      </w:pPr>
      <w:proofErr w:type="spellStart"/>
      <w:r w:rsidRPr="002C672A">
        <w:rPr>
          <w:rFonts w:ascii="Arial" w:hAnsi="Arial" w:cs="Arial"/>
          <w:sz w:val="24"/>
          <w:szCs w:val="24"/>
        </w:rPr>
        <w:t>CustomerName</w:t>
      </w:r>
      <w:proofErr w:type="spellEnd"/>
    </w:p>
    <w:p w14:paraId="1251E654" w14:textId="77777777" w:rsidR="003C40E5" w:rsidRPr="003C40E5" w:rsidRDefault="003C40E5" w:rsidP="002C672A">
      <w:pPr>
        <w:spacing w:line="360" w:lineRule="auto"/>
        <w:rPr>
          <w:rFonts w:ascii="Arial" w:hAnsi="Arial" w:cs="Arial"/>
          <w:b/>
          <w:bCs/>
          <w:sz w:val="24"/>
          <w:szCs w:val="24"/>
        </w:rPr>
      </w:pPr>
    </w:p>
    <w:p w14:paraId="1178F125" w14:textId="77777777" w:rsidR="002C672A" w:rsidRPr="002C672A" w:rsidRDefault="002C672A" w:rsidP="002C672A">
      <w:pPr>
        <w:pStyle w:val="ListParagraph"/>
        <w:numPr>
          <w:ilvl w:val="0"/>
          <w:numId w:val="13"/>
        </w:numPr>
        <w:spacing w:line="360" w:lineRule="auto"/>
        <w:rPr>
          <w:rFonts w:ascii="Arial" w:hAnsi="Arial" w:cs="Arial"/>
          <w:sz w:val="24"/>
          <w:szCs w:val="24"/>
        </w:rPr>
      </w:pPr>
      <w:proofErr w:type="spellStart"/>
      <w:r w:rsidRPr="002C672A">
        <w:rPr>
          <w:rFonts w:ascii="Arial" w:hAnsi="Arial" w:cs="Arial"/>
          <w:sz w:val="24"/>
          <w:szCs w:val="24"/>
          <w:u w:val="single"/>
        </w:rPr>
        <w:t>ItemCode</w:t>
      </w:r>
      <w:proofErr w:type="spellEnd"/>
    </w:p>
    <w:p w14:paraId="67C7D535" w14:textId="77777777" w:rsidR="002C672A" w:rsidRPr="002C672A" w:rsidRDefault="002C672A" w:rsidP="002C672A">
      <w:pPr>
        <w:pStyle w:val="ListParagraph"/>
        <w:numPr>
          <w:ilvl w:val="0"/>
          <w:numId w:val="13"/>
        </w:numPr>
        <w:spacing w:line="360" w:lineRule="auto"/>
        <w:rPr>
          <w:rFonts w:ascii="Arial" w:hAnsi="Arial" w:cs="Arial"/>
          <w:sz w:val="24"/>
          <w:szCs w:val="24"/>
        </w:rPr>
      </w:pPr>
      <w:proofErr w:type="spellStart"/>
      <w:r w:rsidRPr="002C672A">
        <w:rPr>
          <w:rFonts w:ascii="Arial" w:hAnsi="Arial" w:cs="Arial"/>
          <w:sz w:val="24"/>
          <w:szCs w:val="24"/>
        </w:rPr>
        <w:t>ItemName</w:t>
      </w:r>
      <w:proofErr w:type="spellEnd"/>
    </w:p>
    <w:p w14:paraId="784B3801" w14:textId="77777777" w:rsidR="002C672A" w:rsidRDefault="002C672A" w:rsidP="002C672A">
      <w:pPr>
        <w:pStyle w:val="ListParagraph"/>
        <w:numPr>
          <w:ilvl w:val="0"/>
          <w:numId w:val="13"/>
        </w:numPr>
        <w:spacing w:line="360" w:lineRule="auto"/>
        <w:rPr>
          <w:rFonts w:ascii="Arial" w:hAnsi="Arial" w:cs="Arial"/>
          <w:sz w:val="24"/>
          <w:szCs w:val="24"/>
        </w:rPr>
      </w:pPr>
      <w:r w:rsidRPr="002C672A">
        <w:rPr>
          <w:rFonts w:ascii="Arial" w:hAnsi="Arial" w:cs="Arial"/>
          <w:sz w:val="24"/>
          <w:szCs w:val="24"/>
        </w:rPr>
        <w:t>Rate</w:t>
      </w:r>
    </w:p>
    <w:p w14:paraId="78B071D3" w14:textId="77777777" w:rsidR="002C672A" w:rsidRPr="002C672A" w:rsidRDefault="002C672A" w:rsidP="002C672A">
      <w:pPr>
        <w:spacing w:line="360" w:lineRule="auto"/>
        <w:rPr>
          <w:rFonts w:ascii="Arial" w:hAnsi="Arial" w:cs="Arial"/>
          <w:sz w:val="24"/>
          <w:szCs w:val="24"/>
        </w:rPr>
      </w:pPr>
    </w:p>
    <w:p w14:paraId="240BA869" w14:textId="77777777" w:rsidR="002C672A" w:rsidRPr="002C672A" w:rsidRDefault="002C672A" w:rsidP="002C672A">
      <w:pPr>
        <w:pStyle w:val="ListParagraph"/>
        <w:numPr>
          <w:ilvl w:val="0"/>
          <w:numId w:val="9"/>
        </w:numPr>
        <w:spacing w:line="360" w:lineRule="auto"/>
        <w:rPr>
          <w:rFonts w:ascii="Arial" w:hAnsi="Arial" w:cs="Arial"/>
          <w:sz w:val="24"/>
          <w:szCs w:val="24"/>
        </w:rPr>
      </w:pPr>
      <w:proofErr w:type="spellStart"/>
      <w:r w:rsidRPr="002C672A">
        <w:rPr>
          <w:rFonts w:ascii="Arial" w:hAnsi="Arial" w:cs="Arial"/>
          <w:sz w:val="24"/>
          <w:szCs w:val="24"/>
          <w:u w:val="single"/>
        </w:rPr>
        <w:t>BillNo</w:t>
      </w:r>
      <w:proofErr w:type="spellEnd"/>
    </w:p>
    <w:p w14:paraId="6E488840" w14:textId="77777777" w:rsidR="002C672A" w:rsidRPr="002C672A" w:rsidRDefault="002C672A" w:rsidP="002C672A">
      <w:pPr>
        <w:pStyle w:val="ListParagraph"/>
        <w:numPr>
          <w:ilvl w:val="0"/>
          <w:numId w:val="9"/>
        </w:numPr>
        <w:spacing w:line="360" w:lineRule="auto"/>
        <w:rPr>
          <w:rFonts w:ascii="Arial" w:hAnsi="Arial" w:cs="Arial"/>
          <w:sz w:val="24"/>
          <w:szCs w:val="24"/>
        </w:rPr>
      </w:pPr>
      <w:proofErr w:type="spellStart"/>
      <w:r w:rsidRPr="002C672A">
        <w:rPr>
          <w:rFonts w:ascii="Arial" w:hAnsi="Arial" w:cs="Arial"/>
          <w:sz w:val="24"/>
          <w:szCs w:val="24"/>
          <w:u w:val="single"/>
        </w:rPr>
        <w:t>ItemCode</w:t>
      </w:r>
      <w:proofErr w:type="spellEnd"/>
    </w:p>
    <w:p w14:paraId="6FA003B8" w14:textId="77777777" w:rsidR="002C672A" w:rsidRPr="002C672A" w:rsidRDefault="002C672A" w:rsidP="002C672A">
      <w:pPr>
        <w:pStyle w:val="ListParagraph"/>
        <w:numPr>
          <w:ilvl w:val="0"/>
          <w:numId w:val="9"/>
        </w:numPr>
        <w:spacing w:line="360" w:lineRule="auto"/>
      </w:pPr>
      <w:r w:rsidRPr="002C672A">
        <w:rPr>
          <w:rFonts w:ascii="Arial" w:hAnsi="Arial" w:cs="Arial"/>
          <w:sz w:val="24"/>
          <w:szCs w:val="24"/>
        </w:rPr>
        <w:t>Qty</w:t>
      </w:r>
    </w:p>
    <w:p w14:paraId="50C0B256" w14:textId="7191EB26" w:rsidR="003C40E5" w:rsidRDefault="007304CF" w:rsidP="007304CF">
      <w:pPr>
        <w:pStyle w:val="Heading1"/>
        <w:spacing w:line="360" w:lineRule="auto"/>
        <w:rPr>
          <w:rFonts w:ascii="Arial" w:hAnsi="Arial" w:cs="Arial"/>
          <w:b/>
          <w:bCs/>
          <w:color w:val="000000" w:themeColor="text1"/>
        </w:rPr>
      </w:pPr>
      <w:r>
        <w:rPr>
          <w:rFonts w:ascii="Arial" w:hAnsi="Arial" w:cs="Arial"/>
          <w:b/>
          <w:bCs/>
          <w:color w:val="000000" w:themeColor="text1"/>
        </w:rPr>
        <w:t>Database</w:t>
      </w:r>
    </w:p>
    <w:p w14:paraId="0CAD6692" w14:textId="77777777" w:rsidR="007304CF" w:rsidRPr="007304CF" w:rsidRDefault="007304CF" w:rsidP="007304CF">
      <w:pPr>
        <w:pStyle w:val="NormalWeb"/>
        <w:shd w:val="clear" w:color="auto" w:fill="FFFFFF"/>
        <w:spacing w:before="0" w:beforeAutospacing="0" w:line="360" w:lineRule="auto"/>
        <w:jc w:val="both"/>
        <w:rPr>
          <w:rFonts w:ascii="Arial" w:hAnsi="Arial" w:cs="Arial"/>
          <w:color w:val="222222"/>
        </w:rPr>
      </w:pPr>
      <w:r w:rsidRPr="007304CF">
        <w:rPr>
          <w:rFonts w:ascii="Arial" w:hAnsi="Arial" w:cs="Arial"/>
          <w:color w:val="222222"/>
        </w:rPr>
        <w:t>A database is a systematic collection of data. They support electronic storage and manipulation of data. Databases make data management easy.</w:t>
      </w:r>
    </w:p>
    <w:p w14:paraId="73449D44" w14:textId="77777777" w:rsidR="007304CF" w:rsidRPr="007304CF" w:rsidRDefault="007304CF" w:rsidP="007304CF">
      <w:pPr>
        <w:pStyle w:val="NormalWeb"/>
        <w:shd w:val="clear" w:color="auto" w:fill="FFFFFF"/>
        <w:spacing w:before="0" w:beforeAutospacing="0" w:line="360" w:lineRule="auto"/>
        <w:jc w:val="both"/>
        <w:rPr>
          <w:rFonts w:ascii="Arial" w:hAnsi="Arial" w:cs="Arial"/>
          <w:color w:val="222222"/>
        </w:rPr>
      </w:pPr>
      <w:r w:rsidRPr="007304CF">
        <w:rPr>
          <w:rFonts w:ascii="Arial" w:hAnsi="Arial" w:cs="Arial"/>
          <w:color w:val="222222"/>
        </w:rPr>
        <w:t>Let us discuss a database example: An online telephone directory uses a database to store data of people, phone numbers, and other contact details. Your electricity service provider uses a database to manage billing, client-related issues, handle fault data, etc.</w:t>
      </w:r>
    </w:p>
    <w:p w14:paraId="2A523CAE" w14:textId="77777777" w:rsidR="007304CF" w:rsidRPr="007304CF" w:rsidRDefault="007304CF" w:rsidP="007304CF">
      <w:pPr>
        <w:pStyle w:val="NormalWeb"/>
        <w:shd w:val="clear" w:color="auto" w:fill="FFFFFF"/>
        <w:spacing w:before="0" w:beforeAutospacing="0" w:line="360" w:lineRule="auto"/>
        <w:jc w:val="both"/>
        <w:rPr>
          <w:rFonts w:ascii="Arial" w:hAnsi="Arial" w:cs="Arial"/>
          <w:color w:val="222222"/>
        </w:rPr>
      </w:pPr>
      <w:r w:rsidRPr="007304CF">
        <w:rPr>
          <w:rFonts w:ascii="Arial" w:hAnsi="Arial" w:cs="Arial"/>
          <w:color w:val="222222"/>
        </w:rPr>
        <w:t>Let us also consider Facebook. It needs to store, manipulate, and present data related to members, their friends, member activities, messages, advertisements, and a lot more. We can provide a countless number of examples for the usage of databases.</w:t>
      </w:r>
    </w:p>
    <w:p w14:paraId="05F70B77" w14:textId="28963286" w:rsidR="007304CF" w:rsidRPr="00DC5041" w:rsidRDefault="00DC5041" w:rsidP="00DC5041">
      <w:pPr>
        <w:spacing w:line="360" w:lineRule="auto"/>
        <w:rPr>
          <w:rFonts w:ascii="Arial" w:hAnsi="Arial" w:cs="Arial"/>
          <w:sz w:val="20"/>
          <w:szCs w:val="20"/>
        </w:rPr>
      </w:pPr>
      <w:r w:rsidRPr="00DC5041">
        <w:rPr>
          <w:rStyle w:val="Strong"/>
          <w:rFonts w:ascii="Arial" w:hAnsi="Arial" w:cs="Arial"/>
          <w:color w:val="222222"/>
          <w:sz w:val="24"/>
          <w:szCs w:val="24"/>
          <w:shd w:val="clear" w:color="auto" w:fill="FFFFFF"/>
        </w:rPr>
        <w:lastRenderedPageBreak/>
        <w:t>Database Management System (DBMS)</w:t>
      </w:r>
      <w:r w:rsidRPr="00DC5041">
        <w:rPr>
          <w:rFonts w:ascii="Arial" w:hAnsi="Arial" w:cs="Arial"/>
          <w:color w:val="222222"/>
          <w:sz w:val="24"/>
          <w:szCs w:val="24"/>
          <w:shd w:val="clear" w:color="auto" w:fill="FFFFFF"/>
        </w:rPr>
        <w:t> is a collection of programs that enable its users to access databases, manipulate data, report, and represent data. It also helps to control access to the database. </w:t>
      </w:r>
    </w:p>
    <w:p w14:paraId="2C374BB3" w14:textId="40B441A4" w:rsidR="007304CF" w:rsidRPr="007F601D" w:rsidRDefault="007F601D" w:rsidP="007F601D">
      <w:pPr>
        <w:spacing w:line="360" w:lineRule="auto"/>
        <w:rPr>
          <w:rFonts w:ascii="Arial" w:hAnsi="Arial" w:cs="Arial"/>
          <w:color w:val="2E2E30"/>
          <w:sz w:val="24"/>
          <w:szCs w:val="24"/>
          <w:shd w:val="clear" w:color="auto" w:fill="FFFFFF"/>
        </w:rPr>
      </w:pPr>
      <w:r w:rsidRPr="007F601D">
        <w:rPr>
          <w:rFonts w:ascii="Arial" w:hAnsi="Arial" w:cs="Arial"/>
          <w:color w:val="2E2E30"/>
          <w:sz w:val="24"/>
          <w:szCs w:val="24"/>
          <w:shd w:val="clear" w:color="auto" w:fill="FFFFFF"/>
        </w:rPr>
        <w:t>Databases are used just about everywhere including banks, retail, websites and warehouses. Banks use databases to keep track of customer accounts, balances and deposits. Retail stores can use databases to store prices, customer information, sales information and quantity on hand. Websites use databases to store content, customer login information and preferences and may also store saved user input. Warehouses use databases to manage inventory levels and storage location. Databases are used anywhere that data needs to be stored and easily retrieved. The filing cabinet has all but been replaced by databases.</w:t>
      </w:r>
    </w:p>
    <w:p w14:paraId="5E47016D" w14:textId="4D8A5446" w:rsidR="007F601D" w:rsidRDefault="007F601D" w:rsidP="007F601D">
      <w:pPr>
        <w:spacing w:line="360" w:lineRule="auto"/>
        <w:rPr>
          <w:rFonts w:ascii="Arial" w:hAnsi="Arial" w:cs="Arial"/>
          <w:color w:val="2E2E30"/>
          <w:sz w:val="24"/>
          <w:szCs w:val="24"/>
          <w:shd w:val="clear" w:color="auto" w:fill="FFFFFF"/>
        </w:rPr>
      </w:pPr>
      <w:r w:rsidRPr="007F601D">
        <w:rPr>
          <w:rFonts w:ascii="Arial" w:hAnsi="Arial" w:cs="Arial"/>
          <w:color w:val="2E2E30"/>
          <w:sz w:val="24"/>
          <w:szCs w:val="24"/>
          <w:shd w:val="clear" w:color="auto" w:fill="FFFFFF"/>
        </w:rPr>
        <w:t>Because databases are stored digitally, multiple users in different locations can view the data in more than once place. Because banks store their customer information and balances in a database, you can use any branch for deposits and withdrawals. Databases allow more flexibility because they are in a digital format. Companies use databases for inventory and item pricing. A retail chain can see when stores are low in inventory and automatically order more. Prices can be updated across the country instantly as compared to having to manually do it at each store. Databases are used to distribute data quickly and easily because they are only updated once and can be read by many users.</w:t>
      </w:r>
    </w:p>
    <w:p w14:paraId="4ECFD892" w14:textId="15445037" w:rsidR="00987DF7" w:rsidRDefault="00987DF7" w:rsidP="000123DC">
      <w:pPr>
        <w:pStyle w:val="Heading1"/>
        <w:spacing w:line="360" w:lineRule="auto"/>
        <w:rPr>
          <w:rFonts w:ascii="Arial" w:hAnsi="Arial" w:cs="Arial"/>
          <w:b/>
          <w:bCs/>
          <w:color w:val="000000" w:themeColor="text1"/>
        </w:rPr>
      </w:pPr>
      <w:r>
        <w:rPr>
          <w:rFonts w:ascii="Arial" w:hAnsi="Arial" w:cs="Arial"/>
          <w:b/>
          <w:bCs/>
          <w:color w:val="000000" w:themeColor="text1"/>
        </w:rPr>
        <w:t>SQL &amp; No-SQL</w:t>
      </w:r>
    </w:p>
    <w:p w14:paraId="76DE1FFA" w14:textId="77777777" w:rsidR="00532696" w:rsidRPr="00532696" w:rsidRDefault="00532696" w:rsidP="00532696">
      <w:pPr>
        <w:numPr>
          <w:ilvl w:val="0"/>
          <w:numId w:val="14"/>
        </w:numPr>
        <w:shd w:val="clear" w:color="auto" w:fill="FFFFFF"/>
        <w:spacing w:after="0" w:line="360" w:lineRule="auto"/>
        <w:rPr>
          <w:rFonts w:ascii="Arial" w:eastAsia="Times New Roman" w:hAnsi="Arial" w:cs="Arial"/>
          <w:color w:val="000000" w:themeColor="text1"/>
          <w:sz w:val="24"/>
          <w:szCs w:val="24"/>
        </w:rPr>
      </w:pPr>
      <w:r w:rsidRPr="00532696">
        <w:rPr>
          <w:rFonts w:ascii="Arial" w:eastAsia="Times New Roman" w:hAnsi="Arial" w:cs="Arial"/>
          <w:color w:val="000000" w:themeColor="text1"/>
          <w:sz w:val="24"/>
          <w:szCs w:val="24"/>
        </w:rPr>
        <w:t>SQL databases are relational, NoSQL databases are non-relational.</w:t>
      </w:r>
    </w:p>
    <w:p w14:paraId="427DA604" w14:textId="77777777" w:rsidR="00532696" w:rsidRPr="00532696" w:rsidRDefault="00532696" w:rsidP="00532696">
      <w:pPr>
        <w:numPr>
          <w:ilvl w:val="0"/>
          <w:numId w:val="14"/>
        </w:numPr>
        <w:shd w:val="clear" w:color="auto" w:fill="FFFFFF"/>
        <w:spacing w:after="0" w:line="360" w:lineRule="auto"/>
        <w:rPr>
          <w:rFonts w:ascii="Arial" w:eastAsia="Times New Roman" w:hAnsi="Arial" w:cs="Arial"/>
          <w:color w:val="000000" w:themeColor="text1"/>
          <w:sz w:val="24"/>
          <w:szCs w:val="24"/>
        </w:rPr>
      </w:pPr>
      <w:r w:rsidRPr="00532696">
        <w:rPr>
          <w:rFonts w:ascii="Arial" w:eastAsia="Times New Roman" w:hAnsi="Arial" w:cs="Arial"/>
          <w:color w:val="000000" w:themeColor="text1"/>
          <w:sz w:val="24"/>
          <w:szCs w:val="24"/>
        </w:rPr>
        <w:t>SQL databases use structured query language and have a predefined schema. NoSQL databases have dynamic schemas for unstructured data.</w:t>
      </w:r>
    </w:p>
    <w:p w14:paraId="6956CC61" w14:textId="77777777" w:rsidR="00532696" w:rsidRPr="00532696" w:rsidRDefault="00532696" w:rsidP="00532696">
      <w:pPr>
        <w:numPr>
          <w:ilvl w:val="0"/>
          <w:numId w:val="14"/>
        </w:numPr>
        <w:shd w:val="clear" w:color="auto" w:fill="FFFFFF"/>
        <w:spacing w:after="0" w:line="360" w:lineRule="auto"/>
        <w:rPr>
          <w:rFonts w:ascii="Arial" w:eastAsia="Times New Roman" w:hAnsi="Arial" w:cs="Arial"/>
          <w:color w:val="000000" w:themeColor="text1"/>
          <w:sz w:val="24"/>
          <w:szCs w:val="24"/>
        </w:rPr>
      </w:pPr>
      <w:r w:rsidRPr="00532696">
        <w:rPr>
          <w:rFonts w:ascii="Arial" w:eastAsia="Times New Roman" w:hAnsi="Arial" w:cs="Arial"/>
          <w:color w:val="000000" w:themeColor="text1"/>
          <w:sz w:val="24"/>
          <w:szCs w:val="24"/>
        </w:rPr>
        <w:t>SQL databases are vertically scalable, while NoSQL databases are horizontally scalable.</w:t>
      </w:r>
    </w:p>
    <w:p w14:paraId="41EB98C7" w14:textId="77777777" w:rsidR="00532696" w:rsidRPr="00532696" w:rsidRDefault="00532696" w:rsidP="00532696">
      <w:pPr>
        <w:numPr>
          <w:ilvl w:val="0"/>
          <w:numId w:val="14"/>
        </w:numPr>
        <w:shd w:val="clear" w:color="auto" w:fill="FFFFFF"/>
        <w:spacing w:after="0" w:line="360" w:lineRule="auto"/>
        <w:rPr>
          <w:rFonts w:ascii="Arial" w:eastAsia="Times New Roman" w:hAnsi="Arial" w:cs="Arial"/>
          <w:color w:val="000000" w:themeColor="text1"/>
          <w:sz w:val="24"/>
          <w:szCs w:val="24"/>
        </w:rPr>
      </w:pPr>
      <w:r w:rsidRPr="00532696">
        <w:rPr>
          <w:rFonts w:ascii="Arial" w:eastAsia="Times New Roman" w:hAnsi="Arial" w:cs="Arial"/>
          <w:color w:val="000000" w:themeColor="text1"/>
          <w:sz w:val="24"/>
          <w:szCs w:val="24"/>
        </w:rPr>
        <w:t>SQL databases are table-based, while NoSQL databases are document, key-value, graph, or wide-column stores.</w:t>
      </w:r>
    </w:p>
    <w:p w14:paraId="0650E795" w14:textId="77777777" w:rsidR="00532696" w:rsidRPr="00532696" w:rsidRDefault="00532696" w:rsidP="00532696">
      <w:pPr>
        <w:numPr>
          <w:ilvl w:val="0"/>
          <w:numId w:val="14"/>
        </w:numPr>
        <w:shd w:val="clear" w:color="auto" w:fill="FFFFFF"/>
        <w:spacing w:after="0" w:line="360" w:lineRule="auto"/>
        <w:rPr>
          <w:rFonts w:ascii="Arial" w:eastAsia="Times New Roman" w:hAnsi="Arial" w:cs="Arial"/>
          <w:color w:val="000000" w:themeColor="text1"/>
          <w:sz w:val="24"/>
          <w:szCs w:val="24"/>
        </w:rPr>
      </w:pPr>
      <w:r w:rsidRPr="00532696">
        <w:rPr>
          <w:rFonts w:ascii="Arial" w:eastAsia="Times New Roman" w:hAnsi="Arial" w:cs="Arial"/>
          <w:color w:val="000000" w:themeColor="text1"/>
          <w:sz w:val="24"/>
          <w:szCs w:val="24"/>
        </w:rPr>
        <w:lastRenderedPageBreak/>
        <w:t>SQL databases are better for multi-row transactions, while NoSQL is better for unstructured data like documents or JSON.</w:t>
      </w:r>
    </w:p>
    <w:p w14:paraId="78C60A38" w14:textId="77777777" w:rsidR="000123DC" w:rsidRPr="000123DC" w:rsidRDefault="000123DC" w:rsidP="000123DC"/>
    <w:p w14:paraId="05941EA9" w14:textId="590C97F2" w:rsidR="000123DC" w:rsidRDefault="000277AA" w:rsidP="000277AA">
      <w:pPr>
        <w:pStyle w:val="Heading1"/>
        <w:spacing w:line="360" w:lineRule="auto"/>
        <w:rPr>
          <w:rFonts w:ascii="Arial" w:hAnsi="Arial" w:cs="Arial"/>
          <w:b/>
          <w:bCs/>
          <w:color w:val="000000" w:themeColor="text1"/>
        </w:rPr>
      </w:pPr>
      <w:r>
        <w:rPr>
          <w:rFonts w:ascii="Arial" w:hAnsi="Arial" w:cs="Arial"/>
          <w:b/>
          <w:bCs/>
          <w:color w:val="000000" w:themeColor="text1"/>
        </w:rPr>
        <w:t>Big Data</w:t>
      </w:r>
    </w:p>
    <w:p w14:paraId="69273173" w14:textId="77777777" w:rsidR="000277AA" w:rsidRPr="000277AA" w:rsidRDefault="000277AA" w:rsidP="000277AA">
      <w:pPr>
        <w:spacing w:line="360" w:lineRule="auto"/>
        <w:jc w:val="both"/>
      </w:pPr>
      <w:r w:rsidRPr="000277AA">
        <w:rPr>
          <w:rFonts w:ascii="Arial" w:hAnsi="Arial" w:cs="Arial"/>
          <w:sz w:val="24"/>
          <w:szCs w:val="24"/>
        </w:rPr>
        <w:t>Big data is the term for collection of data sets so large and complex that it becomes difficult to process using on-hand database system tools or traditional data processing applications</w:t>
      </w:r>
      <w:r w:rsidRPr="000277AA">
        <w:t>.</w:t>
      </w:r>
    </w:p>
    <w:p w14:paraId="532DFFA5" w14:textId="5827E2AF" w:rsidR="000277AA" w:rsidRDefault="0025486C" w:rsidP="000277AA">
      <w:pPr>
        <w:spacing w:line="360" w:lineRule="auto"/>
        <w:jc w:val="both"/>
        <w:rPr>
          <w:rFonts w:ascii="Arial" w:hAnsi="Arial" w:cs="Arial"/>
          <w:sz w:val="24"/>
          <w:szCs w:val="24"/>
        </w:rPr>
      </w:pPr>
      <w:r>
        <w:rPr>
          <w:rFonts w:ascii="Arial" w:hAnsi="Arial" w:cs="Arial"/>
          <w:sz w:val="24"/>
          <w:szCs w:val="24"/>
        </w:rPr>
        <w:t>5’s V of big data</w:t>
      </w:r>
    </w:p>
    <w:p w14:paraId="529A7819" w14:textId="77777777" w:rsidR="0025486C" w:rsidRPr="0025486C" w:rsidRDefault="0025486C" w:rsidP="003A43F5">
      <w:pPr>
        <w:spacing w:after="0" w:line="360" w:lineRule="auto"/>
        <w:jc w:val="both"/>
        <w:rPr>
          <w:rFonts w:ascii="Arial" w:hAnsi="Arial" w:cs="Arial"/>
          <w:b/>
          <w:bCs/>
          <w:color w:val="000000" w:themeColor="text1"/>
          <w:sz w:val="24"/>
          <w:szCs w:val="24"/>
        </w:rPr>
      </w:pPr>
      <w:r w:rsidRPr="0025486C">
        <w:rPr>
          <w:rFonts w:ascii="Arial" w:hAnsi="Arial" w:cs="Arial"/>
          <w:b/>
          <w:bCs/>
          <w:color w:val="000000" w:themeColor="text1"/>
          <w:sz w:val="24"/>
          <w:szCs w:val="24"/>
        </w:rPr>
        <w:t>Volume</w:t>
      </w:r>
    </w:p>
    <w:p w14:paraId="0AFE2922" w14:textId="77777777" w:rsidR="0025486C" w:rsidRPr="0025486C" w:rsidRDefault="0025486C" w:rsidP="003A43F5">
      <w:pPr>
        <w:pStyle w:val="NormalWeb"/>
        <w:spacing w:before="75"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 xml:space="preserve">Volume, the first of the 5 </w:t>
      </w:r>
      <w:proofErr w:type="gramStart"/>
      <w:r w:rsidRPr="0025486C">
        <w:rPr>
          <w:rFonts w:ascii="Arial" w:hAnsi="Arial" w:cs="Arial"/>
          <w:color w:val="000000" w:themeColor="text1"/>
        </w:rPr>
        <w:t>V's</w:t>
      </w:r>
      <w:proofErr w:type="gramEnd"/>
      <w:r w:rsidRPr="0025486C">
        <w:rPr>
          <w:rFonts w:ascii="Arial" w:hAnsi="Arial" w:cs="Arial"/>
          <w:color w:val="000000" w:themeColor="text1"/>
        </w:rPr>
        <w:t xml:space="preserve"> of big data, refers to the amount of data that exists. Volume is like the base of big data, as it is the initial size and amount of data that is collected. If the volume of data is large enough, it can be considered big data. What is considered to be big data is relative, though, and will change depending on the available computing power that's on the market.</w:t>
      </w:r>
    </w:p>
    <w:p w14:paraId="537CACDB" w14:textId="77777777" w:rsidR="0025486C" w:rsidRPr="0025486C" w:rsidRDefault="0025486C" w:rsidP="003A43F5">
      <w:pPr>
        <w:spacing w:after="0" w:line="360" w:lineRule="auto"/>
        <w:jc w:val="both"/>
        <w:rPr>
          <w:rFonts w:ascii="Arial" w:hAnsi="Arial" w:cs="Arial"/>
          <w:b/>
          <w:bCs/>
          <w:color w:val="000000" w:themeColor="text1"/>
          <w:sz w:val="24"/>
          <w:szCs w:val="24"/>
        </w:rPr>
      </w:pPr>
      <w:r w:rsidRPr="0025486C">
        <w:rPr>
          <w:rFonts w:ascii="Arial" w:hAnsi="Arial" w:cs="Arial"/>
          <w:b/>
          <w:bCs/>
          <w:color w:val="000000" w:themeColor="text1"/>
          <w:sz w:val="24"/>
          <w:szCs w:val="24"/>
        </w:rPr>
        <w:t>Velocity</w:t>
      </w:r>
    </w:p>
    <w:p w14:paraId="71002D8A" w14:textId="77777777" w:rsidR="0025486C" w:rsidRPr="0025486C" w:rsidRDefault="0025486C" w:rsidP="003A43F5">
      <w:pPr>
        <w:pStyle w:val="NormalWeb"/>
        <w:spacing w:before="75"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 xml:space="preserve">The next of the 5 </w:t>
      </w:r>
      <w:proofErr w:type="gramStart"/>
      <w:r w:rsidRPr="0025486C">
        <w:rPr>
          <w:rFonts w:ascii="Arial" w:hAnsi="Arial" w:cs="Arial"/>
          <w:color w:val="000000" w:themeColor="text1"/>
        </w:rPr>
        <w:t>V's</w:t>
      </w:r>
      <w:proofErr w:type="gramEnd"/>
      <w:r w:rsidRPr="0025486C">
        <w:rPr>
          <w:rFonts w:ascii="Arial" w:hAnsi="Arial" w:cs="Arial"/>
          <w:color w:val="000000" w:themeColor="text1"/>
        </w:rPr>
        <w:t xml:space="preserve"> of big data is velocity. It refers to how quickly data is generated and how quickly that data moves. This is an important aspect for companies need that need their data to flow quickly, so it's available at the right times to make the best business decisions possible.</w:t>
      </w:r>
    </w:p>
    <w:p w14:paraId="2EDFFB20" w14:textId="77777777" w:rsidR="0025486C" w:rsidRPr="0025486C" w:rsidRDefault="0025486C" w:rsidP="003A43F5">
      <w:pPr>
        <w:pStyle w:val="NormalWeb"/>
        <w:spacing w:before="360"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An organization that uses big data will have a large and continuous flow of data that is being created and sent to its end destination. Data could flow from sources such as machines, networks, smartphones or social media. This data needs to be digested and analyzed quickly, and sometimes in near real time.</w:t>
      </w:r>
    </w:p>
    <w:p w14:paraId="61B1B4FE" w14:textId="77777777" w:rsidR="0025486C" w:rsidRPr="0025486C" w:rsidRDefault="0025486C" w:rsidP="003A43F5">
      <w:pPr>
        <w:pStyle w:val="NormalWeb"/>
        <w:spacing w:before="360"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As an example, in healthcare, there are many medical devices made today to monitor patients and collect data. From in-hospital medical equipment to wearable devices, collected data needs to be sent to its destination and analyzed quickly.</w:t>
      </w:r>
    </w:p>
    <w:p w14:paraId="79796137" w14:textId="77777777" w:rsidR="0025486C" w:rsidRPr="0025486C" w:rsidRDefault="0025486C" w:rsidP="003A43F5">
      <w:pPr>
        <w:pStyle w:val="NormalWeb"/>
        <w:spacing w:before="360"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lastRenderedPageBreak/>
        <w:t>In some cases, however, it may be better to have a limited set of collected data than to collect more data than an organization can handle -- since this can lead to slower data velocities.</w:t>
      </w:r>
    </w:p>
    <w:p w14:paraId="40937F3B" w14:textId="77777777" w:rsidR="0025486C" w:rsidRPr="0025486C" w:rsidRDefault="0025486C" w:rsidP="003A43F5">
      <w:pPr>
        <w:spacing w:after="0" w:line="360" w:lineRule="auto"/>
        <w:jc w:val="both"/>
        <w:rPr>
          <w:rFonts w:ascii="Arial" w:hAnsi="Arial" w:cs="Arial"/>
          <w:b/>
          <w:bCs/>
          <w:color w:val="000000" w:themeColor="text1"/>
          <w:sz w:val="24"/>
          <w:szCs w:val="24"/>
        </w:rPr>
      </w:pPr>
      <w:r w:rsidRPr="0025486C">
        <w:rPr>
          <w:rFonts w:ascii="Arial" w:hAnsi="Arial" w:cs="Arial"/>
          <w:b/>
          <w:bCs/>
          <w:color w:val="000000" w:themeColor="text1"/>
          <w:sz w:val="24"/>
          <w:szCs w:val="24"/>
        </w:rPr>
        <w:t>Variety</w:t>
      </w:r>
    </w:p>
    <w:p w14:paraId="7584C4D6" w14:textId="77777777" w:rsidR="0025486C" w:rsidRPr="0025486C" w:rsidRDefault="0025486C" w:rsidP="003A43F5">
      <w:pPr>
        <w:pStyle w:val="NormalWeb"/>
        <w:spacing w:before="75"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 xml:space="preserve">The next V in the five 5 </w:t>
      </w:r>
      <w:proofErr w:type="gramStart"/>
      <w:r w:rsidRPr="0025486C">
        <w:rPr>
          <w:rFonts w:ascii="Arial" w:hAnsi="Arial" w:cs="Arial"/>
          <w:color w:val="000000" w:themeColor="text1"/>
        </w:rPr>
        <w:t>V's</w:t>
      </w:r>
      <w:proofErr w:type="gramEnd"/>
      <w:r w:rsidRPr="0025486C">
        <w:rPr>
          <w:rFonts w:ascii="Arial" w:hAnsi="Arial" w:cs="Arial"/>
          <w:color w:val="000000" w:themeColor="text1"/>
        </w:rPr>
        <w:t xml:space="preserve"> of big data is variety. Variety refers to the diversity of </w:t>
      </w:r>
      <w:hyperlink r:id="rId8" w:history="1">
        <w:r w:rsidRPr="0025486C">
          <w:rPr>
            <w:rStyle w:val="Hyperlink"/>
            <w:rFonts w:ascii="Arial" w:hAnsi="Arial" w:cs="Arial"/>
            <w:color w:val="000000" w:themeColor="text1"/>
          </w:rPr>
          <w:t>data types</w:t>
        </w:r>
      </w:hyperlink>
      <w:r w:rsidRPr="0025486C">
        <w:rPr>
          <w:rFonts w:ascii="Arial" w:hAnsi="Arial" w:cs="Arial"/>
          <w:color w:val="000000" w:themeColor="text1"/>
        </w:rPr>
        <w:t>. An organization might obtain data from a number of different data sources, which may vary in value. Data can come from sources in and outside an enterprise as well. The challenge in variety concerns the standardization and distribution of all data being collected.</w:t>
      </w:r>
    </w:p>
    <w:p w14:paraId="01802DBF" w14:textId="77777777" w:rsidR="0025486C" w:rsidRPr="0025486C" w:rsidRDefault="0025486C" w:rsidP="003A43F5">
      <w:pPr>
        <w:pStyle w:val="NormalWeb"/>
        <w:spacing w:before="360"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Collected data can be unstructured, semi-structured or structured in nature. Unstructured data is data that is unorganized and comes in different files or formats. Typically, unstructured data is not a good fit for a mainstream </w:t>
      </w:r>
      <w:hyperlink r:id="rId9" w:history="1">
        <w:r w:rsidRPr="0025486C">
          <w:rPr>
            <w:rStyle w:val="Hyperlink"/>
            <w:rFonts w:ascii="Arial" w:hAnsi="Arial" w:cs="Arial"/>
            <w:color w:val="000000" w:themeColor="text1"/>
          </w:rPr>
          <w:t>relational database</w:t>
        </w:r>
      </w:hyperlink>
      <w:r w:rsidRPr="0025486C">
        <w:rPr>
          <w:rFonts w:ascii="Arial" w:hAnsi="Arial" w:cs="Arial"/>
          <w:color w:val="000000" w:themeColor="text1"/>
        </w:rPr>
        <w:t> because it doesn't fit into conventional data models. Semi-structured data is data that has not been organized into a specialized </w:t>
      </w:r>
      <w:hyperlink r:id="rId10" w:history="1">
        <w:r w:rsidRPr="0025486C">
          <w:rPr>
            <w:rStyle w:val="Hyperlink"/>
            <w:rFonts w:ascii="Arial" w:hAnsi="Arial" w:cs="Arial"/>
            <w:color w:val="000000" w:themeColor="text1"/>
          </w:rPr>
          <w:t>repository</w:t>
        </w:r>
      </w:hyperlink>
      <w:r w:rsidRPr="0025486C">
        <w:rPr>
          <w:rFonts w:ascii="Arial" w:hAnsi="Arial" w:cs="Arial"/>
          <w:color w:val="000000" w:themeColor="text1"/>
        </w:rPr>
        <w:t> but has associated information, such as </w:t>
      </w:r>
      <w:hyperlink r:id="rId11" w:history="1">
        <w:r w:rsidRPr="0025486C">
          <w:rPr>
            <w:rStyle w:val="Hyperlink"/>
            <w:rFonts w:ascii="Arial" w:hAnsi="Arial" w:cs="Arial"/>
            <w:color w:val="000000" w:themeColor="text1"/>
          </w:rPr>
          <w:t>metadata</w:t>
        </w:r>
      </w:hyperlink>
      <w:r w:rsidRPr="0025486C">
        <w:rPr>
          <w:rFonts w:ascii="Arial" w:hAnsi="Arial" w:cs="Arial"/>
          <w:color w:val="000000" w:themeColor="text1"/>
        </w:rPr>
        <w:t>. This makes it easier to process than unstructured data. Structured data, meanwhile, is data that has been organized into a formatted repository. This means the data is made more addressable for effective data processing and analysis.</w:t>
      </w:r>
    </w:p>
    <w:p w14:paraId="2D67B05C" w14:textId="77777777" w:rsidR="0025486C" w:rsidRPr="0025486C" w:rsidRDefault="0025486C" w:rsidP="003A43F5">
      <w:pPr>
        <w:spacing w:after="0" w:line="360" w:lineRule="auto"/>
        <w:jc w:val="both"/>
        <w:rPr>
          <w:rFonts w:ascii="Arial" w:hAnsi="Arial" w:cs="Arial"/>
          <w:b/>
          <w:bCs/>
          <w:color w:val="000000" w:themeColor="text1"/>
          <w:sz w:val="24"/>
          <w:szCs w:val="24"/>
        </w:rPr>
      </w:pPr>
      <w:r w:rsidRPr="0025486C">
        <w:rPr>
          <w:rFonts w:ascii="Arial" w:hAnsi="Arial" w:cs="Arial"/>
          <w:b/>
          <w:bCs/>
          <w:color w:val="000000" w:themeColor="text1"/>
          <w:sz w:val="24"/>
          <w:szCs w:val="24"/>
        </w:rPr>
        <w:t>Veracity</w:t>
      </w:r>
    </w:p>
    <w:p w14:paraId="7DE58732" w14:textId="77777777" w:rsidR="0025486C" w:rsidRPr="0025486C" w:rsidRDefault="0025486C" w:rsidP="003A43F5">
      <w:pPr>
        <w:pStyle w:val="NormalWeb"/>
        <w:spacing w:before="75"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 xml:space="preserve">Veracity is the fourth V in the 5 </w:t>
      </w:r>
      <w:proofErr w:type="gramStart"/>
      <w:r w:rsidRPr="0025486C">
        <w:rPr>
          <w:rFonts w:ascii="Arial" w:hAnsi="Arial" w:cs="Arial"/>
          <w:color w:val="000000" w:themeColor="text1"/>
        </w:rPr>
        <w:t>V's</w:t>
      </w:r>
      <w:proofErr w:type="gramEnd"/>
      <w:r w:rsidRPr="0025486C">
        <w:rPr>
          <w:rFonts w:ascii="Arial" w:hAnsi="Arial" w:cs="Arial"/>
          <w:color w:val="000000" w:themeColor="text1"/>
        </w:rPr>
        <w:t xml:space="preserve"> of big data. It refers to the quality and accuracy of data. Gathered data could have missing pieces, may be inaccurate or may not be able to provide real, valuable insight. Veracity, overall, refers to the level of trust there is in the collected data.</w:t>
      </w:r>
    </w:p>
    <w:p w14:paraId="69808355" w14:textId="77777777" w:rsidR="0025486C" w:rsidRPr="0025486C" w:rsidRDefault="0025486C" w:rsidP="003A43F5">
      <w:pPr>
        <w:pStyle w:val="NormalWeb"/>
        <w:spacing w:before="360" w:beforeAutospacing="0" w:after="360" w:afterAutospacing="0" w:line="360" w:lineRule="auto"/>
        <w:jc w:val="both"/>
        <w:rPr>
          <w:rFonts w:ascii="Arial" w:hAnsi="Arial" w:cs="Arial"/>
          <w:color w:val="000000" w:themeColor="text1"/>
        </w:rPr>
      </w:pPr>
      <w:r w:rsidRPr="0025486C">
        <w:rPr>
          <w:rFonts w:ascii="Arial" w:hAnsi="Arial" w:cs="Arial"/>
          <w:color w:val="000000" w:themeColor="text1"/>
        </w:rPr>
        <w:t>Data can sometimes become messy and difficult to use. A large amount of data can cause more confusion than insights if it's incomplete. For example, concerning the medical field, if data about what drugs a patient is taking is incomplete, then the patient's life may be endangered.</w:t>
      </w:r>
    </w:p>
    <w:p w14:paraId="023B4759" w14:textId="77777777" w:rsidR="0025486C" w:rsidRPr="0025486C" w:rsidRDefault="0025486C" w:rsidP="0025486C">
      <w:pPr>
        <w:pStyle w:val="NormalWeb"/>
        <w:spacing w:before="360" w:beforeAutospacing="0" w:after="360" w:afterAutospacing="0" w:line="360" w:lineRule="auto"/>
        <w:rPr>
          <w:rFonts w:ascii="Arial" w:hAnsi="Arial" w:cs="Arial"/>
          <w:color w:val="000000" w:themeColor="text1"/>
        </w:rPr>
      </w:pPr>
      <w:r w:rsidRPr="0025486C">
        <w:rPr>
          <w:rFonts w:ascii="Arial" w:hAnsi="Arial" w:cs="Arial"/>
          <w:color w:val="000000" w:themeColor="text1"/>
        </w:rPr>
        <w:lastRenderedPageBreak/>
        <w:t>Both value and veracity help define the quality and insights gathered from data.</w:t>
      </w:r>
    </w:p>
    <w:p w14:paraId="372CD149" w14:textId="77777777" w:rsidR="0025486C" w:rsidRPr="0025486C" w:rsidRDefault="0025486C" w:rsidP="0025486C">
      <w:pPr>
        <w:spacing w:after="0" w:line="360" w:lineRule="auto"/>
        <w:rPr>
          <w:rFonts w:ascii="Arial" w:hAnsi="Arial" w:cs="Arial"/>
          <w:b/>
          <w:bCs/>
          <w:color w:val="000000" w:themeColor="text1"/>
          <w:sz w:val="24"/>
          <w:szCs w:val="24"/>
        </w:rPr>
      </w:pPr>
      <w:r w:rsidRPr="0025486C">
        <w:rPr>
          <w:rFonts w:ascii="Arial" w:hAnsi="Arial" w:cs="Arial"/>
          <w:b/>
          <w:bCs/>
          <w:color w:val="000000" w:themeColor="text1"/>
          <w:sz w:val="24"/>
          <w:szCs w:val="24"/>
        </w:rPr>
        <w:t>Value</w:t>
      </w:r>
    </w:p>
    <w:p w14:paraId="4D65C0F4" w14:textId="77777777" w:rsidR="0025486C" w:rsidRPr="0025486C" w:rsidRDefault="0025486C" w:rsidP="0025486C">
      <w:pPr>
        <w:pStyle w:val="NormalWeb"/>
        <w:spacing w:before="75" w:beforeAutospacing="0" w:after="360" w:afterAutospacing="0" w:line="360" w:lineRule="auto"/>
        <w:rPr>
          <w:rFonts w:ascii="Arial" w:hAnsi="Arial" w:cs="Arial"/>
          <w:color w:val="000000" w:themeColor="text1"/>
        </w:rPr>
      </w:pPr>
      <w:r w:rsidRPr="0025486C">
        <w:rPr>
          <w:rFonts w:ascii="Arial" w:hAnsi="Arial" w:cs="Arial"/>
          <w:color w:val="000000" w:themeColor="text1"/>
        </w:rPr>
        <w:t xml:space="preserve">The last V in the 5 </w:t>
      </w:r>
      <w:proofErr w:type="gramStart"/>
      <w:r w:rsidRPr="0025486C">
        <w:rPr>
          <w:rFonts w:ascii="Arial" w:hAnsi="Arial" w:cs="Arial"/>
          <w:color w:val="000000" w:themeColor="text1"/>
        </w:rPr>
        <w:t>V's</w:t>
      </w:r>
      <w:proofErr w:type="gramEnd"/>
      <w:r w:rsidRPr="0025486C">
        <w:rPr>
          <w:rFonts w:ascii="Arial" w:hAnsi="Arial" w:cs="Arial"/>
          <w:color w:val="000000" w:themeColor="text1"/>
        </w:rPr>
        <w:t xml:space="preserve"> of big data is value. This refers to the value that big data can provide, and it relates directly to what organizations can do with that collected data. Being able to pull value from big data is a requirement, as the value of big data increases significantly depending on the insights that can be gained from them.</w:t>
      </w:r>
    </w:p>
    <w:p w14:paraId="53A81C8B" w14:textId="169612EC" w:rsidR="0025486C" w:rsidRDefault="0025486C" w:rsidP="0025486C">
      <w:pPr>
        <w:pStyle w:val="NormalWeb"/>
        <w:spacing w:before="360" w:beforeAutospacing="0" w:after="360" w:afterAutospacing="0" w:line="360" w:lineRule="auto"/>
        <w:rPr>
          <w:rFonts w:ascii="Arial" w:hAnsi="Arial" w:cs="Arial"/>
          <w:color w:val="000000" w:themeColor="text1"/>
        </w:rPr>
      </w:pPr>
      <w:r w:rsidRPr="0025486C">
        <w:rPr>
          <w:rFonts w:ascii="Arial" w:hAnsi="Arial" w:cs="Arial"/>
          <w:color w:val="000000" w:themeColor="text1"/>
        </w:rPr>
        <w:t>Organizations can use the same big data tools to gather and analyze the data, but how they derive value from that data should be unique to them.</w:t>
      </w:r>
    </w:p>
    <w:p w14:paraId="1660A361" w14:textId="6C41E15A" w:rsidR="00D148E4" w:rsidRPr="0025486C" w:rsidRDefault="00D148E4" w:rsidP="0025486C">
      <w:pPr>
        <w:pStyle w:val="NormalWeb"/>
        <w:spacing w:before="360" w:beforeAutospacing="0" w:after="360" w:afterAutospacing="0" w:line="360" w:lineRule="auto"/>
        <w:rPr>
          <w:rFonts w:ascii="Arial" w:hAnsi="Arial" w:cs="Arial"/>
          <w:color w:val="000000" w:themeColor="text1"/>
        </w:rPr>
      </w:pPr>
      <w:r>
        <w:rPr>
          <w:noProof/>
        </w:rPr>
        <w:drawing>
          <wp:inline distT="0" distB="0" distL="0" distR="0" wp14:anchorId="366F3374" wp14:editId="27A64555">
            <wp:extent cx="5943600" cy="2273935"/>
            <wp:effectExtent l="0" t="0" r="0" b="0"/>
            <wp:docPr id="5" name="Content Placeholder 4" descr="A screenshot of a cell phone&#10;&#10;Description automatically generated">
              <a:extLst xmlns:a="http://schemas.openxmlformats.org/drawingml/2006/main">
                <a:ext uri="{FF2B5EF4-FFF2-40B4-BE49-F238E27FC236}">
                  <a16:creationId xmlns:a16="http://schemas.microsoft.com/office/drawing/2014/main" id="{E68AEE68-F33A-47F4-9C7E-4B24F14909C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screenshot of a cell phone&#10;&#10;Description automatically generated">
                      <a:extLst>
                        <a:ext uri="{FF2B5EF4-FFF2-40B4-BE49-F238E27FC236}">
                          <a16:creationId xmlns:a16="http://schemas.microsoft.com/office/drawing/2014/main" id="{E68AEE68-F33A-47F4-9C7E-4B24F14909CE}"/>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75C5D469" w14:textId="7A503B6F" w:rsidR="0025486C" w:rsidRDefault="00DF3EEC" w:rsidP="00DF3EEC">
      <w:pPr>
        <w:pStyle w:val="Heading1"/>
        <w:spacing w:line="360" w:lineRule="auto"/>
        <w:rPr>
          <w:rFonts w:ascii="Arial" w:hAnsi="Arial" w:cs="Arial"/>
          <w:b/>
          <w:bCs/>
          <w:color w:val="000000" w:themeColor="text1"/>
        </w:rPr>
      </w:pPr>
      <w:r w:rsidRPr="00DF3EEC">
        <w:rPr>
          <w:rFonts w:ascii="Arial" w:hAnsi="Arial" w:cs="Arial"/>
          <w:b/>
          <w:bCs/>
          <w:color w:val="000000" w:themeColor="text1"/>
        </w:rPr>
        <w:t>Hadoop, HDFS, MapReduce</w:t>
      </w:r>
    </w:p>
    <w:p w14:paraId="7304FA5F" w14:textId="17C48AF4" w:rsidR="00DF3EEC" w:rsidRPr="00DF3EEC" w:rsidRDefault="00DF3EEC" w:rsidP="003203F3">
      <w:pPr>
        <w:spacing w:line="360" w:lineRule="auto"/>
        <w:jc w:val="both"/>
      </w:pPr>
      <w:r w:rsidRPr="00DF3EEC">
        <w:rPr>
          <w:rFonts w:ascii="Arial" w:hAnsi="Arial" w:cs="Arial"/>
          <w:sz w:val="24"/>
          <w:szCs w:val="24"/>
        </w:rPr>
        <w:t xml:space="preserve">Hadoop is a framework that allows us to store and process large data sets in parallel and distributed fashion. </w:t>
      </w:r>
      <w:r w:rsidRPr="00DF3EEC">
        <w:rPr>
          <w:rFonts w:ascii="Arial" w:hAnsi="Arial" w:cs="Arial"/>
          <w:color w:val="282829"/>
          <w:sz w:val="24"/>
          <w:szCs w:val="24"/>
        </w:rPr>
        <w:t>HDFS is the storage layer of Hadoop Ecosystem, while MapReduce is the processing layer of the ecosystem.</w:t>
      </w:r>
      <w:r>
        <w:rPr>
          <w:rFonts w:ascii="Arial" w:hAnsi="Arial" w:cs="Arial"/>
          <w:color w:val="282829"/>
          <w:sz w:val="24"/>
          <w:szCs w:val="24"/>
        </w:rPr>
        <w:t xml:space="preserve"> </w:t>
      </w:r>
      <w:r w:rsidRPr="00DF3EEC">
        <w:rPr>
          <w:rFonts w:ascii="Arial" w:hAnsi="Arial" w:cs="Arial"/>
          <w:color w:val="282829"/>
          <w:sz w:val="24"/>
          <w:szCs w:val="24"/>
        </w:rPr>
        <w:t>All the data in Hadoop is stored in Hadoop Distributed File System. It has 3 main components</w:t>
      </w:r>
      <w:r>
        <w:rPr>
          <w:rFonts w:ascii="Arial" w:hAnsi="Arial" w:cs="Arial"/>
          <w:color w:val="282829"/>
          <w:sz w:val="24"/>
          <w:szCs w:val="24"/>
        </w:rPr>
        <w:t xml:space="preserve"> that are Name node, Secondary Name node and </w:t>
      </w:r>
      <w:proofErr w:type="spellStart"/>
      <w:r>
        <w:rPr>
          <w:rFonts w:ascii="Arial" w:hAnsi="Arial" w:cs="Arial"/>
          <w:color w:val="282829"/>
          <w:sz w:val="24"/>
          <w:szCs w:val="24"/>
        </w:rPr>
        <w:t>Slavenode</w:t>
      </w:r>
      <w:proofErr w:type="spellEnd"/>
      <w:r>
        <w:rPr>
          <w:rFonts w:ascii="Arial" w:hAnsi="Arial" w:cs="Arial"/>
          <w:color w:val="282829"/>
          <w:sz w:val="24"/>
          <w:szCs w:val="24"/>
        </w:rPr>
        <w:t>.</w:t>
      </w:r>
    </w:p>
    <w:p w14:paraId="3A633796" w14:textId="011F486D" w:rsidR="00DF3EEC" w:rsidRPr="00DF3EEC" w:rsidRDefault="003203F3" w:rsidP="00DF3EEC">
      <w:r>
        <w:rPr>
          <w:noProof/>
        </w:rPr>
        <w:lastRenderedPageBreak/>
        <w:drawing>
          <wp:inline distT="0" distB="0" distL="0" distR="0" wp14:anchorId="282A2EE7" wp14:editId="4C6DC9DD">
            <wp:extent cx="5943600" cy="2387600"/>
            <wp:effectExtent l="0" t="0" r="0" b="0"/>
            <wp:docPr id="4" name="Content Placeholder 7" descr="A close up of a logo&#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7" descr="A close up of a logo&#10;&#10;Description automatically generated"/>
                    <pic:cNvPicPr>
                      <a:picLocks noGrp="1" noChangeAspect="1"/>
                    </pic:cNvPicPr>
                  </pic:nvPicPr>
                  <pic:blipFill>
                    <a:blip r:embed="rId13"/>
                    <a:stretch/>
                  </pic:blipFill>
                  <pic:spPr bwMode="auto">
                    <a:xfrm>
                      <a:off x="0" y="0"/>
                      <a:ext cx="5943600" cy="2387600"/>
                    </a:xfrm>
                    <a:prstGeom prst="rect">
                      <a:avLst/>
                    </a:prstGeom>
                  </pic:spPr>
                </pic:pic>
              </a:graphicData>
            </a:graphic>
          </wp:inline>
        </w:drawing>
      </w:r>
    </w:p>
    <w:p w14:paraId="27AC2C54" w14:textId="4A61402C" w:rsidR="00DF3EEC" w:rsidRDefault="00DF3EEC" w:rsidP="00DF3EEC">
      <w:pPr>
        <w:spacing w:line="360" w:lineRule="auto"/>
      </w:pPr>
    </w:p>
    <w:p w14:paraId="0FE7B56C" w14:textId="4727B71E" w:rsidR="000112D5" w:rsidRDefault="000112D5" w:rsidP="00DF3EEC">
      <w:pPr>
        <w:spacing w:line="360" w:lineRule="auto"/>
      </w:pPr>
    </w:p>
    <w:p w14:paraId="1471DD6B" w14:textId="6F480CC3" w:rsidR="000112D5" w:rsidRDefault="000112D5" w:rsidP="00DF3EEC">
      <w:pPr>
        <w:spacing w:line="360" w:lineRule="auto"/>
      </w:pPr>
    </w:p>
    <w:p w14:paraId="3A1E8C34" w14:textId="1E5CDD27" w:rsidR="000112D5" w:rsidRPr="000112D5" w:rsidRDefault="000112D5" w:rsidP="000112D5">
      <w:pPr>
        <w:pStyle w:val="Heading1"/>
        <w:spacing w:line="360" w:lineRule="auto"/>
        <w:rPr>
          <w:rFonts w:ascii="Arial" w:hAnsi="Arial" w:cs="Arial"/>
          <w:b/>
          <w:bCs/>
          <w:color w:val="000000" w:themeColor="text1"/>
        </w:rPr>
      </w:pPr>
      <w:r w:rsidRPr="000112D5">
        <w:rPr>
          <w:rFonts w:ascii="Arial" w:hAnsi="Arial" w:cs="Arial"/>
          <w:b/>
          <w:bCs/>
          <w:color w:val="000000" w:themeColor="text1"/>
        </w:rPr>
        <w:t>MongoDB and Graph DB Difference</w:t>
      </w:r>
    </w:p>
    <w:p w14:paraId="1A9DE75A" w14:textId="1AF88A88"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Both Neo4j and MongoDB are NoSQL databases. However, Neo4J is a graph database.</w:t>
      </w:r>
    </w:p>
    <w:p w14:paraId="0096243B" w14:textId="7FDD632E"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 xml:space="preserve">MongoDB is </w:t>
      </w:r>
      <w:r w:rsidRPr="000112D5">
        <w:rPr>
          <w:rFonts w:ascii="Arial" w:hAnsi="Arial" w:cs="Arial"/>
          <w:color w:val="292929"/>
          <w:spacing w:val="-1"/>
        </w:rPr>
        <w:t>schemeless</w:t>
      </w:r>
      <w:r w:rsidRPr="000112D5">
        <w:rPr>
          <w:rFonts w:ascii="Arial" w:hAnsi="Arial" w:cs="Arial"/>
          <w:color w:val="292929"/>
          <w:spacing w:val="-1"/>
        </w:rPr>
        <w:t xml:space="preserve"> and provides holistic view of the data with eventual consistency with update information-in-place principle.</w:t>
      </w:r>
      <w:r>
        <w:rPr>
          <w:rFonts w:ascii="Arial" w:hAnsi="Arial" w:cs="Arial"/>
          <w:color w:val="292929"/>
          <w:spacing w:val="-1"/>
        </w:rPr>
        <w:t xml:space="preserve"> </w:t>
      </w:r>
    </w:p>
    <w:p w14:paraId="5CABDA80" w14:textId="02C2769B"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MongoDB has aggregate framework, and Neo4J does not have aggregate framework</w:t>
      </w:r>
      <w:r>
        <w:rPr>
          <w:rFonts w:ascii="Arial" w:hAnsi="Arial" w:cs="Arial"/>
          <w:color w:val="292929"/>
          <w:spacing w:val="-1"/>
        </w:rPr>
        <w:t xml:space="preserve">. </w:t>
      </w:r>
    </w:p>
    <w:p w14:paraId="65115C5C" w14:textId="77777777"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Graph database like Neo4J comply ACID framework with complete fine-grained atomicity of the transactions.</w:t>
      </w:r>
    </w:p>
    <w:p w14:paraId="58E134C5" w14:textId="77777777"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 xml:space="preserve">MongoDB provides flexibility, high scalability in a distributed environment. </w:t>
      </w:r>
      <w:r w:rsidR="00D9591A" w:rsidRPr="000112D5">
        <w:rPr>
          <w:rFonts w:ascii="Arial" w:hAnsi="Arial" w:cs="Arial"/>
          <w:color w:val="292929"/>
          <w:spacing w:val="-1"/>
        </w:rPr>
        <w:t>Therefore,</w:t>
      </w:r>
      <w:r w:rsidRPr="000112D5">
        <w:rPr>
          <w:rFonts w:ascii="Arial" w:hAnsi="Arial" w:cs="Arial"/>
          <w:color w:val="292929"/>
          <w:spacing w:val="-1"/>
        </w:rPr>
        <w:t xml:space="preserve"> it requires eventual consistency of the database than instant ACID compliance.</w:t>
      </w:r>
    </w:p>
    <w:p w14:paraId="319C16AC" w14:textId="77777777" w:rsidR="00D82E31" w:rsidRDefault="000112D5" w:rsidP="00D82E31">
      <w:pPr>
        <w:pStyle w:val="hw"/>
        <w:numPr>
          <w:ilvl w:val="0"/>
          <w:numId w:val="16"/>
        </w:numPr>
        <w:shd w:val="clear" w:color="auto" w:fill="FFFFFF"/>
        <w:spacing w:before="0" w:beforeAutospacing="0" w:after="240" w:afterAutospacing="0" w:line="360" w:lineRule="auto"/>
        <w:jc w:val="both"/>
        <w:rPr>
          <w:rFonts w:ascii="Arial" w:hAnsi="Arial" w:cs="Arial"/>
          <w:color w:val="292929"/>
          <w:spacing w:val="-1"/>
        </w:rPr>
      </w:pPr>
      <w:r w:rsidRPr="000112D5">
        <w:rPr>
          <w:rFonts w:ascii="Arial" w:hAnsi="Arial" w:cs="Arial"/>
          <w:color w:val="292929"/>
          <w:spacing w:val="-1"/>
        </w:rPr>
        <w:t xml:space="preserve">MongoDB does not create relationships between the database models, as each data set stored in the document store of the database is disaggregated and </w:t>
      </w:r>
      <w:r w:rsidRPr="000112D5">
        <w:rPr>
          <w:rFonts w:ascii="Arial" w:hAnsi="Arial" w:cs="Arial"/>
          <w:color w:val="292929"/>
          <w:spacing w:val="-1"/>
        </w:rPr>
        <w:lastRenderedPageBreak/>
        <w:t>independent. A graph system requires handling the complex relationship of the database, while NoSQL database does not require handling the complex associations between the data models</w:t>
      </w:r>
      <w:r w:rsidR="00D9591A">
        <w:rPr>
          <w:rFonts w:ascii="Arial" w:hAnsi="Arial" w:cs="Arial"/>
          <w:color w:val="292929"/>
          <w:spacing w:val="-1"/>
        </w:rPr>
        <w:t>.</w:t>
      </w:r>
    </w:p>
    <w:p w14:paraId="764C8B51" w14:textId="1F0583C0" w:rsidR="000112D5" w:rsidRPr="000112D5" w:rsidRDefault="000112D5" w:rsidP="00D82E31">
      <w:pPr>
        <w:pStyle w:val="hw"/>
        <w:numPr>
          <w:ilvl w:val="0"/>
          <w:numId w:val="16"/>
        </w:numPr>
        <w:shd w:val="clear" w:color="auto" w:fill="FFFFFF"/>
        <w:spacing w:before="0" w:beforeAutospacing="0" w:after="0" w:afterAutospacing="0" w:line="360" w:lineRule="auto"/>
        <w:jc w:val="both"/>
        <w:rPr>
          <w:rFonts w:ascii="Arial" w:hAnsi="Arial" w:cs="Arial"/>
          <w:color w:val="292929"/>
          <w:spacing w:val="-1"/>
        </w:rPr>
      </w:pPr>
      <w:r w:rsidRPr="000112D5">
        <w:rPr>
          <w:rFonts w:ascii="Arial" w:hAnsi="Arial" w:cs="Arial"/>
          <w:color w:val="292929"/>
          <w:spacing w:val="-1"/>
        </w:rPr>
        <w:t>Neo4J enables navigation through the graphs as a tree, where MongoDB cannot provide visualization of the document stores as graphs.</w:t>
      </w:r>
    </w:p>
    <w:p w14:paraId="6B9CF5AF" w14:textId="7220E15A" w:rsidR="000112D5" w:rsidRDefault="00DD6E2C" w:rsidP="00DD6E2C">
      <w:pPr>
        <w:pStyle w:val="Heading1"/>
        <w:spacing w:line="360" w:lineRule="auto"/>
        <w:rPr>
          <w:rFonts w:ascii="Arial" w:hAnsi="Arial" w:cs="Arial"/>
          <w:b/>
          <w:bCs/>
          <w:color w:val="000000" w:themeColor="text1"/>
        </w:rPr>
      </w:pPr>
      <w:r>
        <w:rPr>
          <w:rFonts w:ascii="Arial" w:hAnsi="Arial" w:cs="Arial"/>
          <w:b/>
          <w:bCs/>
          <w:color w:val="000000" w:themeColor="text1"/>
        </w:rPr>
        <w:t>Casandra</w:t>
      </w:r>
    </w:p>
    <w:p w14:paraId="2350120F" w14:textId="77777777" w:rsidR="00E745C3" w:rsidRDefault="00DD6E2C" w:rsidP="00DD6E2C">
      <w:r>
        <w:rPr>
          <w:noProof/>
        </w:rPr>
        <w:drawing>
          <wp:inline distT="0" distB="0" distL="0" distR="0" wp14:anchorId="221BF6E1" wp14:editId="0984EE60">
            <wp:extent cx="5943600" cy="1318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18895"/>
                    </a:xfrm>
                    <a:prstGeom prst="rect">
                      <a:avLst/>
                    </a:prstGeom>
                  </pic:spPr>
                </pic:pic>
              </a:graphicData>
            </a:graphic>
          </wp:inline>
        </w:drawing>
      </w:r>
    </w:p>
    <w:p w14:paraId="727229A3" w14:textId="14B29D7A" w:rsidR="00DD6E2C" w:rsidRPr="00DD6E2C" w:rsidRDefault="00DD6E2C" w:rsidP="00DD6E2C">
      <w:r>
        <w:rPr>
          <w:noProof/>
        </w:rPr>
        <w:lastRenderedPageBreak/>
        <w:drawing>
          <wp:inline distT="0" distB="0" distL="0" distR="0" wp14:anchorId="384154E8" wp14:editId="288C4765">
            <wp:extent cx="5943600" cy="5313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943600" cy="5313680"/>
                    </a:xfrm>
                    <a:prstGeom prst="rect">
                      <a:avLst/>
                    </a:prstGeom>
                  </pic:spPr>
                </pic:pic>
              </a:graphicData>
            </a:graphic>
          </wp:inline>
        </w:drawing>
      </w:r>
    </w:p>
    <w:p w14:paraId="37C41A31" w14:textId="77777777" w:rsidR="00DD6E2C" w:rsidRDefault="00DD6E2C" w:rsidP="000112D5"/>
    <w:p w14:paraId="66487960" w14:textId="1CD1902C" w:rsidR="00B81F5E" w:rsidRDefault="00B81F5E" w:rsidP="00B81F5E">
      <w:pPr>
        <w:pStyle w:val="Heading1"/>
        <w:spacing w:line="360" w:lineRule="auto"/>
        <w:rPr>
          <w:rFonts w:ascii="Arial" w:hAnsi="Arial" w:cs="Arial"/>
          <w:b/>
          <w:bCs/>
          <w:color w:val="000000" w:themeColor="text1"/>
        </w:rPr>
      </w:pPr>
      <w:r>
        <w:rPr>
          <w:rFonts w:ascii="Arial" w:hAnsi="Arial" w:cs="Arial"/>
          <w:b/>
          <w:bCs/>
          <w:color w:val="000000" w:themeColor="text1"/>
        </w:rPr>
        <w:t>Row vs Column Oriented</w:t>
      </w:r>
    </w:p>
    <w:tbl>
      <w:tblPr>
        <w:tblStyle w:val="TableGrid"/>
        <w:tblW w:w="0" w:type="auto"/>
        <w:tblLayout w:type="fixed"/>
        <w:tblLook w:val="04A0" w:firstRow="1" w:lastRow="0" w:firstColumn="1" w:lastColumn="0" w:noHBand="0" w:noVBand="1"/>
      </w:tblPr>
      <w:tblGrid>
        <w:gridCol w:w="4315"/>
        <w:gridCol w:w="5035"/>
      </w:tblGrid>
      <w:tr w:rsidR="00B81F5E" w14:paraId="141802B3" w14:textId="77777777" w:rsidTr="00CB0AF8">
        <w:trPr>
          <w:trHeight w:val="458"/>
        </w:trPr>
        <w:tc>
          <w:tcPr>
            <w:tcW w:w="4315" w:type="dxa"/>
          </w:tcPr>
          <w:tbl>
            <w:tblPr>
              <w:tblW w:w="6575" w:type="dxa"/>
              <w:shd w:val="clear" w:color="auto" w:fill="FFFFFF"/>
              <w:tblLayout w:type="fixed"/>
              <w:tblCellMar>
                <w:left w:w="0" w:type="dxa"/>
                <w:right w:w="0" w:type="dxa"/>
              </w:tblCellMar>
              <w:tblLook w:val="04A0" w:firstRow="1" w:lastRow="0" w:firstColumn="1" w:lastColumn="0" w:noHBand="0" w:noVBand="1"/>
            </w:tblPr>
            <w:tblGrid>
              <w:gridCol w:w="6575"/>
            </w:tblGrid>
            <w:tr w:rsidR="00B81F5E" w:rsidRPr="00B81F5E" w14:paraId="4FD084E8" w14:textId="77777777" w:rsidTr="00B81F5E">
              <w:trPr>
                <w:tblHeader/>
              </w:trPr>
              <w:tc>
                <w:tcPr>
                  <w:tcW w:w="6575" w:type="dxa"/>
                  <w:tcBorders>
                    <w:top w:val="nil"/>
                    <w:left w:val="nil"/>
                    <w:bottom w:val="nil"/>
                    <w:right w:val="nil"/>
                  </w:tcBorders>
                  <w:shd w:val="clear" w:color="auto" w:fill="FFFFFF"/>
                  <w:tcMar>
                    <w:top w:w="150" w:type="dxa"/>
                    <w:left w:w="150" w:type="dxa"/>
                    <w:bottom w:w="150" w:type="dxa"/>
                    <w:right w:w="150" w:type="dxa"/>
                  </w:tcMar>
                  <w:vAlign w:val="bottom"/>
                  <w:hideMark/>
                </w:tcPr>
                <w:p w14:paraId="41D6791D" w14:textId="7342CB04" w:rsidR="00B81F5E" w:rsidRPr="00B81F5E" w:rsidRDefault="00CB0AF8" w:rsidP="00CB0AF8">
                  <w:pPr>
                    <w:spacing w:after="0" w:line="240" w:lineRule="auto"/>
                    <w:jc w:val="both"/>
                    <w:rPr>
                      <w:rFonts w:ascii="Arial" w:eastAsia="Times New Roman" w:hAnsi="Arial" w:cs="Arial"/>
                      <w:color w:val="273239"/>
                      <w:spacing w:val="2"/>
                      <w:sz w:val="28"/>
                      <w:szCs w:val="28"/>
                    </w:rPr>
                  </w:pPr>
                  <w:r w:rsidRPr="00B81F5E">
                    <w:rPr>
                      <w:rFonts w:ascii="Arial" w:eastAsia="Times New Roman" w:hAnsi="Arial" w:cs="Arial"/>
                      <w:color w:val="273239"/>
                      <w:spacing w:val="2"/>
                      <w:sz w:val="28"/>
                      <w:szCs w:val="28"/>
                    </w:rPr>
                    <w:t>Row oriented data stores</w:t>
                  </w:r>
                </w:p>
              </w:tc>
            </w:tr>
          </w:tbl>
          <w:p w14:paraId="78465435" w14:textId="77777777" w:rsidR="00B81F5E" w:rsidRDefault="00B81F5E" w:rsidP="00B81F5E"/>
        </w:tc>
        <w:tc>
          <w:tcPr>
            <w:tcW w:w="5035" w:type="dxa"/>
          </w:tcPr>
          <w:p w14:paraId="3D197130" w14:textId="282FA436" w:rsidR="00B81F5E" w:rsidRPr="00CB0AF8" w:rsidRDefault="00CB0AF8" w:rsidP="00CB0AF8">
            <w:pPr>
              <w:rPr>
                <w:rFonts w:ascii="Arial" w:eastAsia="Times New Roman" w:hAnsi="Arial" w:cs="Arial"/>
                <w:color w:val="273239"/>
                <w:spacing w:val="2"/>
                <w:sz w:val="28"/>
                <w:szCs w:val="28"/>
              </w:rPr>
            </w:pPr>
            <w:r w:rsidRPr="00B81F5E">
              <w:rPr>
                <w:rFonts w:ascii="Arial" w:eastAsia="Times New Roman" w:hAnsi="Arial" w:cs="Arial"/>
                <w:color w:val="273239"/>
                <w:spacing w:val="2"/>
                <w:sz w:val="28"/>
                <w:szCs w:val="28"/>
              </w:rPr>
              <w:t>Column oriented data stores</w:t>
            </w:r>
          </w:p>
        </w:tc>
      </w:tr>
      <w:tr w:rsidR="00B81F5E" w14:paraId="2E47F2AB" w14:textId="77777777" w:rsidTr="00B81F5E">
        <w:tc>
          <w:tcPr>
            <w:tcW w:w="4315" w:type="dxa"/>
          </w:tcPr>
          <w:p w14:paraId="782C52B5" w14:textId="598312F5" w:rsidR="00B81F5E" w:rsidRDefault="00B81F5E" w:rsidP="00B81F5E">
            <w:r>
              <w:rPr>
                <w:rFonts w:ascii="Arial" w:hAnsi="Arial" w:cs="Arial"/>
                <w:color w:val="273239"/>
                <w:spacing w:val="2"/>
                <w:sz w:val="25"/>
                <w:szCs w:val="25"/>
                <w:shd w:val="clear" w:color="auto" w:fill="FFFFFF"/>
              </w:rPr>
              <w:t>Data is stored and retrieved one row at a time and hence could read unnecessary data if some of the data in a row are required.</w:t>
            </w:r>
          </w:p>
        </w:tc>
        <w:tc>
          <w:tcPr>
            <w:tcW w:w="5035" w:type="dxa"/>
          </w:tcPr>
          <w:p w14:paraId="576DE71C" w14:textId="29B04D4A" w:rsidR="00B81F5E" w:rsidRDefault="00B81F5E" w:rsidP="00B81F5E">
            <w:r>
              <w:rPr>
                <w:rFonts w:ascii="Arial" w:hAnsi="Arial" w:cs="Arial"/>
                <w:color w:val="273239"/>
                <w:spacing w:val="2"/>
                <w:sz w:val="25"/>
                <w:szCs w:val="25"/>
                <w:shd w:val="clear" w:color="auto" w:fill="FFFFFF"/>
              </w:rPr>
              <w:t>In this type of data stores, data are stored and retrieve in columns and hence it can only able to read only the relevant data if required.</w:t>
            </w:r>
          </w:p>
        </w:tc>
      </w:tr>
      <w:tr w:rsidR="00B81F5E" w14:paraId="72BE3AE5" w14:textId="77777777" w:rsidTr="00B81F5E">
        <w:tc>
          <w:tcPr>
            <w:tcW w:w="4315" w:type="dxa"/>
          </w:tcPr>
          <w:p w14:paraId="19354744" w14:textId="1DCB9EA6" w:rsidR="00B81F5E" w:rsidRDefault="00B81F5E" w:rsidP="00B81F5E">
            <w:r>
              <w:rPr>
                <w:rFonts w:ascii="Arial" w:hAnsi="Arial" w:cs="Arial"/>
                <w:color w:val="273239"/>
                <w:spacing w:val="2"/>
                <w:sz w:val="25"/>
                <w:szCs w:val="25"/>
              </w:rPr>
              <w:t>Records in Row Oriented Data stores are easy to read and write.</w:t>
            </w:r>
          </w:p>
        </w:tc>
        <w:tc>
          <w:tcPr>
            <w:tcW w:w="5035" w:type="dxa"/>
          </w:tcPr>
          <w:p w14:paraId="2BFBB793" w14:textId="483FD78D" w:rsidR="00B81F5E" w:rsidRDefault="00B81F5E" w:rsidP="00B81F5E">
            <w:r>
              <w:rPr>
                <w:rFonts w:ascii="Arial" w:hAnsi="Arial" w:cs="Arial"/>
                <w:color w:val="273239"/>
                <w:spacing w:val="2"/>
                <w:sz w:val="25"/>
                <w:szCs w:val="25"/>
              </w:rPr>
              <w:t>In this type of data stores, read and write operations are slower as compared to row-oriented.</w:t>
            </w:r>
          </w:p>
        </w:tc>
      </w:tr>
      <w:tr w:rsidR="00B81F5E" w14:paraId="7F6AEE72" w14:textId="77777777" w:rsidTr="00B81F5E">
        <w:tc>
          <w:tcPr>
            <w:tcW w:w="4315" w:type="dxa"/>
          </w:tcPr>
          <w:p w14:paraId="06E661C0" w14:textId="3C53BE45" w:rsidR="00B81F5E" w:rsidRDefault="00B81F5E" w:rsidP="00B81F5E">
            <w:r>
              <w:rPr>
                <w:rFonts w:ascii="Arial" w:hAnsi="Arial" w:cs="Arial"/>
                <w:color w:val="273239"/>
                <w:spacing w:val="2"/>
                <w:sz w:val="25"/>
                <w:szCs w:val="25"/>
                <w:shd w:val="clear" w:color="auto" w:fill="FFFFFF"/>
              </w:rPr>
              <w:t>Row-oriented data stores are best suited for online transaction system.</w:t>
            </w:r>
          </w:p>
        </w:tc>
        <w:tc>
          <w:tcPr>
            <w:tcW w:w="5035" w:type="dxa"/>
          </w:tcPr>
          <w:p w14:paraId="4F40AE48" w14:textId="2DBDA628" w:rsidR="00B81F5E" w:rsidRDefault="00B81F5E" w:rsidP="00B81F5E">
            <w:r>
              <w:rPr>
                <w:rFonts w:ascii="Arial" w:hAnsi="Arial" w:cs="Arial"/>
                <w:color w:val="273239"/>
                <w:spacing w:val="2"/>
                <w:sz w:val="25"/>
                <w:szCs w:val="25"/>
                <w:shd w:val="clear" w:color="auto" w:fill="FFFFFF"/>
              </w:rPr>
              <w:t>Column-oriented stores are best suited for online analytical processing.</w:t>
            </w:r>
          </w:p>
        </w:tc>
      </w:tr>
      <w:tr w:rsidR="00B81F5E" w14:paraId="73241CCE" w14:textId="77777777" w:rsidTr="00B81F5E">
        <w:tc>
          <w:tcPr>
            <w:tcW w:w="4315" w:type="dxa"/>
          </w:tcPr>
          <w:p w14:paraId="444A9A01" w14:textId="4174FC0B" w:rsidR="00B81F5E" w:rsidRDefault="00B81F5E" w:rsidP="00B81F5E">
            <w:r>
              <w:rPr>
                <w:rFonts w:ascii="Arial" w:hAnsi="Arial" w:cs="Arial"/>
                <w:color w:val="273239"/>
                <w:spacing w:val="2"/>
                <w:sz w:val="25"/>
                <w:szCs w:val="25"/>
              </w:rPr>
              <w:lastRenderedPageBreak/>
              <w:t>These are not efficient in performing operations applicable to the entire datasets and hence aggregation in row-oriented is an expensive job or operations.</w:t>
            </w:r>
          </w:p>
        </w:tc>
        <w:tc>
          <w:tcPr>
            <w:tcW w:w="5035" w:type="dxa"/>
          </w:tcPr>
          <w:p w14:paraId="7D02E550" w14:textId="498BEC41" w:rsidR="00B81F5E" w:rsidRDefault="00B81F5E" w:rsidP="00B81F5E">
            <w:r>
              <w:rPr>
                <w:rFonts w:ascii="Arial" w:hAnsi="Arial" w:cs="Arial"/>
                <w:color w:val="273239"/>
                <w:spacing w:val="2"/>
                <w:sz w:val="25"/>
                <w:szCs w:val="25"/>
              </w:rPr>
              <w:t>These are efficient in performing operations applicable to the entire dataset and hence enables aggregation over many rows and columns.</w:t>
            </w:r>
          </w:p>
        </w:tc>
      </w:tr>
      <w:tr w:rsidR="00B81F5E" w14:paraId="082DF757" w14:textId="77777777" w:rsidTr="00B81F5E">
        <w:tc>
          <w:tcPr>
            <w:tcW w:w="4315" w:type="dxa"/>
          </w:tcPr>
          <w:p w14:paraId="4B71F6A8" w14:textId="678ABBC3" w:rsidR="00B81F5E" w:rsidRDefault="00B81F5E" w:rsidP="00B81F5E">
            <w:r>
              <w:rPr>
                <w:rFonts w:ascii="Arial" w:hAnsi="Arial" w:cs="Arial"/>
                <w:color w:val="273239"/>
                <w:spacing w:val="2"/>
                <w:sz w:val="25"/>
                <w:szCs w:val="25"/>
                <w:shd w:val="clear" w:color="auto" w:fill="FFFFFF"/>
              </w:rPr>
              <w:t>Typical compression mechanisms which provide less efficient result than what we achieve from column-oriented data stores.</w:t>
            </w:r>
          </w:p>
        </w:tc>
        <w:tc>
          <w:tcPr>
            <w:tcW w:w="5035" w:type="dxa"/>
          </w:tcPr>
          <w:p w14:paraId="6E10738E" w14:textId="0CDA81D6" w:rsidR="00B81F5E" w:rsidRDefault="00B81F5E" w:rsidP="00B81F5E">
            <w:r>
              <w:rPr>
                <w:rFonts w:ascii="Arial" w:hAnsi="Arial" w:cs="Arial"/>
                <w:color w:val="273239"/>
                <w:spacing w:val="2"/>
                <w:sz w:val="25"/>
                <w:szCs w:val="25"/>
                <w:shd w:val="clear" w:color="auto" w:fill="FFFFFF"/>
              </w:rPr>
              <w:t>These type of data stores basically permits high compression rates due to little distinct or unique values in columns.</w:t>
            </w:r>
          </w:p>
        </w:tc>
      </w:tr>
    </w:tbl>
    <w:p w14:paraId="2E949EC3" w14:textId="77777777" w:rsidR="00B81F5E" w:rsidRPr="00B81F5E" w:rsidRDefault="00B81F5E" w:rsidP="00B81F5E"/>
    <w:sectPr w:rsidR="00B81F5E" w:rsidRPr="00B81F5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0BA12" w14:textId="77777777" w:rsidR="00543824" w:rsidRDefault="00543824" w:rsidP="003C40E5">
      <w:pPr>
        <w:spacing w:after="0" w:line="240" w:lineRule="auto"/>
      </w:pPr>
      <w:r>
        <w:separator/>
      </w:r>
    </w:p>
  </w:endnote>
  <w:endnote w:type="continuationSeparator" w:id="0">
    <w:p w14:paraId="54F3FB4F" w14:textId="77777777" w:rsidR="00543824" w:rsidRDefault="00543824" w:rsidP="003C4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E65CE" w14:textId="77777777" w:rsidR="00543824" w:rsidRDefault="00543824" w:rsidP="003C40E5">
      <w:pPr>
        <w:spacing w:after="0" w:line="240" w:lineRule="auto"/>
      </w:pPr>
      <w:r>
        <w:separator/>
      </w:r>
    </w:p>
  </w:footnote>
  <w:footnote w:type="continuationSeparator" w:id="0">
    <w:p w14:paraId="2A72D962" w14:textId="77777777" w:rsidR="00543824" w:rsidRDefault="00543824" w:rsidP="003C40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C08"/>
    <w:multiLevelType w:val="hybridMultilevel"/>
    <w:tmpl w:val="47783F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41AED"/>
    <w:multiLevelType w:val="hybridMultilevel"/>
    <w:tmpl w:val="5498D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9EB756A"/>
    <w:multiLevelType w:val="hybridMultilevel"/>
    <w:tmpl w:val="8C645186"/>
    <w:lvl w:ilvl="0" w:tplc="ED8EE7A4">
      <w:start w:val="1"/>
      <w:numFmt w:val="bullet"/>
      <w:lvlText w:val=""/>
      <w:lvlJc w:val="left"/>
      <w:pPr>
        <w:tabs>
          <w:tab w:val="num" w:pos="720"/>
        </w:tabs>
        <w:ind w:left="720" w:hanging="360"/>
      </w:pPr>
      <w:rPr>
        <w:rFonts w:ascii="Wingdings" w:hAnsi="Wingdings" w:hint="default"/>
      </w:rPr>
    </w:lvl>
    <w:lvl w:ilvl="1" w:tplc="45BE004A" w:tentative="1">
      <w:start w:val="1"/>
      <w:numFmt w:val="bullet"/>
      <w:lvlText w:val=""/>
      <w:lvlJc w:val="left"/>
      <w:pPr>
        <w:tabs>
          <w:tab w:val="num" w:pos="1440"/>
        </w:tabs>
        <w:ind w:left="1440" w:hanging="360"/>
      </w:pPr>
      <w:rPr>
        <w:rFonts w:ascii="Wingdings" w:hAnsi="Wingdings" w:hint="default"/>
      </w:rPr>
    </w:lvl>
    <w:lvl w:ilvl="2" w:tplc="7DFA6F00" w:tentative="1">
      <w:start w:val="1"/>
      <w:numFmt w:val="bullet"/>
      <w:lvlText w:val=""/>
      <w:lvlJc w:val="left"/>
      <w:pPr>
        <w:tabs>
          <w:tab w:val="num" w:pos="2160"/>
        </w:tabs>
        <w:ind w:left="2160" w:hanging="360"/>
      </w:pPr>
      <w:rPr>
        <w:rFonts w:ascii="Wingdings" w:hAnsi="Wingdings" w:hint="default"/>
      </w:rPr>
    </w:lvl>
    <w:lvl w:ilvl="3" w:tplc="C3F66118" w:tentative="1">
      <w:start w:val="1"/>
      <w:numFmt w:val="bullet"/>
      <w:lvlText w:val=""/>
      <w:lvlJc w:val="left"/>
      <w:pPr>
        <w:tabs>
          <w:tab w:val="num" w:pos="2880"/>
        </w:tabs>
        <w:ind w:left="2880" w:hanging="360"/>
      </w:pPr>
      <w:rPr>
        <w:rFonts w:ascii="Wingdings" w:hAnsi="Wingdings" w:hint="default"/>
      </w:rPr>
    </w:lvl>
    <w:lvl w:ilvl="4" w:tplc="5270298E" w:tentative="1">
      <w:start w:val="1"/>
      <w:numFmt w:val="bullet"/>
      <w:lvlText w:val=""/>
      <w:lvlJc w:val="left"/>
      <w:pPr>
        <w:tabs>
          <w:tab w:val="num" w:pos="3600"/>
        </w:tabs>
        <w:ind w:left="3600" w:hanging="360"/>
      </w:pPr>
      <w:rPr>
        <w:rFonts w:ascii="Wingdings" w:hAnsi="Wingdings" w:hint="default"/>
      </w:rPr>
    </w:lvl>
    <w:lvl w:ilvl="5" w:tplc="8C10C4F0" w:tentative="1">
      <w:start w:val="1"/>
      <w:numFmt w:val="bullet"/>
      <w:lvlText w:val=""/>
      <w:lvlJc w:val="left"/>
      <w:pPr>
        <w:tabs>
          <w:tab w:val="num" w:pos="4320"/>
        </w:tabs>
        <w:ind w:left="4320" w:hanging="360"/>
      </w:pPr>
      <w:rPr>
        <w:rFonts w:ascii="Wingdings" w:hAnsi="Wingdings" w:hint="default"/>
      </w:rPr>
    </w:lvl>
    <w:lvl w:ilvl="6" w:tplc="B846F0A8" w:tentative="1">
      <w:start w:val="1"/>
      <w:numFmt w:val="bullet"/>
      <w:lvlText w:val=""/>
      <w:lvlJc w:val="left"/>
      <w:pPr>
        <w:tabs>
          <w:tab w:val="num" w:pos="5040"/>
        </w:tabs>
        <w:ind w:left="5040" w:hanging="360"/>
      </w:pPr>
      <w:rPr>
        <w:rFonts w:ascii="Wingdings" w:hAnsi="Wingdings" w:hint="default"/>
      </w:rPr>
    </w:lvl>
    <w:lvl w:ilvl="7" w:tplc="DE6455F8" w:tentative="1">
      <w:start w:val="1"/>
      <w:numFmt w:val="bullet"/>
      <w:lvlText w:val=""/>
      <w:lvlJc w:val="left"/>
      <w:pPr>
        <w:tabs>
          <w:tab w:val="num" w:pos="5760"/>
        </w:tabs>
        <w:ind w:left="5760" w:hanging="360"/>
      </w:pPr>
      <w:rPr>
        <w:rFonts w:ascii="Wingdings" w:hAnsi="Wingdings" w:hint="default"/>
      </w:rPr>
    </w:lvl>
    <w:lvl w:ilvl="8" w:tplc="865A8A1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A032B23"/>
    <w:multiLevelType w:val="hybridMultilevel"/>
    <w:tmpl w:val="46628760"/>
    <w:lvl w:ilvl="0" w:tplc="F3C6B5C6">
      <w:start w:val="1"/>
      <w:numFmt w:val="bullet"/>
      <w:lvlText w:val=""/>
      <w:lvlJc w:val="left"/>
      <w:pPr>
        <w:tabs>
          <w:tab w:val="num" w:pos="720"/>
        </w:tabs>
        <w:ind w:left="720" w:hanging="360"/>
      </w:pPr>
      <w:rPr>
        <w:rFonts w:ascii="Wingdings" w:hAnsi="Wingdings" w:hint="default"/>
      </w:rPr>
    </w:lvl>
    <w:lvl w:ilvl="1" w:tplc="1688CBEA" w:tentative="1">
      <w:start w:val="1"/>
      <w:numFmt w:val="bullet"/>
      <w:lvlText w:val=""/>
      <w:lvlJc w:val="left"/>
      <w:pPr>
        <w:tabs>
          <w:tab w:val="num" w:pos="1440"/>
        </w:tabs>
        <w:ind w:left="1440" w:hanging="360"/>
      </w:pPr>
      <w:rPr>
        <w:rFonts w:ascii="Wingdings" w:hAnsi="Wingdings" w:hint="default"/>
      </w:rPr>
    </w:lvl>
    <w:lvl w:ilvl="2" w:tplc="67DAA8F0" w:tentative="1">
      <w:start w:val="1"/>
      <w:numFmt w:val="bullet"/>
      <w:lvlText w:val=""/>
      <w:lvlJc w:val="left"/>
      <w:pPr>
        <w:tabs>
          <w:tab w:val="num" w:pos="2160"/>
        </w:tabs>
        <w:ind w:left="2160" w:hanging="360"/>
      </w:pPr>
      <w:rPr>
        <w:rFonts w:ascii="Wingdings" w:hAnsi="Wingdings" w:hint="default"/>
      </w:rPr>
    </w:lvl>
    <w:lvl w:ilvl="3" w:tplc="9CF6FD14" w:tentative="1">
      <w:start w:val="1"/>
      <w:numFmt w:val="bullet"/>
      <w:lvlText w:val=""/>
      <w:lvlJc w:val="left"/>
      <w:pPr>
        <w:tabs>
          <w:tab w:val="num" w:pos="2880"/>
        </w:tabs>
        <w:ind w:left="2880" w:hanging="360"/>
      </w:pPr>
      <w:rPr>
        <w:rFonts w:ascii="Wingdings" w:hAnsi="Wingdings" w:hint="default"/>
      </w:rPr>
    </w:lvl>
    <w:lvl w:ilvl="4" w:tplc="A612A8A4" w:tentative="1">
      <w:start w:val="1"/>
      <w:numFmt w:val="bullet"/>
      <w:lvlText w:val=""/>
      <w:lvlJc w:val="left"/>
      <w:pPr>
        <w:tabs>
          <w:tab w:val="num" w:pos="3600"/>
        </w:tabs>
        <w:ind w:left="3600" w:hanging="360"/>
      </w:pPr>
      <w:rPr>
        <w:rFonts w:ascii="Wingdings" w:hAnsi="Wingdings" w:hint="default"/>
      </w:rPr>
    </w:lvl>
    <w:lvl w:ilvl="5" w:tplc="0BFC11C8" w:tentative="1">
      <w:start w:val="1"/>
      <w:numFmt w:val="bullet"/>
      <w:lvlText w:val=""/>
      <w:lvlJc w:val="left"/>
      <w:pPr>
        <w:tabs>
          <w:tab w:val="num" w:pos="4320"/>
        </w:tabs>
        <w:ind w:left="4320" w:hanging="360"/>
      </w:pPr>
      <w:rPr>
        <w:rFonts w:ascii="Wingdings" w:hAnsi="Wingdings" w:hint="default"/>
      </w:rPr>
    </w:lvl>
    <w:lvl w:ilvl="6" w:tplc="74428D74" w:tentative="1">
      <w:start w:val="1"/>
      <w:numFmt w:val="bullet"/>
      <w:lvlText w:val=""/>
      <w:lvlJc w:val="left"/>
      <w:pPr>
        <w:tabs>
          <w:tab w:val="num" w:pos="5040"/>
        </w:tabs>
        <w:ind w:left="5040" w:hanging="360"/>
      </w:pPr>
      <w:rPr>
        <w:rFonts w:ascii="Wingdings" w:hAnsi="Wingdings" w:hint="default"/>
      </w:rPr>
    </w:lvl>
    <w:lvl w:ilvl="7" w:tplc="2FAC3FA0" w:tentative="1">
      <w:start w:val="1"/>
      <w:numFmt w:val="bullet"/>
      <w:lvlText w:val=""/>
      <w:lvlJc w:val="left"/>
      <w:pPr>
        <w:tabs>
          <w:tab w:val="num" w:pos="5760"/>
        </w:tabs>
        <w:ind w:left="5760" w:hanging="360"/>
      </w:pPr>
      <w:rPr>
        <w:rFonts w:ascii="Wingdings" w:hAnsi="Wingdings" w:hint="default"/>
      </w:rPr>
    </w:lvl>
    <w:lvl w:ilvl="8" w:tplc="2A60239E"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5E0BED"/>
    <w:multiLevelType w:val="hybridMultilevel"/>
    <w:tmpl w:val="571C6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812FB"/>
    <w:multiLevelType w:val="hybridMultilevel"/>
    <w:tmpl w:val="D5E66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0917CE"/>
    <w:multiLevelType w:val="hybridMultilevel"/>
    <w:tmpl w:val="C980C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336446"/>
    <w:multiLevelType w:val="hybridMultilevel"/>
    <w:tmpl w:val="5C8831A2"/>
    <w:lvl w:ilvl="0" w:tplc="8A3E03B0">
      <w:start w:val="1"/>
      <w:numFmt w:val="bullet"/>
      <w:lvlText w:val=""/>
      <w:lvlJc w:val="left"/>
      <w:pPr>
        <w:tabs>
          <w:tab w:val="num" w:pos="720"/>
        </w:tabs>
        <w:ind w:left="720" w:hanging="360"/>
      </w:pPr>
      <w:rPr>
        <w:rFonts w:ascii="Wingdings" w:hAnsi="Wingdings" w:hint="default"/>
      </w:rPr>
    </w:lvl>
    <w:lvl w:ilvl="1" w:tplc="E3CCC4B4" w:tentative="1">
      <w:start w:val="1"/>
      <w:numFmt w:val="bullet"/>
      <w:lvlText w:val=""/>
      <w:lvlJc w:val="left"/>
      <w:pPr>
        <w:tabs>
          <w:tab w:val="num" w:pos="1440"/>
        </w:tabs>
        <w:ind w:left="1440" w:hanging="360"/>
      </w:pPr>
      <w:rPr>
        <w:rFonts w:ascii="Wingdings" w:hAnsi="Wingdings" w:hint="default"/>
      </w:rPr>
    </w:lvl>
    <w:lvl w:ilvl="2" w:tplc="CBB8E044" w:tentative="1">
      <w:start w:val="1"/>
      <w:numFmt w:val="bullet"/>
      <w:lvlText w:val=""/>
      <w:lvlJc w:val="left"/>
      <w:pPr>
        <w:tabs>
          <w:tab w:val="num" w:pos="2160"/>
        </w:tabs>
        <w:ind w:left="2160" w:hanging="360"/>
      </w:pPr>
      <w:rPr>
        <w:rFonts w:ascii="Wingdings" w:hAnsi="Wingdings" w:hint="default"/>
      </w:rPr>
    </w:lvl>
    <w:lvl w:ilvl="3" w:tplc="4346358E" w:tentative="1">
      <w:start w:val="1"/>
      <w:numFmt w:val="bullet"/>
      <w:lvlText w:val=""/>
      <w:lvlJc w:val="left"/>
      <w:pPr>
        <w:tabs>
          <w:tab w:val="num" w:pos="2880"/>
        </w:tabs>
        <w:ind w:left="2880" w:hanging="360"/>
      </w:pPr>
      <w:rPr>
        <w:rFonts w:ascii="Wingdings" w:hAnsi="Wingdings" w:hint="default"/>
      </w:rPr>
    </w:lvl>
    <w:lvl w:ilvl="4" w:tplc="D89A4646" w:tentative="1">
      <w:start w:val="1"/>
      <w:numFmt w:val="bullet"/>
      <w:lvlText w:val=""/>
      <w:lvlJc w:val="left"/>
      <w:pPr>
        <w:tabs>
          <w:tab w:val="num" w:pos="3600"/>
        </w:tabs>
        <w:ind w:left="3600" w:hanging="360"/>
      </w:pPr>
      <w:rPr>
        <w:rFonts w:ascii="Wingdings" w:hAnsi="Wingdings" w:hint="default"/>
      </w:rPr>
    </w:lvl>
    <w:lvl w:ilvl="5" w:tplc="6590D0B6" w:tentative="1">
      <w:start w:val="1"/>
      <w:numFmt w:val="bullet"/>
      <w:lvlText w:val=""/>
      <w:lvlJc w:val="left"/>
      <w:pPr>
        <w:tabs>
          <w:tab w:val="num" w:pos="4320"/>
        </w:tabs>
        <w:ind w:left="4320" w:hanging="360"/>
      </w:pPr>
      <w:rPr>
        <w:rFonts w:ascii="Wingdings" w:hAnsi="Wingdings" w:hint="default"/>
      </w:rPr>
    </w:lvl>
    <w:lvl w:ilvl="6" w:tplc="90B0268E" w:tentative="1">
      <w:start w:val="1"/>
      <w:numFmt w:val="bullet"/>
      <w:lvlText w:val=""/>
      <w:lvlJc w:val="left"/>
      <w:pPr>
        <w:tabs>
          <w:tab w:val="num" w:pos="5040"/>
        </w:tabs>
        <w:ind w:left="5040" w:hanging="360"/>
      </w:pPr>
      <w:rPr>
        <w:rFonts w:ascii="Wingdings" w:hAnsi="Wingdings" w:hint="default"/>
      </w:rPr>
    </w:lvl>
    <w:lvl w:ilvl="7" w:tplc="936887AA" w:tentative="1">
      <w:start w:val="1"/>
      <w:numFmt w:val="bullet"/>
      <w:lvlText w:val=""/>
      <w:lvlJc w:val="left"/>
      <w:pPr>
        <w:tabs>
          <w:tab w:val="num" w:pos="5760"/>
        </w:tabs>
        <w:ind w:left="5760" w:hanging="360"/>
      </w:pPr>
      <w:rPr>
        <w:rFonts w:ascii="Wingdings" w:hAnsi="Wingdings" w:hint="default"/>
      </w:rPr>
    </w:lvl>
    <w:lvl w:ilvl="8" w:tplc="E67A6CB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D82B13"/>
    <w:multiLevelType w:val="multilevel"/>
    <w:tmpl w:val="6D9C7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4C60DA"/>
    <w:multiLevelType w:val="hybridMultilevel"/>
    <w:tmpl w:val="BD78195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2754D"/>
    <w:multiLevelType w:val="hybridMultilevel"/>
    <w:tmpl w:val="9A04F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085BB4"/>
    <w:multiLevelType w:val="hybridMultilevel"/>
    <w:tmpl w:val="8C2613C2"/>
    <w:lvl w:ilvl="0" w:tplc="60D4399C">
      <w:start w:val="1"/>
      <w:numFmt w:val="bullet"/>
      <w:lvlText w:val=""/>
      <w:lvlJc w:val="left"/>
      <w:pPr>
        <w:tabs>
          <w:tab w:val="num" w:pos="720"/>
        </w:tabs>
        <w:ind w:left="720" w:hanging="360"/>
      </w:pPr>
      <w:rPr>
        <w:rFonts w:ascii="Wingdings" w:hAnsi="Wingdings" w:hint="default"/>
      </w:rPr>
    </w:lvl>
    <w:lvl w:ilvl="1" w:tplc="9D4CDB84" w:tentative="1">
      <w:start w:val="1"/>
      <w:numFmt w:val="bullet"/>
      <w:lvlText w:val=""/>
      <w:lvlJc w:val="left"/>
      <w:pPr>
        <w:tabs>
          <w:tab w:val="num" w:pos="1440"/>
        </w:tabs>
        <w:ind w:left="1440" w:hanging="360"/>
      </w:pPr>
      <w:rPr>
        <w:rFonts w:ascii="Wingdings" w:hAnsi="Wingdings" w:hint="default"/>
      </w:rPr>
    </w:lvl>
    <w:lvl w:ilvl="2" w:tplc="05CA8A9C" w:tentative="1">
      <w:start w:val="1"/>
      <w:numFmt w:val="bullet"/>
      <w:lvlText w:val=""/>
      <w:lvlJc w:val="left"/>
      <w:pPr>
        <w:tabs>
          <w:tab w:val="num" w:pos="2160"/>
        </w:tabs>
        <w:ind w:left="2160" w:hanging="360"/>
      </w:pPr>
      <w:rPr>
        <w:rFonts w:ascii="Wingdings" w:hAnsi="Wingdings" w:hint="default"/>
      </w:rPr>
    </w:lvl>
    <w:lvl w:ilvl="3" w:tplc="26C811BC" w:tentative="1">
      <w:start w:val="1"/>
      <w:numFmt w:val="bullet"/>
      <w:lvlText w:val=""/>
      <w:lvlJc w:val="left"/>
      <w:pPr>
        <w:tabs>
          <w:tab w:val="num" w:pos="2880"/>
        </w:tabs>
        <w:ind w:left="2880" w:hanging="360"/>
      </w:pPr>
      <w:rPr>
        <w:rFonts w:ascii="Wingdings" w:hAnsi="Wingdings" w:hint="default"/>
      </w:rPr>
    </w:lvl>
    <w:lvl w:ilvl="4" w:tplc="AB741BAE" w:tentative="1">
      <w:start w:val="1"/>
      <w:numFmt w:val="bullet"/>
      <w:lvlText w:val=""/>
      <w:lvlJc w:val="left"/>
      <w:pPr>
        <w:tabs>
          <w:tab w:val="num" w:pos="3600"/>
        </w:tabs>
        <w:ind w:left="3600" w:hanging="360"/>
      </w:pPr>
      <w:rPr>
        <w:rFonts w:ascii="Wingdings" w:hAnsi="Wingdings" w:hint="default"/>
      </w:rPr>
    </w:lvl>
    <w:lvl w:ilvl="5" w:tplc="6930C7D0" w:tentative="1">
      <w:start w:val="1"/>
      <w:numFmt w:val="bullet"/>
      <w:lvlText w:val=""/>
      <w:lvlJc w:val="left"/>
      <w:pPr>
        <w:tabs>
          <w:tab w:val="num" w:pos="4320"/>
        </w:tabs>
        <w:ind w:left="4320" w:hanging="360"/>
      </w:pPr>
      <w:rPr>
        <w:rFonts w:ascii="Wingdings" w:hAnsi="Wingdings" w:hint="default"/>
      </w:rPr>
    </w:lvl>
    <w:lvl w:ilvl="6" w:tplc="0E8C665E" w:tentative="1">
      <w:start w:val="1"/>
      <w:numFmt w:val="bullet"/>
      <w:lvlText w:val=""/>
      <w:lvlJc w:val="left"/>
      <w:pPr>
        <w:tabs>
          <w:tab w:val="num" w:pos="5040"/>
        </w:tabs>
        <w:ind w:left="5040" w:hanging="360"/>
      </w:pPr>
      <w:rPr>
        <w:rFonts w:ascii="Wingdings" w:hAnsi="Wingdings" w:hint="default"/>
      </w:rPr>
    </w:lvl>
    <w:lvl w:ilvl="7" w:tplc="B3508596" w:tentative="1">
      <w:start w:val="1"/>
      <w:numFmt w:val="bullet"/>
      <w:lvlText w:val=""/>
      <w:lvlJc w:val="left"/>
      <w:pPr>
        <w:tabs>
          <w:tab w:val="num" w:pos="5760"/>
        </w:tabs>
        <w:ind w:left="5760" w:hanging="360"/>
      </w:pPr>
      <w:rPr>
        <w:rFonts w:ascii="Wingdings" w:hAnsi="Wingdings" w:hint="default"/>
      </w:rPr>
    </w:lvl>
    <w:lvl w:ilvl="8" w:tplc="2D4ACC0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D3858D5"/>
    <w:multiLevelType w:val="hybridMultilevel"/>
    <w:tmpl w:val="54AA9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56398C"/>
    <w:multiLevelType w:val="hybridMultilevel"/>
    <w:tmpl w:val="F50EA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F44AB4"/>
    <w:multiLevelType w:val="hybridMultilevel"/>
    <w:tmpl w:val="3F367610"/>
    <w:lvl w:ilvl="0" w:tplc="C7B864BC">
      <w:start w:val="1"/>
      <w:numFmt w:val="bullet"/>
      <w:lvlText w:val=""/>
      <w:lvlJc w:val="left"/>
      <w:pPr>
        <w:tabs>
          <w:tab w:val="num" w:pos="720"/>
        </w:tabs>
        <w:ind w:left="720" w:hanging="360"/>
      </w:pPr>
      <w:rPr>
        <w:rFonts w:ascii="Wingdings" w:hAnsi="Wingdings" w:hint="default"/>
      </w:rPr>
    </w:lvl>
    <w:lvl w:ilvl="1" w:tplc="F83824B8" w:tentative="1">
      <w:start w:val="1"/>
      <w:numFmt w:val="bullet"/>
      <w:lvlText w:val=""/>
      <w:lvlJc w:val="left"/>
      <w:pPr>
        <w:tabs>
          <w:tab w:val="num" w:pos="1440"/>
        </w:tabs>
        <w:ind w:left="1440" w:hanging="360"/>
      </w:pPr>
      <w:rPr>
        <w:rFonts w:ascii="Wingdings" w:hAnsi="Wingdings" w:hint="default"/>
      </w:rPr>
    </w:lvl>
    <w:lvl w:ilvl="2" w:tplc="05BC41C6" w:tentative="1">
      <w:start w:val="1"/>
      <w:numFmt w:val="bullet"/>
      <w:lvlText w:val=""/>
      <w:lvlJc w:val="left"/>
      <w:pPr>
        <w:tabs>
          <w:tab w:val="num" w:pos="2160"/>
        </w:tabs>
        <w:ind w:left="2160" w:hanging="360"/>
      </w:pPr>
      <w:rPr>
        <w:rFonts w:ascii="Wingdings" w:hAnsi="Wingdings" w:hint="default"/>
      </w:rPr>
    </w:lvl>
    <w:lvl w:ilvl="3" w:tplc="9B407DE6" w:tentative="1">
      <w:start w:val="1"/>
      <w:numFmt w:val="bullet"/>
      <w:lvlText w:val=""/>
      <w:lvlJc w:val="left"/>
      <w:pPr>
        <w:tabs>
          <w:tab w:val="num" w:pos="2880"/>
        </w:tabs>
        <w:ind w:left="2880" w:hanging="360"/>
      </w:pPr>
      <w:rPr>
        <w:rFonts w:ascii="Wingdings" w:hAnsi="Wingdings" w:hint="default"/>
      </w:rPr>
    </w:lvl>
    <w:lvl w:ilvl="4" w:tplc="86E8E688" w:tentative="1">
      <w:start w:val="1"/>
      <w:numFmt w:val="bullet"/>
      <w:lvlText w:val=""/>
      <w:lvlJc w:val="left"/>
      <w:pPr>
        <w:tabs>
          <w:tab w:val="num" w:pos="3600"/>
        </w:tabs>
        <w:ind w:left="3600" w:hanging="360"/>
      </w:pPr>
      <w:rPr>
        <w:rFonts w:ascii="Wingdings" w:hAnsi="Wingdings" w:hint="default"/>
      </w:rPr>
    </w:lvl>
    <w:lvl w:ilvl="5" w:tplc="848EDF88" w:tentative="1">
      <w:start w:val="1"/>
      <w:numFmt w:val="bullet"/>
      <w:lvlText w:val=""/>
      <w:lvlJc w:val="left"/>
      <w:pPr>
        <w:tabs>
          <w:tab w:val="num" w:pos="4320"/>
        </w:tabs>
        <w:ind w:left="4320" w:hanging="360"/>
      </w:pPr>
      <w:rPr>
        <w:rFonts w:ascii="Wingdings" w:hAnsi="Wingdings" w:hint="default"/>
      </w:rPr>
    </w:lvl>
    <w:lvl w:ilvl="6" w:tplc="12047A90" w:tentative="1">
      <w:start w:val="1"/>
      <w:numFmt w:val="bullet"/>
      <w:lvlText w:val=""/>
      <w:lvlJc w:val="left"/>
      <w:pPr>
        <w:tabs>
          <w:tab w:val="num" w:pos="5040"/>
        </w:tabs>
        <w:ind w:left="5040" w:hanging="360"/>
      </w:pPr>
      <w:rPr>
        <w:rFonts w:ascii="Wingdings" w:hAnsi="Wingdings" w:hint="default"/>
      </w:rPr>
    </w:lvl>
    <w:lvl w:ilvl="7" w:tplc="64F22650" w:tentative="1">
      <w:start w:val="1"/>
      <w:numFmt w:val="bullet"/>
      <w:lvlText w:val=""/>
      <w:lvlJc w:val="left"/>
      <w:pPr>
        <w:tabs>
          <w:tab w:val="num" w:pos="5760"/>
        </w:tabs>
        <w:ind w:left="5760" w:hanging="360"/>
      </w:pPr>
      <w:rPr>
        <w:rFonts w:ascii="Wingdings" w:hAnsi="Wingdings" w:hint="default"/>
      </w:rPr>
    </w:lvl>
    <w:lvl w:ilvl="8" w:tplc="300A547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79067C"/>
    <w:multiLevelType w:val="hybridMultilevel"/>
    <w:tmpl w:val="F26CC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4"/>
  </w:num>
  <w:num w:numId="4">
    <w:abstractNumId w:val="3"/>
  </w:num>
  <w:num w:numId="5">
    <w:abstractNumId w:val="6"/>
  </w:num>
  <w:num w:numId="6">
    <w:abstractNumId w:val="5"/>
  </w:num>
  <w:num w:numId="7">
    <w:abstractNumId w:val="11"/>
  </w:num>
  <w:num w:numId="8">
    <w:abstractNumId w:val="10"/>
  </w:num>
  <w:num w:numId="9">
    <w:abstractNumId w:val="15"/>
  </w:num>
  <w:num w:numId="10">
    <w:abstractNumId w:val="2"/>
  </w:num>
  <w:num w:numId="11">
    <w:abstractNumId w:val="12"/>
  </w:num>
  <w:num w:numId="12">
    <w:abstractNumId w:val="0"/>
  </w:num>
  <w:num w:numId="13">
    <w:abstractNumId w:val="9"/>
  </w:num>
  <w:num w:numId="14">
    <w:abstractNumId w:val="8"/>
  </w:num>
  <w:num w:numId="15">
    <w:abstractNumId w:val="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Q3sTQ0NjeyNDc0MDZW0lEKTi0uzszPAykwrAUAIf2ikiwAAAA="/>
  </w:docVars>
  <w:rsids>
    <w:rsidRoot w:val="002C7AB3"/>
    <w:rsid w:val="000112D5"/>
    <w:rsid w:val="000123DC"/>
    <w:rsid w:val="000277AA"/>
    <w:rsid w:val="0025486C"/>
    <w:rsid w:val="002C672A"/>
    <w:rsid w:val="002C7AB3"/>
    <w:rsid w:val="003203F3"/>
    <w:rsid w:val="003A43F5"/>
    <w:rsid w:val="003C40E5"/>
    <w:rsid w:val="00532696"/>
    <w:rsid w:val="00543824"/>
    <w:rsid w:val="007304CF"/>
    <w:rsid w:val="007F601D"/>
    <w:rsid w:val="00987DF7"/>
    <w:rsid w:val="00B81F5E"/>
    <w:rsid w:val="00CB0AF8"/>
    <w:rsid w:val="00CD3543"/>
    <w:rsid w:val="00CE12A0"/>
    <w:rsid w:val="00D148E4"/>
    <w:rsid w:val="00D82E31"/>
    <w:rsid w:val="00D9591A"/>
    <w:rsid w:val="00DC5041"/>
    <w:rsid w:val="00DD6E2C"/>
    <w:rsid w:val="00DF3EEC"/>
    <w:rsid w:val="00E745C3"/>
    <w:rsid w:val="00E97F9B"/>
    <w:rsid w:val="00FD36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FA21B"/>
  <w15:chartTrackingRefBased/>
  <w15:docId w15:val="{77AC145A-131A-46B0-8AD7-E2B7193BB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A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548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AB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C7AB3"/>
    <w:pPr>
      <w:ind w:left="720"/>
      <w:contextualSpacing/>
    </w:pPr>
  </w:style>
  <w:style w:type="table" w:styleId="TableGrid">
    <w:name w:val="Table Grid"/>
    <w:basedOn w:val="TableNormal"/>
    <w:uiPriority w:val="39"/>
    <w:rsid w:val="00FD3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40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40E5"/>
  </w:style>
  <w:style w:type="paragraph" w:styleId="Footer">
    <w:name w:val="footer"/>
    <w:basedOn w:val="Normal"/>
    <w:link w:val="FooterChar"/>
    <w:uiPriority w:val="99"/>
    <w:unhideWhenUsed/>
    <w:rsid w:val="003C40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40E5"/>
  </w:style>
  <w:style w:type="paragraph" w:styleId="NormalWeb">
    <w:name w:val="Normal (Web)"/>
    <w:basedOn w:val="Normal"/>
    <w:uiPriority w:val="99"/>
    <w:semiHidden/>
    <w:unhideWhenUsed/>
    <w:rsid w:val="007304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5041"/>
    <w:rPr>
      <w:b/>
      <w:bCs/>
    </w:rPr>
  </w:style>
  <w:style w:type="paragraph" w:styleId="NoSpacing">
    <w:name w:val="No Spacing"/>
    <w:uiPriority w:val="1"/>
    <w:qFormat/>
    <w:rsid w:val="000277AA"/>
    <w:pPr>
      <w:spacing w:after="0" w:line="240" w:lineRule="auto"/>
    </w:pPr>
  </w:style>
  <w:style w:type="character" w:customStyle="1" w:styleId="Heading3Char">
    <w:name w:val="Heading 3 Char"/>
    <w:basedOn w:val="DefaultParagraphFont"/>
    <w:link w:val="Heading3"/>
    <w:uiPriority w:val="9"/>
    <w:semiHidden/>
    <w:rsid w:val="0025486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25486C"/>
    <w:rPr>
      <w:color w:val="0000FF"/>
      <w:u w:val="single"/>
    </w:rPr>
  </w:style>
  <w:style w:type="paragraph" w:customStyle="1" w:styleId="q-text">
    <w:name w:val="q-text"/>
    <w:basedOn w:val="Normal"/>
    <w:rsid w:val="00DF3EE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w">
    <w:name w:val="hw"/>
    <w:basedOn w:val="Normal"/>
    <w:rsid w:val="000112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30532">
      <w:bodyDiv w:val="1"/>
      <w:marLeft w:val="0"/>
      <w:marRight w:val="0"/>
      <w:marTop w:val="0"/>
      <w:marBottom w:val="0"/>
      <w:divBdr>
        <w:top w:val="none" w:sz="0" w:space="0" w:color="auto"/>
        <w:left w:val="none" w:sz="0" w:space="0" w:color="auto"/>
        <w:bottom w:val="none" w:sz="0" w:space="0" w:color="auto"/>
        <w:right w:val="none" w:sz="0" w:space="0" w:color="auto"/>
      </w:divBdr>
    </w:div>
    <w:div w:id="96798159">
      <w:bodyDiv w:val="1"/>
      <w:marLeft w:val="0"/>
      <w:marRight w:val="0"/>
      <w:marTop w:val="0"/>
      <w:marBottom w:val="0"/>
      <w:divBdr>
        <w:top w:val="none" w:sz="0" w:space="0" w:color="auto"/>
        <w:left w:val="none" w:sz="0" w:space="0" w:color="auto"/>
        <w:bottom w:val="none" w:sz="0" w:space="0" w:color="auto"/>
        <w:right w:val="none" w:sz="0" w:space="0" w:color="auto"/>
      </w:divBdr>
    </w:div>
    <w:div w:id="170801938">
      <w:bodyDiv w:val="1"/>
      <w:marLeft w:val="0"/>
      <w:marRight w:val="0"/>
      <w:marTop w:val="0"/>
      <w:marBottom w:val="0"/>
      <w:divBdr>
        <w:top w:val="none" w:sz="0" w:space="0" w:color="auto"/>
        <w:left w:val="none" w:sz="0" w:space="0" w:color="auto"/>
        <w:bottom w:val="none" w:sz="0" w:space="0" w:color="auto"/>
        <w:right w:val="none" w:sz="0" w:space="0" w:color="auto"/>
      </w:divBdr>
      <w:divsChild>
        <w:div w:id="1941327417">
          <w:marLeft w:val="360"/>
          <w:marRight w:val="0"/>
          <w:marTop w:val="360"/>
          <w:marBottom w:val="0"/>
          <w:divBdr>
            <w:top w:val="none" w:sz="0" w:space="0" w:color="auto"/>
            <w:left w:val="none" w:sz="0" w:space="0" w:color="auto"/>
            <w:bottom w:val="none" w:sz="0" w:space="0" w:color="auto"/>
            <w:right w:val="none" w:sz="0" w:space="0" w:color="auto"/>
          </w:divBdr>
        </w:div>
        <w:div w:id="1955554944">
          <w:marLeft w:val="360"/>
          <w:marRight w:val="0"/>
          <w:marTop w:val="360"/>
          <w:marBottom w:val="0"/>
          <w:divBdr>
            <w:top w:val="none" w:sz="0" w:space="0" w:color="auto"/>
            <w:left w:val="none" w:sz="0" w:space="0" w:color="auto"/>
            <w:bottom w:val="none" w:sz="0" w:space="0" w:color="auto"/>
            <w:right w:val="none" w:sz="0" w:space="0" w:color="auto"/>
          </w:divBdr>
        </w:div>
        <w:div w:id="1402405699">
          <w:marLeft w:val="360"/>
          <w:marRight w:val="0"/>
          <w:marTop w:val="360"/>
          <w:marBottom w:val="0"/>
          <w:divBdr>
            <w:top w:val="none" w:sz="0" w:space="0" w:color="auto"/>
            <w:left w:val="none" w:sz="0" w:space="0" w:color="auto"/>
            <w:bottom w:val="none" w:sz="0" w:space="0" w:color="auto"/>
            <w:right w:val="none" w:sz="0" w:space="0" w:color="auto"/>
          </w:divBdr>
        </w:div>
        <w:div w:id="665590112">
          <w:marLeft w:val="360"/>
          <w:marRight w:val="0"/>
          <w:marTop w:val="360"/>
          <w:marBottom w:val="0"/>
          <w:divBdr>
            <w:top w:val="none" w:sz="0" w:space="0" w:color="auto"/>
            <w:left w:val="none" w:sz="0" w:space="0" w:color="auto"/>
            <w:bottom w:val="none" w:sz="0" w:space="0" w:color="auto"/>
            <w:right w:val="none" w:sz="0" w:space="0" w:color="auto"/>
          </w:divBdr>
        </w:div>
      </w:divsChild>
    </w:div>
    <w:div w:id="221411845">
      <w:bodyDiv w:val="1"/>
      <w:marLeft w:val="0"/>
      <w:marRight w:val="0"/>
      <w:marTop w:val="0"/>
      <w:marBottom w:val="0"/>
      <w:divBdr>
        <w:top w:val="none" w:sz="0" w:space="0" w:color="auto"/>
        <w:left w:val="none" w:sz="0" w:space="0" w:color="auto"/>
        <w:bottom w:val="none" w:sz="0" w:space="0" w:color="auto"/>
        <w:right w:val="none" w:sz="0" w:space="0" w:color="auto"/>
      </w:divBdr>
    </w:div>
    <w:div w:id="258292436">
      <w:bodyDiv w:val="1"/>
      <w:marLeft w:val="0"/>
      <w:marRight w:val="0"/>
      <w:marTop w:val="0"/>
      <w:marBottom w:val="0"/>
      <w:divBdr>
        <w:top w:val="none" w:sz="0" w:space="0" w:color="auto"/>
        <w:left w:val="none" w:sz="0" w:space="0" w:color="auto"/>
        <w:bottom w:val="none" w:sz="0" w:space="0" w:color="auto"/>
        <w:right w:val="none" w:sz="0" w:space="0" w:color="auto"/>
      </w:divBdr>
    </w:div>
    <w:div w:id="271012079">
      <w:bodyDiv w:val="1"/>
      <w:marLeft w:val="0"/>
      <w:marRight w:val="0"/>
      <w:marTop w:val="0"/>
      <w:marBottom w:val="0"/>
      <w:divBdr>
        <w:top w:val="none" w:sz="0" w:space="0" w:color="auto"/>
        <w:left w:val="none" w:sz="0" w:space="0" w:color="auto"/>
        <w:bottom w:val="none" w:sz="0" w:space="0" w:color="auto"/>
        <w:right w:val="none" w:sz="0" w:space="0" w:color="auto"/>
      </w:divBdr>
    </w:div>
    <w:div w:id="381447329">
      <w:bodyDiv w:val="1"/>
      <w:marLeft w:val="0"/>
      <w:marRight w:val="0"/>
      <w:marTop w:val="0"/>
      <w:marBottom w:val="0"/>
      <w:divBdr>
        <w:top w:val="none" w:sz="0" w:space="0" w:color="auto"/>
        <w:left w:val="none" w:sz="0" w:space="0" w:color="auto"/>
        <w:bottom w:val="none" w:sz="0" w:space="0" w:color="auto"/>
        <w:right w:val="none" w:sz="0" w:space="0" w:color="auto"/>
      </w:divBdr>
    </w:div>
    <w:div w:id="445272155">
      <w:bodyDiv w:val="1"/>
      <w:marLeft w:val="0"/>
      <w:marRight w:val="0"/>
      <w:marTop w:val="0"/>
      <w:marBottom w:val="0"/>
      <w:divBdr>
        <w:top w:val="none" w:sz="0" w:space="0" w:color="auto"/>
        <w:left w:val="none" w:sz="0" w:space="0" w:color="auto"/>
        <w:bottom w:val="none" w:sz="0" w:space="0" w:color="auto"/>
        <w:right w:val="none" w:sz="0" w:space="0" w:color="auto"/>
      </w:divBdr>
      <w:divsChild>
        <w:div w:id="1783960101">
          <w:marLeft w:val="360"/>
          <w:marRight w:val="0"/>
          <w:marTop w:val="360"/>
          <w:marBottom w:val="0"/>
          <w:divBdr>
            <w:top w:val="none" w:sz="0" w:space="0" w:color="auto"/>
            <w:left w:val="none" w:sz="0" w:space="0" w:color="auto"/>
            <w:bottom w:val="none" w:sz="0" w:space="0" w:color="auto"/>
            <w:right w:val="none" w:sz="0" w:space="0" w:color="auto"/>
          </w:divBdr>
        </w:div>
      </w:divsChild>
    </w:div>
    <w:div w:id="585726559">
      <w:bodyDiv w:val="1"/>
      <w:marLeft w:val="0"/>
      <w:marRight w:val="0"/>
      <w:marTop w:val="0"/>
      <w:marBottom w:val="0"/>
      <w:divBdr>
        <w:top w:val="none" w:sz="0" w:space="0" w:color="auto"/>
        <w:left w:val="none" w:sz="0" w:space="0" w:color="auto"/>
        <w:bottom w:val="none" w:sz="0" w:space="0" w:color="auto"/>
        <w:right w:val="none" w:sz="0" w:space="0" w:color="auto"/>
      </w:divBdr>
    </w:div>
    <w:div w:id="663125993">
      <w:bodyDiv w:val="1"/>
      <w:marLeft w:val="0"/>
      <w:marRight w:val="0"/>
      <w:marTop w:val="0"/>
      <w:marBottom w:val="0"/>
      <w:divBdr>
        <w:top w:val="none" w:sz="0" w:space="0" w:color="auto"/>
        <w:left w:val="none" w:sz="0" w:space="0" w:color="auto"/>
        <w:bottom w:val="none" w:sz="0" w:space="0" w:color="auto"/>
        <w:right w:val="none" w:sz="0" w:space="0" w:color="auto"/>
      </w:divBdr>
    </w:div>
    <w:div w:id="677124797">
      <w:bodyDiv w:val="1"/>
      <w:marLeft w:val="0"/>
      <w:marRight w:val="0"/>
      <w:marTop w:val="0"/>
      <w:marBottom w:val="0"/>
      <w:divBdr>
        <w:top w:val="none" w:sz="0" w:space="0" w:color="auto"/>
        <w:left w:val="none" w:sz="0" w:space="0" w:color="auto"/>
        <w:bottom w:val="none" w:sz="0" w:space="0" w:color="auto"/>
        <w:right w:val="none" w:sz="0" w:space="0" w:color="auto"/>
      </w:divBdr>
    </w:div>
    <w:div w:id="727071450">
      <w:bodyDiv w:val="1"/>
      <w:marLeft w:val="0"/>
      <w:marRight w:val="0"/>
      <w:marTop w:val="0"/>
      <w:marBottom w:val="0"/>
      <w:divBdr>
        <w:top w:val="none" w:sz="0" w:space="0" w:color="auto"/>
        <w:left w:val="none" w:sz="0" w:space="0" w:color="auto"/>
        <w:bottom w:val="none" w:sz="0" w:space="0" w:color="auto"/>
        <w:right w:val="none" w:sz="0" w:space="0" w:color="auto"/>
      </w:divBdr>
    </w:div>
    <w:div w:id="850338464">
      <w:bodyDiv w:val="1"/>
      <w:marLeft w:val="0"/>
      <w:marRight w:val="0"/>
      <w:marTop w:val="0"/>
      <w:marBottom w:val="0"/>
      <w:divBdr>
        <w:top w:val="none" w:sz="0" w:space="0" w:color="auto"/>
        <w:left w:val="none" w:sz="0" w:space="0" w:color="auto"/>
        <w:bottom w:val="none" w:sz="0" w:space="0" w:color="auto"/>
        <w:right w:val="none" w:sz="0" w:space="0" w:color="auto"/>
      </w:divBdr>
    </w:div>
    <w:div w:id="1083838358">
      <w:bodyDiv w:val="1"/>
      <w:marLeft w:val="0"/>
      <w:marRight w:val="0"/>
      <w:marTop w:val="0"/>
      <w:marBottom w:val="0"/>
      <w:divBdr>
        <w:top w:val="none" w:sz="0" w:space="0" w:color="auto"/>
        <w:left w:val="none" w:sz="0" w:space="0" w:color="auto"/>
        <w:bottom w:val="none" w:sz="0" w:space="0" w:color="auto"/>
        <w:right w:val="none" w:sz="0" w:space="0" w:color="auto"/>
      </w:divBdr>
    </w:div>
    <w:div w:id="1333098723">
      <w:bodyDiv w:val="1"/>
      <w:marLeft w:val="0"/>
      <w:marRight w:val="0"/>
      <w:marTop w:val="0"/>
      <w:marBottom w:val="0"/>
      <w:divBdr>
        <w:top w:val="none" w:sz="0" w:space="0" w:color="auto"/>
        <w:left w:val="none" w:sz="0" w:space="0" w:color="auto"/>
        <w:bottom w:val="none" w:sz="0" w:space="0" w:color="auto"/>
        <w:right w:val="none" w:sz="0" w:space="0" w:color="auto"/>
      </w:divBdr>
    </w:div>
    <w:div w:id="1333602833">
      <w:bodyDiv w:val="1"/>
      <w:marLeft w:val="0"/>
      <w:marRight w:val="0"/>
      <w:marTop w:val="0"/>
      <w:marBottom w:val="0"/>
      <w:divBdr>
        <w:top w:val="none" w:sz="0" w:space="0" w:color="auto"/>
        <w:left w:val="none" w:sz="0" w:space="0" w:color="auto"/>
        <w:bottom w:val="none" w:sz="0" w:space="0" w:color="auto"/>
        <w:right w:val="none" w:sz="0" w:space="0" w:color="auto"/>
      </w:divBdr>
    </w:div>
    <w:div w:id="1498501422">
      <w:bodyDiv w:val="1"/>
      <w:marLeft w:val="0"/>
      <w:marRight w:val="0"/>
      <w:marTop w:val="0"/>
      <w:marBottom w:val="0"/>
      <w:divBdr>
        <w:top w:val="none" w:sz="0" w:space="0" w:color="auto"/>
        <w:left w:val="none" w:sz="0" w:space="0" w:color="auto"/>
        <w:bottom w:val="none" w:sz="0" w:space="0" w:color="auto"/>
        <w:right w:val="none" w:sz="0" w:space="0" w:color="auto"/>
      </w:divBdr>
    </w:div>
    <w:div w:id="1712533670">
      <w:bodyDiv w:val="1"/>
      <w:marLeft w:val="0"/>
      <w:marRight w:val="0"/>
      <w:marTop w:val="0"/>
      <w:marBottom w:val="0"/>
      <w:divBdr>
        <w:top w:val="none" w:sz="0" w:space="0" w:color="auto"/>
        <w:left w:val="none" w:sz="0" w:space="0" w:color="auto"/>
        <w:bottom w:val="none" w:sz="0" w:space="0" w:color="auto"/>
        <w:right w:val="none" w:sz="0" w:space="0" w:color="auto"/>
      </w:divBdr>
      <w:divsChild>
        <w:div w:id="1790932189">
          <w:marLeft w:val="360"/>
          <w:marRight w:val="0"/>
          <w:marTop w:val="360"/>
          <w:marBottom w:val="0"/>
          <w:divBdr>
            <w:top w:val="none" w:sz="0" w:space="0" w:color="auto"/>
            <w:left w:val="none" w:sz="0" w:space="0" w:color="auto"/>
            <w:bottom w:val="none" w:sz="0" w:space="0" w:color="auto"/>
            <w:right w:val="none" w:sz="0" w:space="0" w:color="auto"/>
          </w:divBdr>
        </w:div>
      </w:divsChild>
    </w:div>
    <w:div w:id="1911304399">
      <w:bodyDiv w:val="1"/>
      <w:marLeft w:val="0"/>
      <w:marRight w:val="0"/>
      <w:marTop w:val="0"/>
      <w:marBottom w:val="0"/>
      <w:divBdr>
        <w:top w:val="none" w:sz="0" w:space="0" w:color="auto"/>
        <w:left w:val="none" w:sz="0" w:space="0" w:color="auto"/>
        <w:bottom w:val="none" w:sz="0" w:space="0" w:color="auto"/>
        <w:right w:val="none" w:sz="0" w:space="0" w:color="auto"/>
      </w:divBdr>
      <w:divsChild>
        <w:div w:id="2070759322">
          <w:marLeft w:val="360"/>
          <w:marRight w:val="0"/>
          <w:marTop w:val="360"/>
          <w:marBottom w:val="0"/>
          <w:divBdr>
            <w:top w:val="none" w:sz="0" w:space="0" w:color="auto"/>
            <w:left w:val="none" w:sz="0" w:space="0" w:color="auto"/>
            <w:bottom w:val="none" w:sz="0" w:space="0" w:color="auto"/>
            <w:right w:val="none" w:sz="0" w:space="0" w:color="auto"/>
          </w:divBdr>
        </w:div>
      </w:divsChild>
    </w:div>
    <w:div w:id="1922376076">
      <w:bodyDiv w:val="1"/>
      <w:marLeft w:val="0"/>
      <w:marRight w:val="0"/>
      <w:marTop w:val="0"/>
      <w:marBottom w:val="0"/>
      <w:divBdr>
        <w:top w:val="none" w:sz="0" w:space="0" w:color="auto"/>
        <w:left w:val="none" w:sz="0" w:space="0" w:color="auto"/>
        <w:bottom w:val="none" w:sz="0" w:space="0" w:color="auto"/>
        <w:right w:val="none" w:sz="0" w:space="0" w:color="auto"/>
      </w:divBdr>
      <w:divsChild>
        <w:div w:id="1090930061">
          <w:marLeft w:val="547"/>
          <w:marRight w:val="0"/>
          <w:marTop w:val="96"/>
          <w:marBottom w:val="0"/>
          <w:divBdr>
            <w:top w:val="none" w:sz="0" w:space="0" w:color="auto"/>
            <w:left w:val="none" w:sz="0" w:space="0" w:color="auto"/>
            <w:bottom w:val="none" w:sz="0" w:space="0" w:color="auto"/>
            <w:right w:val="none" w:sz="0" w:space="0" w:color="auto"/>
          </w:divBdr>
        </w:div>
        <w:div w:id="760565324">
          <w:marLeft w:val="547"/>
          <w:marRight w:val="0"/>
          <w:marTop w:val="96"/>
          <w:marBottom w:val="0"/>
          <w:divBdr>
            <w:top w:val="none" w:sz="0" w:space="0" w:color="auto"/>
            <w:left w:val="none" w:sz="0" w:space="0" w:color="auto"/>
            <w:bottom w:val="none" w:sz="0" w:space="0" w:color="auto"/>
            <w:right w:val="none" w:sz="0" w:space="0" w:color="auto"/>
          </w:divBdr>
        </w:div>
        <w:div w:id="609119846">
          <w:marLeft w:val="547"/>
          <w:marRight w:val="0"/>
          <w:marTop w:val="96"/>
          <w:marBottom w:val="0"/>
          <w:divBdr>
            <w:top w:val="none" w:sz="0" w:space="0" w:color="auto"/>
            <w:left w:val="none" w:sz="0" w:space="0" w:color="auto"/>
            <w:bottom w:val="none" w:sz="0" w:space="0" w:color="auto"/>
            <w:right w:val="none" w:sz="0" w:space="0" w:color="auto"/>
          </w:divBdr>
        </w:div>
      </w:divsChild>
    </w:div>
    <w:div w:id="1965387005">
      <w:bodyDiv w:val="1"/>
      <w:marLeft w:val="0"/>
      <w:marRight w:val="0"/>
      <w:marTop w:val="0"/>
      <w:marBottom w:val="0"/>
      <w:divBdr>
        <w:top w:val="none" w:sz="0" w:space="0" w:color="auto"/>
        <w:left w:val="none" w:sz="0" w:space="0" w:color="auto"/>
        <w:bottom w:val="none" w:sz="0" w:space="0" w:color="auto"/>
        <w:right w:val="none" w:sz="0" w:space="0" w:color="auto"/>
      </w:divBdr>
    </w:div>
    <w:div w:id="2013798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apparchitecture.techtarget.com/definition/data-typ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hatis.techtarget.com/definition/metadata"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searchoracle.techtarget.com/definition/repository" TargetMode="External"/><Relationship Id="rId4" Type="http://schemas.openxmlformats.org/officeDocument/2006/relationships/webSettings" Target="webSettings.xml"/><Relationship Id="rId9" Type="http://schemas.openxmlformats.org/officeDocument/2006/relationships/hyperlink" Target="https://searchdatamanagement.techtarget.com/definition/relational-databas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11</Pages>
  <Words>1597</Words>
  <Characters>9106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25</cp:revision>
  <dcterms:created xsi:type="dcterms:W3CDTF">2021-07-26T04:58:00Z</dcterms:created>
  <dcterms:modified xsi:type="dcterms:W3CDTF">2021-07-26T10:02:00Z</dcterms:modified>
</cp:coreProperties>
</file>