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BAAD4" w14:textId="5D1DC863" w:rsidR="00743B4D" w:rsidRPr="00031366" w:rsidRDefault="005F440F" w:rsidP="00680E4E">
      <w:pPr>
        <w:spacing w:line="360" w:lineRule="auto"/>
        <w:rPr>
          <w:rFonts w:ascii="Cambria" w:hAnsi="Cambria"/>
          <w:b/>
          <w:bCs/>
          <w:sz w:val="30"/>
          <w:szCs w:val="30"/>
        </w:rPr>
      </w:pPr>
      <w:r w:rsidRPr="00031366">
        <w:rPr>
          <w:rFonts w:ascii="Cambria" w:hAnsi="Cambria"/>
          <w:b/>
          <w:bCs/>
          <w:sz w:val="30"/>
          <w:szCs w:val="30"/>
        </w:rPr>
        <w:t>ETHICAL CONSIDERATION</w:t>
      </w:r>
    </w:p>
    <w:p w14:paraId="2C9DB75F" w14:textId="25E8EA62" w:rsidR="00344E07" w:rsidRPr="00A534C1" w:rsidRDefault="00344E07" w:rsidP="00C1278B">
      <w:pPr>
        <w:spacing w:line="360" w:lineRule="auto"/>
        <w:jc w:val="both"/>
        <w:rPr>
          <w:rFonts w:ascii="Cambria" w:hAnsi="Cambria"/>
          <w:b/>
          <w:bCs/>
        </w:rPr>
      </w:pPr>
      <w:r w:rsidRPr="00A534C1">
        <w:rPr>
          <w:rFonts w:ascii="Cambria" w:hAnsi="Cambria" w:cs="Arial"/>
          <w:color w:val="202124"/>
          <w:shd w:val="clear" w:color="auto" w:fill="FFFFFF"/>
        </w:rPr>
        <w:t>Ethical Considerations can be specified as one of the most important parts of the research</w:t>
      </w:r>
      <w:r w:rsidR="006F0B87" w:rsidRPr="00A534C1">
        <w:rPr>
          <w:rFonts w:ascii="Cambria" w:hAnsi="Cambria" w:cs="Arial"/>
          <w:color w:val="202124"/>
          <w:shd w:val="clear" w:color="auto" w:fill="FFFFFF"/>
        </w:rPr>
        <w:t xml:space="preserve"> or any project</w:t>
      </w:r>
      <w:r w:rsidR="00E02414" w:rsidRPr="00A534C1">
        <w:rPr>
          <w:rFonts w:ascii="Cambria" w:hAnsi="Cambria" w:cs="Arial"/>
          <w:color w:val="202124"/>
          <w:shd w:val="clear" w:color="auto" w:fill="FFFFFF"/>
        </w:rPr>
        <w:t>.</w:t>
      </w:r>
      <w:r w:rsidR="007E1EF4">
        <w:rPr>
          <w:rFonts w:ascii="Cambria" w:hAnsi="Cambria" w:cs="Arial"/>
          <w:color w:val="202124"/>
          <w:shd w:val="clear" w:color="auto" w:fill="FFFFFF"/>
        </w:rPr>
        <w:t xml:space="preserve"> We first need to know about ethics.</w:t>
      </w:r>
      <w:r w:rsidR="005D02C6">
        <w:rPr>
          <w:rFonts w:ascii="Cambria" w:hAnsi="Cambria" w:cs="Arial"/>
          <w:color w:val="202124"/>
          <w:shd w:val="clear" w:color="auto" w:fill="FFFFFF"/>
        </w:rPr>
        <w:t xml:space="preserve"> </w:t>
      </w:r>
      <w:r w:rsidR="001B7AA3">
        <w:rPr>
          <w:rFonts w:ascii="Cambria" w:hAnsi="Cambria" w:cs="Arial"/>
          <w:color w:val="202124"/>
          <w:shd w:val="clear" w:color="auto" w:fill="FFFFFF"/>
        </w:rPr>
        <w:t xml:space="preserve">E.g., </w:t>
      </w:r>
      <w:r w:rsidR="00C1278B">
        <w:rPr>
          <w:rFonts w:ascii="Cambria" w:hAnsi="Cambria" w:cs="Arial"/>
          <w:color w:val="202124"/>
          <w:shd w:val="clear" w:color="auto" w:fill="FFFFFF"/>
        </w:rPr>
        <w:t>Your product can track</w:t>
      </w:r>
      <w:r w:rsidR="00B85690">
        <w:rPr>
          <w:rFonts w:ascii="Cambria" w:hAnsi="Cambria" w:cs="Arial"/>
          <w:color w:val="202124"/>
          <w:shd w:val="clear" w:color="auto" w:fill="FFFFFF"/>
        </w:rPr>
        <w:t xml:space="preserve"> user’s location</w:t>
      </w:r>
      <w:r w:rsidR="00C1278B">
        <w:rPr>
          <w:rFonts w:ascii="Cambria" w:hAnsi="Cambria" w:cs="Arial"/>
          <w:color w:val="202124"/>
          <w:shd w:val="clear" w:color="auto" w:fill="FFFFFF"/>
        </w:rPr>
        <w:t xml:space="preserve"> and record the user’s information </w:t>
      </w:r>
      <w:r w:rsidR="00682998">
        <w:rPr>
          <w:rFonts w:ascii="Cambria" w:hAnsi="Cambria" w:cs="Arial"/>
          <w:color w:val="202124"/>
          <w:shd w:val="clear" w:color="auto" w:fill="FFFFFF"/>
        </w:rPr>
        <w:t>which means individual privacy</w:t>
      </w:r>
      <w:r w:rsidR="00BE4622">
        <w:rPr>
          <w:rFonts w:ascii="Cambria" w:hAnsi="Cambria" w:cs="Arial"/>
          <w:color w:val="202124"/>
          <w:shd w:val="clear" w:color="auto" w:fill="FFFFFF"/>
        </w:rPr>
        <w:t xml:space="preserve"> </w:t>
      </w:r>
      <w:r w:rsidR="008619FE">
        <w:rPr>
          <w:rFonts w:ascii="Cambria" w:hAnsi="Cambria" w:cs="Arial"/>
          <w:color w:val="202124"/>
          <w:shd w:val="clear" w:color="auto" w:fill="FFFFFF"/>
        </w:rPr>
        <w:t>that relates in</w:t>
      </w:r>
      <w:r w:rsidR="00BE4622">
        <w:rPr>
          <w:rFonts w:ascii="Cambria" w:hAnsi="Cambria" w:cs="Arial"/>
          <w:color w:val="202124"/>
          <w:shd w:val="clear" w:color="auto" w:fill="FFFFFF"/>
        </w:rPr>
        <w:t xml:space="preserve"> maintain</w:t>
      </w:r>
      <w:r w:rsidR="008619FE">
        <w:rPr>
          <w:rFonts w:ascii="Cambria" w:hAnsi="Cambria" w:cs="Arial"/>
          <w:color w:val="202124"/>
          <w:shd w:val="clear" w:color="auto" w:fill="FFFFFF"/>
        </w:rPr>
        <w:t>ing</w:t>
      </w:r>
      <w:r w:rsidR="00BE4622">
        <w:rPr>
          <w:rFonts w:ascii="Cambria" w:hAnsi="Cambria" w:cs="Arial"/>
          <w:color w:val="202124"/>
          <w:shd w:val="clear" w:color="auto" w:fill="FFFFFF"/>
        </w:rPr>
        <w:t xml:space="preserve"> user’s privacy.</w:t>
      </w:r>
    </w:p>
    <w:p w14:paraId="31A8F6D6" w14:textId="52A348B2" w:rsidR="00743B4D" w:rsidRPr="00A534C1" w:rsidRDefault="00793812" w:rsidP="00680E4E">
      <w:pPr>
        <w:spacing w:line="360" w:lineRule="auto"/>
        <w:rPr>
          <w:rFonts w:ascii="Cambria" w:hAnsi="Cambria"/>
          <w:b/>
          <w:bCs/>
        </w:rPr>
      </w:pPr>
      <w:r w:rsidRPr="00A534C1">
        <w:rPr>
          <w:rFonts w:ascii="Cambria" w:hAnsi="Cambria"/>
          <w:b/>
          <w:bCs/>
        </w:rPr>
        <w:t>When conducting research, you must be honest and ethical. You need to follow these guidelines</w:t>
      </w:r>
      <w:r w:rsidR="00AD48BC" w:rsidRPr="00A534C1">
        <w:rPr>
          <w:rFonts w:ascii="Cambria" w:hAnsi="Cambria"/>
          <w:b/>
          <w:bCs/>
        </w:rPr>
        <w:t>:</w:t>
      </w:r>
    </w:p>
    <w:p w14:paraId="5D28BF83" w14:textId="2530CF87" w:rsidR="00AD48BC" w:rsidRPr="00A534C1" w:rsidRDefault="007E5D53" w:rsidP="00680E4E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b/>
          <w:bCs/>
        </w:rPr>
      </w:pPr>
      <w:r w:rsidRPr="00A534C1">
        <w:rPr>
          <w:rFonts w:ascii="Cambria" w:hAnsi="Cambria"/>
        </w:rPr>
        <w:t>Make sure that you get their permission to use the information that you gather</w:t>
      </w:r>
    </w:p>
    <w:p w14:paraId="077F5242" w14:textId="061441B5" w:rsidR="007E5D53" w:rsidRPr="00A534C1" w:rsidRDefault="007E5D53" w:rsidP="00680E4E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b/>
          <w:bCs/>
        </w:rPr>
      </w:pPr>
      <w:r w:rsidRPr="00A534C1">
        <w:rPr>
          <w:rFonts w:ascii="Cambria" w:hAnsi="Cambria"/>
        </w:rPr>
        <w:t>Make sure that you gain appropriate permission from your school and parent or legal guardian</w:t>
      </w:r>
    </w:p>
    <w:p w14:paraId="5C9627BD" w14:textId="7849CD4A" w:rsidR="007E5D53" w:rsidRPr="00A534C1" w:rsidRDefault="002C3C13" w:rsidP="00680E4E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</w:rPr>
      </w:pPr>
      <w:r w:rsidRPr="00A534C1">
        <w:rPr>
          <w:rFonts w:ascii="Cambria" w:hAnsi="Cambria"/>
        </w:rPr>
        <w:t>No laws broken</w:t>
      </w:r>
    </w:p>
    <w:p w14:paraId="671272E9" w14:textId="06220FB8" w:rsidR="0088705A" w:rsidRPr="00A534C1" w:rsidRDefault="0088705A" w:rsidP="00680E4E">
      <w:pPr>
        <w:numPr>
          <w:ilvl w:val="0"/>
          <w:numId w:val="4"/>
        </w:numPr>
        <w:shd w:val="clear" w:color="auto" w:fill="FFFFFF"/>
        <w:spacing w:after="60" w:line="360" w:lineRule="auto"/>
        <w:rPr>
          <w:rFonts w:ascii="Cambria" w:eastAsia="Times New Roman" w:hAnsi="Cambria" w:cs="Arial"/>
          <w:color w:val="202124"/>
        </w:rPr>
      </w:pPr>
      <w:r w:rsidRPr="00A534C1">
        <w:rPr>
          <w:rFonts w:ascii="Cambria" w:eastAsia="Times New Roman" w:hAnsi="Cambria" w:cs="Arial"/>
          <w:color w:val="202124"/>
        </w:rPr>
        <w:t>Do no harm</w:t>
      </w:r>
    </w:p>
    <w:p w14:paraId="01FBD13D" w14:textId="7CE8B2D8" w:rsidR="0088705A" w:rsidRPr="00A534C1" w:rsidRDefault="0088705A" w:rsidP="00680E4E">
      <w:pPr>
        <w:numPr>
          <w:ilvl w:val="0"/>
          <w:numId w:val="4"/>
        </w:numPr>
        <w:shd w:val="clear" w:color="auto" w:fill="FFFFFF"/>
        <w:spacing w:after="60" w:line="360" w:lineRule="auto"/>
        <w:rPr>
          <w:rFonts w:ascii="Cambria" w:eastAsia="Times New Roman" w:hAnsi="Cambria" w:cs="Arial"/>
          <w:color w:val="202124"/>
        </w:rPr>
      </w:pPr>
      <w:r w:rsidRPr="00A534C1">
        <w:rPr>
          <w:rFonts w:ascii="Cambria" w:eastAsia="Times New Roman" w:hAnsi="Cambria" w:cs="Arial"/>
          <w:color w:val="202124"/>
        </w:rPr>
        <w:t>Confidentiality</w:t>
      </w:r>
    </w:p>
    <w:p w14:paraId="15C24675" w14:textId="77777777" w:rsidR="00855DF0" w:rsidRPr="00A534C1" w:rsidRDefault="00855DF0" w:rsidP="00680E4E">
      <w:pPr>
        <w:pStyle w:val="ListParagraph"/>
        <w:numPr>
          <w:ilvl w:val="0"/>
          <w:numId w:val="4"/>
        </w:numPr>
        <w:shd w:val="clear" w:color="auto" w:fill="FFFFFF"/>
        <w:spacing w:after="60" w:line="360" w:lineRule="auto"/>
        <w:rPr>
          <w:rFonts w:ascii="Cambria" w:eastAsia="Times New Roman" w:hAnsi="Cambria" w:cs="Arial"/>
          <w:color w:val="202124"/>
        </w:rPr>
      </w:pPr>
      <w:r w:rsidRPr="00A534C1">
        <w:rPr>
          <w:rFonts w:ascii="Cambria" w:eastAsia="Times New Roman" w:hAnsi="Cambria" w:cs="Arial"/>
          <w:color w:val="202124"/>
        </w:rPr>
        <w:t>Provide valid references and credit to the respective sources</w:t>
      </w:r>
    </w:p>
    <w:p w14:paraId="5915B85D" w14:textId="77777777" w:rsidR="00855DF0" w:rsidRPr="00A534C1" w:rsidRDefault="00855DF0" w:rsidP="00680E4E">
      <w:pPr>
        <w:pStyle w:val="ListParagraph"/>
        <w:numPr>
          <w:ilvl w:val="0"/>
          <w:numId w:val="4"/>
        </w:numPr>
        <w:shd w:val="clear" w:color="auto" w:fill="FFFFFF"/>
        <w:spacing w:after="60" w:line="360" w:lineRule="auto"/>
        <w:rPr>
          <w:rFonts w:ascii="Cambria" w:eastAsia="Times New Roman" w:hAnsi="Cambria" w:cs="Arial"/>
          <w:color w:val="202124"/>
        </w:rPr>
      </w:pPr>
      <w:r w:rsidRPr="00A534C1">
        <w:rPr>
          <w:rFonts w:ascii="Cambria" w:eastAsia="Times New Roman" w:hAnsi="Cambria" w:cs="Arial"/>
          <w:color w:val="202124"/>
        </w:rPr>
        <w:t>Privacy and safety</w:t>
      </w:r>
    </w:p>
    <w:p w14:paraId="42558D17" w14:textId="63C1B413" w:rsidR="0088705A" w:rsidRPr="00A534C1" w:rsidRDefault="000143D9" w:rsidP="00680E4E">
      <w:pPr>
        <w:pStyle w:val="ListParagraph"/>
        <w:numPr>
          <w:ilvl w:val="0"/>
          <w:numId w:val="4"/>
        </w:numPr>
        <w:shd w:val="clear" w:color="auto" w:fill="FFFFFF"/>
        <w:spacing w:after="60" w:line="360" w:lineRule="auto"/>
        <w:rPr>
          <w:rFonts w:ascii="Cambria" w:hAnsi="Cambria"/>
        </w:rPr>
      </w:pPr>
      <w:r w:rsidRPr="00A534C1">
        <w:rPr>
          <w:rFonts w:ascii="Cambria" w:hAnsi="Cambria"/>
        </w:rPr>
        <w:t>Make sure the project was completed with well consideration of legal and ethical issues</w:t>
      </w:r>
    </w:p>
    <w:p w14:paraId="41631014" w14:textId="353709EC" w:rsidR="000143D9" w:rsidRPr="00A534C1" w:rsidRDefault="003A4023" w:rsidP="00680E4E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Make sure that t</w:t>
      </w:r>
      <w:r w:rsidR="00BC558C" w:rsidRPr="00A534C1">
        <w:rPr>
          <w:rFonts w:ascii="Cambria" w:hAnsi="Cambria"/>
        </w:rPr>
        <w:t>he tools used during the development of your project are free and open source or not</w:t>
      </w:r>
    </w:p>
    <w:p w14:paraId="78056E8D" w14:textId="6F1CEE61" w:rsidR="00A5635F" w:rsidRPr="00A534C1" w:rsidRDefault="00A5635F" w:rsidP="00680E4E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</w:rPr>
      </w:pPr>
      <w:r w:rsidRPr="00A534C1">
        <w:rPr>
          <w:rFonts w:ascii="Cambria" w:hAnsi="Cambria"/>
        </w:rPr>
        <w:t>The pictures and infographics taken from internet</w:t>
      </w:r>
      <w:r w:rsidR="00393E05" w:rsidRPr="00A534C1">
        <w:rPr>
          <w:rFonts w:ascii="Cambria" w:hAnsi="Cambria"/>
        </w:rPr>
        <w:t xml:space="preserve"> must</w:t>
      </w:r>
      <w:r w:rsidRPr="00A534C1">
        <w:rPr>
          <w:rFonts w:ascii="Cambria" w:hAnsi="Cambria"/>
        </w:rPr>
        <w:t xml:space="preserve"> have citation</w:t>
      </w:r>
    </w:p>
    <w:p w14:paraId="0816B225" w14:textId="7E73E148" w:rsidR="00393E05" w:rsidRPr="00A534C1" w:rsidRDefault="00B95E7B" w:rsidP="00680E4E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</w:rPr>
      </w:pPr>
      <w:r w:rsidRPr="00A534C1">
        <w:rPr>
          <w:rFonts w:ascii="Cambria" w:hAnsi="Cambria"/>
        </w:rPr>
        <w:t>Make sure that a</w:t>
      </w:r>
      <w:r w:rsidR="00393E05" w:rsidRPr="00A534C1">
        <w:rPr>
          <w:rFonts w:ascii="Cambria" w:hAnsi="Cambria"/>
        </w:rPr>
        <w:t>ll the citations are credited to their sources</w:t>
      </w:r>
    </w:p>
    <w:p w14:paraId="20A5B918" w14:textId="020C19EF" w:rsidR="00393E05" w:rsidRPr="00B50193" w:rsidRDefault="009E77F3" w:rsidP="00680E4E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</w:rPr>
        <w:t>Make sure that the data used during the project was not shared with third party</w:t>
      </w:r>
    </w:p>
    <w:p w14:paraId="254BA092" w14:textId="3CF218B4" w:rsidR="00B50193" w:rsidRPr="00165603" w:rsidRDefault="0091049E" w:rsidP="00680E4E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</w:rPr>
        <w:t xml:space="preserve">Make sure the current version of the project </w:t>
      </w:r>
      <w:r w:rsidR="00165603">
        <w:rPr>
          <w:rFonts w:ascii="Cambria" w:hAnsi="Cambria"/>
        </w:rPr>
        <w:t>has</w:t>
      </w:r>
      <w:r>
        <w:rPr>
          <w:rFonts w:ascii="Cambria" w:hAnsi="Cambria"/>
        </w:rPr>
        <w:t xml:space="preserve"> any complication</w:t>
      </w:r>
      <w:r w:rsidR="001C45AB">
        <w:rPr>
          <w:rFonts w:ascii="Cambria" w:hAnsi="Cambria"/>
        </w:rPr>
        <w:t xml:space="preserve"> or not</w:t>
      </w:r>
      <w:r>
        <w:rPr>
          <w:rFonts w:ascii="Cambria" w:hAnsi="Cambria"/>
        </w:rPr>
        <w:t xml:space="preserve"> regarding the privacy of any individual</w:t>
      </w:r>
    </w:p>
    <w:p w14:paraId="76AAE307" w14:textId="21FE16D5" w:rsidR="00165603" w:rsidRPr="00161729" w:rsidRDefault="008272E7" w:rsidP="00680E4E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</w:rPr>
        <w:t>Privacy that might arise in the future</w:t>
      </w:r>
    </w:p>
    <w:p w14:paraId="2BBEA373" w14:textId="577C6B96" w:rsidR="00161729" w:rsidRPr="00A866AD" w:rsidRDefault="00161729" w:rsidP="00680E4E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</w:rPr>
        <w:t>Make sure that is there any probability of error, data breach and misuse of data</w:t>
      </w:r>
      <w:r w:rsidR="00BF32CB">
        <w:rPr>
          <w:rFonts w:ascii="Cambria" w:hAnsi="Cambria"/>
        </w:rPr>
        <w:t>.</w:t>
      </w:r>
    </w:p>
    <w:p w14:paraId="5DD9E267" w14:textId="105766AD" w:rsidR="00A866AD" w:rsidRPr="00A866AD" w:rsidRDefault="00A866AD" w:rsidP="00A866AD">
      <w:pPr>
        <w:spacing w:line="360" w:lineRule="auto"/>
        <w:rPr>
          <w:rFonts w:ascii="Cambria" w:hAnsi="Cambria"/>
        </w:rPr>
      </w:pPr>
      <w:r w:rsidRPr="00A866AD">
        <w:rPr>
          <w:rFonts w:ascii="Cambria" w:hAnsi="Cambria"/>
        </w:rPr>
        <w:t>All the pictures and infographics (if not cited) used were designed by the team members themselves.</w:t>
      </w:r>
    </w:p>
    <w:p w14:paraId="5B2D2A8E" w14:textId="1F80FB90" w:rsidR="00BD2169" w:rsidRDefault="00513292" w:rsidP="00680E4E">
      <w:pPr>
        <w:shd w:val="clear" w:color="auto" w:fill="FFFFFF"/>
        <w:spacing w:after="60" w:line="360" w:lineRule="auto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So d</w:t>
      </w:r>
      <w:r w:rsidR="005A5C79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o not ignore ethical consideration</w:t>
      </w:r>
    </w:p>
    <w:p w14:paraId="6E196E84" w14:textId="3CA489C4" w:rsidR="00D8178D" w:rsidRDefault="00D8178D" w:rsidP="00680E4E">
      <w:pPr>
        <w:shd w:val="clear" w:color="auto" w:fill="FFFFFF"/>
        <w:spacing w:after="60" w:line="36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3E90AD9B" w14:textId="77777777" w:rsidR="00D8178D" w:rsidRDefault="00D8178D" w:rsidP="00680E4E">
      <w:pPr>
        <w:shd w:val="clear" w:color="auto" w:fill="FFFFFF"/>
        <w:spacing w:after="60" w:line="36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24984B5D" w14:textId="77777777" w:rsidR="00825A0B" w:rsidRPr="00DE48CA" w:rsidRDefault="00825A0B" w:rsidP="00680E4E">
      <w:pPr>
        <w:shd w:val="clear" w:color="auto" w:fill="FFFFFF"/>
        <w:spacing w:after="60" w:line="36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5A52B8E2" w14:textId="77777777" w:rsidR="00DE48CA" w:rsidRPr="00743B4D" w:rsidRDefault="00DE48CA" w:rsidP="00680E4E">
      <w:pPr>
        <w:shd w:val="clear" w:color="auto" w:fill="FFFFFF"/>
        <w:spacing w:after="60" w:line="36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01B28D46" w14:textId="77777777" w:rsidR="00743B4D" w:rsidRPr="00743B4D" w:rsidRDefault="00743B4D" w:rsidP="00680E4E">
      <w:pPr>
        <w:spacing w:line="360" w:lineRule="auto"/>
        <w:rPr>
          <w:rFonts w:ascii="Cambria" w:hAnsi="Cambria"/>
          <w:b/>
          <w:bCs/>
          <w:sz w:val="28"/>
          <w:szCs w:val="28"/>
        </w:rPr>
      </w:pPr>
    </w:p>
    <w:sectPr w:rsidR="00743B4D" w:rsidRPr="00743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D7B60"/>
    <w:multiLevelType w:val="hybridMultilevel"/>
    <w:tmpl w:val="B86694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91DBE"/>
    <w:multiLevelType w:val="multilevel"/>
    <w:tmpl w:val="5C742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803EC2"/>
    <w:multiLevelType w:val="multilevel"/>
    <w:tmpl w:val="ADBE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AA3CF3"/>
    <w:multiLevelType w:val="hybridMultilevel"/>
    <w:tmpl w:val="07FA5208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84"/>
    <w:rsid w:val="000143D9"/>
    <w:rsid w:val="00031366"/>
    <w:rsid w:val="000860AE"/>
    <w:rsid w:val="00093126"/>
    <w:rsid w:val="000D0E87"/>
    <w:rsid w:val="00151B4F"/>
    <w:rsid w:val="00161729"/>
    <w:rsid w:val="001637BF"/>
    <w:rsid w:val="00165603"/>
    <w:rsid w:val="001B7AA3"/>
    <w:rsid w:val="001C45AB"/>
    <w:rsid w:val="001F3111"/>
    <w:rsid w:val="0020293B"/>
    <w:rsid w:val="002C3C13"/>
    <w:rsid w:val="00344E07"/>
    <w:rsid w:val="00393E05"/>
    <w:rsid w:val="003A4023"/>
    <w:rsid w:val="003B0170"/>
    <w:rsid w:val="003E648C"/>
    <w:rsid w:val="00417E46"/>
    <w:rsid w:val="00425C9C"/>
    <w:rsid w:val="00484980"/>
    <w:rsid w:val="00506952"/>
    <w:rsid w:val="00513292"/>
    <w:rsid w:val="00535A3F"/>
    <w:rsid w:val="005A5C79"/>
    <w:rsid w:val="005D02C6"/>
    <w:rsid w:val="005F440F"/>
    <w:rsid w:val="00680E4E"/>
    <w:rsid w:val="00682998"/>
    <w:rsid w:val="006E36E1"/>
    <w:rsid w:val="006F0B87"/>
    <w:rsid w:val="00743B4D"/>
    <w:rsid w:val="00793812"/>
    <w:rsid w:val="007A2459"/>
    <w:rsid w:val="007E1EF4"/>
    <w:rsid w:val="007E5D53"/>
    <w:rsid w:val="007F0164"/>
    <w:rsid w:val="008069F2"/>
    <w:rsid w:val="00825A0B"/>
    <w:rsid w:val="008272E7"/>
    <w:rsid w:val="0085010D"/>
    <w:rsid w:val="00855DF0"/>
    <w:rsid w:val="008619FE"/>
    <w:rsid w:val="0088705A"/>
    <w:rsid w:val="008B39D7"/>
    <w:rsid w:val="0091049E"/>
    <w:rsid w:val="009E2B66"/>
    <w:rsid w:val="009E77F3"/>
    <w:rsid w:val="00A534C1"/>
    <w:rsid w:val="00A5635F"/>
    <w:rsid w:val="00A866AD"/>
    <w:rsid w:val="00AB7A84"/>
    <w:rsid w:val="00AD48BC"/>
    <w:rsid w:val="00B059EB"/>
    <w:rsid w:val="00B50193"/>
    <w:rsid w:val="00B6580D"/>
    <w:rsid w:val="00B854A7"/>
    <w:rsid w:val="00B85690"/>
    <w:rsid w:val="00B95E7B"/>
    <w:rsid w:val="00BA3745"/>
    <w:rsid w:val="00BC558C"/>
    <w:rsid w:val="00BD2169"/>
    <w:rsid w:val="00BE2E8C"/>
    <w:rsid w:val="00BE4622"/>
    <w:rsid w:val="00BF32CB"/>
    <w:rsid w:val="00C1278B"/>
    <w:rsid w:val="00C13B4C"/>
    <w:rsid w:val="00C25D29"/>
    <w:rsid w:val="00C74C93"/>
    <w:rsid w:val="00CF0E9E"/>
    <w:rsid w:val="00CF2BAE"/>
    <w:rsid w:val="00D16A22"/>
    <w:rsid w:val="00D34BB5"/>
    <w:rsid w:val="00D642FF"/>
    <w:rsid w:val="00D8178D"/>
    <w:rsid w:val="00D92928"/>
    <w:rsid w:val="00D97B34"/>
    <w:rsid w:val="00DE48CA"/>
    <w:rsid w:val="00E02414"/>
    <w:rsid w:val="00E10B8C"/>
    <w:rsid w:val="00E9086A"/>
    <w:rsid w:val="00EE3D7F"/>
    <w:rsid w:val="00F11C1F"/>
    <w:rsid w:val="00F1554F"/>
    <w:rsid w:val="00F208DA"/>
    <w:rsid w:val="00F4305D"/>
    <w:rsid w:val="00F738BC"/>
    <w:rsid w:val="00FE0CF8"/>
    <w:rsid w:val="00FE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E5E35"/>
  <w15:chartTrackingRefBased/>
  <w15:docId w15:val="{890D855B-846F-4C5C-93CA-61CF7F425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743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501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1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37B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5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010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98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C5432ED4038944A15F9D91F78AB7B0" ma:contentTypeVersion="10" ma:contentTypeDescription="Create a new document." ma:contentTypeScope="" ma:versionID="e553b8f37d64943d8fe14c65f6c69943">
  <xsd:schema xmlns:xsd="http://www.w3.org/2001/XMLSchema" xmlns:xs="http://www.w3.org/2001/XMLSchema" xmlns:p="http://schemas.microsoft.com/office/2006/metadata/properties" xmlns:ns2="ab7afe64-7e45-4e96-aed8-7051e3a79e1d" targetNamespace="http://schemas.microsoft.com/office/2006/metadata/properties" ma:root="true" ma:fieldsID="2171dda1e089086866412d288c59e477" ns2:_="">
    <xsd:import namespace="ab7afe64-7e45-4e96-aed8-7051e3a79e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afe64-7e45-4e96-aed8-7051e3a79e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A84A91-130E-4709-86A6-7DC426CDCE4D}"/>
</file>

<file path=customXml/itemProps2.xml><?xml version="1.0" encoding="utf-8"?>
<ds:datastoreItem xmlns:ds="http://schemas.openxmlformats.org/officeDocument/2006/customXml" ds:itemID="{87050FA2-55A8-4241-943E-BA4665D43F0A}"/>
</file>

<file path=customXml/itemProps3.xml><?xml version="1.0" encoding="utf-8"?>
<ds:datastoreItem xmlns:ds="http://schemas.openxmlformats.org/officeDocument/2006/customXml" ds:itemID="{B1015475-2F95-4450-9070-C069386EC8F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 Raj Rawat</dc:creator>
  <cp:keywords/>
  <dc:description/>
  <cp:lastModifiedBy>Giri Raj Rawat</cp:lastModifiedBy>
  <cp:revision>98</cp:revision>
  <dcterms:created xsi:type="dcterms:W3CDTF">2021-07-09T13:43:00Z</dcterms:created>
  <dcterms:modified xsi:type="dcterms:W3CDTF">2021-07-30T05:48:00Z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0x0101001FC5432ED4038944A15F9D91F78AB7B0</vt:lpwstr>
  </property>
</Properties>
</file>