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88B96" w14:textId="00BAB127" w:rsidR="000A3589" w:rsidRPr="000A3589" w:rsidRDefault="000A3589" w:rsidP="000A3589">
      <w:pPr>
        <w:rPr>
          <w:color w:val="2F5496" w:themeColor="accent1" w:themeShade="BF"/>
          <w:sz w:val="32"/>
          <w:szCs w:val="32"/>
        </w:rPr>
      </w:pPr>
      <w:r w:rsidRPr="000A3589">
        <w:rPr>
          <w:color w:val="2F5496" w:themeColor="accent1" w:themeShade="BF"/>
          <w:sz w:val="32"/>
          <w:szCs w:val="32"/>
        </w:rPr>
        <w:t xml:space="preserve">Completed by Gauri Shankar Sharma </w:t>
      </w:r>
    </w:p>
    <w:p w14:paraId="152AD9F5" w14:textId="31CCE1D2" w:rsidR="000A3589" w:rsidRPr="000A3589" w:rsidRDefault="000A3589" w:rsidP="000A3589">
      <w:pPr>
        <w:rPr>
          <w:color w:val="70AD47" w:themeColor="accent6"/>
          <w:sz w:val="32"/>
          <w:szCs w:val="32"/>
        </w:rPr>
      </w:pPr>
      <w:r w:rsidRPr="000A3589">
        <w:rPr>
          <w:color w:val="70AD47" w:themeColor="accent6"/>
          <w:sz w:val="32"/>
          <w:szCs w:val="32"/>
        </w:rPr>
        <w:t>Gauri Shankar Sharma</w:t>
      </w:r>
    </w:p>
    <w:p w14:paraId="1BFFF548" w14:textId="5CB5BDB3" w:rsidR="000A3589" w:rsidRPr="000A3589" w:rsidRDefault="000A3589" w:rsidP="000A3589">
      <w:pPr>
        <w:rPr>
          <w:color w:val="ED7D31" w:themeColor="accent2"/>
          <w:sz w:val="32"/>
          <w:szCs w:val="32"/>
        </w:rPr>
      </w:pPr>
      <w:r w:rsidRPr="000A3589">
        <w:rPr>
          <w:color w:val="ED7D31" w:themeColor="accent2"/>
          <w:sz w:val="32"/>
          <w:szCs w:val="32"/>
        </w:rPr>
        <w:t xml:space="preserve">Anup </w:t>
      </w:r>
      <w:proofErr w:type="spellStart"/>
      <w:r w:rsidRPr="000A3589">
        <w:rPr>
          <w:color w:val="ED7D31" w:themeColor="accent2"/>
          <w:sz w:val="32"/>
          <w:szCs w:val="32"/>
        </w:rPr>
        <w:t>Rijal</w:t>
      </w:r>
      <w:proofErr w:type="spellEnd"/>
    </w:p>
    <w:p w14:paraId="433B5617" w14:textId="2E6B9566" w:rsidR="000A3589" w:rsidRPr="000A3589" w:rsidRDefault="000A3589" w:rsidP="000A3589">
      <w:pPr>
        <w:rPr>
          <w:color w:val="FFC000" w:themeColor="accent4"/>
          <w:sz w:val="32"/>
          <w:szCs w:val="32"/>
        </w:rPr>
      </w:pPr>
      <w:r w:rsidRPr="000A3589">
        <w:rPr>
          <w:color w:val="FFC000" w:themeColor="accent4"/>
          <w:sz w:val="32"/>
          <w:szCs w:val="32"/>
        </w:rPr>
        <w:t xml:space="preserve">Samir </w:t>
      </w:r>
      <w:proofErr w:type="spellStart"/>
      <w:r w:rsidRPr="000A3589">
        <w:rPr>
          <w:color w:val="FFC000" w:themeColor="accent4"/>
          <w:sz w:val="32"/>
          <w:szCs w:val="32"/>
        </w:rPr>
        <w:t>Thapaliya</w:t>
      </w:r>
      <w:proofErr w:type="spellEnd"/>
    </w:p>
    <w:p w14:paraId="704F2339" w14:textId="0080B168" w:rsidR="000A3589" w:rsidRPr="000A3589" w:rsidRDefault="000A3589" w:rsidP="000A3589">
      <w:pPr>
        <w:rPr>
          <w:color w:val="7030A0"/>
          <w:sz w:val="32"/>
          <w:szCs w:val="32"/>
        </w:rPr>
      </w:pPr>
      <w:r w:rsidRPr="000A3589">
        <w:rPr>
          <w:color w:val="7030A0"/>
          <w:sz w:val="32"/>
          <w:szCs w:val="32"/>
        </w:rPr>
        <w:t>Shankar Tamang</w:t>
      </w:r>
    </w:p>
    <w:p w14:paraId="64229AAD" w14:textId="050E99A8" w:rsidR="000A3589" w:rsidRPr="000A3589" w:rsidRDefault="000A3589" w:rsidP="000A3589">
      <w:pPr>
        <w:rPr>
          <w:color w:val="00B0F0"/>
          <w:sz w:val="32"/>
          <w:szCs w:val="32"/>
        </w:rPr>
      </w:pPr>
      <w:r w:rsidRPr="000A3589">
        <w:rPr>
          <w:color w:val="00B0F0"/>
          <w:sz w:val="32"/>
          <w:szCs w:val="32"/>
        </w:rPr>
        <w:t>Ranjit Karki</w:t>
      </w:r>
    </w:p>
    <w:p w14:paraId="5DBD5E7F" w14:textId="77777777" w:rsidR="000A3589" w:rsidRDefault="000A3589" w:rsidP="000A3589"/>
    <w:p w14:paraId="111E3C7B" w14:textId="4B18D38C" w:rsidR="007C076B" w:rsidRPr="003213C4" w:rsidRDefault="003C1A44" w:rsidP="003C1A44">
      <w:pPr>
        <w:pStyle w:val="Heading1"/>
        <w:rPr>
          <w:rFonts w:ascii="Cambria" w:hAnsi="Cambria"/>
          <w:color w:val="FFC000" w:themeColor="accent4"/>
        </w:rPr>
      </w:pPr>
      <w:r w:rsidRPr="003213C4">
        <w:rPr>
          <w:rFonts w:ascii="Cambria" w:hAnsi="Cambria"/>
          <w:color w:val="FFC000" w:themeColor="accent4"/>
        </w:rPr>
        <w:t>Abstract</w:t>
      </w:r>
    </w:p>
    <w:p w14:paraId="41D6F3F4" w14:textId="7D427A70" w:rsidR="003C1A44" w:rsidRDefault="003C1A44" w:rsidP="003C1A44">
      <w:pPr>
        <w:pStyle w:val="Heading1"/>
        <w:rPr>
          <w:rFonts w:ascii="Cambria" w:hAnsi="Cambria"/>
        </w:rPr>
      </w:pPr>
      <w:r w:rsidRPr="003C1A44">
        <w:rPr>
          <w:rFonts w:ascii="Cambria" w:hAnsi="Cambria"/>
        </w:rPr>
        <w:t>Keywords</w:t>
      </w:r>
    </w:p>
    <w:p w14:paraId="7A6024C7" w14:textId="199212E9" w:rsidR="004C78CC" w:rsidRPr="004C78CC" w:rsidRDefault="004C78CC" w:rsidP="004C78CC">
      <w:pPr>
        <w:jc w:val="both"/>
        <w:rPr>
          <w:rFonts w:ascii="Cambria" w:hAnsi="Cambria"/>
        </w:rPr>
      </w:pPr>
      <w:r w:rsidRPr="0051712F">
        <w:rPr>
          <w:rStyle w:val="Strong"/>
          <w:rFonts w:ascii="Cambria" w:hAnsi="Cambria" w:cs="Open Sans"/>
          <w:b w:val="0"/>
          <w:bCs w:val="0"/>
          <w:color w:val="000000"/>
          <w:shd w:val="clear" w:color="auto" w:fill="FFFFFF"/>
        </w:rPr>
        <w:t>Add a keyword if the concept or concepts covers at least 20% of your dissertation or thesis</w:t>
      </w:r>
      <w:r w:rsidR="00414236">
        <w:rPr>
          <w:rStyle w:val="Strong"/>
          <w:rFonts w:ascii="Cambria" w:hAnsi="Cambria" w:cs="Open Sans"/>
          <w:b w:val="0"/>
          <w:bCs w:val="0"/>
          <w:color w:val="000000"/>
          <w:shd w:val="clear" w:color="auto" w:fill="FFFFFF"/>
        </w:rPr>
        <w:t xml:space="preserve"> or your project</w:t>
      </w:r>
      <w:r w:rsidRPr="0051712F">
        <w:rPr>
          <w:rStyle w:val="Strong"/>
          <w:rFonts w:ascii="Cambria" w:hAnsi="Cambria" w:cs="Open Sans"/>
          <w:b w:val="0"/>
          <w:bCs w:val="0"/>
          <w:color w:val="000000"/>
          <w:shd w:val="clear" w:color="auto" w:fill="FFFFFF"/>
        </w:rPr>
        <w:t>.</w:t>
      </w:r>
      <w:r w:rsidRPr="004C78CC">
        <w:rPr>
          <w:rFonts w:ascii="Cambria" w:hAnsi="Cambria" w:cs="Open Sans"/>
          <w:color w:val="000000"/>
          <w:shd w:val="clear" w:color="auto" w:fill="FFFFFF"/>
        </w:rPr>
        <w:t xml:space="preserve"> Keywords should categorize your work as a whole, so focus on major concepts. Ask yourself what your dissertation or </w:t>
      </w:r>
      <w:r w:rsidR="009F389F">
        <w:rPr>
          <w:rFonts w:ascii="Cambria" w:hAnsi="Cambria" w:cs="Open Sans"/>
          <w:color w:val="000000"/>
          <w:shd w:val="clear" w:color="auto" w:fill="FFFFFF"/>
        </w:rPr>
        <w:t>your project</w:t>
      </w:r>
      <w:r w:rsidRPr="004C78CC">
        <w:rPr>
          <w:rFonts w:ascii="Cambria" w:hAnsi="Cambria" w:cs="Open Sans"/>
          <w:color w:val="000000"/>
          <w:shd w:val="clear" w:color="auto" w:fill="FFFFFF"/>
        </w:rPr>
        <w:t xml:space="preserve"> is about. If you were searching for this topic, what keywords would help you find it?</w:t>
      </w:r>
    </w:p>
    <w:p w14:paraId="702162E3" w14:textId="61D829A7" w:rsidR="003C1A44" w:rsidRPr="003C1A44" w:rsidRDefault="003C1A44" w:rsidP="003C1A44">
      <w:pPr>
        <w:pStyle w:val="Heading1"/>
        <w:rPr>
          <w:rFonts w:ascii="Cambria" w:hAnsi="Cambria"/>
        </w:rPr>
      </w:pPr>
      <w:r w:rsidRPr="003C1A44">
        <w:rPr>
          <w:rFonts w:ascii="Cambria" w:hAnsi="Cambria"/>
        </w:rPr>
        <w:t>Introduction</w:t>
      </w:r>
    </w:p>
    <w:p w14:paraId="5DC2F4C9" w14:textId="24FDB767" w:rsidR="003C1A44" w:rsidRPr="003C1A44" w:rsidRDefault="003C1A44" w:rsidP="003C1A44">
      <w:pPr>
        <w:pStyle w:val="Heading1"/>
        <w:rPr>
          <w:rFonts w:ascii="Cambria" w:hAnsi="Cambria"/>
        </w:rPr>
      </w:pPr>
      <w:r w:rsidRPr="003C1A44">
        <w:rPr>
          <w:rFonts w:ascii="Cambria" w:hAnsi="Cambria"/>
        </w:rPr>
        <w:t>Aim</w:t>
      </w:r>
    </w:p>
    <w:p w14:paraId="3471B772" w14:textId="372AE7B7" w:rsidR="003C1A44" w:rsidRDefault="003C1A44" w:rsidP="003C1A44">
      <w:pPr>
        <w:pStyle w:val="Heading1"/>
        <w:rPr>
          <w:rFonts w:ascii="Cambria" w:hAnsi="Cambria"/>
        </w:rPr>
      </w:pPr>
      <w:r w:rsidRPr="003C1A44">
        <w:rPr>
          <w:rFonts w:ascii="Cambria" w:hAnsi="Cambria"/>
        </w:rPr>
        <w:t>Objectives</w:t>
      </w:r>
    </w:p>
    <w:p w14:paraId="488711E7" w14:textId="77777777" w:rsidR="007000BF" w:rsidRPr="003C1A44" w:rsidRDefault="007000BF" w:rsidP="007000BF">
      <w:pPr>
        <w:pStyle w:val="Heading1"/>
        <w:rPr>
          <w:rFonts w:ascii="Cambria" w:hAnsi="Cambria"/>
        </w:rPr>
      </w:pPr>
      <w:r w:rsidRPr="003C1A44">
        <w:rPr>
          <w:rFonts w:ascii="Cambria" w:hAnsi="Cambria"/>
        </w:rPr>
        <w:t>Mission and Vision Statement</w:t>
      </w:r>
    </w:p>
    <w:p w14:paraId="26A27954" w14:textId="51F4BBAF" w:rsidR="003C1A44" w:rsidRPr="003C1A44" w:rsidRDefault="003C1A44" w:rsidP="003C1A44">
      <w:pPr>
        <w:pStyle w:val="Heading1"/>
        <w:rPr>
          <w:rFonts w:ascii="Cambria" w:hAnsi="Cambria"/>
        </w:rPr>
      </w:pPr>
      <w:proofErr w:type="spellStart"/>
      <w:r w:rsidRPr="003C1A44">
        <w:rPr>
          <w:rFonts w:ascii="Cambria" w:hAnsi="Cambria"/>
        </w:rPr>
        <w:t>Mindmap</w:t>
      </w:r>
      <w:proofErr w:type="spellEnd"/>
    </w:p>
    <w:p w14:paraId="34D0FDC5" w14:textId="7E17A122" w:rsidR="003C1A44" w:rsidRPr="003213C4" w:rsidRDefault="003C1A44" w:rsidP="003C1A44">
      <w:pPr>
        <w:pStyle w:val="Heading1"/>
        <w:rPr>
          <w:rFonts w:ascii="Cambria" w:hAnsi="Cambria"/>
          <w:color w:val="FFC000" w:themeColor="accent4"/>
        </w:rPr>
      </w:pPr>
      <w:r w:rsidRPr="003213C4">
        <w:rPr>
          <w:rFonts w:ascii="Cambria" w:hAnsi="Cambria"/>
          <w:color w:val="FFC000" w:themeColor="accent4"/>
        </w:rPr>
        <w:t>Justification</w:t>
      </w:r>
    </w:p>
    <w:p w14:paraId="6B8D896A" w14:textId="2FDD8F49" w:rsidR="005669B5" w:rsidRDefault="005669B5" w:rsidP="005669B5"/>
    <w:p w14:paraId="61CEAD06" w14:textId="77777777" w:rsidR="005669B5" w:rsidRPr="005669B5" w:rsidRDefault="005669B5" w:rsidP="005669B5"/>
    <w:p w14:paraId="04C03358" w14:textId="72DAD2C2" w:rsidR="003C1A44" w:rsidRPr="00622E85" w:rsidRDefault="003C1A44" w:rsidP="003C1A44">
      <w:pPr>
        <w:pStyle w:val="Heading1"/>
        <w:rPr>
          <w:rFonts w:ascii="Cambria" w:hAnsi="Cambria"/>
          <w:color w:val="538135" w:themeColor="accent6" w:themeShade="BF"/>
        </w:rPr>
      </w:pPr>
      <w:r w:rsidRPr="00622E85">
        <w:rPr>
          <w:rFonts w:ascii="Cambria" w:hAnsi="Cambria"/>
          <w:color w:val="538135" w:themeColor="accent6" w:themeShade="BF"/>
        </w:rPr>
        <w:lastRenderedPageBreak/>
        <w:t>Scope</w:t>
      </w:r>
    </w:p>
    <w:p w14:paraId="4FD44B5F" w14:textId="1B2D28BA" w:rsidR="003C1A44" w:rsidRPr="003C1A44" w:rsidRDefault="003C1A44" w:rsidP="003C1A44">
      <w:pPr>
        <w:pStyle w:val="Heading1"/>
        <w:rPr>
          <w:rFonts w:ascii="Cambria" w:hAnsi="Cambria"/>
        </w:rPr>
      </w:pPr>
      <w:r w:rsidRPr="003C1A44">
        <w:rPr>
          <w:rFonts w:ascii="Cambria" w:hAnsi="Cambria"/>
        </w:rPr>
        <w:t>Stakeholder Analysis</w:t>
      </w:r>
    </w:p>
    <w:p w14:paraId="2E802563" w14:textId="3401770F" w:rsidR="003C1A44" w:rsidRPr="003C1A44" w:rsidRDefault="003C1A44" w:rsidP="003C1A44">
      <w:pPr>
        <w:pStyle w:val="Heading1"/>
        <w:rPr>
          <w:rFonts w:ascii="Cambria" w:hAnsi="Cambria"/>
        </w:rPr>
      </w:pPr>
      <w:r w:rsidRPr="003C1A44">
        <w:rPr>
          <w:rFonts w:ascii="Cambria" w:hAnsi="Cambria"/>
        </w:rPr>
        <w:t>Business Model Canvas</w:t>
      </w:r>
    </w:p>
    <w:p w14:paraId="37414CF2" w14:textId="391DFAA0" w:rsidR="003C1A44" w:rsidRPr="009421F0" w:rsidRDefault="003C1A44" w:rsidP="003C1A44">
      <w:pPr>
        <w:pStyle w:val="Heading1"/>
        <w:rPr>
          <w:rFonts w:ascii="Cambria" w:hAnsi="Cambria"/>
        </w:rPr>
      </w:pPr>
      <w:r w:rsidRPr="009421F0">
        <w:rPr>
          <w:rFonts w:ascii="Cambria" w:hAnsi="Cambria"/>
        </w:rPr>
        <w:t>Ethical Consideration</w:t>
      </w:r>
    </w:p>
    <w:p w14:paraId="4E249421" w14:textId="35A08B11" w:rsidR="003C1A44" w:rsidRPr="003C1A44" w:rsidRDefault="003C1A44" w:rsidP="003C1A44">
      <w:pPr>
        <w:pStyle w:val="Heading1"/>
        <w:rPr>
          <w:rFonts w:ascii="Cambria" w:hAnsi="Cambria"/>
        </w:rPr>
      </w:pPr>
      <w:r w:rsidRPr="003C1A44">
        <w:rPr>
          <w:rFonts w:ascii="Cambria" w:hAnsi="Cambria"/>
        </w:rPr>
        <w:t>Literature Review</w:t>
      </w:r>
    </w:p>
    <w:p w14:paraId="43000E74" w14:textId="026954AF" w:rsidR="003C1A44" w:rsidRPr="00622E85" w:rsidRDefault="003C1A44" w:rsidP="003C1A44">
      <w:pPr>
        <w:pStyle w:val="Heading1"/>
        <w:rPr>
          <w:rFonts w:ascii="Cambria" w:hAnsi="Cambria"/>
          <w:color w:val="FF0000"/>
          <w:sz w:val="28"/>
          <w:szCs w:val="28"/>
        </w:rPr>
      </w:pPr>
      <w:r w:rsidRPr="00622E85">
        <w:rPr>
          <w:rFonts w:ascii="Cambria" w:hAnsi="Cambria"/>
          <w:color w:val="FF0000"/>
        </w:rPr>
        <w:t xml:space="preserve">        </w:t>
      </w:r>
      <w:r w:rsidRPr="003213C4">
        <w:rPr>
          <w:rFonts w:ascii="Cambria" w:hAnsi="Cambria"/>
          <w:color w:val="ED7D31" w:themeColor="accent2"/>
          <w:sz w:val="28"/>
          <w:szCs w:val="28"/>
        </w:rPr>
        <w:t>Secondary Research</w:t>
      </w:r>
    </w:p>
    <w:p w14:paraId="1DE27D0A" w14:textId="6B9E50E9" w:rsidR="00EF6095" w:rsidRPr="003213C4" w:rsidRDefault="00EF6095" w:rsidP="00EF6095">
      <w:pPr>
        <w:pStyle w:val="Heading2"/>
        <w:rPr>
          <w:rFonts w:ascii="Cambria" w:hAnsi="Cambria"/>
          <w:color w:val="ED7D31" w:themeColor="accent2"/>
          <w:sz w:val="28"/>
          <w:szCs w:val="28"/>
        </w:rPr>
      </w:pPr>
      <w:r w:rsidRPr="003213C4">
        <w:rPr>
          <w:color w:val="ED7D31" w:themeColor="accent2"/>
        </w:rPr>
        <w:t xml:space="preserve">          </w:t>
      </w:r>
      <w:r w:rsidRPr="003213C4">
        <w:rPr>
          <w:rFonts w:ascii="Cambria" w:hAnsi="Cambria"/>
          <w:color w:val="ED7D31" w:themeColor="accent2"/>
          <w:sz w:val="28"/>
          <w:szCs w:val="28"/>
        </w:rPr>
        <w:t>Case Studies</w:t>
      </w:r>
    </w:p>
    <w:p w14:paraId="2B3A825D" w14:textId="008086FA" w:rsidR="003C1A44" w:rsidRPr="003213C4" w:rsidRDefault="003C1A44" w:rsidP="003C1A44">
      <w:pPr>
        <w:pStyle w:val="Heading2"/>
        <w:rPr>
          <w:rFonts w:ascii="Cambria" w:hAnsi="Cambria"/>
          <w:color w:val="ED7D31" w:themeColor="accent2"/>
          <w:sz w:val="28"/>
          <w:szCs w:val="28"/>
        </w:rPr>
      </w:pPr>
      <w:r w:rsidRPr="003213C4">
        <w:rPr>
          <w:color w:val="ED7D31" w:themeColor="accent2"/>
        </w:rPr>
        <w:t xml:space="preserve">         </w:t>
      </w:r>
      <w:r w:rsidR="00521ECC" w:rsidRPr="003213C4">
        <w:rPr>
          <w:color w:val="ED7D31" w:themeColor="accent2"/>
        </w:rPr>
        <w:t xml:space="preserve"> </w:t>
      </w:r>
      <w:r w:rsidRPr="003213C4">
        <w:rPr>
          <w:rFonts w:ascii="Cambria" w:hAnsi="Cambria"/>
          <w:color w:val="ED7D31" w:themeColor="accent2"/>
          <w:sz w:val="28"/>
          <w:szCs w:val="28"/>
        </w:rPr>
        <w:t>Primary Research</w:t>
      </w:r>
    </w:p>
    <w:p w14:paraId="5DC6DCF1" w14:textId="50B0775C" w:rsidR="00367EE6" w:rsidRPr="006E1DE0" w:rsidRDefault="00367EE6" w:rsidP="006E1DE0">
      <w:pPr>
        <w:pStyle w:val="Heading2"/>
        <w:rPr>
          <w:rFonts w:ascii="Cambria" w:hAnsi="Cambria"/>
          <w:sz w:val="28"/>
          <w:szCs w:val="28"/>
        </w:rPr>
      </w:pPr>
      <w:r w:rsidRPr="00367EE6">
        <w:t xml:space="preserve">          </w:t>
      </w:r>
      <w:r w:rsidR="00DB5736">
        <w:t xml:space="preserve">   </w:t>
      </w:r>
      <w:r w:rsidRPr="006E1DE0">
        <w:rPr>
          <w:rFonts w:ascii="Cambria" w:hAnsi="Cambria"/>
          <w:sz w:val="28"/>
          <w:szCs w:val="28"/>
        </w:rPr>
        <w:t>Methodology</w:t>
      </w:r>
    </w:p>
    <w:p w14:paraId="77F9A5E2" w14:textId="0B0E86DE" w:rsidR="00367EE6" w:rsidRPr="00C260EA" w:rsidRDefault="00367EE6" w:rsidP="006E1DE0">
      <w:pPr>
        <w:pStyle w:val="Heading2"/>
        <w:rPr>
          <w:rFonts w:ascii="Cambria" w:hAnsi="Cambria"/>
          <w:sz w:val="28"/>
          <w:szCs w:val="28"/>
        </w:rPr>
      </w:pPr>
      <w:r w:rsidRPr="00C260EA">
        <w:rPr>
          <w:rFonts w:ascii="Cambria" w:hAnsi="Cambria"/>
          <w:sz w:val="28"/>
          <w:szCs w:val="28"/>
        </w:rPr>
        <w:t xml:space="preserve">            Tools and Technologies</w:t>
      </w:r>
    </w:p>
    <w:p w14:paraId="4758B52F" w14:textId="490A21D3" w:rsidR="006E1DE0" w:rsidRPr="00622E85" w:rsidRDefault="006E1DE0" w:rsidP="006E1DE0">
      <w:pPr>
        <w:pStyle w:val="Heading2"/>
        <w:rPr>
          <w:rFonts w:ascii="Cambria" w:hAnsi="Cambria"/>
          <w:color w:val="FF0000"/>
          <w:sz w:val="28"/>
          <w:szCs w:val="28"/>
        </w:rPr>
      </w:pPr>
      <w:r w:rsidRPr="00622E85">
        <w:rPr>
          <w:rFonts w:ascii="Cambria" w:hAnsi="Cambria"/>
          <w:color w:val="FF0000"/>
          <w:sz w:val="28"/>
          <w:szCs w:val="28"/>
        </w:rPr>
        <w:tab/>
      </w:r>
      <w:r w:rsidRPr="003213C4">
        <w:rPr>
          <w:rFonts w:ascii="Cambria" w:hAnsi="Cambria"/>
          <w:color w:val="70AD47" w:themeColor="accent6"/>
          <w:sz w:val="28"/>
          <w:szCs w:val="28"/>
        </w:rPr>
        <w:t>Entity Relationship Diagram</w:t>
      </w:r>
    </w:p>
    <w:p w14:paraId="24C0750B" w14:textId="6A19488F" w:rsidR="006E1DE0" w:rsidRPr="000A3589" w:rsidRDefault="006E1DE0" w:rsidP="006E1DE0">
      <w:pPr>
        <w:pStyle w:val="Heading2"/>
        <w:rPr>
          <w:rFonts w:ascii="Cambria" w:hAnsi="Cambria"/>
          <w:color w:val="00B0F0"/>
          <w:sz w:val="28"/>
          <w:szCs w:val="28"/>
        </w:rPr>
      </w:pPr>
      <w:r w:rsidRPr="00622E85">
        <w:rPr>
          <w:rFonts w:ascii="Cambria" w:hAnsi="Cambria"/>
          <w:color w:val="FF0000"/>
          <w:sz w:val="28"/>
          <w:szCs w:val="28"/>
        </w:rPr>
        <w:tab/>
      </w:r>
      <w:r w:rsidRPr="000A3589">
        <w:rPr>
          <w:rFonts w:ascii="Cambria" w:hAnsi="Cambria"/>
          <w:color w:val="00B0F0"/>
          <w:sz w:val="28"/>
          <w:szCs w:val="28"/>
        </w:rPr>
        <w:t>Sequence Diagram</w:t>
      </w:r>
    </w:p>
    <w:p w14:paraId="6701764E" w14:textId="64271274" w:rsidR="006E1DE0" w:rsidRPr="000A3589" w:rsidRDefault="006E1DE0" w:rsidP="006E1DE0">
      <w:pPr>
        <w:pStyle w:val="Heading2"/>
        <w:rPr>
          <w:rFonts w:ascii="Cambria" w:hAnsi="Cambria"/>
          <w:color w:val="00B0F0"/>
          <w:sz w:val="28"/>
          <w:szCs w:val="28"/>
        </w:rPr>
      </w:pPr>
      <w:r w:rsidRPr="000A3589">
        <w:rPr>
          <w:rFonts w:ascii="Cambria" w:hAnsi="Cambria"/>
          <w:color w:val="00B0F0"/>
          <w:sz w:val="28"/>
          <w:szCs w:val="28"/>
        </w:rPr>
        <w:tab/>
      </w:r>
      <w:r w:rsidRPr="00FC10B0">
        <w:rPr>
          <w:rFonts w:ascii="Cambria" w:hAnsi="Cambria"/>
          <w:color w:val="7030A0"/>
          <w:sz w:val="28"/>
          <w:szCs w:val="28"/>
        </w:rPr>
        <w:t>Flow Chart Diagram</w:t>
      </w:r>
    </w:p>
    <w:p w14:paraId="49FBE7D9" w14:textId="1C06DFF5" w:rsidR="006E1DE0" w:rsidRPr="00622E85" w:rsidRDefault="006E1DE0" w:rsidP="006E1DE0">
      <w:pPr>
        <w:pStyle w:val="Heading2"/>
        <w:rPr>
          <w:rFonts w:ascii="Cambria" w:hAnsi="Cambria"/>
          <w:color w:val="FF0000"/>
          <w:sz w:val="28"/>
          <w:szCs w:val="28"/>
        </w:rPr>
      </w:pPr>
      <w:r w:rsidRPr="00622E85">
        <w:rPr>
          <w:rFonts w:ascii="Cambria" w:hAnsi="Cambria"/>
          <w:color w:val="FF0000"/>
          <w:sz w:val="28"/>
          <w:szCs w:val="28"/>
        </w:rPr>
        <w:tab/>
      </w:r>
      <w:r w:rsidRPr="000A3589">
        <w:rPr>
          <w:rFonts w:ascii="Cambria" w:hAnsi="Cambria"/>
          <w:color w:val="FFC000" w:themeColor="accent4"/>
          <w:sz w:val="28"/>
          <w:szCs w:val="28"/>
        </w:rPr>
        <w:t>Activity Diagram</w:t>
      </w:r>
    </w:p>
    <w:p w14:paraId="1BB727F9" w14:textId="234969FE" w:rsidR="00367EE6" w:rsidRPr="000A3589" w:rsidRDefault="00367EE6" w:rsidP="00FE4684">
      <w:pPr>
        <w:pStyle w:val="Heading2"/>
        <w:rPr>
          <w:rFonts w:ascii="Cambria" w:hAnsi="Cambria"/>
          <w:color w:val="7030A0"/>
          <w:sz w:val="28"/>
          <w:szCs w:val="28"/>
        </w:rPr>
      </w:pPr>
      <w:r w:rsidRPr="000A3589">
        <w:rPr>
          <w:rFonts w:ascii="Cambria" w:hAnsi="Cambria"/>
          <w:color w:val="7030A0"/>
          <w:sz w:val="28"/>
          <w:szCs w:val="28"/>
        </w:rPr>
        <w:t xml:space="preserve">            </w:t>
      </w:r>
      <w:r w:rsidRPr="000A3589">
        <w:rPr>
          <w:rFonts w:ascii="Cambria" w:hAnsi="Cambria"/>
          <w:color w:val="ED7D31" w:themeColor="accent2"/>
          <w:sz w:val="28"/>
          <w:szCs w:val="28"/>
        </w:rPr>
        <w:t>Integration</w:t>
      </w:r>
    </w:p>
    <w:p w14:paraId="3421E884" w14:textId="6115CB3A" w:rsidR="00367EE6" w:rsidRPr="00FE4684" w:rsidRDefault="00367EE6" w:rsidP="00FE4684">
      <w:pPr>
        <w:pStyle w:val="Heading2"/>
        <w:rPr>
          <w:rFonts w:ascii="Cambria" w:hAnsi="Cambria"/>
          <w:sz w:val="28"/>
          <w:szCs w:val="28"/>
        </w:rPr>
      </w:pPr>
      <w:r w:rsidRPr="00FE4684">
        <w:rPr>
          <w:rFonts w:ascii="Cambria" w:hAnsi="Cambria"/>
          <w:sz w:val="28"/>
          <w:szCs w:val="28"/>
        </w:rPr>
        <w:t xml:space="preserve">            PESTEL Analysis</w:t>
      </w:r>
    </w:p>
    <w:p w14:paraId="03BB2B5E" w14:textId="218C446D" w:rsidR="003C1A44" w:rsidRPr="000A3589" w:rsidRDefault="00AF6DCB" w:rsidP="00C61024">
      <w:pPr>
        <w:pStyle w:val="Heading1"/>
        <w:rPr>
          <w:rFonts w:ascii="Cambria" w:hAnsi="Cambria"/>
          <w:color w:val="00B0F0"/>
        </w:rPr>
      </w:pPr>
      <w:r w:rsidRPr="000A3589">
        <w:rPr>
          <w:rFonts w:ascii="Cambria" w:hAnsi="Cambria"/>
          <w:color w:val="00B0F0"/>
        </w:rPr>
        <w:t>Updated Project Plan</w:t>
      </w:r>
    </w:p>
    <w:p w14:paraId="1D29D01C" w14:textId="0590DCB1" w:rsidR="00AF6DCB" w:rsidRPr="003213C4" w:rsidRDefault="00AF6DCB" w:rsidP="00C61024">
      <w:pPr>
        <w:pStyle w:val="Heading1"/>
        <w:rPr>
          <w:rFonts w:ascii="Cambria" w:hAnsi="Cambria"/>
          <w:color w:val="FFC000" w:themeColor="accent4"/>
        </w:rPr>
      </w:pPr>
      <w:r w:rsidRPr="003213C4">
        <w:rPr>
          <w:rFonts w:ascii="Cambria" w:hAnsi="Cambria"/>
          <w:color w:val="FFC000" w:themeColor="accent4"/>
        </w:rPr>
        <w:t>Risk Analysis and Issue Log</w:t>
      </w:r>
    </w:p>
    <w:p w14:paraId="216F22C8" w14:textId="44D13B90" w:rsidR="00AF6DCB" w:rsidRPr="003213C4" w:rsidRDefault="00AF6DCB" w:rsidP="00C61024">
      <w:pPr>
        <w:pStyle w:val="Heading1"/>
        <w:rPr>
          <w:rFonts w:ascii="Cambria" w:hAnsi="Cambria"/>
          <w:color w:val="7030A0"/>
        </w:rPr>
      </w:pPr>
      <w:r w:rsidRPr="003213C4">
        <w:rPr>
          <w:rFonts w:ascii="Cambria" w:hAnsi="Cambria"/>
          <w:color w:val="7030A0"/>
        </w:rPr>
        <w:t>Limitations</w:t>
      </w:r>
    </w:p>
    <w:p w14:paraId="6F11105A" w14:textId="689D20D2" w:rsidR="00AF6DCB" w:rsidRPr="003213C4" w:rsidRDefault="00AF6DCB" w:rsidP="00C61024">
      <w:pPr>
        <w:pStyle w:val="Heading1"/>
        <w:rPr>
          <w:rFonts w:ascii="Cambria" w:hAnsi="Cambria"/>
          <w:color w:val="7030A0"/>
        </w:rPr>
      </w:pPr>
      <w:r w:rsidRPr="003213C4">
        <w:rPr>
          <w:rFonts w:ascii="Cambria" w:hAnsi="Cambria"/>
          <w:color w:val="7030A0"/>
        </w:rPr>
        <w:t>Future Works</w:t>
      </w:r>
    </w:p>
    <w:p w14:paraId="6F00FF63" w14:textId="33DE310A" w:rsidR="00812484" w:rsidRPr="00FC10B0" w:rsidRDefault="00812484" w:rsidP="00812484">
      <w:pPr>
        <w:pStyle w:val="Heading1"/>
        <w:rPr>
          <w:rFonts w:ascii="Cambria" w:hAnsi="Cambria"/>
          <w:color w:val="00B0F0"/>
        </w:rPr>
      </w:pPr>
      <w:r w:rsidRPr="00FC10B0">
        <w:rPr>
          <w:rFonts w:ascii="Cambria" w:hAnsi="Cambria"/>
          <w:color w:val="00B0F0"/>
        </w:rPr>
        <w:t>Prototypes</w:t>
      </w:r>
    </w:p>
    <w:p w14:paraId="1B627473" w14:textId="079F5AD7" w:rsidR="00AF6DCB" w:rsidRPr="003213C4" w:rsidRDefault="00AF6DCB" w:rsidP="00C61024">
      <w:pPr>
        <w:pStyle w:val="Heading1"/>
        <w:rPr>
          <w:rFonts w:ascii="Cambria" w:hAnsi="Cambria"/>
          <w:color w:val="7030A0"/>
        </w:rPr>
      </w:pPr>
      <w:r w:rsidRPr="003213C4">
        <w:rPr>
          <w:rFonts w:ascii="Cambria" w:hAnsi="Cambria"/>
          <w:color w:val="7030A0"/>
        </w:rPr>
        <w:t>Conclusion</w:t>
      </w:r>
    </w:p>
    <w:p w14:paraId="076CA4A1" w14:textId="7CA4EAB5" w:rsidR="00AF6DCB" w:rsidRPr="000A3589" w:rsidRDefault="00AF6DCB" w:rsidP="00C61024">
      <w:pPr>
        <w:pStyle w:val="Heading1"/>
        <w:rPr>
          <w:rFonts w:ascii="Cambria" w:hAnsi="Cambria"/>
          <w:color w:val="00B0F0"/>
        </w:rPr>
      </w:pPr>
      <w:r w:rsidRPr="000A3589">
        <w:rPr>
          <w:rFonts w:ascii="Cambria" w:hAnsi="Cambria"/>
          <w:color w:val="00B0F0"/>
        </w:rPr>
        <w:t>References</w:t>
      </w:r>
    </w:p>
    <w:p w14:paraId="5DCD155E" w14:textId="51D7173C" w:rsidR="00AF6DCB" w:rsidRPr="000A3589" w:rsidRDefault="00AF6DCB" w:rsidP="00C61024">
      <w:pPr>
        <w:pStyle w:val="Heading1"/>
        <w:rPr>
          <w:rFonts w:ascii="Cambria" w:hAnsi="Cambria"/>
          <w:color w:val="00B0F0"/>
        </w:rPr>
      </w:pPr>
      <w:r w:rsidRPr="000A3589">
        <w:rPr>
          <w:rFonts w:ascii="Cambria" w:hAnsi="Cambria"/>
          <w:color w:val="00B0F0"/>
        </w:rPr>
        <w:t>Appendix</w:t>
      </w:r>
    </w:p>
    <w:p w14:paraId="43A32AC5" w14:textId="773F7EED" w:rsidR="00AF6DCB" w:rsidRPr="000A3589" w:rsidRDefault="00AF6DCB" w:rsidP="00C61024">
      <w:pPr>
        <w:pStyle w:val="Heading2"/>
        <w:rPr>
          <w:rFonts w:ascii="Cambria" w:hAnsi="Cambria"/>
          <w:color w:val="00B0F0"/>
          <w:sz w:val="28"/>
          <w:szCs w:val="28"/>
        </w:rPr>
      </w:pPr>
      <w:r w:rsidRPr="000A3589">
        <w:rPr>
          <w:color w:val="00B0F0"/>
        </w:rPr>
        <w:lastRenderedPageBreak/>
        <w:t xml:space="preserve">      </w:t>
      </w:r>
      <w:r w:rsidRPr="000A3589">
        <w:rPr>
          <w:rFonts w:ascii="Cambria" w:hAnsi="Cambria"/>
          <w:color w:val="00B0F0"/>
          <w:sz w:val="28"/>
          <w:szCs w:val="28"/>
        </w:rPr>
        <w:t>Important Source Code of this Project</w:t>
      </w:r>
    </w:p>
    <w:p w14:paraId="59F545BA" w14:textId="50D0A049" w:rsidR="00AF6DCB" w:rsidRPr="000A3589" w:rsidRDefault="00AF6DCB" w:rsidP="00C61024">
      <w:pPr>
        <w:pStyle w:val="Heading2"/>
        <w:rPr>
          <w:rFonts w:ascii="Cambria" w:hAnsi="Cambria"/>
          <w:color w:val="00B0F0"/>
          <w:sz w:val="28"/>
          <w:szCs w:val="28"/>
        </w:rPr>
      </w:pPr>
      <w:r w:rsidRPr="000A3589">
        <w:rPr>
          <w:rFonts w:ascii="Cambria" w:hAnsi="Cambria"/>
          <w:color w:val="00B0F0"/>
          <w:sz w:val="28"/>
          <w:szCs w:val="28"/>
        </w:rPr>
        <w:t xml:space="preserve">      Project Proposal</w:t>
      </w:r>
    </w:p>
    <w:p w14:paraId="658167CE" w14:textId="767F1D38" w:rsidR="00AF6DCB" w:rsidRPr="000A3589" w:rsidRDefault="00AF6DCB">
      <w:pPr>
        <w:rPr>
          <w:color w:val="00B0F0"/>
        </w:rPr>
      </w:pPr>
      <w:r w:rsidRPr="000A3589">
        <w:rPr>
          <w:color w:val="00B0F0"/>
        </w:rPr>
        <w:t xml:space="preserve"> </w:t>
      </w:r>
    </w:p>
    <w:p w14:paraId="356DD798" w14:textId="77777777" w:rsidR="003C1A44" w:rsidRDefault="003C1A44"/>
    <w:sectPr w:rsidR="003C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xNje2NDI2tbA0NDNS0lEKTi0uzszPAykwqgUA8ftT8SwAAAA="/>
  </w:docVars>
  <w:rsids>
    <w:rsidRoot w:val="007C076B"/>
    <w:rsid w:val="000A3589"/>
    <w:rsid w:val="000B0A33"/>
    <w:rsid w:val="001634B5"/>
    <w:rsid w:val="00190171"/>
    <w:rsid w:val="002B358B"/>
    <w:rsid w:val="003213C4"/>
    <w:rsid w:val="00367EE6"/>
    <w:rsid w:val="003A4F46"/>
    <w:rsid w:val="003C1A44"/>
    <w:rsid w:val="003E4FBC"/>
    <w:rsid w:val="00414236"/>
    <w:rsid w:val="004C78CC"/>
    <w:rsid w:val="0051712F"/>
    <w:rsid w:val="00521ECC"/>
    <w:rsid w:val="005669B5"/>
    <w:rsid w:val="005F7BB8"/>
    <w:rsid w:val="00622E85"/>
    <w:rsid w:val="006E1DE0"/>
    <w:rsid w:val="007000BF"/>
    <w:rsid w:val="007C076B"/>
    <w:rsid w:val="00812484"/>
    <w:rsid w:val="00854075"/>
    <w:rsid w:val="009421F0"/>
    <w:rsid w:val="009F389F"/>
    <w:rsid w:val="00AF6DCB"/>
    <w:rsid w:val="00B4499D"/>
    <w:rsid w:val="00C260EA"/>
    <w:rsid w:val="00C61024"/>
    <w:rsid w:val="00C7325F"/>
    <w:rsid w:val="00DB5736"/>
    <w:rsid w:val="00DF1CB3"/>
    <w:rsid w:val="00E63BE7"/>
    <w:rsid w:val="00E7655A"/>
    <w:rsid w:val="00EF6095"/>
    <w:rsid w:val="00FC10B0"/>
    <w:rsid w:val="00FE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338D"/>
  <w15:chartTrackingRefBased/>
  <w15:docId w15:val="{3D34824C-BE10-4910-A701-950AFEA2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E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A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7E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C78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5432ED4038944A15F9D91F78AB7B0" ma:contentTypeVersion="10" ma:contentTypeDescription="Create a new document." ma:contentTypeScope="" ma:versionID="e553b8f37d64943d8fe14c65f6c69943">
  <xsd:schema xmlns:xsd="http://www.w3.org/2001/XMLSchema" xmlns:xs="http://www.w3.org/2001/XMLSchema" xmlns:p="http://schemas.microsoft.com/office/2006/metadata/properties" xmlns:ns2="ab7afe64-7e45-4e96-aed8-7051e3a79e1d" targetNamespace="http://schemas.microsoft.com/office/2006/metadata/properties" ma:root="true" ma:fieldsID="2171dda1e089086866412d288c59e477" ns2:_="">
    <xsd:import namespace="ab7afe64-7e45-4e96-aed8-7051e3a79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afe64-7e45-4e96-aed8-7051e3a79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3152C5-1C30-4870-A660-D11902AF8B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afe64-7e45-4e96-aed8-7051e3a79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6D2569-744F-4359-AD65-E5B5D7EA28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9BFD89-0FCB-4474-90FF-994A972BCC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Raj Rawat</dc:creator>
  <cp:keywords/>
  <dc:description/>
  <cp:lastModifiedBy>Gauri Shankar Sharma</cp:lastModifiedBy>
  <cp:revision>45</cp:revision>
  <dcterms:created xsi:type="dcterms:W3CDTF">2021-08-09T04:28:00Z</dcterms:created>
  <dcterms:modified xsi:type="dcterms:W3CDTF">2021-09-09T04:44:00Z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0x0101001FC5432ED4038944A15F9D91F78AB7B0</vt:lpwstr>
  </property>
</Properties>
</file>