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7C4F8" w14:textId="68A922E5" w:rsidR="00534328" w:rsidRPr="003F4F49" w:rsidRDefault="00C15CE4" w:rsidP="00FE47E5">
      <w:pPr>
        <w:spacing w:line="360" w:lineRule="auto"/>
        <w:rPr>
          <w:rFonts w:ascii="Times New Roman" w:hAnsi="Times New Roman" w:cs="Times New Roman"/>
          <w:b/>
          <w:bCs/>
        </w:rPr>
      </w:pPr>
      <w:r w:rsidRPr="003F4F49">
        <w:rPr>
          <w:rFonts w:ascii="Times New Roman" w:hAnsi="Times New Roman" w:cs="Times New Roman"/>
          <w:b/>
          <w:bCs/>
        </w:rPr>
        <w:t>Release Plan</w:t>
      </w:r>
    </w:p>
    <w:p w14:paraId="66B71E36" w14:textId="47520B2E" w:rsidR="00C15CE4" w:rsidRDefault="005C50DD" w:rsidP="00FE47E5">
      <w:pPr>
        <w:spacing w:line="360" w:lineRule="auto"/>
        <w:rPr>
          <w:rFonts w:ascii="Times New Roman" w:hAnsi="Times New Roman" w:cs="Times New Roman"/>
        </w:rPr>
      </w:pPr>
      <w:r w:rsidRPr="002849B7">
        <w:rPr>
          <w:rFonts w:ascii="Times New Roman" w:hAnsi="Times New Roman" w:cs="Times New Roman"/>
        </w:rPr>
        <w:t>The release</w:t>
      </w:r>
      <w:r w:rsidR="001D3E0B" w:rsidRPr="002849B7">
        <w:rPr>
          <w:rFonts w:ascii="Times New Roman" w:hAnsi="Times New Roman" w:cs="Times New Roman"/>
        </w:rPr>
        <w:t xml:space="preserve"> plan is a product management technique where incremental releases of a product </w:t>
      </w:r>
      <w:r w:rsidR="00AC082C" w:rsidRPr="002849B7">
        <w:rPr>
          <w:rFonts w:ascii="Times New Roman" w:hAnsi="Times New Roman" w:cs="Times New Roman"/>
        </w:rPr>
        <w:t>are</w:t>
      </w:r>
      <w:r w:rsidR="001D3E0B" w:rsidRPr="002849B7">
        <w:rPr>
          <w:rFonts w:ascii="Times New Roman" w:hAnsi="Times New Roman" w:cs="Times New Roman"/>
        </w:rPr>
        <w:t xml:space="preserve"> planned.</w:t>
      </w:r>
      <w:r w:rsidR="00B14F0E" w:rsidRPr="002849B7">
        <w:rPr>
          <w:rFonts w:ascii="Times New Roman" w:hAnsi="Times New Roman" w:cs="Times New Roman"/>
        </w:rPr>
        <w:t xml:space="preserve"> </w:t>
      </w:r>
      <w:r w:rsidR="00840FD7" w:rsidRPr="002849B7">
        <w:rPr>
          <w:rFonts w:ascii="Times New Roman" w:hAnsi="Times New Roman" w:cs="Times New Roman"/>
        </w:rPr>
        <w:t xml:space="preserve">This process happens after the product backlog, where </w:t>
      </w:r>
      <w:r w:rsidR="00C15CE4" w:rsidRPr="002849B7">
        <w:rPr>
          <w:rFonts w:ascii="Times New Roman" w:hAnsi="Times New Roman" w:cs="Times New Roman"/>
        </w:rPr>
        <w:t>staged releases are</w:t>
      </w:r>
      <w:r w:rsidRPr="002849B7">
        <w:rPr>
          <w:rFonts w:ascii="Times New Roman" w:hAnsi="Times New Roman" w:cs="Times New Roman"/>
        </w:rPr>
        <w:t xml:space="preserve"> prepared</w:t>
      </w:r>
      <w:r w:rsidR="00C15CE4" w:rsidRPr="002849B7">
        <w:rPr>
          <w:rFonts w:ascii="Times New Roman" w:hAnsi="Times New Roman" w:cs="Times New Roman"/>
        </w:rPr>
        <w:t xml:space="preserve"> </w:t>
      </w:r>
      <w:r w:rsidR="00B14F0E" w:rsidRPr="002849B7">
        <w:rPr>
          <w:rFonts w:ascii="Times New Roman" w:hAnsi="Times New Roman" w:cs="Times New Roman"/>
        </w:rPr>
        <w:t xml:space="preserve">and </w:t>
      </w:r>
      <w:r w:rsidR="00C15CE4" w:rsidRPr="002849B7">
        <w:rPr>
          <w:rFonts w:ascii="Times New Roman" w:hAnsi="Times New Roman" w:cs="Times New Roman"/>
        </w:rPr>
        <w:t xml:space="preserve">then divided into </w:t>
      </w:r>
      <w:r w:rsidR="00B14F0E" w:rsidRPr="002849B7">
        <w:rPr>
          <w:rFonts w:ascii="Times New Roman" w:hAnsi="Times New Roman" w:cs="Times New Roman"/>
        </w:rPr>
        <w:t>several</w:t>
      </w:r>
      <w:r w:rsidR="00C15CE4" w:rsidRPr="002849B7">
        <w:rPr>
          <w:rFonts w:ascii="Times New Roman" w:hAnsi="Times New Roman" w:cs="Times New Roman"/>
        </w:rPr>
        <w:t xml:space="preserve"> distinct sprints or iterations.</w:t>
      </w:r>
      <w:r w:rsidR="00B02EA7" w:rsidRPr="002849B7">
        <w:rPr>
          <w:rFonts w:ascii="Times New Roman" w:hAnsi="Times New Roman" w:cs="Times New Roman"/>
        </w:rPr>
        <w:t xml:space="preserve"> The purpose of this plan is to guarantee that the product is consistently progressing in the right direction and that logical releases are occurring often.</w:t>
      </w:r>
      <w:sdt>
        <w:sdtPr>
          <w:rPr>
            <w:rFonts w:ascii="Times New Roman" w:hAnsi="Times New Roman" w:cs="Times New Roman"/>
          </w:rPr>
          <w:id w:val="-1154595868"/>
          <w:citation/>
        </w:sdtPr>
        <w:sdtContent>
          <w:r w:rsidR="003C0B79">
            <w:rPr>
              <w:rFonts w:ascii="Times New Roman" w:hAnsi="Times New Roman" w:cs="Times New Roman"/>
            </w:rPr>
            <w:fldChar w:fldCharType="begin"/>
          </w:r>
          <w:r w:rsidR="003C0B79">
            <w:rPr>
              <w:rFonts w:ascii="Times New Roman" w:hAnsi="Times New Roman" w:cs="Times New Roman"/>
            </w:rPr>
            <w:instrText xml:space="preserve"> CITATION Mon22 \l 1033 </w:instrText>
          </w:r>
          <w:r w:rsidR="003C0B79">
            <w:rPr>
              <w:rFonts w:ascii="Times New Roman" w:hAnsi="Times New Roman" w:cs="Times New Roman"/>
            </w:rPr>
            <w:fldChar w:fldCharType="separate"/>
          </w:r>
          <w:r w:rsidR="003C0B79">
            <w:rPr>
              <w:rFonts w:ascii="Times New Roman" w:hAnsi="Times New Roman" w:cs="Times New Roman"/>
              <w:noProof/>
            </w:rPr>
            <w:t xml:space="preserve"> </w:t>
          </w:r>
          <w:r w:rsidR="003C0B79" w:rsidRPr="003C0B79">
            <w:rPr>
              <w:rFonts w:ascii="Times New Roman" w:hAnsi="Times New Roman" w:cs="Times New Roman"/>
              <w:noProof/>
            </w:rPr>
            <w:t>(Anon., n.d.)</w:t>
          </w:r>
          <w:r w:rsidR="003C0B79">
            <w:rPr>
              <w:rFonts w:ascii="Times New Roman" w:hAnsi="Times New Roman" w:cs="Times New Roman"/>
            </w:rPr>
            <w:fldChar w:fldCharType="end"/>
          </w:r>
        </w:sdtContent>
      </w:sdt>
    </w:p>
    <w:p w14:paraId="78F0B589" w14:textId="77777777" w:rsidR="009E1BA1" w:rsidRDefault="009E1BA1" w:rsidP="00FE47E5">
      <w:pPr>
        <w:spacing w:line="360" w:lineRule="auto"/>
        <w:rPr>
          <w:rFonts w:ascii="Times New Roman" w:hAnsi="Times New Roman" w:cs="Times New Roman"/>
        </w:rPr>
      </w:pPr>
    </w:p>
    <w:p w14:paraId="505466E9" w14:textId="2A3C6514" w:rsidR="003F4F49" w:rsidRDefault="003F4F49" w:rsidP="00FE47E5">
      <w:pPr>
        <w:spacing w:line="360" w:lineRule="auto"/>
        <w:rPr>
          <w:rFonts w:ascii="Times New Roman" w:hAnsi="Times New Roman" w:cs="Times New Roman"/>
        </w:rPr>
      </w:pPr>
      <w:r>
        <w:rPr>
          <w:noProof/>
        </w:rPr>
        <w:drawing>
          <wp:inline distT="0" distB="0" distL="0" distR="0" wp14:anchorId="73CA32D6" wp14:editId="72AC646C">
            <wp:extent cx="5943600" cy="249047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43600" cy="2490470"/>
                    </a:xfrm>
                    <a:prstGeom prst="rect">
                      <a:avLst/>
                    </a:prstGeom>
                  </pic:spPr>
                </pic:pic>
              </a:graphicData>
            </a:graphic>
          </wp:inline>
        </w:drawing>
      </w:r>
    </w:p>
    <w:p w14:paraId="69FE7340" w14:textId="69ABCE9D" w:rsidR="00117C87" w:rsidRDefault="00214869" w:rsidP="00FE47E5">
      <w:pPr>
        <w:spacing w:line="360" w:lineRule="auto"/>
        <w:rPr>
          <w:rFonts w:ascii="Times New Roman" w:hAnsi="Times New Roman" w:cs="Times New Roman"/>
        </w:rPr>
      </w:pPr>
      <w:hyperlink r:id="rId8" w:anchor="gid=1127857574" w:history="1">
        <w:r w:rsidR="009E1BA1" w:rsidRPr="00BB5949">
          <w:rPr>
            <w:rStyle w:val="Hyperlink"/>
            <w:rFonts w:ascii="Times New Roman" w:hAnsi="Times New Roman" w:cs="Times New Roman"/>
          </w:rPr>
          <w:t>https://docs.google.com/spreadsheets/d/1Vju4veb-QM07MEcba3md-LFcte7NMLc3p-fFX8XNh9I/edit#gid=1127857574</w:t>
        </w:r>
      </w:hyperlink>
    </w:p>
    <w:p w14:paraId="290B7ED3" w14:textId="77777777" w:rsidR="009E1BA1" w:rsidRDefault="009E1BA1" w:rsidP="00FE47E5">
      <w:pPr>
        <w:spacing w:line="360" w:lineRule="auto"/>
        <w:rPr>
          <w:rFonts w:ascii="Times New Roman" w:hAnsi="Times New Roman" w:cs="Times New Roman"/>
        </w:rPr>
      </w:pPr>
    </w:p>
    <w:p w14:paraId="0D437C4D" w14:textId="77777777" w:rsidR="00117C87" w:rsidRDefault="00117C87" w:rsidP="00FE47E5">
      <w:pPr>
        <w:spacing w:line="360" w:lineRule="auto"/>
        <w:rPr>
          <w:rFonts w:ascii="Times New Roman" w:hAnsi="Times New Roman" w:cs="Times New Roman"/>
        </w:rPr>
      </w:pPr>
    </w:p>
    <w:p w14:paraId="6B24C912" w14:textId="7CA9C9C5" w:rsidR="00F36C35" w:rsidRDefault="00B4451A" w:rsidP="00FE47E5">
      <w:pPr>
        <w:spacing w:line="360" w:lineRule="auto"/>
        <w:rPr>
          <w:rFonts w:ascii="Times New Roman" w:hAnsi="Times New Roman" w:cs="Times New Roman"/>
        </w:rPr>
      </w:pPr>
      <w:r>
        <w:rPr>
          <w:rFonts w:ascii="Times New Roman" w:hAnsi="Times New Roman" w:cs="Times New Roman"/>
        </w:rPr>
        <w:t xml:space="preserve">In this plan, all the </w:t>
      </w:r>
      <w:r w:rsidR="006C4682">
        <w:rPr>
          <w:rFonts w:ascii="Times New Roman" w:hAnsi="Times New Roman" w:cs="Times New Roman"/>
        </w:rPr>
        <w:t>tasks/user stories</w:t>
      </w:r>
      <w:r>
        <w:rPr>
          <w:rFonts w:ascii="Times New Roman" w:hAnsi="Times New Roman" w:cs="Times New Roman"/>
        </w:rPr>
        <w:t xml:space="preserve"> are divided into several distinct sprints according to the priority</w:t>
      </w:r>
      <w:r w:rsidR="00A341F0">
        <w:rPr>
          <w:rFonts w:ascii="Times New Roman" w:hAnsi="Times New Roman" w:cs="Times New Roman"/>
        </w:rPr>
        <w:t xml:space="preserve">. High-priority </w:t>
      </w:r>
      <w:r w:rsidR="00885CAA">
        <w:rPr>
          <w:rFonts w:ascii="Times New Roman" w:hAnsi="Times New Roman" w:cs="Times New Roman"/>
        </w:rPr>
        <w:t>features</w:t>
      </w:r>
      <w:r w:rsidR="006C4682">
        <w:rPr>
          <w:rFonts w:ascii="Times New Roman" w:hAnsi="Times New Roman" w:cs="Times New Roman"/>
        </w:rPr>
        <w:t>/functionalities</w:t>
      </w:r>
      <w:r w:rsidR="00A341F0">
        <w:rPr>
          <w:rFonts w:ascii="Times New Roman" w:hAnsi="Times New Roman" w:cs="Times New Roman"/>
        </w:rPr>
        <w:t xml:space="preserve"> </w:t>
      </w:r>
      <w:r w:rsidR="00D72464">
        <w:rPr>
          <w:rFonts w:ascii="Times New Roman" w:hAnsi="Times New Roman" w:cs="Times New Roman"/>
        </w:rPr>
        <w:t>we</w:t>
      </w:r>
      <w:r w:rsidR="00A341F0">
        <w:rPr>
          <w:rFonts w:ascii="Times New Roman" w:hAnsi="Times New Roman" w:cs="Times New Roman"/>
        </w:rPr>
        <w:t xml:space="preserve">re set on </w:t>
      </w:r>
      <w:r w:rsidR="00885CAA">
        <w:rPr>
          <w:rFonts w:ascii="Times New Roman" w:hAnsi="Times New Roman" w:cs="Times New Roman"/>
        </w:rPr>
        <w:t xml:space="preserve">the </w:t>
      </w:r>
      <w:r w:rsidR="00A341F0">
        <w:rPr>
          <w:rFonts w:ascii="Times New Roman" w:hAnsi="Times New Roman" w:cs="Times New Roman"/>
        </w:rPr>
        <w:t xml:space="preserve">first </w:t>
      </w:r>
      <w:r w:rsidR="006421EE">
        <w:rPr>
          <w:rFonts w:ascii="Times New Roman" w:hAnsi="Times New Roman" w:cs="Times New Roman"/>
        </w:rPr>
        <w:t>sprints</w:t>
      </w:r>
      <w:r w:rsidR="007C3E18">
        <w:rPr>
          <w:rFonts w:ascii="Times New Roman" w:hAnsi="Times New Roman" w:cs="Times New Roman"/>
        </w:rPr>
        <w:t xml:space="preserve"> </w:t>
      </w:r>
      <w:r w:rsidR="007C3E18" w:rsidRPr="006421EE">
        <w:t xml:space="preserve">and </w:t>
      </w:r>
      <w:r w:rsidR="006E4FE6">
        <w:t>respectively</w:t>
      </w:r>
      <w:r w:rsidR="00380CD1">
        <w:rPr>
          <w:rFonts w:ascii="Times New Roman" w:hAnsi="Times New Roman" w:cs="Times New Roman"/>
        </w:rPr>
        <w:t xml:space="preserve">. </w:t>
      </w:r>
      <w:r w:rsidR="00D72464">
        <w:rPr>
          <w:rFonts w:ascii="Times New Roman" w:hAnsi="Times New Roman" w:cs="Times New Roman"/>
        </w:rPr>
        <w:t>The time</w:t>
      </w:r>
      <w:r w:rsidR="00C12957">
        <w:rPr>
          <w:rFonts w:ascii="Times New Roman" w:hAnsi="Times New Roman" w:cs="Times New Roman"/>
        </w:rPr>
        <w:t xml:space="preserve"> duration </w:t>
      </w:r>
      <w:r w:rsidR="00D72464">
        <w:rPr>
          <w:rFonts w:ascii="Times New Roman" w:hAnsi="Times New Roman" w:cs="Times New Roman"/>
        </w:rPr>
        <w:t>was</w:t>
      </w:r>
      <w:r w:rsidR="00C12957">
        <w:rPr>
          <w:rFonts w:ascii="Times New Roman" w:hAnsi="Times New Roman" w:cs="Times New Roman"/>
        </w:rPr>
        <w:t xml:space="preserve"> estimated for </w:t>
      </w:r>
      <w:r w:rsidR="006E4FE6">
        <w:rPr>
          <w:rFonts w:ascii="Times New Roman" w:hAnsi="Times New Roman" w:cs="Times New Roman"/>
        </w:rPr>
        <w:t>each</w:t>
      </w:r>
      <w:r w:rsidR="00C12957">
        <w:rPr>
          <w:rFonts w:ascii="Times New Roman" w:hAnsi="Times New Roman" w:cs="Times New Roman"/>
        </w:rPr>
        <w:t xml:space="preserve"> </w:t>
      </w:r>
      <w:r w:rsidR="00717E29">
        <w:rPr>
          <w:rFonts w:ascii="Times New Roman" w:hAnsi="Times New Roman" w:cs="Times New Roman"/>
        </w:rPr>
        <w:t>sprint</w:t>
      </w:r>
      <w:r w:rsidR="004006F6">
        <w:rPr>
          <w:rFonts w:ascii="Times New Roman" w:hAnsi="Times New Roman" w:cs="Times New Roman"/>
        </w:rPr>
        <w:t xml:space="preserve"> with the total number of hours needed to complete the tasks in that sprint</w:t>
      </w:r>
      <w:r w:rsidR="00717E29">
        <w:rPr>
          <w:rFonts w:ascii="Times New Roman" w:hAnsi="Times New Roman" w:cs="Times New Roman"/>
        </w:rPr>
        <w:t>.</w:t>
      </w:r>
      <w:r w:rsidR="007D02DD">
        <w:rPr>
          <w:rFonts w:ascii="Times New Roman" w:hAnsi="Times New Roman" w:cs="Times New Roman"/>
        </w:rPr>
        <w:t xml:space="preserve"> </w:t>
      </w:r>
      <w:r w:rsidR="00717E29">
        <w:rPr>
          <w:rFonts w:ascii="Times New Roman" w:hAnsi="Times New Roman" w:cs="Times New Roman"/>
        </w:rPr>
        <w:t>T</w:t>
      </w:r>
      <w:r w:rsidR="009D7BF1">
        <w:rPr>
          <w:rFonts w:ascii="Times New Roman" w:hAnsi="Times New Roman" w:cs="Times New Roman"/>
        </w:rPr>
        <w:t xml:space="preserve">he </w:t>
      </w:r>
      <w:r w:rsidR="007D02DD">
        <w:rPr>
          <w:rFonts w:ascii="Times New Roman" w:hAnsi="Times New Roman" w:cs="Times New Roman"/>
        </w:rPr>
        <w:t xml:space="preserve">date </w:t>
      </w:r>
      <w:r w:rsidR="00717E29">
        <w:rPr>
          <w:rFonts w:ascii="Times New Roman" w:hAnsi="Times New Roman" w:cs="Times New Roman"/>
        </w:rPr>
        <w:t>of commencement</w:t>
      </w:r>
      <w:r w:rsidR="00BC6C3E">
        <w:rPr>
          <w:rFonts w:ascii="Times New Roman" w:hAnsi="Times New Roman" w:cs="Times New Roman"/>
        </w:rPr>
        <w:t xml:space="preserve"> and completion </w:t>
      </w:r>
      <w:r w:rsidR="00D72464">
        <w:rPr>
          <w:rFonts w:ascii="Times New Roman" w:hAnsi="Times New Roman" w:cs="Times New Roman"/>
        </w:rPr>
        <w:t>was</w:t>
      </w:r>
      <w:r w:rsidR="00BC6C3E">
        <w:rPr>
          <w:rFonts w:ascii="Times New Roman" w:hAnsi="Times New Roman" w:cs="Times New Roman"/>
        </w:rPr>
        <w:t xml:space="preserve"> to be set in this meeting</w:t>
      </w:r>
      <w:r w:rsidR="009D7BF1">
        <w:rPr>
          <w:rFonts w:ascii="Times New Roman" w:hAnsi="Times New Roman" w:cs="Times New Roman"/>
        </w:rPr>
        <w:t xml:space="preserve">. </w:t>
      </w:r>
      <w:r w:rsidR="00BA66C7">
        <w:rPr>
          <w:rFonts w:ascii="Times New Roman" w:hAnsi="Times New Roman" w:cs="Times New Roman"/>
        </w:rPr>
        <w:t>Hence, a</w:t>
      </w:r>
      <w:r w:rsidR="009D7BF1">
        <w:rPr>
          <w:rFonts w:ascii="Times New Roman" w:hAnsi="Times New Roman" w:cs="Times New Roman"/>
        </w:rPr>
        <w:t xml:space="preserve">ll the tasks </w:t>
      </w:r>
      <w:r w:rsidR="000B0C7B">
        <w:rPr>
          <w:rFonts w:ascii="Times New Roman" w:hAnsi="Times New Roman" w:cs="Times New Roman"/>
        </w:rPr>
        <w:t xml:space="preserve">were </w:t>
      </w:r>
      <w:r w:rsidR="009D7BF1">
        <w:rPr>
          <w:rFonts w:ascii="Times New Roman" w:hAnsi="Times New Roman" w:cs="Times New Roman"/>
        </w:rPr>
        <w:t xml:space="preserve">completed within that estimated time date since the </w:t>
      </w:r>
      <w:r w:rsidR="00CB4C98">
        <w:rPr>
          <w:rFonts w:ascii="Times New Roman" w:hAnsi="Times New Roman" w:cs="Times New Roman"/>
        </w:rPr>
        <w:t xml:space="preserve">number of hours needed to work on </w:t>
      </w:r>
      <w:r w:rsidR="003F4F49">
        <w:rPr>
          <w:rFonts w:ascii="Times New Roman" w:hAnsi="Times New Roman" w:cs="Times New Roman"/>
        </w:rPr>
        <w:t>that task</w:t>
      </w:r>
      <w:r w:rsidR="00CB4C98">
        <w:rPr>
          <w:rFonts w:ascii="Times New Roman" w:hAnsi="Times New Roman" w:cs="Times New Roman"/>
        </w:rPr>
        <w:t xml:space="preserve"> </w:t>
      </w:r>
      <w:r w:rsidR="000B0C7B">
        <w:rPr>
          <w:rFonts w:ascii="Times New Roman" w:hAnsi="Times New Roman" w:cs="Times New Roman"/>
        </w:rPr>
        <w:t>was</w:t>
      </w:r>
      <w:r w:rsidR="00CB4C98">
        <w:rPr>
          <w:rFonts w:ascii="Times New Roman" w:hAnsi="Times New Roman" w:cs="Times New Roman"/>
        </w:rPr>
        <w:t xml:space="preserve"> already estimated</w:t>
      </w:r>
      <w:r w:rsidR="000B0C7B">
        <w:rPr>
          <w:rFonts w:ascii="Times New Roman" w:hAnsi="Times New Roman" w:cs="Times New Roman"/>
        </w:rPr>
        <w:t>.</w:t>
      </w:r>
    </w:p>
    <w:p w14:paraId="3A1AC3A7" w14:textId="77777777" w:rsidR="006A0BC8" w:rsidRDefault="006A0BC8" w:rsidP="00FE47E5">
      <w:pPr>
        <w:spacing w:line="360" w:lineRule="auto"/>
        <w:rPr>
          <w:rFonts w:ascii="Times New Roman" w:hAnsi="Times New Roman" w:cs="Times New Roman"/>
        </w:rPr>
      </w:pPr>
      <w:r>
        <w:rPr>
          <w:rFonts w:ascii="Times New Roman" w:hAnsi="Times New Roman" w:cs="Times New Roman"/>
        </w:rPr>
        <w:br w:type="page"/>
      </w:r>
    </w:p>
    <w:p w14:paraId="01707E4B" w14:textId="32066343" w:rsidR="00F36C35" w:rsidRPr="006A0BC8" w:rsidRDefault="00F36C35" w:rsidP="00FE47E5">
      <w:pPr>
        <w:spacing w:line="360" w:lineRule="auto"/>
        <w:rPr>
          <w:rFonts w:ascii="Times New Roman" w:hAnsi="Times New Roman" w:cs="Times New Roman"/>
          <w:b/>
          <w:bCs/>
        </w:rPr>
      </w:pPr>
      <w:r w:rsidRPr="006A0BC8">
        <w:rPr>
          <w:rFonts w:ascii="Times New Roman" w:hAnsi="Times New Roman" w:cs="Times New Roman"/>
          <w:b/>
          <w:bCs/>
        </w:rPr>
        <w:lastRenderedPageBreak/>
        <w:t>Daily Stand-Ups</w:t>
      </w:r>
    </w:p>
    <w:p w14:paraId="3BCC0D4F" w14:textId="2F753DDA" w:rsidR="00F36C35" w:rsidRDefault="00692731" w:rsidP="00FE47E5">
      <w:pPr>
        <w:spacing w:line="360" w:lineRule="auto"/>
        <w:jc w:val="both"/>
        <w:rPr>
          <w:rFonts w:ascii="Times New Roman" w:hAnsi="Times New Roman" w:cs="Times New Roman"/>
        </w:rPr>
      </w:pPr>
      <w:r w:rsidRPr="006A0BC8">
        <w:rPr>
          <w:rFonts w:ascii="Times New Roman" w:hAnsi="Times New Roman" w:cs="Times New Roman"/>
        </w:rPr>
        <w:t xml:space="preserve">Daily stand-up meetings are crucial to Agile project management. </w:t>
      </w:r>
      <w:r w:rsidR="00F36C35" w:rsidRPr="00F36C35">
        <w:rPr>
          <w:rFonts w:ascii="Times New Roman" w:hAnsi="Times New Roman" w:cs="Times New Roman"/>
        </w:rPr>
        <w:t>The daily stand-up meeting gives the project team a chance to talk </w:t>
      </w:r>
      <w:r w:rsidR="005E5243">
        <w:rPr>
          <w:rFonts w:ascii="Times New Roman" w:hAnsi="Times New Roman" w:cs="Times New Roman"/>
        </w:rPr>
        <w:t>in-depth</w:t>
      </w:r>
      <w:r w:rsidR="00F36C35" w:rsidRPr="00F36C35">
        <w:rPr>
          <w:rFonts w:ascii="Times New Roman" w:hAnsi="Times New Roman" w:cs="Times New Roman"/>
        </w:rPr>
        <w:t> about the development of a project. Each </w:t>
      </w:r>
      <w:r w:rsidR="00600D61">
        <w:rPr>
          <w:rFonts w:ascii="Times New Roman" w:hAnsi="Times New Roman" w:cs="Times New Roman"/>
        </w:rPr>
        <w:t>member</w:t>
      </w:r>
      <w:r w:rsidR="00F36C35" w:rsidRPr="00F36C35">
        <w:rPr>
          <w:rFonts w:ascii="Times New Roman" w:hAnsi="Times New Roman" w:cs="Times New Roman"/>
        </w:rPr>
        <w:t> can report on their successes since the</w:t>
      </w:r>
      <w:r w:rsidR="005E5243">
        <w:rPr>
          <w:rFonts w:ascii="Times New Roman" w:hAnsi="Times New Roman" w:cs="Times New Roman"/>
        </w:rPr>
        <w:t xml:space="preserve"> m</w:t>
      </w:r>
      <w:r w:rsidR="00F36C35" w:rsidRPr="00F36C35">
        <w:rPr>
          <w:rFonts w:ascii="Times New Roman" w:hAnsi="Times New Roman" w:cs="Times New Roman"/>
        </w:rPr>
        <w:t>ost recent stand-up meeting at these 15-minute meetings.</w:t>
      </w:r>
      <w:r w:rsidR="005E5243">
        <w:rPr>
          <w:rFonts w:ascii="Times New Roman" w:hAnsi="Times New Roman" w:cs="Times New Roman"/>
        </w:rPr>
        <w:t xml:space="preserve"> </w:t>
      </w:r>
      <w:r w:rsidR="00F36C35" w:rsidRPr="00F36C35">
        <w:rPr>
          <w:rFonts w:ascii="Times New Roman" w:hAnsi="Times New Roman" w:cs="Times New Roman"/>
        </w:rPr>
        <w:t>To keep </w:t>
      </w:r>
      <w:r w:rsidR="00600D61" w:rsidRPr="00F36C35">
        <w:rPr>
          <w:rFonts w:ascii="Times New Roman" w:hAnsi="Times New Roman" w:cs="Times New Roman"/>
        </w:rPr>
        <w:t>meetings,</w:t>
      </w:r>
      <w:r w:rsidR="00F36C35" w:rsidRPr="00F36C35">
        <w:rPr>
          <w:rFonts w:ascii="Times New Roman" w:hAnsi="Times New Roman" w:cs="Times New Roman"/>
        </w:rPr>
        <w:t> brief and focused, standups typically include everyone remaining standing throughout. Digital standups, however, are also an option</w:t>
      </w:r>
      <w:r w:rsidR="00FE327E">
        <w:rPr>
          <w:rFonts w:ascii="Times New Roman" w:hAnsi="Times New Roman" w:cs="Times New Roman"/>
        </w:rPr>
        <w:t xml:space="preserve">. </w:t>
      </w:r>
      <w:r w:rsidR="008F4335">
        <w:rPr>
          <w:rFonts w:ascii="Times New Roman" w:hAnsi="Times New Roman" w:cs="Times New Roman"/>
        </w:rPr>
        <w:t xml:space="preserve">During </w:t>
      </w:r>
      <w:r w:rsidR="00735086">
        <w:rPr>
          <w:rFonts w:ascii="Times New Roman" w:hAnsi="Times New Roman" w:cs="Times New Roman"/>
        </w:rPr>
        <w:t>Smooth Player development sessions, daily stand-up meetings had been carried out through Microsoft teams</w:t>
      </w:r>
      <w:r>
        <w:rPr>
          <w:rFonts w:ascii="Times New Roman" w:hAnsi="Times New Roman" w:cs="Times New Roman"/>
        </w:rPr>
        <w:t xml:space="preserve">. </w:t>
      </w:r>
    </w:p>
    <w:p w14:paraId="3FD2AF9C" w14:textId="4916C3E6" w:rsidR="00C4612C" w:rsidRDefault="00FE47E5" w:rsidP="00FE47E5">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966184A" wp14:editId="31AAA8E7">
            <wp:extent cx="5943600" cy="3343275"/>
            <wp:effectExtent l="0" t="0" r="0" b="9525"/>
            <wp:docPr id="3" name="Picture 3" descr="A picture containing text, person, posing,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posing, displ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19A192" w14:textId="7E432D83" w:rsidR="00F36C35" w:rsidRDefault="00692731" w:rsidP="00FE47E5">
      <w:pPr>
        <w:spacing w:line="360" w:lineRule="auto"/>
        <w:jc w:val="both"/>
        <w:rPr>
          <w:rFonts w:ascii="Times New Roman" w:hAnsi="Times New Roman" w:cs="Times New Roman"/>
        </w:rPr>
      </w:pPr>
      <w:r>
        <w:rPr>
          <w:rFonts w:ascii="Times New Roman" w:hAnsi="Times New Roman" w:cs="Times New Roman"/>
        </w:rPr>
        <w:t>In t</w:t>
      </w:r>
      <w:r w:rsidR="006A0BC8" w:rsidRPr="006A0BC8">
        <w:rPr>
          <w:rFonts w:ascii="Times New Roman" w:hAnsi="Times New Roman" w:cs="Times New Roman"/>
        </w:rPr>
        <w:t>hese sessions</w:t>
      </w:r>
      <w:r w:rsidR="001E506D">
        <w:rPr>
          <w:rFonts w:ascii="Times New Roman" w:hAnsi="Times New Roman" w:cs="Times New Roman"/>
        </w:rPr>
        <w:t>,</w:t>
      </w:r>
      <w:r w:rsidR="001C7EC4" w:rsidRPr="001C7EC4">
        <w:rPr>
          <w:rFonts w:ascii="Times New Roman" w:hAnsi="Times New Roman" w:cs="Times New Roman"/>
        </w:rPr>
        <w:t xml:space="preserve"> </w:t>
      </w:r>
      <w:r w:rsidR="001C7EC4">
        <w:rPr>
          <w:rFonts w:ascii="Times New Roman" w:hAnsi="Times New Roman" w:cs="Times New Roman"/>
        </w:rPr>
        <w:t xml:space="preserve">each member reported the </w:t>
      </w:r>
      <w:r w:rsidR="001C7EC4" w:rsidRPr="00C92147">
        <w:rPr>
          <w:rFonts w:ascii="Times New Roman" w:hAnsi="Times New Roman" w:cs="Times New Roman"/>
        </w:rPr>
        <w:t>accomplish</w:t>
      </w:r>
      <w:r w:rsidR="001C7EC4">
        <w:rPr>
          <w:rFonts w:ascii="Times New Roman" w:hAnsi="Times New Roman" w:cs="Times New Roman"/>
        </w:rPr>
        <w:t>ment</w:t>
      </w:r>
      <w:r w:rsidR="001C7EC4" w:rsidRPr="00C92147">
        <w:rPr>
          <w:rFonts w:ascii="Times New Roman" w:hAnsi="Times New Roman" w:cs="Times New Roman"/>
        </w:rPr>
        <w:t xml:space="preserve"> since the last meeting</w:t>
      </w:r>
      <w:r w:rsidR="001C7EC4">
        <w:rPr>
          <w:rFonts w:ascii="Times New Roman" w:hAnsi="Times New Roman" w:cs="Times New Roman"/>
        </w:rPr>
        <w:t>, what each member was working on before the meeting, and the problems that occurred during the working process.</w:t>
      </w:r>
      <w:r w:rsidR="006A0BC8" w:rsidRPr="006A0BC8">
        <w:rPr>
          <w:rFonts w:ascii="Times New Roman" w:hAnsi="Times New Roman" w:cs="Times New Roman"/>
        </w:rPr>
        <w:t xml:space="preserve"> </w:t>
      </w:r>
      <w:r w:rsidR="000927DB" w:rsidRPr="00C92147">
        <w:rPr>
          <w:rFonts w:ascii="Times New Roman" w:hAnsi="Times New Roman" w:cs="Times New Roman"/>
        </w:rPr>
        <w:t xml:space="preserve">By establishing small, attainable goals that are discussed with the team, </w:t>
      </w:r>
      <w:r w:rsidR="000927DB">
        <w:rPr>
          <w:rFonts w:ascii="Times New Roman" w:hAnsi="Times New Roman" w:cs="Times New Roman"/>
        </w:rPr>
        <w:t>this sharing</w:t>
      </w:r>
      <w:r w:rsidR="000927DB" w:rsidRPr="00C92147">
        <w:rPr>
          <w:rFonts w:ascii="Times New Roman" w:hAnsi="Times New Roman" w:cs="Times New Roman"/>
        </w:rPr>
        <w:t xml:space="preserve"> help</w:t>
      </w:r>
      <w:r w:rsidR="000927DB">
        <w:rPr>
          <w:rFonts w:ascii="Times New Roman" w:hAnsi="Times New Roman" w:cs="Times New Roman"/>
        </w:rPr>
        <w:t>ed to</w:t>
      </w:r>
      <w:r w:rsidR="000927DB" w:rsidRPr="00C92147">
        <w:rPr>
          <w:rFonts w:ascii="Times New Roman" w:hAnsi="Times New Roman" w:cs="Times New Roman"/>
        </w:rPr>
        <w:t xml:space="preserve"> hold team members accountable for their work and commitments. They also enable open communication among team members so that no one is left in the dark about issues, difficulties, or failures.</w:t>
      </w:r>
      <w:r w:rsidR="000927DB">
        <w:rPr>
          <w:rFonts w:ascii="Times New Roman" w:hAnsi="Times New Roman" w:cs="Times New Roman"/>
        </w:rPr>
        <w:t xml:space="preserve"> </w:t>
      </w:r>
      <w:r w:rsidR="00973202">
        <w:rPr>
          <w:rFonts w:ascii="Times New Roman" w:hAnsi="Times New Roman" w:cs="Times New Roman"/>
        </w:rPr>
        <w:t>Through</w:t>
      </w:r>
      <w:r w:rsidR="006A0BC8" w:rsidRPr="006A0BC8">
        <w:rPr>
          <w:rFonts w:ascii="Times New Roman" w:hAnsi="Times New Roman" w:cs="Times New Roman"/>
        </w:rPr>
        <w:t xml:space="preserve"> collaboration and open communication,</w:t>
      </w:r>
      <w:r w:rsidR="005B513F">
        <w:rPr>
          <w:rFonts w:ascii="Times New Roman" w:hAnsi="Times New Roman" w:cs="Times New Roman"/>
        </w:rPr>
        <w:t xml:space="preserve"> team dynamics</w:t>
      </w:r>
      <w:r w:rsidR="00973202">
        <w:rPr>
          <w:rFonts w:ascii="Times New Roman" w:hAnsi="Times New Roman" w:cs="Times New Roman"/>
        </w:rPr>
        <w:t xml:space="preserve"> improved</w:t>
      </w:r>
      <w:r w:rsidR="006A0BC8" w:rsidRPr="006A0BC8">
        <w:rPr>
          <w:rFonts w:ascii="Times New Roman" w:hAnsi="Times New Roman" w:cs="Times New Roman"/>
        </w:rPr>
        <w:t xml:space="preserve"> which ma</w:t>
      </w:r>
      <w:r w:rsidR="007434EB">
        <w:rPr>
          <w:rFonts w:ascii="Times New Roman" w:hAnsi="Times New Roman" w:cs="Times New Roman"/>
        </w:rPr>
        <w:t>d</w:t>
      </w:r>
      <w:r w:rsidR="006A0BC8" w:rsidRPr="006A0BC8">
        <w:rPr>
          <w:rFonts w:ascii="Times New Roman" w:hAnsi="Times New Roman" w:cs="Times New Roman"/>
        </w:rPr>
        <w:t>e working together to complete a project more efficient and pleasurable for everyone.</w:t>
      </w:r>
      <w:sdt>
        <w:sdtPr>
          <w:rPr>
            <w:rFonts w:ascii="Times New Roman" w:hAnsi="Times New Roman" w:cs="Times New Roman"/>
          </w:rPr>
          <w:id w:val="-365286897"/>
          <w:citation/>
        </w:sdtPr>
        <w:sdtContent>
          <w:r w:rsidR="008C6551">
            <w:rPr>
              <w:rFonts w:ascii="Times New Roman" w:hAnsi="Times New Roman" w:cs="Times New Roman"/>
            </w:rPr>
            <w:fldChar w:fldCharType="begin"/>
          </w:r>
          <w:r w:rsidR="008C6551">
            <w:rPr>
              <w:rFonts w:ascii="Times New Roman" w:hAnsi="Times New Roman" w:cs="Times New Roman"/>
            </w:rPr>
            <w:instrText xml:space="preserve"> CITATION Wor22 \l 1033 </w:instrText>
          </w:r>
          <w:r w:rsidR="008C6551">
            <w:rPr>
              <w:rFonts w:ascii="Times New Roman" w:hAnsi="Times New Roman" w:cs="Times New Roman"/>
            </w:rPr>
            <w:fldChar w:fldCharType="separate"/>
          </w:r>
          <w:r w:rsidR="008C6551">
            <w:rPr>
              <w:rFonts w:ascii="Times New Roman" w:hAnsi="Times New Roman" w:cs="Times New Roman"/>
              <w:noProof/>
            </w:rPr>
            <w:t xml:space="preserve"> </w:t>
          </w:r>
          <w:r w:rsidR="008C6551" w:rsidRPr="008C6551">
            <w:rPr>
              <w:rFonts w:ascii="Times New Roman" w:hAnsi="Times New Roman" w:cs="Times New Roman"/>
              <w:noProof/>
            </w:rPr>
            <w:t>(Anon., n.d.)</w:t>
          </w:r>
          <w:r w:rsidR="008C6551">
            <w:rPr>
              <w:rFonts w:ascii="Times New Roman" w:hAnsi="Times New Roman" w:cs="Times New Roman"/>
            </w:rPr>
            <w:fldChar w:fldCharType="end"/>
          </w:r>
        </w:sdtContent>
      </w:sdt>
    </w:p>
    <w:p w14:paraId="0BDF37B3" w14:textId="5358A748" w:rsidR="009E1BA1" w:rsidRDefault="009E1BA1" w:rsidP="00FE47E5">
      <w:pPr>
        <w:spacing w:line="360" w:lineRule="auto"/>
        <w:jc w:val="both"/>
        <w:rPr>
          <w:rFonts w:ascii="Times New Roman" w:hAnsi="Times New Roman" w:cs="Times New Roman"/>
        </w:rPr>
      </w:pPr>
    </w:p>
    <w:p w14:paraId="127A10F4" w14:textId="77777777" w:rsidR="00A201A0" w:rsidRDefault="00A201A0" w:rsidP="00FE47E5">
      <w:pPr>
        <w:spacing w:line="360" w:lineRule="auto"/>
        <w:jc w:val="both"/>
        <w:rPr>
          <w:rFonts w:ascii="Times New Roman" w:hAnsi="Times New Roman" w:cs="Times New Roman"/>
          <w:b/>
          <w:bCs/>
        </w:rPr>
      </w:pPr>
      <w:r>
        <w:rPr>
          <w:rFonts w:ascii="Times New Roman" w:hAnsi="Times New Roman" w:cs="Times New Roman"/>
          <w:b/>
          <w:bCs/>
        </w:rPr>
        <w:lastRenderedPageBreak/>
        <w:br/>
      </w:r>
    </w:p>
    <w:p w14:paraId="0B164D20" w14:textId="5C274F84" w:rsidR="009E1BA1" w:rsidRDefault="00A201A0" w:rsidP="00FE47E5">
      <w:pPr>
        <w:spacing w:line="360" w:lineRule="auto"/>
        <w:rPr>
          <w:rFonts w:ascii="Times New Roman" w:hAnsi="Times New Roman" w:cs="Times New Roman"/>
          <w:b/>
          <w:bCs/>
        </w:rPr>
      </w:pPr>
      <w:r>
        <w:rPr>
          <w:rFonts w:ascii="Times New Roman" w:hAnsi="Times New Roman" w:cs="Times New Roman"/>
          <w:b/>
          <w:bCs/>
        </w:rPr>
        <w:br w:type="page"/>
      </w:r>
      <w:r w:rsidR="009E1BA1" w:rsidRPr="009E1BA1">
        <w:rPr>
          <w:rFonts w:ascii="Times New Roman" w:hAnsi="Times New Roman" w:cs="Times New Roman"/>
          <w:b/>
          <w:bCs/>
        </w:rPr>
        <w:lastRenderedPageBreak/>
        <w:t>Sprint Review Meeting</w:t>
      </w:r>
    </w:p>
    <w:p w14:paraId="18E40335" w14:textId="77777777" w:rsidR="008F01FA" w:rsidRPr="00865FD9" w:rsidRDefault="000344D9" w:rsidP="00FE47E5">
      <w:pPr>
        <w:spacing w:line="360" w:lineRule="auto"/>
        <w:jc w:val="both"/>
        <w:rPr>
          <w:rFonts w:ascii="Times New Roman" w:hAnsi="Times New Roman" w:cs="Times New Roman"/>
        </w:rPr>
      </w:pPr>
      <w:r>
        <w:rPr>
          <w:rFonts w:ascii="Times New Roman" w:hAnsi="Times New Roman" w:cs="Times New Roman"/>
        </w:rPr>
        <w:t>The sprint</w:t>
      </w:r>
      <w:r w:rsidR="000E2738">
        <w:rPr>
          <w:rFonts w:ascii="Times New Roman" w:hAnsi="Times New Roman" w:cs="Times New Roman"/>
        </w:rPr>
        <w:t xml:space="preserve"> review</w:t>
      </w:r>
      <w:r w:rsidR="000E2738" w:rsidRPr="000E2738">
        <w:rPr>
          <w:rFonts w:ascii="Times New Roman" w:hAnsi="Times New Roman" w:cs="Times New Roman"/>
        </w:rPr>
        <w:t xml:space="preserve"> meeting is where the product owner, development team, stakeholders, and Scrum master assess the results and decide what can be closed off and what still needs work.</w:t>
      </w:r>
      <w:r w:rsidR="003A41FE">
        <w:rPr>
          <w:rFonts w:ascii="Times New Roman" w:hAnsi="Times New Roman" w:cs="Times New Roman"/>
        </w:rPr>
        <w:t xml:space="preserve"> It’s the meeting where the client gives feedback </w:t>
      </w:r>
      <w:r w:rsidR="000F7209">
        <w:rPr>
          <w:rFonts w:ascii="Times New Roman" w:hAnsi="Times New Roman" w:cs="Times New Roman"/>
        </w:rPr>
        <w:t>on the product.</w:t>
      </w:r>
      <w:r w:rsidR="008F01FA">
        <w:rPr>
          <w:rFonts w:ascii="Times New Roman" w:hAnsi="Times New Roman" w:cs="Times New Roman"/>
        </w:rPr>
        <w:t xml:space="preserve"> </w:t>
      </w:r>
      <w:r w:rsidR="008F01FA" w:rsidRPr="00865FD9">
        <w:rPr>
          <w:rFonts w:ascii="Times New Roman" w:hAnsi="Times New Roman" w:cs="Times New Roman"/>
        </w:rPr>
        <w:t xml:space="preserve">Maintaining order and respecting everyone's commitments </w:t>
      </w:r>
      <w:r w:rsidR="008F01FA">
        <w:rPr>
          <w:rFonts w:ascii="Times New Roman" w:hAnsi="Times New Roman" w:cs="Times New Roman"/>
        </w:rPr>
        <w:t>wa</w:t>
      </w:r>
      <w:r w:rsidR="008F01FA" w:rsidRPr="00865FD9">
        <w:rPr>
          <w:rFonts w:ascii="Times New Roman" w:hAnsi="Times New Roman" w:cs="Times New Roman"/>
        </w:rPr>
        <w:t xml:space="preserve">s crucial because the Sprint review affects not only the Scrum team but also all the </w:t>
      </w:r>
      <w:r w:rsidR="008F01FA">
        <w:rPr>
          <w:rFonts w:ascii="Times New Roman" w:hAnsi="Times New Roman" w:cs="Times New Roman"/>
        </w:rPr>
        <w:t xml:space="preserve">product owners/clients </w:t>
      </w:r>
      <w:r w:rsidR="008F01FA" w:rsidRPr="00865FD9">
        <w:rPr>
          <w:rFonts w:ascii="Times New Roman" w:hAnsi="Times New Roman" w:cs="Times New Roman"/>
        </w:rPr>
        <w:t>who will be present.</w:t>
      </w:r>
    </w:p>
    <w:p w14:paraId="48A335A3" w14:textId="551C7BE4" w:rsidR="000E2738" w:rsidRDefault="008F01FA" w:rsidP="00FE47E5">
      <w:pPr>
        <w:spacing w:line="360" w:lineRule="auto"/>
        <w:jc w:val="both"/>
        <w:rPr>
          <w:rFonts w:ascii="Times New Roman" w:hAnsi="Times New Roman" w:cs="Times New Roman"/>
        </w:rPr>
      </w:pPr>
      <w:r w:rsidRPr="00865FD9">
        <w:rPr>
          <w:rFonts w:ascii="Times New Roman" w:hAnsi="Times New Roman" w:cs="Times New Roman"/>
        </w:rPr>
        <w:t xml:space="preserve">The Scrum Master </w:t>
      </w:r>
      <w:r>
        <w:rPr>
          <w:rFonts w:ascii="Times New Roman" w:hAnsi="Times New Roman" w:cs="Times New Roman"/>
        </w:rPr>
        <w:t>took</w:t>
      </w:r>
      <w:r w:rsidRPr="00865FD9">
        <w:rPr>
          <w:rFonts w:ascii="Times New Roman" w:hAnsi="Times New Roman" w:cs="Times New Roman"/>
        </w:rPr>
        <w:t xml:space="preserve"> the initiative and call</w:t>
      </w:r>
      <w:r>
        <w:rPr>
          <w:rFonts w:ascii="Times New Roman" w:hAnsi="Times New Roman" w:cs="Times New Roman"/>
        </w:rPr>
        <w:t>ed</w:t>
      </w:r>
      <w:r w:rsidRPr="00865FD9">
        <w:rPr>
          <w:rFonts w:ascii="Times New Roman" w:hAnsi="Times New Roman" w:cs="Times New Roman"/>
        </w:rPr>
        <w:t xml:space="preserve"> out what need</w:t>
      </w:r>
      <w:r>
        <w:rPr>
          <w:rFonts w:ascii="Times New Roman" w:hAnsi="Times New Roman" w:cs="Times New Roman"/>
        </w:rPr>
        <w:t>ed</w:t>
      </w:r>
      <w:r w:rsidRPr="00865FD9">
        <w:rPr>
          <w:rFonts w:ascii="Times New Roman" w:hAnsi="Times New Roman" w:cs="Times New Roman"/>
        </w:rPr>
        <w:t xml:space="preserve"> to be done and what work still need</w:t>
      </w:r>
      <w:r>
        <w:rPr>
          <w:rFonts w:ascii="Times New Roman" w:hAnsi="Times New Roman" w:cs="Times New Roman"/>
        </w:rPr>
        <w:t>ed</w:t>
      </w:r>
      <w:r w:rsidRPr="00865FD9">
        <w:rPr>
          <w:rFonts w:ascii="Times New Roman" w:hAnsi="Times New Roman" w:cs="Times New Roman"/>
        </w:rPr>
        <w:t xml:space="preserve"> to be done to deliver the goals. The team</w:t>
      </w:r>
      <w:r>
        <w:rPr>
          <w:rFonts w:ascii="Times New Roman" w:hAnsi="Times New Roman" w:cs="Times New Roman"/>
        </w:rPr>
        <w:t xml:space="preserve"> member still</w:t>
      </w:r>
      <w:r w:rsidRPr="00865FD9">
        <w:rPr>
          <w:rFonts w:ascii="Times New Roman" w:hAnsi="Times New Roman" w:cs="Times New Roman"/>
        </w:rPr>
        <w:t xml:space="preserve"> </w:t>
      </w:r>
      <w:r>
        <w:rPr>
          <w:rFonts w:ascii="Times New Roman" w:hAnsi="Times New Roman" w:cs="Times New Roman"/>
        </w:rPr>
        <w:t>noted</w:t>
      </w:r>
      <w:r w:rsidRPr="00865FD9">
        <w:rPr>
          <w:rFonts w:ascii="Times New Roman" w:hAnsi="Times New Roman" w:cs="Times New Roman"/>
        </w:rPr>
        <w:t xml:space="preserve"> any prioritization-related feedback from </w:t>
      </w:r>
      <w:r>
        <w:rPr>
          <w:rFonts w:ascii="Times New Roman" w:hAnsi="Times New Roman" w:cs="Times New Roman"/>
        </w:rPr>
        <w:t>the client.</w:t>
      </w:r>
    </w:p>
    <w:p w14:paraId="334E1A5A" w14:textId="6161CE9C" w:rsidR="00A27EB4" w:rsidRDefault="0061087E" w:rsidP="00FE47E5">
      <w:pPr>
        <w:spacing w:line="360" w:lineRule="auto"/>
        <w:jc w:val="both"/>
        <w:rPr>
          <w:rFonts w:ascii="Times New Roman" w:hAnsi="Times New Roman" w:cs="Times New Roman"/>
        </w:rPr>
      </w:pPr>
      <w:r>
        <w:rPr>
          <w:rFonts w:ascii="Times New Roman" w:hAnsi="Times New Roman" w:cs="Times New Roman"/>
        </w:rPr>
        <w:t xml:space="preserve">As in sprint review, the customer or client </w:t>
      </w:r>
      <w:r w:rsidR="000D73F8">
        <w:rPr>
          <w:rFonts w:ascii="Times New Roman" w:hAnsi="Times New Roman" w:cs="Times New Roman"/>
        </w:rPr>
        <w:t>reviews</w:t>
      </w:r>
      <w:r>
        <w:rPr>
          <w:rFonts w:ascii="Times New Roman" w:hAnsi="Times New Roman" w:cs="Times New Roman"/>
        </w:rPr>
        <w:t xml:space="preserve"> the project </w:t>
      </w:r>
      <w:r w:rsidR="008F252D">
        <w:rPr>
          <w:rFonts w:ascii="Times New Roman" w:hAnsi="Times New Roman" w:cs="Times New Roman"/>
        </w:rPr>
        <w:t>but, in our case,</w:t>
      </w:r>
      <w:r w:rsidR="000D73F8">
        <w:rPr>
          <w:rFonts w:ascii="Times New Roman" w:hAnsi="Times New Roman" w:cs="Times New Roman"/>
        </w:rPr>
        <w:t xml:space="preserve"> this is a college project. Hence, </w:t>
      </w:r>
      <w:r w:rsidR="008F252D">
        <w:rPr>
          <w:rFonts w:ascii="Times New Roman" w:hAnsi="Times New Roman" w:cs="Times New Roman"/>
        </w:rPr>
        <w:t xml:space="preserve">our </w:t>
      </w:r>
      <w:r w:rsidR="000D73F8">
        <w:rPr>
          <w:rFonts w:ascii="Times New Roman" w:hAnsi="Times New Roman" w:cs="Times New Roman"/>
        </w:rPr>
        <w:t>module leader</w:t>
      </w:r>
      <w:r w:rsidR="008F252D">
        <w:rPr>
          <w:rFonts w:ascii="Times New Roman" w:hAnsi="Times New Roman" w:cs="Times New Roman"/>
        </w:rPr>
        <w:t xml:space="preserve"> Mr. Pratik sir had been referred to as our </w:t>
      </w:r>
      <w:r w:rsidR="0024305B">
        <w:rPr>
          <w:rFonts w:ascii="Times New Roman" w:hAnsi="Times New Roman" w:cs="Times New Roman"/>
        </w:rPr>
        <w:t>client</w:t>
      </w:r>
      <w:r w:rsidR="008F252D">
        <w:rPr>
          <w:rFonts w:ascii="Times New Roman" w:hAnsi="Times New Roman" w:cs="Times New Roman"/>
        </w:rPr>
        <w:t xml:space="preserve"> as he review the product.</w:t>
      </w:r>
      <w:r w:rsidR="0024305B">
        <w:rPr>
          <w:rFonts w:ascii="Times New Roman" w:hAnsi="Times New Roman" w:cs="Times New Roman"/>
        </w:rPr>
        <w:t xml:space="preserve"> So, </w:t>
      </w:r>
      <w:r w:rsidR="00B56EC0">
        <w:rPr>
          <w:rFonts w:ascii="Times New Roman" w:hAnsi="Times New Roman" w:cs="Times New Roman"/>
        </w:rPr>
        <w:t xml:space="preserve">the </w:t>
      </w:r>
      <w:r w:rsidR="0024305B">
        <w:rPr>
          <w:rFonts w:ascii="Times New Roman" w:hAnsi="Times New Roman" w:cs="Times New Roman"/>
        </w:rPr>
        <w:t xml:space="preserve">client </w:t>
      </w:r>
      <w:r w:rsidR="00943F10">
        <w:rPr>
          <w:rFonts w:ascii="Times New Roman" w:hAnsi="Times New Roman" w:cs="Times New Roman"/>
        </w:rPr>
        <w:t>examined the product, transparently</w:t>
      </w:r>
      <w:r w:rsidR="00B56EC0">
        <w:rPr>
          <w:rFonts w:ascii="Times New Roman" w:hAnsi="Times New Roman" w:cs="Times New Roman"/>
        </w:rPr>
        <w:t xml:space="preserve"> viewed the product’s present state</w:t>
      </w:r>
      <w:r w:rsidR="00C82F97">
        <w:rPr>
          <w:rFonts w:ascii="Times New Roman" w:hAnsi="Times New Roman" w:cs="Times New Roman"/>
        </w:rPr>
        <w:t>,</w:t>
      </w:r>
      <w:r w:rsidR="00B56EC0">
        <w:rPr>
          <w:rFonts w:ascii="Times New Roman" w:hAnsi="Times New Roman" w:cs="Times New Roman"/>
        </w:rPr>
        <w:t xml:space="preserve"> and offered forum questions, comments</w:t>
      </w:r>
      <w:r w:rsidR="00CE3511">
        <w:rPr>
          <w:rFonts w:ascii="Times New Roman" w:hAnsi="Times New Roman" w:cs="Times New Roman"/>
        </w:rPr>
        <w:t>, and conversations</w:t>
      </w:r>
      <w:r w:rsidR="006506B7">
        <w:rPr>
          <w:rFonts w:ascii="Times New Roman" w:hAnsi="Times New Roman" w:cs="Times New Roman"/>
        </w:rPr>
        <w:t xml:space="preserve">. In most of the </w:t>
      </w:r>
      <w:r w:rsidR="004C1DC1">
        <w:rPr>
          <w:rFonts w:ascii="Times New Roman" w:hAnsi="Times New Roman" w:cs="Times New Roman"/>
        </w:rPr>
        <w:t>reviews</w:t>
      </w:r>
      <w:r w:rsidR="006506B7">
        <w:rPr>
          <w:rFonts w:ascii="Times New Roman" w:hAnsi="Times New Roman" w:cs="Times New Roman"/>
        </w:rPr>
        <w:t>,</w:t>
      </w:r>
      <w:r w:rsidR="00B375AB">
        <w:rPr>
          <w:rFonts w:ascii="Times New Roman" w:hAnsi="Times New Roman" w:cs="Times New Roman"/>
        </w:rPr>
        <w:t xml:space="preserve"> the feedback was positive as</w:t>
      </w:r>
      <w:r w:rsidR="006506B7">
        <w:rPr>
          <w:rFonts w:ascii="Times New Roman" w:hAnsi="Times New Roman" w:cs="Times New Roman"/>
        </w:rPr>
        <w:t xml:space="preserve"> </w:t>
      </w:r>
      <w:r w:rsidR="004C1DC1">
        <w:rPr>
          <w:rFonts w:ascii="Times New Roman" w:hAnsi="Times New Roman" w:cs="Times New Roman"/>
        </w:rPr>
        <w:t xml:space="preserve">the </w:t>
      </w:r>
      <w:r w:rsidR="000F7209">
        <w:rPr>
          <w:rFonts w:ascii="Times New Roman" w:hAnsi="Times New Roman" w:cs="Times New Roman"/>
        </w:rPr>
        <w:t>client</w:t>
      </w:r>
      <w:r w:rsidR="006506B7">
        <w:rPr>
          <w:rFonts w:ascii="Times New Roman" w:hAnsi="Times New Roman" w:cs="Times New Roman"/>
        </w:rPr>
        <w:t xml:space="preserve"> </w:t>
      </w:r>
      <w:r w:rsidR="004C1DC1">
        <w:rPr>
          <w:rFonts w:ascii="Times New Roman" w:hAnsi="Times New Roman" w:cs="Times New Roman"/>
        </w:rPr>
        <w:t>was</w:t>
      </w:r>
      <w:r w:rsidR="006506B7">
        <w:rPr>
          <w:rFonts w:ascii="Times New Roman" w:hAnsi="Times New Roman" w:cs="Times New Roman"/>
        </w:rPr>
        <w:t xml:space="preserve"> </w:t>
      </w:r>
      <w:r w:rsidR="000F7209">
        <w:rPr>
          <w:rFonts w:ascii="Times New Roman" w:hAnsi="Times New Roman" w:cs="Times New Roman"/>
        </w:rPr>
        <w:t>quit</w:t>
      </w:r>
      <w:r w:rsidR="00B375AB">
        <w:rPr>
          <w:rFonts w:ascii="Times New Roman" w:hAnsi="Times New Roman" w:cs="Times New Roman"/>
        </w:rPr>
        <w:t>e</w:t>
      </w:r>
      <w:r w:rsidR="006506B7">
        <w:rPr>
          <w:rFonts w:ascii="Times New Roman" w:hAnsi="Times New Roman" w:cs="Times New Roman"/>
        </w:rPr>
        <w:t xml:space="preserve"> </w:t>
      </w:r>
      <w:r w:rsidR="00B375AB">
        <w:rPr>
          <w:rFonts w:ascii="Times New Roman" w:hAnsi="Times New Roman" w:cs="Times New Roman"/>
        </w:rPr>
        <w:t>satisfied</w:t>
      </w:r>
      <w:r w:rsidR="004C1DC1">
        <w:rPr>
          <w:rFonts w:ascii="Times New Roman" w:hAnsi="Times New Roman" w:cs="Times New Roman"/>
        </w:rPr>
        <w:t xml:space="preserve">, the comments were almost positive and mostly the conversations were </w:t>
      </w:r>
      <w:r w:rsidR="004C1DC1" w:rsidRPr="00794619">
        <w:rPr>
          <w:rFonts w:ascii="Times New Roman" w:hAnsi="Times New Roman" w:cs="Times New Roman"/>
        </w:rPr>
        <w:t>about how to proceed considering the existing circumstances.</w:t>
      </w:r>
      <w:sdt>
        <w:sdtPr>
          <w:rPr>
            <w:rFonts w:ascii="Times New Roman" w:hAnsi="Times New Roman" w:cs="Times New Roman"/>
          </w:rPr>
          <w:id w:val="1457905427"/>
          <w:citation/>
        </w:sdtPr>
        <w:sdtContent>
          <w:r w:rsidR="00A27EB4">
            <w:rPr>
              <w:rFonts w:ascii="Times New Roman" w:hAnsi="Times New Roman" w:cs="Times New Roman"/>
            </w:rPr>
            <w:fldChar w:fldCharType="begin"/>
          </w:r>
          <w:r w:rsidR="00A27EB4">
            <w:rPr>
              <w:rFonts w:ascii="Times New Roman" w:hAnsi="Times New Roman" w:cs="Times New Roman"/>
            </w:rPr>
            <w:instrText xml:space="preserve"> CITATION too22 \l 1033 </w:instrText>
          </w:r>
          <w:r w:rsidR="00A27EB4">
            <w:rPr>
              <w:rFonts w:ascii="Times New Roman" w:hAnsi="Times New Roman" w:cs="Times New Roman"/>
            </w:rPr>
            <w:fldChar w:fldCharType="separate"/>
          </w:r>
          <w:r w:rsidR="00A27EB4">
            <w:rPr>
              <w:rFonts w:ascii="Times New Roman" w:hAnsi="Times New Roman" w:cs="Times New Roman"/>
              <w:noProof/>
            </w:rPr>
            <w:t xml:space="preserve"> </w:t>
          </w:r>
          <w:r w:rsidR="00A27EB4" w:rsidRPr="00A27EB4">
            <w:rPr>
              <w:rFonts w:ascii="Times New Roman" w:hAnsi="Times New Roman" w:cs="Times New Roman"/>
              <w:noProof/>
            </w:rPr>
            <w:t>(Anon., n.d.)</w:t>
          </w:r>
          <w:r w:rsidR="00A27EB4">
            <w:rPr>
              <w:rFonts w:ascii="Times New Roman" w:hAnsi="Times New Roman" w:cs="Times New Roman"/>
            </w:rPr>
            <w:fldChar w:fldCharType="end"/>
          </w:r>
        </w:sdtContent>
      </w:sdt>
    </w:p>
    <w:p w14:paraId="1AD47D10" w14:textId="61A783F2" w:rsidR="0061087E" w:rsidRDefault="00A27EB4" w:rsidP="00FE47E5">
      <w:pPr>
        <w:spacing w:line="360" w:lineRule="auto"/>
        <w:rPr>
          <w:rFonts w:ascii="Times New Roman" w:hAnsi="Times New Roman" w:cs="Times New Roman"/>
        </w:rPr>
      </w:pPr>
      <w:r>
        <w:rPr>
          <w:rFonts w:ascii="Times New Roman" w:hAnsi="Times New Roman" w:cs="Times New Roman"/>
        </w:rPr>
        <w:br w:type="page"/>
      </w:r>
    </w:p>
    <w:sdt>
      <w:sdtPr>
        <w:id w:val="162438584"/>
        <w:docPartObj>
          <w:docPartGallery w:val="Bibliographies"/>
          <w:docPartUnique/>
        </w:docPartObj>
      </w:sdtPr>
      <w:sdtEndPr>
        <w:rPr>
          <w:rFonts w:ascii="Arial" w:eastAsiaTheme="minorHAnsi" w:hAnsi="Arial" w:cstheme="minorBidi"/>
          <w:color w:val="auto"/>
          <w:sz w:val="24"/>
          <w:szCs w:val="22"/>
        </w:rPr>
      </w:sdtEndPr>
      <w:sdtContent>
        <w:p w14:paraId="1829AF66" w14:textId="5599B590" w:rsidR="00A27EB4" w:rsidRPr="00A27EB4" w:rsidRDefault="00A27EB4" w:rsidP="00FE47E5">
          <w:pPr>
            <w:pStyle w:val="Heading1"/>
            <w:spacing w:line="360" w:lineRule="auto"/>
            <w:rPr>
              <w:color w:val="auto"/>
            </w:rPr>
          </w:pPr>
          <w:r w:rsidRPr="00A27EB4">
            <w:rPr>
              <w:color w:val="auto"/>
            </w:rPr>
            <w:t>References</w:t>
          </w:r>
        </w:p>
        <w:sdt>
          <w:sdtPr>
            <w:id w:val="-573587230"/>
            <w:bibliography/>
          </w:sdtPr>
          <w:sdtContent>
            <w:p w14:paraId="31B5F291" w14:textId="77777777" w:rsidR="00A27EB4" w:rsidRDefault="00A27EB4" w:rsidP="00FE47E5">
              <w:pPr>
                <w:pStyle w:val="Bibliography"/>
                <w:spacing w:line="360" w:lineRule="auto"/>
                <w:rPr>
                  <w:noProof/>
                  <w:szCs w:val="24"/>
                </w:rPr>
              </w:pPr>
              <w:r>
                <w:fldChar w:fldCharType="begin"/>
              </w:r>
              <w:r>
                <w:instrText xml:space="preserve"> BIBLIOGRAPHY </w:instrText>
              </w:r>
              <w:r>
                <w:fldChar w:fldCharType="separate"/>
              </w:r>
              <w:r>
                <w:rPr>
                  <w:noProof/>
                </w:rPr>
                <w:t xml:space="preserve">Anon., n.d. </w:t>
              </w:r>
              <w:r>
                <w:rPr>
                  <w:i/>
                  <w:iCs/>
                  <w:noProof/>
                </w:rPr>
                <w:t xml:space="preserve">Monday.com. </w:t>
              </w:r>
              <w:r>
                <w:rPr>
                  <w:noProof/>
                </w:rPr>
                <w:t xml:space="preserve">[Online] </w:t>
              </w:r>
              <w:r>
                <w:rPr>
                  <w:noProof/>
                </w:rPr>
                <w:br/>
                <w:t xml:space="preserve">Available at: </w:t>
              </w:r>
              <w:r>
                <w:rPr>
                  <w:noProof/>
                  <w:u w:val="single"/>
                </w:rPr>
                <w:t>https://monday.com/blog/rnd/agile-release-planning/#:~:text=Agile%20release%20planning%20is%20a,several%20different%20sprints%20or%20iterations</w:t>
              </w:r>
              <w:r>
                <w:rPr>
                  <w:noProof/>
                </w:rPr>
                <w:br/>
                <w:t>[Accessed 01 June 2022].</w:t>
              </w:r>
            </w:p>
            <w:p w14:paraId="2C27718E" w14:textId="77777777" w:rsidR="00A27EB4" w:rsidRDefault="00A27EB4" w:rsidP="00FE47E5">
              <w:pPr>
                <w:pStyle w:val="Bibliography"/>
                <w:spacing w:line="360" w:lineRule="auto"/>
                <w:rPr>
                  <w:noProof/>
                </w:rPr>
              </w:pPr>
              <w:r>
                <w:rPr>
                  <w:noProof/>
                </w:rPr>
                <w:t xml:space="preserve">Anon., n.d. </w:t>
              </w:r>
              <w:r>
                <w:rPr>
                  <w:i/>
                  <w:iCs/>
                  <w:noProof/>
                </w:rPr>
                <w:t xml:space="preserve">toolsqa.com. </w:t>
              </w:r>
              <w:r>
                <w:rPr>
                  <w:noProof/>
                </w:rPr>
                <w:t xml:space="preserve">[Online] </w:t>
              </w:r>
              <w:r>
                <w:rPr>
                  <w:noProof/>
                </w:rPr>
                <w:br/>
                <w:t xml:space="preserve">Available at: </w:t>
              </w:r>
              <w:r>
                <w:rPr>
                  <w:noProof/>
                  <w:u w:val="single"/>
                </w:rPr>
                <w:t>https://www.toolsqa.com/agile/scrum/sprint-review/</w:t>
              </w:r>
              <w:r>
                <w:rPr>
                  <w:noProof/>
                </w:rPr>
                <w:br/>
                <w:t>[Accessed 5 June 2022].</w:t>
              </w:r>
            </w:p>
            <w:p w14:paraId="003C1601" w14:textId="77777777" w:rsidR="00A27EB4" w:rsidRDefault="00A27EB4" w:rsidP="00FE47E5">
              <w:pPr>
                <w:pStyle w:val="Bibliography"/>
                <w:spacing w:line="360" w:lineRule="auto"/>
                <w:rPr>
                  <w:noProof/>
                </w:rPr>
              </w:pPr>
              <w:r>
                <w:rPr>
                  <w:noProof/>
                </w:rPr>
                <w:t xml:space="preserve">Anon., n.d. </w:t>
              </w:r>
              <w:r>
                <w:rPr>
                  <w:i/>
                  <w:iCs/>
                  <w:noProof/>
                </w:rPr>
                <w:t xml:space="preserve">Workfront.com. </w:t>
              </w:r>
              <w:r>
                <w:rPr>
                  <w:noProof/>
                </w:rPr>
                <w:t xml:space="preserve">[Online] </w:t>
              </w:r>
              <w:r>
                <w:rPr>
                  <w:noProof/>
                </w:rPr>
                <w:br/>
                <w:t xml:space="preserve">Available at: </w:t>
              </w:r>
              <w:r>
                <w:rPr>
                  <w:noProof/>
                  <w:u w:val="single"/>
                </w:rPr>
                <w:t>https://www.workfront.com/project-management/methodologies/agile/daily-stand-up</w:t>
              </w:r>
              <w:r>
                <w:rPr>
                  <w:noProof/>
                </w:rPr>
                <w:br/>
                <w:t>[Accessed 3 June 2022].</w:t>
              </w:r>
            </w:p>
            <w:p w14:paraId="123A8D10" w14:textId="08483804" w:rsidR="00A27EB4" w:rsidRDefault="00A27EB4" w:rsidP="00FE47E5">
              <w:pPr>
                <w:spacing w:line="360" w:lineRule="auto"/>
              </w:pPr>
              <w:r>
                <w:rPr>
                  <w:b/>
                  <w:bCs/>
                  <w:noProof/>
                </w:rPr>
                <w:fldChar w:fldCharType="end"/>
              </w:r>
            </w:p>
          </w:sdtContent>
        </w:sdt>
      </w:sdtContent>
    </w:sdt>
    <w:p w14:paraId="1BA95E30" w14:textId="77777777" w:rsidR="001E2DF4" w:rsidRPr="000E2738" w:rsidRDefault="001E2DF4" w:rsidP="00FE47E5">
      <w:pPr>
        <w:spacing w:line="360" w:lineRule="auto"/>
        <w:jc w:val="both"/>
        <w:rPr>
          <w:rFonts w:ascii="Times New Roman" w:hAnsi="Times New Roman" w:cs="Times New Roman"/>
        </w:rPr>
      </w:pPr>
    </w:p>
    <w:sectPr w:rsidR="001E2DF4" w:rsidRPr="000E27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FF37C" w14:textId="77777777" w:rsidR="00214869" w:rsidRDefault="00214869" w:rsidP="00A201A0">
      <w:pPr>
        <w:spacing w:after="0" w:line="240" w:lineRule="auto"/>
      </w:pPr>
      <w:r>
        <w:separator/>
      </w:r>
    </w:p>
  </w:endnote>
  <w:endnote w:type="continuationSeparator" w:id="0">
    <w:p w14:paraId="00DD816A" w14:textId="77777777" w:rsidR="00214869" w:rsidRDefault="00214869" w:rsidP="00A20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ECF4" w14:textId="77777777" w:rsidR="00214869" w:rsidRDefault="00214869" w:rsidP="00A201A0">
      <w:pPr>
        <w:spacing w:after="0" w:line="240" w:lineRule="auto"/>
      </w:pPr>
      <w:r>
        <w:separator/>
      </w:r>
    </w:p>
  </w:footnote>
  <w:footnote w:type="continuationSeparator" w:id="0">
    <w:p w14:paraId="633ECBEA" w14:textId="77777777" w:rsidR="00214869" w:rsidRDefault="00214869" w:rsidP="00A201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CE4"/>
    <w:rsid w:val="0003097B"/>
    <w:rsid w:val="000344D9"/>
    <w:rsid w:val="00086661"/>
    <w:rsid w:val="000927DB"/>
    <w:rsid w:val="000B0C7B"/>
    <w:rsid w:val="000B303C"/>
    <w:rsid w:val="000D73F8"/>
    <w:rsid w:val="000E2738"/>
    <w:rsid w:val="000F7209"/>
    <w:rsid w:val="00117C87"/>
    <w:rsid w:val="001C7EC4"/>
    <w:rsid w:val="001D3E0B"/>
    <w:rsid w:val="001E2DF4"/>
    <w:rsid w:val="001E506D"/>
    <w:rsid w:val="001F13CF"/>
    <w:rsid w:val="00214869"/>
    <w:rsid w:val="0024305B"/>
    <w:rsid w:val="00246EF7"/>
    <w:rsid w:val="002748D1"/>
    <w:rsid w:val="002849B7"/>
    <w:rsid w:val="00380CD1"/>
    <w:rsid w:val="003A41FE"/>
    <w:rsid w:val="003C0B79"/>
    <w:rsid w:val="003E0353"/>
    <w:rsid w:val="003F4F49"/>
    <w:rsid w:val="004006F6"/>
    <w:rsid w:val="00415651"/>
    <w:rsid w:val="004C1DC1"/>
    <w:rsid w:val="004E0872"/>
    <w:rsid w:val="00534328"/>
    <w:rsid w:val="005B513F"/>
    <w:rsid w:val="005C50DD"/>
    <w:rsid w:val="005E5243"/>
    <w:rsid w:val="00600D61"/>
    <w:rsid w:val="0061087E"/>
    <w:rsid w:val="006421EE"/>
    <w:rsid w:val="006506B7"/>
    <w:rsid w:val="006837C3"/>
    <w:rsid w:val="00692731"/>
    <w:rsid w:val="006A0BC8"/>
    <w:rsid w:val="006C087B"/>
    <w:rsid w:val="006C4682"/>
    <w:rsid w:val="006E4FE6"/>
    <w:rsid w:val="00717E29"/>
    <w:rsid w:val="00735086"/>
    <w:rsid w:val="007434EB"/>
    <w:rsid w:val="00794619"/>
    <w:rsid w:val="007C3E18"/>
    <w:rsid w:val="007D02DD"/>
    <w:rsid w:val="00840FD7"/>
    <w:rsid w:val="00847AC7"/>
    <w:rsid w:val="00865FD9"/>
    <w:rsid w:val="00885CAA"/>
    <w:rsid w:val="0089623A"/>
    <w:rsid w:val="008C6551"/>
    <w:rsid w:val="008D0B46"/>
    <w:rsid w:val="008F01FA"/>
    <w:rsid w:val="008F252D"/>
    <w:rsid w:val="008F4335"/>
    <w:rsid w:val="00943F10"/>
    <w:rsid w:val="00973202"/>
    <w:rsid w:val="00984D39"/>
    <w:rsid w:val="00991D76"/>
    <w:rsid w:val="009D7BF1"/>
    <w:rsid w:val="009E1BA1"/>
    <w:rsid w:val="00A201A0"/>
    <w:rsid w:val="00A27EB4"/>
    <w:rsid w:val="00A341F0"/>
    <w:rsid w:val="00A4491D"/>
    <w:rsid w:val="00AC082C"/>
    <w:rsid w:val="00B02EA7"/>
    <w:rsid w:val="00B14F0E"/>
    <w:rsid w:val="00B375AB"/>
    <w:rsid w:val="00B4451A"/>
    <w:rsid w:val="00B56EC0"/>
    <w:rsid w:val="00B923A4"/>
    <w:rsid w:val="00BA66C7"/>
    <w:rsid w:val="00BC6C3E"/>
    <w:rsid w:val="00C12957"/>
    <w:rsid w:val="00C15CE4"/>
    <w:rsid w:val="00C35299"/>
    <w:rsid w:val="00C4612C"/>
    <w:rsid w:val="00C82F97"/>
    <w:rsid w:val="00C92147"/>
    <w:rsid w:val="00CB4C98"/>
    <w:rsid w:val="00CE3511"/>
    <w:rsid w:val="00D72464"/>
    <w:rsid w:val="00E42B34"/>
    <w:rsid w:val="00EC7194"/>
    <w:rsid w:val="00F35BCA"/>
    <w:rsid w:val="00F36C35"/>
    <w:rsid w:val="00FE327E"/>
    <w:rsid w:val="00FE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1065"/>
  <w15:chartTrackingRefBased/>
  <w15:docId w15:val="{321ED8E6-BA27-407A-A5C4-37FBC77E4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91D"/>
    <w:rPr>
      <w:rFonts w:ascii="Arial" w:hAnsi="Arial"/>
      <w:sz w:val="24"/>
    </w:rPr>
  </w:style>
  <w:style w:type="paragraph" w:styleId="Heading1">
    <w:name w:val="heading 1"/>
    <w:basedOn w:val="Normal"/>
    <w:next w:val="Normal"/>
    <w:link w:val="Heading1Char"/>
    <w:uiPriority w:val="9"/>
    <w:qFormat/>
    <w:rsid w:val="00A27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BA1"/>
    <w:rPr>
      <w:color w:val="0563C1" w:themeColor="hyperlink"/>
      <w:u w:val="single"/>
    </w:rPr>
  </w:style>
  <w:style w:type="character" w:styleId="UnresolvedMention">
    <w:name w:val="Unresolved Mention"/>
    <w:basedOn w:val="DefaultParagraphFont"/>
    <w:uiPriority w:val="99"/>
    <w:semiHidden/>
    <w:unhideWhenUsed/>
    <w:rsid w:val="009E1BA1"/>
    <w:rPr>
      <w:color w:val="605E5C"/>
      <w:shd w:val="clear" w:color="auto" w:fill="E1DFDD"/>
    </w:rPr>
  </w:style>
  <w:style w:type="paragraph" w:styleId="Header">
    <w:name w:val="header"/>
    <w:basedOn w:val="Normal"/>
    <w:link w:val="HeaderChar"/>
    <w:uiPriority w:val="99"/>
    <w:unhideWhenUsed/>
    <w:rsid w:val="00A20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1A0"/>
    <w:rPr>
      <w:rFonts w:ascii="Arial" w:hAnsi="Arial"/>
      <w:sz w:val="24"/>
    </w:rPr>
  </w:style>
  <w:style w:type="paragraph" w:styleId="Footer">
    <w:name w:val="footer"/>
    <w:basedOn w:val="Normal"/>
    <w:link w:val="FooterChar"/>
    <w:uiPriority w:val="99"/>
    <w:unhideWhenUsed/>
    <w:rsid w:val="00A20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1A0"/>
    <w:rPr>
      <w:rFonts w:ascii="Arial" w:hAnsi="Arial"/>
      <w:sz w:val="24"/>
    </w:rPr>
  </w:style>
  <w:style w:type="character" w:customStyle="1" w:styleId="Heading1Char">
    <w:name w:val="Heading 1 Char"/>
    <w:basedOn w:val="DefaultParagraphFont"/>
    <w:link w:val="Heading1"/>
    <w:uiPriority w:val="9"/>
    <w:rsid w:val="00A27EB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27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961">
      <w:bodyDiv w:val="1"/>
      <w:marLeft w:val="0"/>
      <w:marRight w:val="0"/>
      <w:marTop w:val="0"/>
      <w:marBottom w:val="0"/>
      <w:divBdr>
        <w:top w:val="none" w:sz="0" w:space="0" w:color="auto"/>
        <w:left w:val="none" w:sz="0" w:space="0" w:color="auto"/>
        <w:bottom w:val="none" w:sz="0" w:space="0" w:color="auto"/>
        <w:right w:val="none" w:sz="0" w:space="0" w:color="auto"/>
      </w:divBdr>
    </w:div>
    <w:div w:id="880746073">
      <w:bodyDiv w:val="1"/>
      <w:marLeft w:val="0"/>
      <w:marRight w:val="0"/>
      <w:marTop w:val="0"/>
      <w:marBottom w:val="0"/>
      <w:divBdr>
        <w:top w:val="none" w:sz="0" w:space="0" w:color="auto"/>
        <w:left w:val="none" w:sz="0" w:space="0" w:color="auto"/>
        <w:bottom w:val="none" w:sz="0" w:space="0" w:color="auto"/>
        <w:right w:val="none" w:sz="0" w:space="0" w:color="auto"/>
      </w:divBdr>
      <w:divsChild>
        <w:div w:id="1413359341">
          <w:marLeft w:val="0"/>
          <w:marRight w:val="0"/>
          <w:marTop w:val="0"/>
          <w:marBottom w:val="0"/>
          <w:divBdr>
            <w:top w:val="none" w:sz="0" w:space="0" w:color="auto"/>
            <w:left w:val="none" w:sz="0" w:space="0" w:color="auto"/>
            <w:bottom w:val="none" w:sz="0" w:space="0" w:color="auto"/>
            <w:right w:val="none" w:sz="0" w:space="0" w:color="auto"/>
          </w:divBdr>
        </w:div>
        <w:div w:id="1484590872">
          <w:marLeft w:val="0"/>
          <w:marRight w:val="0"/>
          <w:marTop w:val="0"/>
          <w:marBottom w:val="0"/>
          <w:divBdr>
            <w:top w:val="none" w:sz="0" w:space="0" w:color="auto"/>
            <w:left w:val="none" w:sz="0" w:space="0" w:color="auto"/>
            <w:bottom w:val="none" w:sz="0" w:space="0" w:color="auto"/>
            <w:right w:val="none" w:sz="0" w:space="0" w:color="auto"/>
          </w:divBdr>
        </w:div>
        <w:div w:id="164059058">
          <w:marLeft w:val="0"/>
          <w:marRight w:val="0"/>
          <w:marTop w:val="0"/>
          <w:marBottom w:val="0"/>
          <w:divBdr>
            <w:top w:val="none" w:sz="0" w:space="0" w:color="auto"/>
            <w:left w:val="none" w:sz="0" w:space="0" w:color="auto"/>
            <w:bottom w:val="none" w:sz="0" w:space="0" w:color="auto"/>
            <w:right w:val="none" w:sz="0" w:space="0" w:color="auto"/>
          </w:divBdr>
        </w:div>
        <w:div w:id="1507864126">
          <w:marLeft w:val="0"/>
          <w:marRight w:val="0"/>
          <w:marTop w:val="0"/>
          <w:marBottom w:val="0"/>
          <w:divBdr>
            <w:top w:val="none" w:sz="0" w:space="0" w:color="auto"/>
            <w:left w:val="none" w:sz="0" w:space="0" w:color="auto"/>
            <w:bottom w:val="none" w:sz="0" w:space="0" w:color="auto"/>
            <w:right w:val="none" w:sz="0" w:space="0" w:color="auto"/>
          </w:divBdr>
        </w:div>
        <w:div w:id="317151089">
          <w:marLeft w:val="0"/>
          <w:marRight w:val="0"/>
          <w:marTop w:val="0"/>
          <w:marBottom w:val="0"/>
          <w:divBdr>
            <w:top w:val="none" w:sz="0" w:space="0" w:color="auto"/>
            <w:left w:val="none" w:sz="0" w:space="0" w:color="auto"/>
            <w:bottom w:val="none" w:sz="0" w:space="0" w:color="auto"/>
            <w:right w:val="none" w:sz="0" w:space="0" w:color="auto"/>
          </w:divBdr>
        </w:div>
      </w:divsChild>
    </w:div>
    <w:div w:id="965237251">
      <w:bodyDiv w:val="1"/>
      <w:marLeft w:val="0"/>
      <w:marRight w:val="0"/>
      <w:marTop w:val="0"/>
      <w:marBottom w:val="0"/>
      <w:divBdr>
        <w:top w:val="none" w:sz="0" w:space="0" w:color="auto"/>
        <w:left w:val="none" w:sz="0" w:space="0" w:color="auto"/>
        <w:bottom w:val="none" w:sz="0" w:space="0" w:color="auto"/>
        <w:right w:val="none" w:sz="0" w:space="0" w:color="auto"/>
      </w:divBdr>
    </w:div>
    <w:div w:id="1568564892">
      <w:bodyDiv w:val="1"/>
      <w:marLeft w:val="0"/>
      <w:marRight w:val="0"/>
      <w:marTop w:val="0"/>
      <w:marBottom w:val="0"/>
      <w:divBdr>
        <w:top w:val="none" w:sz="0" w:space="0" w:color="auto"/>
        <w:left w:val="none" w:sz="0" w:space="0" w:color="auto"/>
        <w:bottom w:val="none" w:sz="0" w:space="0" w:color="auto"/>
        <w:right w:val="none" w:sz="0" w:space="0" w:color="auto"/>
      </w:divBdr>
    </w:div>
    <w:div w:id="1799448875">
      <w:bodyDiv w:val="1"/>
      <w:marLeft w:val="0"/>
      <w:marRight w:val="0"/>
      <w:marTop w:val="0"/>
      <w:marBottom w:val="0"/>
      <w:divBdr>
        <w:top w:val="none" w:sz="0" w:space="0" w:color="auto"/>
        <w:left w:val="none" w:sz="0" w:space="0" w:color="auto"/>
        <w:bottom w:val="none" w:sz="0" w:space="0" w:color="auto"/>
        <w:right w:val="none" w:sz="0" w:space="0" w:color="auto"/>
      </w:divBdr>
    </w:div>
    <w:div w:id="1837258087">
      <w:bodyDiv w:val="1"/>
      <w:marLeft w:val="0"/>
      <w:marRight w:val="0"/>
      <w:marTop w:val="0"/>
      <w:marBottom w:val="0"/>
      <w:divBdr>
        <w:top w:val="none" w:sz="0" w:space="0" w:color="auto"/>
        <w:left w:val="none" w:sz="0" w:space="0" w:color="auto"/>
        <w:bottom w:val="none" w:sz="0" w:space="0" w:color="auto"/>
        <w:right w:val="none" w:sz="0" w:space="0" w:color="auto"/>
      </w:divBdr>
      <w:divsChild>
        <w:div w:id="1552885145">
          <w:marLeft w:val="0"/>
          <w:marRight w:val="0"/>
          <w:marTop w:val="0"/>
          <w:marBottom w:val="0"/>
          <w:divBdr>
            <w:top w:val="none" w:sz="0" w:space="0" w:color="auto"/>
            <w:left w:val="none" w:sz="0" w:space="0" w:color="auto"/>
            <w:bottom w:val="none" w:sz="0" w:space="0" w:color="auto"/>
            <w:right w:val="none" w:sz="0" w:space="0" w:color="auto"/>
          </w:divBdr>
        </w:div>
        <w:div w:id="1928073249">
          <w:marLeft w:val="0"/>
          <w:marRight w:val="0"/>
          <w:marTop w:val="0"/>
          <w:marBottom w:val="0"/>
          <w:divBdr>
            <w:top w:val="none" w:sz="0" w:space="0" w:color="auto"/>
            <w:left w:val="none" w:sz="0" w:space="0" w:color="auto"/>
            <w:bottom w:val="none" w:sz="0" w:space="0" w:color="auto"/>
            <w:right w:val="none" w:sz="0" w:space="0" w:color="auto"/>
          </w:divBdr>
        </w:div>
        <w:div w:id="1131551754">
          <w:marLeft w:val="0"/>
          <w:marRight w:val="0"/>
          <w:marTop w:val="0"/>
          <w:marBottom w:val="0"/>
          <w:divBdr>
            <w:top w:val="none" w:sz="0" w:space="0" w:color="auto"/>
            <w:left w:val="none" w:sz="0" w:space="0" w:color="auto"/>
            <w:bottom w:val="none" w:sz="0" w:space="0" w:color="auto"/>
            <w:right w:val="none" w:sz="0" w:space="0" w:color="auto"/>
          </w:divBdr>
        </w:div>
        <w:div w:id="805270941">
          <w:marLeft w:val="0"/>
          <w:marRight w:val="0"/>
          <w:marTop w:val="0"/>
          <w:marBottom w:val="0"/>
          <w:divBdr>
            <w:top w:val="none" w:sz="0" w:space="0" w:color="auto"/>
            <w:left w:val="none" w:sz="0" w:space="0" w:color="auto"/>
            <w:bottom w:val="none" w:sz="0" w:space="0" w:color="auto"/>
            <w:right w:val="none" w:sz="0" w:space="0" w:color="auto"/>
          </w:divBdr>
        </w:div>
        <w:div w:id="705835902">
          <w:marLeft w:val="0"/>
          <w:marRight w:val="0"/>
          <w:marTop w:val="0"/>
          <w:marBottom w:val="0"/>
          <w:divBdr>
            <w:top w:val="none" w:sz="0" w:space="0" w:color="auto"/>
            <w:left w:val="none" w:sz="0" w:space="0" w:color="auto"/>
            <w:bottom w:val="none" w:sz="0" w:space="0" w:color="auto"/>
            <w:right w:val="none" w:sz="0" w:space="0" w:color="auto"/>
          </w:divBdr>
        </w:div>
      </w:divsChild>
    </w:div>
    <w:div w:id="209342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Vju4veb-QM07MEcba3md-LFcte7NMLc3p-fFX8XNh9I/edit"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Mon22</b:Tag>
    <b:SourceType>InternetSite</b:SourceType>
    <b:Guid>{D6668C75-04BE-4260-BF99-A0BDDBBE2808}</b:Guid>
    <b:Title>Monday.com</b:Title>
    <b:YearAccessed>2022</b:YearAccessed>
    <b:MonthAccessed>June</b:MonthAccessed>
    <b:DayAccessed>01</b:DayAccessed>
    <b:URL>https://monday.com/blog/rnd/agile-release-planning/#:~:text=Agile%20release%20planning%20is%20a,several%20different%20sprints%20or%20iterations</b:URL>
    <b:RefOrder>1</b:RefOrder>
  </b:Source>
  <b:Source>
    <b:Tag>Wor22</b:Tag>
    <b:SourceType>InternetSite</b:SourceType>
    <b:Guid>{1BB4831D-FFA7-415F-8410-E7FD5659B76C}</b:Guid>
    <b:Title>Workfront.com</b:Title>
    <b:YearAccessed>2022</b:YearAccessed>
    <b:MonthAccessed>June</b:MonthAccessed>
    <b:DayAccessed>3</b:DayAccessed>
    <b:URL>https://www.workfront.com/project-management/methodologies/agile/daily-stand-up</b:URL>
    <b:RefOrder>2</b:RefOrder>
  </b:Source>
  <b:Source>
    <b:Tag>too22</b:Tag>
    <b:SourceType>InternetSite</b:SourceType>
    <b:Guid>{AE773253-81CC-452E-A229-54A29615924A}</b:Guid>
    <b:Title>toolsqa.com</b:Title>
    <b:YearAccessed>2022</b:YearAccessed>
    <b:MonthAccessed>June</b:MonthAccessed>
    <b:DayAccessed>5</b:DayAccessed>
    <b:URL>https://www.toolsqa.com/agile/scrum/sprint-review/</b:URL>
    <b:RefOrder>3</b:RefOrder>
  </b:Source>
</b:Sources>
</file>

<file path=customXml/itemProps1.xml><?xml version="1.0" encoding="utf-8"?>
<ds:datastoreItem xmlns:ds="http://schemas.openxmlformats.org/officeDocument/2006/customXml" ds:itemID="{6FB24FF8-38CB-44BC-B79F-543AB45CA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Bhat</dc:creator>
  <cp:keywords/>
  <dc:description/>
  <cp:lastModifiedBy>Nishan Bhat</cp:lastModifiedBy>
  <cp:revision>10</cp:revision>
  <dcterms:created xsi:type="dcterms:W3CDTF">2022-06-25T03:58:00Z</dcterms:created>
  <dcterms:modified xsi:type="dcterms:W3CDTF">2022-06-30T04:54:00Z</dcterms:modified>
</cp:coreProperties>
</file>