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 Insights Analysis Report</w:t>
      </w:r>
    </w:p>
    <w:p>
      <w:pPr>
        <w:pStyle w:val="Heading1"/>
      </w:pPr>
      <w:r>
        <w:t>1. Problem Statement</w:t>
      </w:r>
    </w:p>
    <w:p>
      <w:r>
        <w:t>Analyze Google Play Store data to identify factors driving app success, user engagement, and installs.</w:t>
      </w:r>
    </w:p>
    <w:p>
      <w:pPr>
        <w:pStyle w:val="Heading1"/>
      </w:pPr>
      <w:r>
        <w:t>2. Key Insights</w:t>
      </w:r>
    </w:p>
    <w:p>
      <w:r>
        <w:t>Average Rating: 4.19</w:t>
      </w:r>
    </w:p>
    <w:p>
      <w:r>
        <w:t>Total Categories: 34</w:t>
      </w:r>
    </w:p>
    <w:p>
      <w:r>
        <w:t>Free Apps: 9591 | Paid Apps: 765</w:t>
      </w:r>
    </w:p>
    <w:p>
      <w:pPr>
        <w:pStyle w:val="Heading1"/>
      </w:pPr>
      <w:r>
        <w:t>3. Basic Insights</w:t>
      </w:r>
    </w:p>
    <w:p>
      <w:r>
        <w:t>• Majority apps are free</w:t>
        <w:br/>
        <w:t>• Most apps target “Everyone” audience</w:t>
        <w:br/>
        <w:t>• High competition across categories</w:t>
      </w:r>
    </w:p>
    <w:p>
      <w:pPr>
        <w:pStyle w:val="Heading1"/>
      </w:pPr>
      <w:r>
        <w:t>4. Medium Insights</w:t>
      </w:r>
    </w:p>
    <w:p>
      <w:r>
        <w:t>• Weak correlation between installs and rating</w:t>
        <w:br/>
        <w:t>• Games &amp; Social dominate installs</w:t>
        <w:br/>
        <w:t>• Free apps get more engagement</w:t>
      </w:r>
    </w:p>
    <w:p>
      <w:pPr>
        <w:pStyle w:val="Heading1"/>
      </w:pPr>
      <w:r>
        <w:t>5. Advanced Insights</w:t>
      </w:r>
    </w:p>
    <w:p>
      <w:r>
        <w:t>• Success depends on engagement, updates, and category</w:t>
        <w:br/>
        <w:t>• Freemium model is most effective</w:t>
        <w:br/>
        <w:t>• UX impacts ratings more than installs</w:t>
      </w:r>
    </w:p>
    <w:p>
      <w:pPr>
        <w:pStyle w:val="Heading1"/>
      </w:pPr>
      <w:r>
        <w:t>6. Recommendations</w:t>
      </w:r>
    </w:p>
    <w:p>
      <w:r>
        <w:t>• Focus on free/freemium apps</w:t>
        <w:br/>
        <w:t>• Target high-demand categories</w:t>
        <w:br/>
        <w:t>• Improve UX and update frequently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