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3A8" w:rsidRPr="001D0C8B" w:rsidRDefault="000403A8" w:rsidP="000403A8">
      <w:pP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D0C8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Concurrency </w:t>
      </w:r>
      <w:proofErr w:type="gramStart"/>
      <w:r w:rsidRPr="001D0C8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Models :</w:t>
      </w:r>
      <w:proofErr w:type="gramEnd"/>
    </w:p>
    <w:p w:rsidR="000403A8" w:rsidRDefault="000403A8" w:rsidP="000403A8">
      <w:r>
        <w:t>The concurrency models described in this text are similar to different architectures used in distributed systems</w:t>
      </w:r>
    </w:p>
    <w:p w:rsidR="000403A8" w:rsidRPr="00EA1460" w:rsidRDefault="000403A8" w:rsidP="000403A8">
      <w:r>
        <w:t xml:space="preserve"> In a concurrent system different threads communicate with each other. In a distributed system different processes communicate with each other (pos</w:t>
      </w:r>
      <w:r w:rsidR="00EA1460">
        <w:t xml:space="preserve">sibly on different computers). </w:t>
      </w:r>
    </w:p>
    <w:p w:rsidR="000403A8" w:rsidRPr="001D0C8B" w:rsidRDefault="000403A8" w:rsidP="000403A8">
      <w:pPr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1D0C8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</w:t>
      </w:r>
      <w:proofErr w:type="gramStart"/>
      <w:r w:rsidRPr="001D0C8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1.Parallel</w:t>
      </w:r>
      <w:proofErr w:type="gramEnd"/>
      <w:r w:rsidRPr="001D0C8B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 xml:space="preserve"> Workers</w:t>
      </w:r>
    </w:p>
    <w:p w:rsidR="00127E27" w:rsidRDefault="0077008B">
      <w:r>
        <w:rPr>
          <w:noProof/>
        </w:rPr>
        <w:drawing>
          <wp:inline distT="0" distB="0" distL="0" distR="0">
            <wp:extent cx="3114675" cy="2647950"/>
            <wp:effectExtent l="0" t="0" r="9525" b="0"/>
            <wp:docPr id="1" name="Picture 1" descr="The parallel worker concurrency model - basic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arallel worker concurrency model - basic idea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08B" w:rsidRDefault="0077008B">
      <w:pPr>
        <w:rPr>
          <w:b/>
        </w:rPr>
      </w:pPr>
      <w:r w:rsidRPr="0077008B">
        <w:t xml:space="preserve">Many of the concurrency utilities in </w:t>
      </w:r>
      <w:r w:rsidRPr="004F46C4">
        <w:rPr>
          <w:b/>
        </w:rPr>
        <w:t>the</w:t>
      </w:r>
      <w:r w:rsidRPr="004F46C4">
        <w:rPr>
          <w:b/>
        </w:rPr>
        <w:t> </w:t>
      </w:r>
      <w:proofErr w:type="spellStart"/>
      <w:r w:rsidRPr="004F46C4">
        <w:rPr>
          <w:b/>
        </w:rPr>
        <w:fldChar w:fldCharType="begin"/>
      </w:r>
      <w:r w:rsidRPr="004F46C4">
        <w:rPr>
          <w:b/>
        </w:rPr>
        <w:instrText xml:space="preserve"> HYPERLINK "http://tutorials.jenkov.com/java-util-concurrent/index.html" </w:instrText>
      </w:r>
      <w:r w:rsidRPr="004F46C4">
        <w:rPr>
          <w:b/>
        </w:rPr>
        <w:fldChar w:fldCharType="separate"/>
      </w:r>
      <w:r w:rsidRPr="004F46C4">
        <w:rPr>
          <w:b/>
        </w:rPr>
        <w:t>java.util.concurrent</w:t>
      </w:r>
      <w:proofErr w:type="spellEnd"/>
      <w:r w:rsidRPr="004F46C4">
        <w:rPr>
          <w:b/>
        </w:rPr>
        <w:t xml:space="preserve"> Java package</w:t>
      </w:r>
      <w:r w:rsidRPr="004F46C4">
        <w:rPr>
          <w:b/>
        </w:rPr>
        <w:fldChar w:fldCharType="end"/>
      </w:r>
      <w:r w:rsidRPr="0077008B">
        <w:t> </w:t>
      </w:r>
      <w:r w:rsidRPr="0077008B">
        <w:t xml:space="preserve">are designed for use with this model. You can also see traces of this model in the design of the </w:t>
      </w:r>
      <w:r w:rsidRPr="004F46C4">
        <w:rPr>
          <w:b/>
        </w:rPr>
        <w:t>Java Enterprise Edition application servers.</w:t>
      </w:r>
    </w:p>
    <w:p w:rsidR="00B55063" w:rsidRPr="00B55063" w:rsidRDefault="00B55063" w:rsidP="00B55063">
      <w:pPr>
        <w:shd w:val="clear" w:color="auto" w:fill="FFFFFF"/>
        <w:spacing w:before="360" w:after="0" w:line="240" w:lineRule="auto"/>
        <w:outlineLvl w:val="1"/>
        <w:rPr>
          <w:b/>
        </w:rPr>
      </w:pPr>
      <w:r w:rsidRPr="00B55063">
        <w:rPr>
          <w:b/>
        </w:rPr>
        <w:t>Parallel Workers Advantages</w:t>
      </w:r>
    </w:p>
    <w:p w:rsidR="00B55063" w:rsidRPr="00B55063" w:rsidRDefault="00B55063" w:rsidP="00B55063">
      <w:pPr>
        <w:shd w:val="clear" w:color="auto" w:fill="FFFFFF"/>
        <w:spacing w:before="360" w:after="0" w:line="240" w:lineRule="auto"/>
        <w:outlineLvl w:val="1"/>
      </w:pPr>
      <w:proofErr w:type="gramStart"/>
      <w:r w:rsidRPr="00B55063">
        <w:t>easy</w:t>
      </w:r>
      <w:proofErr w:type="gramEnd"/>
      <w:r w:rsidRPr="00B55063">
        <w:t xml:space="preserve"> to understand. To increase the parallelization of the application you just add more workers.</w:t>
      </w:r>
    </w:p>
    <w:p w:rsidR="00B55063" w:rsidRPr="00B55063" w:rsidRDefault="00B55063" w:rsidP="00B55063">
      <w:pPr>
        <w:shd w:val="clear" w:color="auto" w:fill="FFFFFF"/>
        <w:spacing w:before="360" w:after="0" w:line="240" w:lineRule="auto"/>
        <w:outlineLvl w:val="1"/>
        <w:rPr>
          <w:b/>
        </w:rPr>
      </w:pPr>
      <w:bookmarkStart w:id="0" w:name="parallel-workers-disadvantages"/>
      <w:bookmarkEnd w:id="0"/>
      <w:r w:rsidRPr="00B55063">
        <w:rPr>
          <w:b/>
        </w:rPr>
        <w:t>Parallel Workers Disadvantages</w:t>
      </w:r>
    </w:p>
    <w:p w:rsidR="00B55063" w:rsidRPr="00B55063" w:rsidRDefault="00B55063" w:rsidP="00B55063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B55063">
        <w:rPr>
          <w:rFonts w:asciiTheme="minorHAnsi" w:eastAsiaTheme="minorHAnsi" w:hAnsiTheme="minorHAnsi" w:cstheme="minorBidi"/>
          <w:b w:val="0"/>
          <w:bCs w:val="0"/>
          <w:color w:val="auto"/>
        </w:rPr>
        <w:t>Shared State Can Get Complex</w:t>
      </w:r>
    </w:p>
    <w:p w:rsidR="00B55063" w:rsidRDefault="00B55063" w:rsidP="00B55063">
      <w:hyperlink r:id="rId6" w:history="1">
        <w:proofErr w:type="gramStart"/>
        <w:r w:rsidRPr="00B55063">
          <w:t>race</w:t>
        </w:r>
        <w:proofErr w:type="gramEnd"/>
        <w:r w:rsidRPr="00B55063">
          <w:t xml:space="preserve"> conditions</w:t>
        </w:r>
      </w:hyperlink>
      <w:r w:rsidRPr="00B55063">
        <w:t>,</w:t>
      </w:r>
      <w:r w:rsidRPr="00B55063">
        <w:t> </w:t>
      </w:r>
      <w:hyperlink r:id="rId7" w:history="1">
        <w:r w:rsidRPr="00B55063">
          <w:t>deadlock</w:t>
        </w:r>
      </w:hyperlink>
      <w:r w:rsidRPr="00B55063">
        <w:t> </w:t>
      </w:r>
    </w:p>
    <w:p w:rsidR="00B55063" w:rsidRPr="00B55063" w:rsidRDefault="00B55063" w:rsidP="00B55063">
      <w:r w:rsidRPr="00B55063">
        <w:rPr>
          <w:b/>
        </w:rPr>
        <w:t>Modern</w:t>
      </w:r>
      <w:r w:rsidRPr="00B55063">
        <w:rPr>
          <w:b/>
        </w:rPr>
        <w:t> </w:t>
      </w:r>
      <w:hyperlink r:id="rId8" w:history="1">
        <w:r w:rsidRPr="00B55063">
          <w:rPr>
            <w:b/>
          </w:rPr>
          <w:t>non-blocking concurrency algorithms</w:t>
        </w:r>
      </w:hyperlink>
      <w:r w:rsidRPr="00B55063">
        <w:t> </w:t>
      </w:r>
      <w:r w:rsidRPr="00B55063">
        <w:t>may decrease contention and increase performance, but non-blocking algorithms are hard to implement.</w:t>
      </w:r>
    </w:p>
    <w:p w:rsidR="00B55063" w:rsidRDefault="00B55063" w:rsidP="00B55063">
      <w:r w:rsidRPr="00B55063">
        <w:rPr>
          <w:b/>
        </w:rPr>
        <w:t>Persistent data structures</w:t>
      </w:r>
      <w:r w:rsidRPr="00B55063">
        <w:t xml:space="preserve"> are another alternative. A persistent data structure always preserves the previous version of itself when modified.</w:t>
      </w:r>
    </w:p>
    <w:p w:rsidR="006B6B04" w:rsidRDefault="006B6B04" w:rsidP="00B55063">
      <w:r w:rsidRPr="006B6B04">
        <w:lastRenderedPageBreak/>
        <w:t>The Scala programming contains several persistent data structures.</w:t>
      </w:r>
    </w:p>
    <w:p w:rsidR="006B6B04" w:rsidRPr="006B6B04" w:rsidRDefault="006B6B04" w:rsidP="006B6B04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6B6B04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Stateless </w:t>
      </w:r>
      <w:proofErr w:type="gramStart"/>
      <w:r w:rsidRPr="006B6B04">
        <w:rPr>
          <w:rFonts w:asciiTheme="minorHAnsi" w:eastAsiaTheme="minorHAnsi" w:hAnsiTheme="minorHAnsi" w:cstheme="minorBidi"/>
          <w:b w:val="0"/>
          <w:bCs w:val="0"/>
          <w:color w:val="auto"/>
        </w:rPr>
        <w:t>Workers</w:t>
      </w:r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:</w:t>
      </w:r>
      <w:proofErr w:type="gramEnd"/>
      <w:r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performance hit in reading  latest state.</w:t>
      </w:r>
    </w:p>
    <w:p w:rsidR="006B6B04" w:rsidRPr="00EA1460" w:rsidRDefault="006B6B04" w:rsidP="00EA1460">
      <w:pPr>
        <w:pStyle w:val="Heading3"/>
        <w:shd w:val="clear" w:color="auto" w:fill="FFFFFF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6B6B04">
        <w:rPr>
          <w:rFonts w:asciiTheme="minorHAnsi" w:eastAsiaTheme="minorHAnsi" w:hAnsiTheme="minorHAnsi" w:cstheme="minorBidi"/>
          <w:b w:val="0"/>
          <w:bCs w:val="0"/>
          <w:color w:val="auto"/>
        </w:rPr>
        <w:t>Job Ordering is Nondeterministic</w:t>
      </w:r>
      <w:r w:rsidR="007C3885">
        <w:rPr>
          <w:rFonts w:asciiTheme="minorHAnsi" w:eastAsiaTheme="minorHAnsi" w:hAnsiTheme="minorHAnsi" w:cstheme="minorBidi"/>
          <w:b w:val="0"/>
          <w:bCs w:val="0"/>
          <w:color w:val="auto"/>
        </w:rPr>
        <w:tab/>
      </w:r>
    </w:p>
    <w:p w:rsidR="006B6B04" w:rsidRDefault="006B6B04" w:rsidP="006B6B04">
      <w:pPr>
        <w:pStyle w:val="Heading2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000000"/>
        </w:rPr>
      </w:pPr>
      <w:r>
        <w:t>2.</w:t>
      </w:r>
      <w:r w:rsidRPr="006B6B04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Ass</w:t>
      </w:r>
      <w:bookmarkStart w:id="1" w:name="_GoBack"/>
      <w:bookmarkEnd w:id="1"/>
      <w:r>
        <w:rPr>
          <w:rFonts w:ascii="Helvetica" w:hAnsi="Helvetica" w:cs="Helvetica"/>
          <w:color w:val="000000"/>
        </w:rPr>
        <w:t xml:space="preserve">embly </w:t>
      </w:r>
      <w:proofErr w:type="gramStart"/>
      <w:r>
        <w:rPr>
          <w:rFonts w:ascii="Helvetica" w:hAnsi="Helvetica" w:cs="Helvetica"/>
          <w:color w:val="000000"/>
        </w:rPr>
        <w:t>Line</w:t>
      </w:r>
      <w:r w:rsidR="007C3885">
        <w:rPr>
          <w:rFonts w:ascii="Helvetica" w:hAnsi="Helvetica" w:cs="Helvetica"/>
          <w:color w:val="000000"/>
        </w:rPr>
        <w:t xml:space="preserve"> ??????</w:t>
      </w:r>
      <w:proofErr w:type="gramEnd"/>
    </w:p>
    <w:p w:rsidR="007C3885" w:rsidRDefault="007C3885" w:rsidP="006B6B04">
      <w:pPr>
        <w:pStyle w:val="Heading2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000000"/>
        </w:rPr>
      </w:pPr>
    </w:p>
    <w:p w:rsidR="007C3885" w:rsidRDefault="007C3885" w:rsidP="007C3885">
      <w:pPr>
        <w:pStyle w:val="Heading1"/>
        <w:spacing w:before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</w:t>
      </w:r>
      <w:r w:rsidRPr="007C3885"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Same-threading</w:t>
      </w:r>
    </w:p>
    <w:p w:rsidR="007C3885" w:rsidRDefault="007C3885" w:rsidP="006B6B04">
      <w:pPr>
        <w:pStyle w:val="Heading2"/>
        <w:shd w:val="clear" w:color="auto" w:fill="FFFFFF"/>
        <w:spacing w:before="360" w:beforeAutospacing="0" w:after="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>
            <wp:extent cx="2362200" cy="2371725"/>
            <wp:effectExtent l="0" t="0" r="0" b="9525"/>
            <wp:docPr id="2" name="Picture 2" descr="A same-threaded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ame-threaded system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B04" w:rsidRPr="00B55063" w:rsidRDefault="006B6B04" w:rsidP="00B55063"/>
    <w:p w:rsidR="00B55063" w:rsidRPr="00B55063" w:rsidRDefault="00B55063" w:rsidP="00B55063">
      <w:pPr>
        <w:shd w:val="clear" w:color="auto" w:fill="FFFFFF"/>
        <w:spacing w:before="360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</w:p>
    <w:p w:rsidR="00B55063" w:rsidRPr="004F46C4" w:rsidRDefault="00B55063">
      <w:pPr>
        <w:rPr>
          <w:b/>
        </w:rPr>
      </w:pPr>
    </w:p>
    <w:sectPr w:rsidR="00B55063" w:rsidRPr="004F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3A8"/>
    <w:rsid w:val="000403A8"/>
    <w:rsid w:val="00127E27"/>
    <w:rsid w:val="001D0C8B"/>
    <w:rsid w:val="004F46C4"/>
    <w:rsid w:val="006B6B04"/>
    <w:rsid w:val="0077008B"/>
    <w:rsid w:val="007C3885"/>
    <w:rsid w:val="00AC4714"/>
    <w:rsid w:val="00B55063"/>
    <w:rsid w:val="00CA6262"/>
    <w:rsid w:val="00EA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5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8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008B"/>
  </w:style>
  <w:style w:type="character" w:styleId="Hyperlink">
    <w:name w:val="Hyperlink"/>
    <w:basedOn w:val="DefaultParagraphFont"/>
    <w:uiPriority w:val="99"/>
    <w:semiHidden/>
    <w:unhideWhenUsed/>
    <w:rsid w:val="007700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5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50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3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55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0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08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7008B"/>
  </w:style>
  <w:style w:type="character" w:styleId="Hyperlink">
    <w:name w:val="Hyperlink"/>
    <w:basedOn w:val="DefaultParagraphFont"/>
    <w:uiPriority w:val="99"/>
    <w:semiHidden/>
    <w:unhideWhenUsed/>
    <w:rsid w:val="007700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550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550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C3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java-concurrency/non-blocking-algorithm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utorials.jenkov.com/java-concurrency/deadlock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utorials.jenkov.com/java-concurrency/race-conditions-and-critical-sections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13</cp:revision>
  <dcterms:created xsi:type="dcterms:W3CDTF">2016-10-18T12:43:00Z</dcterms:created>
  <dcterms:modified xsi:type="dcterms:W3CDTF">2016-10-18T13:22:00Z</dcterms:modified>
</cp:coreProperties>
</file>