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4C819" w14:textId="77777777" w:rsidR="000253A1" w:rsidRPr="001958D3" w:rsidRDefault="00205407">
      <w:pPr>
        <w:rPr>
          <w:rFonts w:ascii="Bookman Old Style" w:hAnsi="Bookman Old Style"/>
          <w:sz w:val="40"/>
          <w:szCs w:val="40"/>
          <w:highlight w:val="lightGray"/>
        </w:rPr>
      </w:pPr>
      <w:r>
        <w:rPr>
          <w:rFonts w:ascii="Bookman Old Style" w:hAnsi="Bookman Old Style"/>
          <w:i/>
          <w:noProof/>
          <w:color w:val="DDD9C3" w:themeColor="background2" w:themeShade="E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D8C68" wp14:editId="7CD03CEE">
                <wp:simplePos x="0" y="0"/>
                <wp:positionH relativeFrom="column">
                  <wp:posOffset>-209550</wp:posOffset>
                </wp:positionH>
                <wp:positionV relativeFrom="paragraph">
                  <wp:posOffset>-504825</wp:posOffset>
                </wp:positionV>
                <wp:extent cx="6210300" cy="847725"/>
                <wp:effectExtent l="19050" t="1905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47725"/>
                        </a:xfrm>
                        <a:prstGeom prst="rect">
                          <a:avLst/>
                        </a:prstGeom>
                        <a:solidFill>
                          <a:srgbClr val="EEF890"/>
                        </a:solidFill>
                        <a:ln w="2540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45090" w14:textId="77777777" w:rsidR="00836FEE" w:rsidRPr="00324ACA" w:rsidRDefault="00836FEE" w:rsidP="00324A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Deloitte Pre Hire Training</w:t>
                            </w:r>
                          </w:p>
                          <w:p w14:paraId="40736A72" w14:textId="77777777" w:rsidR="00836FEE" w:rsidRPr="00324ACA" w:rsidRDefault="005E5FD4" w:rsidP="00324A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Java </w:t>
                            </w:r>
                            <w:r w:rsidR="00836FEE"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Course</w:t>
                            </w:r>
                            <w:r w:rsidR="0038477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6FEE"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Content</w:t>
                            </w:r>
                          </w:p>
                          <w:p w14:paraId="26C771DB" w14:textId="344AF6BA" w:rsidR="00836FEE" w:rsidRPr="00324ACA" w:rsidRDefault="00836FEE" w:rsidP="00324AC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Total </w:t>
                            </w:r>
                            <w:r w:rsidR="005E5FD4"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Duration</w:t>
                            </w:r>
                            <w:r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8811D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26E2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  <w:r w:rsidR="00AD6AF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5FD4"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Days </w:t>
                            </w:r>
                            <w:r w:rsidR="00F26E2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                     </w:t>
                            </w:r>
                            <w:r w:rsidR="005E5FD4"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8 </w:t>
                            </w:r>
                            <w:r w:rsidR="001E4E07"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hrs.</w:t>
                            </w:r>
                            <w:r w:rsidR="005E5FD4" w:rsidRPr="00324AC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per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D8C68" id="Rectangle 1" o:spid="_x0000_s1026" style="position:absolute;margin-left:-16.5pt;margin-top:-39.75pt;width:489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" fillcolor="#eef890" strokecolor="#943634 [2405]" strokeweight="2pt">
                <v:textbox>
                  <w:txbxContent>
                    <w:p w14:paraId="41645090" w14:textId="77777777" w:rsidR="00836FEE" w:rsidRPr="00324ACA" w:rsidRDefault="00836FEE" w:rsidP="00324A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Deloitte Pre Hire Training</w:t>
                      </w:r>
                    </w:p>
                    <w:p w14:paraId="40736A72" w14:textId="77777777" w:rsidR="00836FEE" w:rsidRPr="00324ACA" w:rsidRDefault="005E5FD4" w:rsidP="00324A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Java </w:t>
                      </w:r>
                      <w:r w:rsidR="00836FEE"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Course</w:t>
                      </w:r>
                      <w:r w:rsidR="0038477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836FEE"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Content</w:t>
                      </w:r>
                    </w:p>
                    <w:p w14:paraId="26C771DB" w14:textId="344AF6BA" w:rsidR="00836FEE" w:rsidRPr="00324ACA" w:rsidRDefault="00836FEE" w:rsidP="00324AC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Total </w:t>
                      </w:r>
                      <w:r w:rsidR="005E5FD4"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Duration</w:t>
                      </w:r>
                      <w:r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  <w:r w:rsidR="008811D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F26E2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  <w:r w:rsidR="00AD6AF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E5FD4"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Days </w:t>
                      </w:r>
                      <w:r w:rsidR="00F26E21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                                                            </w:t>
                      </w:r>
                      <w:r w:rsidR="005E5FD4"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8 </w:t>
                      </w:r>
                      <w:r w:rsidR="001E4E07"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hrs.</w:t>
                      </w:r>
                      <w:r w:rsidR="005E5FD4" w:rsidRPr="00324AC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per day</w:t>
                      </w:r>
                    </w:p>
                  </w:txbxContent>
                </v:textbox>
              </v:rect>
            </w:pict>
          </mc:Fallback>
        </mc:AlternateContent>
      </w:r>
    </w:p>
    <w:p w14:paraId="7D4D2F4F" w14:textId="77777777" w:rsidR="000253A1" w:rsidRPr="0002086D" w:rsidRDefault="000253A1" w:rsidP="0002086D">
      <w:pPr>
        <w:spacing w:after="0"/>
        <w:rPr>
          <w:rFonts w:ascii="Bookman Old Style" w:hAnsi="Bookman Old Style"/>
          <w:sz w:val="16"/>
          <w:szCs w:val="16"/>
        </w:rPr>
      </w:pPr>
    </w:p>
    <w:tbl>
      <w:tblPr>
        <w:tblStyle w:val="TableGrid"/>
        <w:tblpPr w:leftFromText="180" w:rightFromText="180" w:vertAnchor="text" w:tblpX="-275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292"/>
        <w:gridCol w:w="5121"/>
        <w:gridCol w:w="1543"/>
        <w:gridCol w:w="1088"/>
        <w:gridCol w:w="732"/>
      </w:tblGrid>
      <w:tr w:rsidR="00AD6AF7" w:rsidRPr="001958D3" w14:paraId="024E925E" w14:textId="77777777" w:rsidTr="00506251">
        <w:trPr>
          <w:trHeight w:val="395"/>
        </w:trPr>
        <w:tc>
          <w:tcPr>
            <w:tcW w:w="1292" w:type="dxa"/>
          </w:tcPr>
          <w:p w14:paraId="151CEDCD" w14:textId="77777777" w:rsidR="00AD6AF7" w:rsidRPr="0002086D" w:rsidRDefault="00AD6AF7" w:rsidP="00AD6AF7">
            <w:pPr>
              <w:jc w:val="center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color w:val="000000" w:themeColor="text1"/>
                <w:sz w:val="28"/>
              </w:rPr>
            </w:pPr>
            <w:r w:rsidRPr="0002086D">
              <w:rPr>
                <w:rStyle w:val="SubtleEmphasis"/>
                <w:rFonts w:ascii="Times New Roman" w:hAnsi="Times New Roman" w:cs="Times New Roman"/>
                <w:b/>
                <w:bCs/>
                <w:i w:val="0"/>
                <w:color w:val="000000" w:themeColor="text1"/>
                <w:sz w:val="28"/>
              </w:rPr>
              <w:t>Subject</w:t>
            </w:r>
          </w:p>
        </w:tc>
        <w:tc>
          <w:tcPr>
            <w:tcW w:w="5121" w:type="dxa"/>
          </w:tcPr>
          <w:p w14:paraId="11DB8DF1" w14:textId="77777777" w:rsidR="00AD6AF7" w:rsidRPr="0002086D" w:rsidRDefault="00AD6AF7" w:rsidP="00AD6AF7">
            <w:pPr>
              <w:jc w:val="center"/>
              <w:rPr>
                <w:rStyle w:val="SubtleEmphasis"/>
                <w:rFonts w:ascii="Times New Roman" w:hAnsi="Times New Roman" w:cs="Times New Roman"/>
                <w:b/>
                <w:bCs/>
                <w:i w:val="0"/>
                <w:color w:val="000000" w:themeColor="text1"/>
                <w:sz w:val="28"/>
              </w:rPr>
            </w:pPr>
            <w:r w:rsidRPr="0002086D">
              <w:rPr>
                <w:rStyle w:val="SubtleEmphasis"/>
                <w:rFonts w:ascii="Times New Roman" w:hAnsi="Times New Roman" w:cs="Times New Roman"/>
                <w:b/>
                <w:bCs/>
                <w:i w:val="0"/>
                <w:color w:val="000000" w:themeColor="text1"/>
                <w:sz w:val="28"/>
              </w:rPr>
              <w:t>Topics</w:t>
            </w:r>
          </w:p>
        </w:tc>
        <w:tc>
          <w:tcPr>
            <w:tcW w:w="1543" w:type="dxa"/>
          </w:tcPr>
          <w:p w14:paraId="2EE1206E" w14:textId="77777777" w:rsidR="00AD6AF7" w:rsidRPr="0002086D" w:rsidRDefault="00AD6AF7" w:rsidP="00AD6AF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Software version </w:t>
            </w:r>
          </w:p>
        </w:tc>
        <w:tc>
          <w:tcPr>
            <w:tcW w:w="1088" w:type="dxa"/>
          </w:tcPr>
          <w:p w14:paraId="0DA5F98D" w14:textId="77777777" w:rsidR="00AD6AF7" w:rsidRPr="0002086D" w:rsidRDefault="00AD6AF7" w:rsidP="00AD6AF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086D">
              <w:rPr>
                <w:rFonts w:ascii="Times New Roman" w:hAnsi="Times New Roman" w:cs="Times New Roman"/>
                <w:b/>
                <w:sz w:val="28"/>
              </w:rPr>
              <w:t>Theory</w:t>
            </w:r>
          </w:p>
        </w:tc>
        <w:tc>
          <w:tcPr>
            <w:tcW w:w="732" w:type="dxa"/>
          </w:tcPr>
          <w:p w14:paraId="336344AE" w14:textId="77777777" w:rsidR="00AD6AF7" w:rsidRPr="0002086D" w:rsidRDefault="00AD6AF7" w:rsidP="00AD6AF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2086D">
              <w:rPr>
                <w:rFonts w:ascii="Times New Roman" w:hAnsi="Times New Roman" w:cs="Times New Roman"/>
                <w:b/>
                <w:sz w:val="28"/>
              </w:rPr>
              <w:t>Lab</w:t>
            </w:r>
          </w:p>
        </w:tc>
      </w:tr>
      <w:tr w:rsidR="00722386" w:rsidRPr="001958D3" w14:paraId="27F3B510" w14:textId="77777777" w:rsidTr="00506251">
        <w:trPr>
          <w:trHeight w:val="3812"/>
        </w:trPr>
        <w:tc>
          <w:tcPr>
            <w:tcW w:w="1292" w:type="dxa"/>
          </w:tcPr>
          <w:p w14:paraId="1B51DABF" w14:textId="77777777" w:rsidR="00722386" w:rsidRPr="005B6042" w:rsidRDefault="00722386" w:rsidP="00AD6AF7">
            <w:pPr>
              <w:rPr>
                <w:rStyle w:val="SubtleEmphasis"/>
                <w:rFonts w:ascii="Bookman Old Style" w:hAnsi="Bookman Old Style"/>
                <w:b/>
                <w:bCs/>
                <w:i w:val="0"/>
                <w:color w:val="000000" w:themeColor="text1"/>
              </w:rPr>
            </w:pPr>
          </w:p>
          <w:p w14:paraId="2E418684" w14:textId="77777777" w:rsidR="00722386" w:rsidRPr="00543AA2" w:rsidRDefault="00722386" w:rsidP="00722386">
            <w:pPr>
              <w:rPr>
                <w:rFonts w:ascii="Bookman Old Style" w:eastAsiaTheme="majorEastAsia" w:hAnsi="Bookman Old Style" w:cstheme="majorBidi"/>
                <w:b/>
                <w:sz w:val="20"/>
              </w:rPr>
            </w:pPr>
            <w:r w:rsidRPr="00543AA2">
              <w:rPr>
                <w:rFonts w:ascii="Bookman Old Style" w:eastAsiaTheme="majorEastAsia" w:hAnsi="Bookman Old Style" w:cstheme="majorBidi"/>
                <w:b/>
                <w:sz w:val="20"/>
              </w:rPr>
              <w:t>Day 1</w:t>
            </w:r>
            <w:r w:rsidR="003229C9" w:rsidRPr="00543AA2">
              <w:rPr>
                <w:rFonts w:ascii="Bookman Old Style" w:eastAsiaTheme="majorEastAsia" w:hAnsi="Bookman Old Style" w:cstheme="majorBidi"/>
                <w:b/>
                <w:sz w:val="20"/>
              </w:rPr>
              <w:t xml:space="preserve"> First Half</w:t>
            </w:r>
          </w:p>
          <w:p w14:paraId="22D2381E" w14:textId="77777777" w:rsidR="003229C9" w:rsidRPr="005B6042" w:rsidRDefault="003229C9" w:rsidP="00722386">
            <w:pPr>
              <w:rPr>
                <w:rFonts w:ascii="Bookman Old Style" w:eastAsiaTheme="majorEastAsia" w:hAnsi="Bookman Old Style" w:cstheme="majorBidi"/>
                <w:b/>
              </w:rPr>
            </w:pPr>
          </w:p>
          <w:p w14:paraId="75BF9948" w14:textId="77777777" w:rsidR="003229C9" w:rsidRPr="005B6042" w:rsidRDefault="003229C9" w:rsidP="00722386">
            <w:pPr>
              <w:rPr>
                <w:rFonts w:ascii="Bookman Old Style" w:eastAsiaTheme="majorEastAsia" w:hAnsi="Bookman Old Style" w:cstheme="majorBidi"/>
                <w:b/>
              </w:rPr>
            </w:pPr>
          </w:p>
          <w:p w14:paraId="52685CCF" w14:textId="77777777" w:rsidR="003229C9" w:rsidRPr="005B6042" w:rsidRDefault="003229C9" w:rsidP="00722386">
            <w:pPr>
              <w:rPr>
                <w:rFonts w:ascii="Bookman Old Style" w:eastAsiaTheme="majorEastAsia" w:hAnsi="Bookman Old Style" w:cstheme="majorBidi"/>
                <w:b/>
              </w:rPr>
            </w:pPr>
          </w:p>
          <w:p w14:paraId="08BD6292" w14:textId="77777777" w:rsidR="003229C9" w:rsidRPr="005B6042" w:rsidRDefault="003229C9" w:rsidP="00722386">
            <w:pPr>
              <w:rPr>
                <w:rFonts w:ascii="Bookman Old Style" w:eastAsiaTheme="majorEastAsia" w:hAnsi="Bookman Old Style" w:cstheme="majorBidi"/>
                <w:b/>
              </w:rPr>
            </w:pPr>
          </w:p>
          <w:p w14:paraId="647B27B2" w14:textId="77777777" w:rsidR="003229C9" w:rsidRPr="005B6042" w:rsidRDefault="003229C9" w:rsidP="00722386">
            <w:pPr>
              <w:rPr>
                <w:rFonts w:ascii="Bookman Old Style" w:eastAsiaTheme="majorEastAsia" w:hAnsi="Bookman Old Style" w:cstheme="majorBidi"/>
                <w:b/>
              </w:rPr>
            </w:pPr>
          </w:p>
          <w:p w14:paraId="63AEBB64" w14:textId="77777777" w:rsidR="003229C9" w:rsidRPr="005B6042" w:rsidRDefault="003229C9" w:rsidP="00722386">
            <w:pPr>
              <w:rPr>
                <w:rFonts w:ascii="Bookman Old Style" w:eastAsiaTheme="majorEastAsia" w:hAnsi="Bookman Old Style" w:cstheme="majorBidi"/>
                <w:b/>
              </w:rPr>
            </w:pPr>
          </w:p>
          <w:p w14:paraId="4157E277" w14:textId="77777777" w:rsidR="003229C9" w:rsidRPr="005B6042" w:rsidRDefault="003229C9" w:rsidP="00722386">
            <w:pPr>
              <w:rPr>
                <w:rFonts w:ascii="Bookman Old Style" w:eastAsiaTheme="majorEastAsia" w:hAnsi="Bookman Old Style" w:cstheme="majorBidi"/>
                <w:b/>
              </w:rPr>
            </w:pPr>
          </w:p>
          <w:p w14:paraId="6397C1BA" w14:textId="77777777" w:rsidR="003229C9" w:rsidRPr="005B6042" w:rsidRDefault="003229C9" w:rsidP="00722386">
            <w:pPr>
              <w:rPr>
                <w:rFonts w:ascii="Bookman Old Style" w:eastAsiaTheme="majorEastAsia" w:hAnsi="Bookman Old Style" w:cstheme="majorBidi"/>
                <w:b/>
              </w:rPr>
            </w:pPr>
          </w:p>
          <w:p w14:paraId="4FEFD5E2" w14:textId="77777777" w:rsidR="003229C9" w:rsidRPr="005B6042" w:rsidRDefault="003229C9" w:rsidP="00722386">
            <w:pPr>
              <w:rPr>
                <w:rFonts w:ascii="Bookman Old Style" w:eastAsiaTheme="majorEastAsia" w:hAnsi="Bookman Old Style" w:cstheme="majorBidi"/>
                <w:b/>
              </w:rPr>
            </w:pPr>
          </w:p>
          <w:p w14:paraId="3EED2CB9" w14:textId="77777777" w:rsidR="003229C9" w:rsidRPr="005B6042" w:rsidRDefault="003229C9" w:rsidP="00722386">
            <w:pPr>
              <w:rPr>
                <w:rFonts w:ascii="Bookman Old Style" w:eastAsiaTheme="majorEastAsia" w:hAnsi="Bookman Old Style" w:cstheme="majorBidi"/>
                <w:b/>
              </w:rPr>
            </w:pPr>
          </w:p>
          <w:p w14:paraId="2BD98515" w14:textId="77777777" w:rsidR="003229C9" w:rsidRPr="00543AA2" w:rsidRDefault="003229C9" w:rsidP="00722386">
            <w:pPr>
              <w:rPr>
                <w:rFonts w:ascii="Bookman Old Style" w:eastAsiaTheme="majorEastAsia" w:hAnsi="Bookman Old Style" w:cstheme="majorBidi"/>
                <w:b/>
                <w:sz w:val="20"/>
              </w:rPr>
            </w:pPr>
            <w:r w:rsidRPr="00543AA2">
              <w:rPr>
                <w:rFonts w:ascii="Bookman Old Style" w:eastAsiaTheme="majorEastAsia" w:hAnsi="Bookman Old Style" w:cstheme="majorBidi"/>
                <w:b/>
                <w:sz w:val="20"/>
              </w:rPr>
              <w:t>Day 1 Second Half</w:t>
            </w:r>
          </w:p>
          <w:p w14:paraId="52D3423B" w14:textId="77777777" w:rsidR="003229C9" w:rsidRPr="00722386" w:rsidRDefault="003229C9" w:rsidP="00722386">
            <w:pPr>
              <w:rPr>
                <w:rFonts w:ascii="Bookman Old Style" w:eastAsiaTheme="majorEastAsia" w:hAnsi="Bookman Old Style" w:cstheme="majorBidi"/>
              </w:rPr>
            </w:pPr>
          </w:p>
        </w:tc>
        <w:tc>
          <w:tcPr>
            <w:tcW w:w="5121" w:type="dxa"/>
          </w:tcPr>
          <w:p w14:paraId="0DA0B5D7" w14:textId="77777777" w:rsidR="00F73665" w:rsidRPr="00BC5570" w:rsidRDefault="00F73665" w:rsidP="00F73665">
            <w:pPr>
              <w:rPr>
                <w:rStyle w:val="SubtleEmphasis"/>
                <w:b/>
                <w:bCs/>
                <w:color w:val="auto"/>
              </w:rPr>
            </w:pPr>
            <w:r w:rsidRPr="00BC5570">
              <w:rPr>
                <w:rStyle w:val="SubtleEmphasis"/>
                <w:b/>
                <w:bCs/>
                <w:color w:val="auto"/>
              </w:rPr>
              <w:t>Introduction to SDLC</w:t>
            </w:r>
          </w:p>
          <w:p w14:paraId="696CBBDD" w14:textId="77777777" w:rsidR="00722386" w:rsidRPr="0056358D" w:rsidRDefault="00722386" w:rsidP="00722386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Initiation Phase</w:t>
            </w:r>
          </w:p>
          <w:p w14:paraId="0B70076C" w14:textId="77777777" w:rsidR="00722386" w:rsidRPr="0056358D" w:rsidRDefault="00722386" w:rsidP="00722386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System Concept Development Phase</w:t>
            </w:r>
          </w:p>
          <w:p w14:paraId="63D9708E" w14:textId="77777777" w:rsidR="00722386" w:rsidRPr="0056358D" w:rsidRDefault="00722386" w:rsidP="00722386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Planning Phase</w:t>
            </w:r>
          </w:p>
          <w:p w14:paraId="27BFEBE0" w14:textId="77777777" w:rsidR="00722386" w:rsidRPr="0056358D" w:rsidRDefault="00722386" w:rsidP="00722386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Requirement Analysis Phase</w:t>
            </w:r>
          </w:p>
          <w:p w14:paraId="08C8C69F" w14:textId="77777777" w:rsidR="00722386" w:rsidRPr="0056358D" w:rsidRDefault="00722386" w:rsidP="00722386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Design Phase</w:t>
            </w:r>
          </w:p>
          <w:p w14:paraId="197877DD" w14:textId="77777777" w:rsidR="00722386" w:rsidRPr="0056358D" w:rsidRDefault="00722386" w:rsidP="00722386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Development Phase</w:t>
            </w:r>
          </w:p>
          <w:p w14:paraId="3D9B124E" w14:textId="77777777" w:rsidR="00722386" w:rsidRPr="0056358D" w:rsidRDefault="00722386" w:rsidP="00722386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Integration and Test Phase</w:t>
            </w:r>
          </w:p>
          <w:p w14:paraId="011A1CF2" w14:textId="77777777" w:rsidR="00722386" w:rsidRPr="0056358D" w:rsidRDefault="00722386" w:rsidP="00722386">
            <w:pPr>
              <w:pStyle w:val="ListParagraph"/>
              <w:numPr>
                <w:ilvl w:val="0"/>
                <w:numId w:val="2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Implementation Phase</w:t>
            </w:r>
          </w:p>
          <w:p w14:paraId="61D524E3" w14:textId="77777777" w:rsidR="00722386" w:rsidRPr="0056358D" w:rsidRDefault="00722386" w:rsidP="0072238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Operations and Maintenance Phase</w:t>
            </w:r>
          </w:p>
          <w:p w14:paraId="48F5026A" w14:textId="77777777" w:rsidR="00F73665" w:rsidRPr="0056358D" w:rsidRDefault="00F73665" w:rsidP="00F73665">
            <w:pPr>
              <w:rPr>
                <w:rStyle w:val="SubtleEmphasis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6"/>
                <w:szCs w:val="26"/>
              </w:rPr>
            </w:pPr>
          </w:p>
          <w:p w14:paraId="7A6A7BAA" w14:textId="77777777" w:rsidR="00F73665" w:rsidRPr="00BC5570" w:rsidRDefault="00F73665" w:rsidP="00BC5570">
            <w:pPr>
              <w:rPr>
                <w:rStyle w:val="SubtleEmphasis"/>
                <w:b/>
                <w:bCs/>
                <w:color w:val="auto"/>
              </w:rPr>
            </w:pPr>
            <w:r w:rsidRPr="00BC5570">
              <w:rPr>
                <w:rStyle w:val="SubtleEmphasis"/>
                <w:b/>
                <w:bCs/>
                <w:color w:val="auto"/>
              </w:rPr>
              <w:t>Software Engineering Process</w:t>
            </w:r>
          </w:p>
          <w:p w14:paraId="62171CD2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Software Engineering Process</w:t>
            </w:r>
          </w:p>
          <w:p w14:paraId="2BB98C11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Characteristics of Software</w:t>
            </w:r>
          </w:p>
          <w:p w14:paraId="083F319C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Seven Principles of Software Engineering</w:t>
            </w:r>
          </w:p>
          <w:p w14:paraId="7B5EE172" w14:textId="77777777" w:rsidR="00F73665" w:rsidRPr="0056358D" w:rsidRDefault="00F73665" w:rsidP="00F73665">
            <w:pPr>
              <w:ind w:left="360"/>
              <w:rPr>
                <w:rStyle w:val="SubtleEmphasis"/>
                <w:bCs/>
                <w:color w:val="auto"/>
              </w:rPr>
            </w:pPr>
          </w:p>
          <w:p w14:paraId="01FBBFF7" w14:textId="77777777" w:rsidR="00F73665" w:rsidRPr="00BC5570" w:rsidRDefault="00F73665" w:rsidP="00F73665">
            <w:pPr>
              <w:rPr>
                <w:rStyle w:val="SubtleEmphasis"/>
                <w:b/>
                <w:bCs/>
                <w:color w:val="auto"/>
              </w:rPr>
            </w:pPr>
            <w:r w:rsidRPr="00BC5570">
              <w:rPr>
                <w:rStyle w:val="SubtleEmphasis"/>
                <w:b/>
                <w:bCs/>
                <w:color w:val="auto"/>
              </w:rPr>
              <w:t>System Analyst</w:t>
            </w:r>
          </w:p>
          <w:p w14:paraId="3200096C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Software Requirement Specifications</w:t>
            </w:r>
          </w:p>
          <w:p w14:paraId="467651E6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Software Design</w:t>
            </w:r>
          </w:p>
          <w:p w14:paraId="4430B0FB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bCs/>
                <w:color w:val="auto"/>
                <w:sz w:val="22"/>
                <w:szCs w:val="22"/>
              </w:rPr>
              <w:t>Software Development Life Cycle</w:t>
            </w:r>
          </w:p>
          <w:p w14:paraId="1B027184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color w:val="auto"/>
                <w:sz w:val="22"/>
                <w:szCs w:val="22"/>
              </w:rPr>
              <w:t>Data Flow Diagram</w:t>
            </w:r>
          </w:p>
          <w:p w14:paraId="47C990BF" w14:textId="77777777" w:rsidR="00F73665" w:rsidRPr="0056358D" w:rsidRDefault="00F73665" w:rsidP="00F73665">
            <w:pPr>
              <w:rPr>
                <w:rStyle w:val="IntenseEmphasis"/>
                <w:b w:val="0"/>
                <w:color w:val="auto"/>
                <w:sz w:val="28"/>
                <w:szCs w:val="28"/>
              </w:rPr>
            </w:pPr>
          </w:p>
          <w:p w14:paraId="1AC2C748" w14:textId="77777777" w:rsidR="00F73665" w:rsidRPr="00BC5570" w:rsidRDefault="00F73665" w:rsidP="00F73665">
            <w:pPr>
              <w:rPr>
                <w:rStyle w:val="SubtleEmphasis"/>
                <w:b/>
                <w:color w:val="auto"/>
              </w:rPr>
            </w:pPr>
            <w:r w:rsidRPr="00BC5570">
              <w:rPr>
                <w:rStyle w:val="SubtleEmphasis"/>
                <w:b/>
                <w:color w:val="auto"/>
              </w:rPr>
              <w:t>UML Diagrams</w:t>
            </w:r>
          </w:p>
          <w:p w14:paraId="3D63CB1B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color w:val="auto"/>
                <w:sz w:val="22"/>
                <w:szCs w:val="22"/>
              </w:rPr>
              <w:t>Use Case Diagram</w:t>
            </w:r>
          </w:p>
          <w:p w14:paraId="38739C42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color w:val="auto"/>
                <w:sz w:val="22"/>
                <w:szCs w:val="22"/>
              </w:rPr>
              <w:t>Class diagram</w:t>
            </w:r>
          </w:p>
          <w:p w14:paraId="463E5476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color w:val="auto"/>
                <w:sz w:val="22"/>
                <w:szCs w:val="22"/>
              </w:rPr>
              <w:t>Object Diagram</w:t>
            </w:r>
          </w:p>
          <w:p w14:paraId="603B0D74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color w:val="auto"/>
                <w:sz w:val="22"/>
                <w:szCs w:val="22"/>
              </w:rPr>
              <w:t>Sequence Diagram</w:t>
            </w:r>
          </w:p>
          <w:p w14:paraId="54800C22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color w:val="auto"/>
                <w:sz w:val="22"/>
                <w:szCs w:val="22"/>
              </w:rPr>
              <w:t>State Diagram</w:t>
            </w:r>
          </w:p>
          <w:p w14:paraId="4F5E4AE5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color w:val="auto"/>
                <w:sz w:val="22"/>
                <w:szCs w:val="22"/>
              </w:rPr>
              <w:t>Collaboration Diagram</w:t>
            </w:r>
          </w:p>
          <w:p w14:paraId="6F6C0529" w14:textId="77777777" w:rsidR="00F73665" w:rsidRPr="0056358D" w:rsidRDefault="00F73665" w:rsidP="00F73665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color w:val="auto"/>
                <w:sz w:val="22"/>
                <w:szCs w:val="22"/>
              </w:rPr>
            </w:pPr>
            <w:r w:rsidRPr="0056358D">
              <w:rPr>
                <w:rStyle w:val="SubtleEmphasis"/>
                <w:color w:val="auto"/>
                <w:sz w:val="22"/>
                <w:szCs w:val="22"/>
              </w:rPr>
              <w:t>Component Diagram</w:t>
            </w:r>
          </w:p>
          <w:p w14:paraId="1E0EEB29" w14:textId="77777777" w:rsidR="00F73665" w:rsidRPr="0056358D" w:rsidRDefault="00F73665" w:rsidP="00F73665">
            <w:pPr>
              <w:pStyle w:val="ListParagraph"/>
              <w:spacing w:line="240" w:lineRule="auto"/>
              <w:rPr>
                <w:rStyle w:val="SubtleEmphasis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543" w:type="dxa"/>
          </w:tcPr>
          <w:p w14:paraId="3D6041B6" w14:textId="77777777" w:rsidR="00722386" w:rsidRDefault="00722386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30C5B756" w14:textId="77777777" w:rsidR="00F73665" w:rsidRDefault="00F73665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2C173E60" w14:textId="77777777" w:rsidR="00F73665" w:rsidRDefault="00F73665" w:rsidP="00AD6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8" w:type="dxa"/>
          </w:tcPr>
          <w:p w14:paraId="12C0C471" w14:textId="77777777" w:rsidR="00722386" w:rsidRPr="005B6042" w:rsidRDefault="00722386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83CD52E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0CB0D0B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8C035D7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042">
              <w:rPr>
                <w:rFonts w:ascii="Times New Roman" w:hAnsi="Times New Roman" w:cs="Times New Roman"/>
                <w:b/>
              </w:rPr>
              <w:t>3</w:t>
            </w:r>
          </w:p>
          <w:p w14:paraId="70DE4096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9609F46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ACAFFBF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8C20885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6CDB0C1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C02BF2C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06CB369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52B6E00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E27F24F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D878CC0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04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32" w:type="dxa"/>
          </w:tcPr>
          <w:p w14:paraId="042F899B" w14:textId="77777777" w:rsidR="00722386" w:rsidRPr="005B6042" w:rsidRDefault="00722386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EBEA97F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3792ABA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A690740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042">
              <w:rPr>
                <w:rFonts w:ascii="Times New Roman" w:hAnsi="Times New Roman" w:cs="Times New Roman"/>
                <w:b/>
              </w:rPr>
              <w:t>1</w:t>
            </w:r>
          </w:p>
          <w:p w14:paraId="6A47E861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3AAD20A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B48ACB1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E15BAB9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2A91C6E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CB47DE7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34EEDDE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6084DAA" w14:textId="77777777" w:rsidR="00F73665" w:rsidRPr="005B6042" w:rsidRDefault="00F73665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79861CD" w14:textId="77777777" w:rsidR="00F73665" w:rsidRPr="005B6042" w:rsidRDefault="00F73665" w:rsidP="00F73665">
            <w:pPr>
              <w:rPr>
                <w:rFonts w:ascii="Times New Roman" w:hAnsi="Times New Roman" w:cs="Times New Roman"/>
                <w:b/>
              </w:rPr>
            </w:pPr>
          </w:p>
          <w:p w14:paraId="5BECD6A7" w14:textId="77777777" w:rsidR="00F73665" w:rsidRPr="005B6042" w:rsidRDefault="00F73665" w:rsidP="00F73665">
            <w:pPr>
              <w:rPr>
                <w:rFonts w:ascii="Times New Roman" w:hAnsi="Times New Roman" w:cs="Times New Roman"/>
                <w:b/>
              </w:rPr>
            </w:pPr>
            <w:r w:rsidRPr="005B6042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AD6AF7" w:rsidRPr="001958D3" w14:paraId="0799ED92" w14:textId="77777777" w:rsidTr="00506251">
        <w:trPr>
          <w:trHeight w:val="1430"/>
        </w:trPr>
        <w:tc>
          <w:tcPr>
            <w:tcW w:w="1292" w:type="dxa"/>
          </w:tcPr>
          <w:p w14:paraId="35B65F14" w14:textId="1CB264EE" w:rsidR="00AD6AF7" w:rsidRPr="005B6042" w:rsidRDefault="00543AA2" w:rsidP="00AD6AF7">
            <w:pPr>
              <w:rPr>
                <w:rStyle w:val="SubtleEmphasis"/>
                <w:rFonts w:ascii="Bookman Old Style" w:hAnsi="Bookman Old Style"/>
                <w:b/>
                <w:bCs/>
                <w:i w:val="0"/>
                <w:color w:val="000000" w:themeColor="text1"/>
              </w:rPr>
            </w:pPr>
            <w:r>
              <w:rPr>
                <w:rStyle w:val="SubtleEmphasis"/>
                <w:rFonts w:ascii="Bookman Old Style" w:hAnsi="Bookman Old Style"/>
                <w:b/>
                <w:bCs/>
                <w:i w:val="0"/>
                <w:color w:val="000000" w:themeColor="text1"/>
              </w:rPr>
              <w:t>Day -2</w:t>
            </w:r>
          </w:p>
          <w:p w14:paraId="306A416E" w14:textId="77777777" w:rsidR="00AD6AF7" w:rsidRPr="001958D3" w:rsidRDefault="00AD6AF7" w:rsidP="00AD6AF7">
            <w:pPr>
              <w:rPr>
                <w:rStyle w:val="SubtleEmphasis"/>
                <w:rFonts w:ascii="Bookman Old Style" w:hAnsi="Bookman Old Style"/>
                <w:bCs/>
                <w:i w:val="0"/>
                <w:color w:val="000000" w:themeColor="text1"/>
              </w:rPr>
            </w:pPr>
          </w:p>
          <w:p w14:paraId="775CF784" w14:textId="77777777" w:rsidR="00AD6AF7" w:rsidRPr="001958D3" w:rsidRDefault="00AD6AF7" w:rsidP="00AD6AF7">
            <w:pPr>
              <w:rPr>
                <w:rFonts w:ascii="Bookman Old Style" w:hAnsi="Bookman Old Style"/>
              </w:rPr>
            </w:pPr>
          </w:p>
        </w:tc>
        <w:tc>
          <w:tcPr>
            <w:tcW w:w="5121" w:type="dxa"/>
          </w:tcPr>
          <w:p w14:paraId="44908BFF" w14:textId="77777777" w:rsidR="00421883" w:rsidRPr="00421883" w:rsidRDefault="008C71DC" w:rsidP="008C71DC">
            <w:pPr>
              <w:rPr>
                <w:rStyle w:val="SubtleEmphasis"/>
                <w:rFonts w:ascii="Times New Roman" w:hAnsi="Times New Roman" w:cs="Times New Roman"/>
                <w:bCs/>
                <w:i w:val="0"/>
                <w:color w:val="000000" w:themeColor="text1"/>
              </w:rPr>
            </w:pPr>
            <w:r w:rsidRPr="00421883">
              <w:rPr>
                <w:rStyle w:val="SubtleEmphasis"/>
                <w:rFonts w:ascii="Times New Roman" w:hAnsi="Times New Roman" w:cs="Times New Roman"/>
                <w:bCs/>
                <w:i w:val="0"/>
                <w:color w:val="000000" w:themeColor="text1"/>
              </w:rPr>
              <w:t>(</w:t>
            </w:r>
            <w:r w:rsidR="00BC5570">
              <w:rPr>
                <w:rStyle w:val="SubtleEmphasis"/>
                <w:rFonts w:ascii="Times New Roman" w:hAnsi="Times New Roman" w:cs="Times New Roman"/>
                <w:b/>
                <w:bCs/>
                <w:i w:val="0"/>
                <w:color w:val="000000" w:themeColor="text1"/>
              </w:rPr>
              <w:t>Note:</w:t>
            </w:r>
            <w:r w:rsidRPr="00421883">
              <w:rPr>
                <w:rStyle w:val="SubtleEmphasis"/>
                <w:rFonts w:ascii="Times New Roman" w:hAnsi="Times New Roman" w:cs="Times New Roman"/>
                <w:bCs/>
                <w:i w:val="0"/>
                <w:color w:val="000000" w:themeColor="text1"/>
              </w:rPr>
              <w:t xml:space="preserve"> </w:t>
            </w:r>
          </w:p>
          <w:p w14:paraId="78579804" w14:textId="77777777" w:rsidR="00421883" w:rsidRPr="00BC5570" w:rsidRDefault="008C71DC" w:rsidP="00BC5570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Since most of the core j</w:t>
            </w:r>
            <w:r w:rsidR="003229C9" w:rsidRPr="00BC5570">
              <w:rPr>
                <w:rStyle w:val="SubtleEmphasis"/>
                <w:bCs/>
                <w:color w:val="auto"/>
                <w:sz w:val="22"/>
                <w:szCs w:val="22"/>
              </w:rPr>
              <w:t>ava concepts are already getting covered in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 e-learning</w:t>
            </w:r>
            <w:r w:rsidR="003229C9" w:rsidRPr="00BC5570">
              <w:rPr>
                <w:rStyle w:val="SubtleEmphasis"/>
                <w:bCs/>
                <w:color w:val="auto"/>
                <w:sz w:val="22"/>
                <w:szCs w:val="22"/>
              </w:rPr>
              <w:t>,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 </w:t>
            </w:r>
            <w:r w:rsidR="003229C9"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the 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theory </w:t>
            </w:r>
            <w:r w:rsidR="003229C9"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part will be minimized and more 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hands </w:t>
            </w:r>
            <w:r w:rsidR="003229C9" w:rsidRPr="00BC5570">
              <w:rPr>
                <w:rStyle w:val="SubtleEmphasis"/>
                <w:bCs/>
                <w:color w:val="auto"/>
                <w:sz w:val="22"/>
                <w:szCs w:val="22"/>
              </w:rPr>
              <w:t>on/ practice time will be there for participants.</w:t>
            </w:r>
          </w:p>
          <w:p w14:paraId="536FBE40" w14:textId="77777777" w:rsidR="00421883" w:rsidRPr="00BC5570" w:rsidRDefault="003229C9" w:rsidP="00BC5570">
            <w:pPr>
              <w:pStyle w:val="ListParagraph"/>
              <w:numPr>
                <w:ilvl w:val="0"/>
                <w:numId w:val="1"/>
              </w:numPr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New </w:t>
            </w:r>
            <w:r w:rsidR="00421883"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Unit test, Industrial 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standard </w:t>
            </w:r>
            <w:r w:rsidR="00421883" w:rsidRPr="00BC5570">
              <w:rPr>
                <w:rStyle w:val="SubtleEmphasis"/>
                <w:bCs/>
                <w:color w:val="auto"/>
                <w:sz w:val="22"/>
                <w:szCs w:val="22"/>
              </w:rPr>
              <w:t>practice and Ex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ception handling will be mandatory 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lastRenderedPageBreak/>
              <w:t>used and implemented in all the Hands on session</w:t>
            </w:r>
          </w:p>
          <w:p w14:paraId="00E26D34" w14:textId="77777777" w:rsidR="008C71DC" w:rsidRPr="00421883" w:rsidRDefault="008C71DC" w:rsidP="008C71DC">
            <w:pPr>
              <w:rPr>
                <w:rStyle w:val="SubtleEmphasis"/>
                <w:rFonts w:ascii="Times New Roman" w:hAnsi="Times New Roman" w:cs="Times New Roman"/>
                <w:bCs/>
                <w:i w:val="0"/>
                <w:color w:val="000000" w:themeColor="text1"/>
              </w:rPr>
            </w:pPr>
            <w:r w:rsidRPr="00421883">
              <w:rPr>
                <w:rStyle w:val="SubtleEmphasis"/>
                <w:rFonts w:ascii="Times New Roman" w:hAnsi="Times New Roman" w:cs="Times New Roman"/>
                <w:bCs/>
                <w:i w:val="0"/>
                <w:color w:val="000000" w:themeColor="text1"/>
              </w:rPr>
              <w:t xml:space="preserve">) </w:t>
            </w:r>
          </w:p>
          <w:p w14:paraId="0984101A" w14:textId="77777777" w:rsidR="008C71DC" w:rsidRDefault="008C71DC" w:rsidP="008C71DC">
            <w:pPr>
              <w:rPr>
                <w:rStyle w:val="SubtleEmphasis"/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44BF8EB" w14:textId="77777777" w:rsidR="00AD6AF7" w:rsidRPr="00BC5570" w:rsidRDefault="003229C9" w:rsidP="00BC5570">
            <w:pPr>
              <w:rPr>
                <w:rStyle w:val="SubtleEmphasis"/>
                <w:b/>
                <w:color w:val="auto"/>
              </w:rPr>
            </w:pPr>
            <w:r w:rsidRPr="00BC5570">
              <w:rPr>
                <w:rStyle w:val="SubtleEmphasis"/>
                <w:b/>
                <w:color w:val="auto"/>
              </w:rPr>
              <w:t>Hands on</w:t>
            </w:r>
            <w:r w:rsidR="008C71DC" w:rsidRPr="00BC5570">
              <w:rPr>
                <w:rStyle w:val="SubtleEmphasis"/>
                <w:b/>
                <w:i w:val="0"/>
                <w:color w:val="auto"/>
              </w:rPr>
              <w:t xml:space="preserve"> session</w:t>
            </w:r>
          </w:p>
          <w:p w14:paraId="119917E8" w14:textId="77777777" w:rsidR="00421883" w:rsidRPr="00BC5570" w:rsidRDefault="00421883" w:rsidP="00AD6AF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JDK configuration</w:t>
            </w:r>
          </w:p>
          <w:p w14:paraId="3936CC2A" w14:textId="77777777" w:rsidR="00AD6AF7" w:rsidRPr="00BC5570" w:rsidRDefault="00421883" w:rsidP="00AD6AF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I</w:t>
            </w:r>
            <w:r w:rsidR="00AD6AF7"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DE – Eclipse introduction compile/basic debug/run </w:t>
            </w:r>
          </w:p>
          <w:p w14:paraId="06433988" w14:textId="77777777" w:rsidR="00421883" w:rsidRPr="00BC5570" w:rsidRDefault="00421883" w:rsidP="00AD6AF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Practice session on classes and objects, methods (static and instance), arrays, arrays of objects, GC, constructors</w:t>
            </w:r>
            <w:r w:rsidRPr="00BC5570">
              <w:rPr>
                <w:rStyle w:val="SubtleEmphasis"/>
                <w:bCs/>
                <w:i/>
                <w:color w:val="auto"/>
                <w:sz w:val="22"/>
                <w:szCs w:val="22"/>
              </w:rPr>
              <w:t>,</w:t>
            </w:r>
          </w:p>
          <w:p w14:paraId="5C02DAD0" w14:textId="77777777" w:rsidR="00AD6AF7" w:rsidRPr="00BC5570" w:rsidRDefault="00AD6AF7" w:rsidP="00AD6AF7">
            <w:pPr>
              <w:jc w:val="center"/>
              <w:rPr>
                <w:rStyle w:val="SubtleEmphasis"/>
                <w:bCs/>
                <w:color w:val="auto"/>
              </w:rPr>
            </w:pPr>
          </w:p>
          <w:p w14:paraId="7491578B" w14:textId="77777777" w:rsidR="00806E1C" w:rsidRPr="00BC5570" w:rsidRDefault="00806E1C" w:rsidP="00806E1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Assignment of the day</w:t>
            </w:r>
          </w:p>
          <w:p w14:paraId="06D8649D" w14:textId="77777777" w:rsidR="00806E1C" w:rsidRPr="00BC5570" w:rsidRDefault="00806E1C" w:rsidP="00806E1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Group discussion</w:t>
            </w:r>
          </w:p>
          <w:p w14:paraId="36988AEA" w14:textId="77777777" w:rsidR="00AD6AF7" w:rsidRPr="00BC5570" w:rsidRDefault="00AD6AF7" w:rsidP="00AD6AF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Recap of the day’s Topic</w:t>
            </w:r>
          </w:p>
          <w:p w14:paraId="0C34C4D9" w14:textId="77777777" w:rsidR="00AD6AF7" w:rsidRPr="00DC3BEC" w:rsidRDefault="00AD6AF7" w:rsidP="00806E1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rFonts w:asciiTheme="minorHAnsi" w:eastAsiaTheme="minorEastAsia" w:hAnsiTheme="minorHAnsi" w:cstheme="minorBidi"/>
                <w:i/>
                <w:iCs/>
                <w:color w:val="auto"/>
                <w:sz w:val="24"/>
                <w:szCs w:val="24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Daily quiz</w:t>
            </w:r>
          </w:p>
          <w:p w14:paraId="15160F79" w14:textId="0A9EE145" w:rsidR="00DC3BEC" w:rsidRPr="00806E1C" w:rsidRDefault="00DC3BEC" w:rsidP="00DC3BEC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14:paraId="0A5C4DFB" w14:textId="77777777" w:rsidR="00AD6AF7" w:rsidRDefault="00AD6AF7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1228526E" w14:textId="77777777" w:rsidR="00AD6AF7" w:rsidRDefault="00AD6AF7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2FEEFAF0" w14:textId="77777777" w:rsidR="00AD6AF7" w:rsidRDefault="00AD6AF7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7E1D8CC5" w14:textId="77777777" w:rsidR="00AD6AF7" w:rsidRPr="001E1970" w:rsidRDefault="00E1397C" w:rsidP="00AD6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JDK</w:t>
            </w:r>
            <w:r w:rsidR="00AD6AF7">
              <w:rPr>
                <w:rFonts w:ascii="Times New Roman" w:hAnsi="Times New Roman" w:cs="Times New Roman"/>
              </w:rPr>
              <w:t xml:space="preserve"> 1.8</w:t>
            </w:r>
          </w:p>
        </w:tc>
        <w:tc>
          <w:tcPr>
            <w:tcW w:w="1088" w:type="dxa"/>
          </w:tcPr>
          <w:p w14:paraId="4EAE5BA0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1FDDEEC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35DB663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D2AC5B6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CEFB779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35E8D6D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D645ACD" w14:textId="77777777" w:rsidR="00AD6AF7" w:rsidRPr="005B6042" w:rsidRDefault="008C71DC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04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32" w:type="dxa"/>
          </w:tcPr>
          <w:p w14:paraId="7DFC39E5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045F4B6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6C9C0F6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4FC64DA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1B5BD9D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437EF47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0E335F5" w14:textId="77777777" w:rsidR="00AD6AF7" w:rsidRPr="005B6042" w:rsidRDefault="008C71DC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042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AD6AF7" w:rsidRPr="001958D3" w14:paraId="3A0AE99F" w14:textId="77777777" w:rsidTr="00506251">
        <w:trPr>
          <w:trHeight w:val="2223"/>
        </w:trPr>
        <w:tc>
          <w:tcPr>
            <w:tcW w:w="1292" w:type="dxa"/>
          </w:tcPr>
          <w:p w14:paraId="373BAD4A" w14:textId="53EF7204" w:rsidR="00AD6AF7" w:rsidRPr="005B6042" w:rsidRDefault="00DC3BEC" w:rsidP="00AD6AF7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Day -3</w:t>
            </w:r>
          </w:p>
          <w:p w14:paraId="0773D304" w14:textId="77777777" w:rsidR="00AD6AF7" w:rsidRPr="005B6042" w:rsidRDefault="00AD6AF7" w:rsidP="00AD6AF7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5121" w:type="dxa"/>
          </w:tcPr>
          <w:p w14:paraId="0172FFD9" w14:textId="77777777" w:rsidR="00AD6AF7" w:rsidRPr="00BC5570" w:rsidRDefault="00AD6AF7" w:rsidP="00806E1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Recap</w:t>
            </w:r>
          </w:p>
          <w:p w14:paraId="33CDCE92" w14:textId="77777777" w:rsidR="00F27740" w:rsidRPr="00BC5570" w:rsidRDefault="00F27740" w:rsidP="00F27740">
            <w:pPr>
              <w:pStyle w:val="ListParagraph"/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</w:p>
          <w:p w14:paraId="797A8D5B" w14:textId="77777777" w:rsidR="003229C9" w:rsidRPr="00DC3BEC" w:rsidRDefault="003229C9" w:rsidP="003229C9">
            <w:pPr>
              <w:rPr>
                <w:rStyle w:val="SubtleEmphasis"/>
                <w:b/>
                <w:bCs/>
                <w:i w:val="0"/>
                <w:iCs w:val="0"/>
                <w:color w:val="auto"/>
              </w:rPr>
            </w:pPr>
            <w:r w:rsidRPr="00DC3BEC">
              <w:rPr>
                <w:rStyle w:val="SubtleEmphasis"/>
                <w:b/>
                <w:bCs/>
                <w:i w:val="0"/>
                <w:iCs w:val="0"/>
                <w:color w:val="auto"/>
              </w:rPr>
              <w:t>Hands on session</w:t>
            </w:r>
          </w:p>
          <w:p w14:paraId="6D8DCAFD" w14:textId="77777777" w:rsidR="00AD6AF7" w:rsidRPr="00BC5570" w:rsidRDefault="00F27740" w:rsidP="00806E1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Creating interface, implementation, access acros</w:t>
            </w:r>
            <w:r w:rsidR="00FF0E3B" w:rsidRPr="00BC5570">
              <w:rPr>
                <w:rStyle w:val="SubtleEmphasis"/>
                <w:bCs/>
                <w:color w:val="auto"/>
                <w:sz w:val="22"/>
                <w:szCs w:val="22"/>
              </w:rPr>
              <w:t>s different package, overriding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, final modifier, Object su</w:t>
            </w:r>
            <w:r w:rsidR="00F83DC7" w:rsidRPr="00BC5570">
              <w:rPr>
                <w:rStyle w:val="SubtleEmphasis"/>
                <w:bCs/>
                <w:color w:val="auto"/>
                <w:sz w:val="22"/>
                <w:szCs w:val="22"/>
              </w:rPr>
              <w:t>perclass method overriding, (toS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tring, equals, hashcode) implementing comparable interface, sorting or objects, run time polymorphism implementation, calling cons</w:t>
            </w:r>
            <w:r w:rsidR="008E0646"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tructors of sub and super class, inner and nested classes, anonymous classes. </w:t>
            </w:r>
          </w:p>
          <w:p w14:paraId="73B135EE" w14:textId="77777777" w:rsidR="00806E1C" w:rsidRPr="00BC5570" w:rsidRDefault="00806E1C" w:rsidP="00806E1C">
            <w:pPr>
              <w:pStyle w:val="ListParagraph"/>
              <w:spacing w:line="240" w:lineRule="auto"/>
              <w:ind w:left="1440"/>
              <w:rPr>
                <w:rStyle w:val="SubtleEmphasis"/>
                <w:bCs/>
                <w:color w:val="auto"/>
                <w:sz w:val="22"/>
                <w:szCs w:val="22"/>
              </w:rPr>
            </w:pPr>
          </w:p>
          <w:p w14:paraId="706EEC8F" w14:textId="77777777" w:rsidR="00806E1C" w:rsidRPr="00BC5570" w:rsidRDefault="00806E1C" w:rsidP="00806E1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Assignment of the day</w:t>
            </w:r>
          </w:p>
          <w:p w14:paraId="6A7628F3" w14:textId="77777777" w:rsidR="00806E1C" w:rsidRPr="00BC5570" w:rsidRDefault="00806E1C" w:rsidP="00806E1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Group discussion</w:t>
            </w:r>
          </w:p>
          <w:p w14:paraId="520DEDFC" w14:textId="77777777" w:rsidR="00806E1C" w:rsidRPr="00BC5570" w:rsidRDefault="00806E1C" w:rsidP="00806E1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Recap of the day’s Topic</w:t>
            </w:r>
          </w:p>
          <w:p w14:paraId="1DAE8A6F" w14:textId="77777777" w:rsidR="00AD6AF7" w:rsidRDefault="00DC3BEC" w:rsidP="00806E1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>
              <w:rPr>
                <w:rStyle w:val="SubtleEmphasis"/>
                <w:bCs/>
                <w:color w:val="auto"/>
                <w:sz w:val="22"/>
                <w:szCs w:val="22"/>
              </w:rPr>
              <w:t>Daily quiz</w:t>
            </w:r>
          </w:p>
          <w:p w14:paraId="7B6FB21D" w14:textId="6ADC3A1E" w:rsidR="00DC3BEC" w:rsidRPr="00BC5570" w:rsidRDefault="00DC3BEC" w:rsidP="00DC3BEC">
            <w:pPr>
              <w:pStyle w:val="ListParagraph"/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</w:p>
        </w:tc>
        <w:tc>
          <w:tcPr>
            <w:tcW w:w="1543" w:type="dxa"/>
          </w:tcPr>
          <w:p w14:paraId="0710ED03" w14:textId="77777777" w:rsidR="002F1289" w:rsidRDefault="002F1289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2F6143EA" w14:textId="77777777" w:rsidR="002F1289" w:rsidRDefault="002F1289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417727D9" w14:textId="77777777" w:rsidR="002F1289" w:rsidRDefault="002F1289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13408062" w14:textId="77777777" w:rsidR="002F1289" w:rsidRDefault="002F1289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2C89ED32" w14:textId="77777777" w:rsidR="002F1289" w:rsidRDefault="002F1289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425D567B" w14:textId="77777777" w:rsidR="002F1289" w:rsidRDefault="002F1289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11CB72D2" w14:textId="77777777" w:rsidR="002F1289" w:rsidRDefault="002F1289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4500965D" w14:textId="77777777" w:rsidR="002F1289" w:rsidRDefault="002F1289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429550D7" w14:textId="77777777" w:rsidR="002F1289" w:rsidRDefault="002F1289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754B26E3" w14:textId="77777777" w:rsidR="002F1289" w:rsidRDefault="002F1289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5F1FCA0C" w14:textId="77777777" w:rsidR="00AD6AF7" w:rsidRPr="00A5525A" w:rsidRDefault="00E1397C" w:rsidP="00AD6AF7">
            <w:pPr>
              <w:jc w:val="center"/>
              <w:rPr>
                <w:rStyle w:val="SubtleEmphasis"/>
                <w:rFonts w:cstheme="minorHAnsi"/>
                <w:color w:val="000000" w:themeColor="text1"/>
                <w:sz w:val="28"/>
                <w:szCs w:val="28"/>
              </w:rPr>
            </w:pPr>
            <w:r w:rsidRPr="00BC5570">
              <w:rPr>
                <w:rStyle w:val="SubtleEmphasis"/>
                <w:bCs/>
                <w:color w:val="auto"/>
              </w:rPr>
              <w:t>JDK 1.8</w:t>
            </w:r>
          </w:p>
        </w:tc>
        <w:tc>
          <w:tcPr>
            <w:tcW w:w="1088" w:type="dxa"/>
            <w:vAlign w:val="center"/>
          </w:tcPr>
          <w:p w14:paraId="61972AAA" w14:textId="77777777" w:rsidR="00AD6AF7" w:rsidRPr="005B6042" w:rsidRDefault="00F27740" w:rsidP="00F27740">
            <w:pPr>
              <w:jc w:val="center"/>
              <w:rPr>
                <w:rStyle w:val="SubtleEmphasis"/>
                <w:rFonts w:cstheme="minorHAnsi"/>
                <w:b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5B6042">
              <w:rPr>
                <w:rStyle w:val="SubtleEmphasis"/>
                <w:rFonts w:cstheme="minorHAnsi"/>
                <w:b/>
                <w:i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2" w:type="dxa"/>
            <w:vAlign w:val="center"/>
          </w:tcPr>
          <w:p w14:paraId="7F4CA2B5" w14:textId="77777777" w:rsidR="00AD6AF7" w:rsidRPr="005B6042" w:rsidRDefault="00F27740" w:rsidP="00F27740">
            <w:pPr>
              <w:jc w:val="center"/>
              <w:rPr>
                <w:rStyle w:val="SubtleEmphasis"/>
                <w:rFonts w:cstheme="minorHAnsi"/>
                <w:b/>
                <w:i w:val="0"/>
                <w:iCs w:val="0"/>
                <w:color w:val="000000" w:themeColor="text1"/>
                <w:sz w:val="24"/>
                <w:szCs w:val="24"/>
              </w:rPr>
            </w:pPr>
            <w:r w:rsidRPr="005B6042">
              <w:rPr>
                <w:rStyle w:val="SubtleEmphasis"/>
                <w:rFonts w:cstheme="minorHAnsi"/>
                <w:b/>
                <w:i w:val="0"/>
                <w:color w:val="000000" w:themeColor="text1"/>
                <w:sz w:val="24"/>
                <w:szCs w:val="24"/>
              </w:rPr>
              <w:t>6</w:t>
            </w:r>
          </w:p>
        </w:tc>
      </w:tr>
      <w:tr w:rsidR="00AD6AF7" w:rsidRPr="001958D3" w14:paraId="2AA5893C" w14:textId="77777777" w:rsidTr="00506251">
        <w:trPr>
          <w:trHeight w:val="1745"/>
        </w:trPr>
        <w:tc>
          <w:tcPr>
            <w:tcW w:w="1292" w:type="dxa"/>
          </w:tcPr>
          <w:p w14:paraId="4FB159F1" w14:textId="1FC042FD" w:rsidR="00AD6AF7" w:rsidRPr="005B6042" w:rsidRDefault="002725EA" w:rsidP="00AD6AF7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Day - 4</w:t>
            </w:r>
          </w:p>
          <w:p w14:paraId="61D462F1" w14:textId="77777777" w:rsidR="00AD6AF7" w:rsidRPr="005B6042" w:rsidRDefault="00AD6AF7" w:rsidP="00AD6AF7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5121" w:type="dxa"/>
          </w:tcPr>
          <w:p w14:paraId="2BE4A313" w14:textId="77777777" w:rsidR="00572C87" w:rsidRPr="00BC5570" w:rsidRDefault="00572C87" w:rsidP="00BC557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i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i/>
                <w:color w:val="auto"/>
                <w:sz w:val="22"/>
                <w:szCs w:val="22"/>
              </w:rPr>
              <w:t>Recap</w:t>
            </w:r>
          </w:p>
          <w:p w14:paraId="7D50DC7A" w14:textId="77777777" w:rsidR="00AD6AF7" w:rsidRPr="00BC5570" w:rsidRDefault="00AD6AF7" w:rsidP="00BC557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i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String, String</w:t>
            </w:r>
            <w:r w:rsid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 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Builder, String</w:t>
            </w:r>
            <w:r w:rsid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 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Buffer</w:t>
            </w:r>
            <w:r w:rsidR="008E0646"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 classes. Collections: List, Set, Map, D-queue, integrated scenario based practice. Collection and object, sort, collections algorithms </w:t>
            </w:r>
          </w:p>
          <w:p w14:paraId="22272697" w14:textId="77777777" w:rsidR="00806E1C" w:rsidRPr="00BC5570" w:rsidRDefault="00BC5570" w:rsidP="00BC5570">
            <w:pPr>
              <w:numPr>
                <w:ilvl w:val="0"/>
                <w:numId w:val="2"/>
              </w:numPr>
              <w:rPr>
                <w:rStyle w:val="SubtleEmphasis"/>
                <w:bCs/>
                <w:i w:val="0"/>
                <w:iCs w:val="0"/>
                <w:color w:val="auto"/>
              </w:rPr>
            </w:pPr>
            <w:r w:rsidRPr="00BC5570">
              <w:rPr>
                <w:rStyle w:val="SubtleEmphasis"/>
                <w:bCs/>
                <w:i w:val="0"/>
                <w:iCs w:val="0"/>
                <w:color w:val="auto"/>
              </w:rPr>
              <w:t>Hands on session</w:t>
            </w:r>
          </w:p>
          <w:p w14:paraId="5300227B" w14:textId="77777777" w:rsidR="00806E1C" w:rsidRPr="00BC5570" w:rsidRDefault="00806E1C" w:rsidP="00BC557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Assignment of the day</w:t>
            </w:r>
          </w:p>
          <w:p w14:paraId="4737A84B" w14:textId="77777777" w:rsidR="00806E1C" w:rsidRPr="00BC5570" w:rsidRDefault="00806E1C" w:rsidP="00BC557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Group discussion</w:t>
            </w:r>
          </w:p>
          <w:p w14:paraId="3D401665" w14:textId="77777777" w:rsidR="00806E1C" w:rsidRPr="00BC5570" w:rsidRDefault="00806E1C" w:rsidP="00BC557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Recap of the day’s Topic</w:t>
            </w:r>
          </w:p>
          <w:p w14:paraId="3AA7A9CB" w14:textId="77777777" w:rsidR="00AD6AF7" w:rsidRDefault="00806E1C" w:rsidP="00BC5570">
            <w:pPr>
              <w:pStyle w:val="ListParagraph"/>
              <w:numPr>
                <w:ilvl w:val="0"/>
                <w:numId w:val="2"/>
              </w:numPr>
              <w:tabs>
                <w:tab w:val="left" w:pos="1894"/>
              </w:tabs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Daily quiz</w:t>
            </w:r>
            <w:r w:rsidR="00572C87" w:rsidRPr="00BC5570">
              <w:rPr>
                <w:rStyle w:val="SubtleEmphasis"/>
                <w:bCs/>
                <w:color w:val="auto"/>
                <w:sz w:val="22"/>
                <w:szCs w:val="22"/>
              </w:rPr>
              <w:tab/>
            </w:r>
          </w:p>
          <w:p w14:paraId="5EA7EFAA" w14:textId="66508914" w:rsidR="00522815" w:rsidRPr="00BC5570" w:rsidRDefault="00522815" w:rsidP="00522815">
            <w:pPr>
              <w:pStyle w:val="ListParagraph"/>
              <w:tabs>
                <w:tab w:val="left" w:pos="1894"/>
              </w:tabs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</w:p>
        </w:tc>
        <w:tc>
          <w:tcPr>
            <w:tcW w:w="1543" w:type="dxa"/>
          </w:tcPr>
          <w:p w14:paraId="6BA237D4" w14:textId="77777777" w:rsidR="008E0646" w:rsidRDefault="008E0646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4944AF82" w14:textId="77777777" w:rsidR="008E0646" w:rsidRDefault="008E0646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6B0DF2DA" w14:textId="77777777" w:rsidR="008E0646" w:rsidRDefault="008E0646" w:rsidP="00AD6AF7">
            <w:pPr>
              <w:jc w:val="center"/>
              <w:rPr>
                <w:rFonts w:ascii="Times New Roman" w:hAnsi="Times New Roman" w:cs="Times New Roman"/>
              </w:rPr>
            </w:pPr>
          </w:p>
          <w:p w14:paraId="112A933A" w14:textId="77777777" w:rsidR="00AD6AF7" w:rsidRPr="001E1970" w:rsidRDefault="00E1397C" w:rsidP="008E06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JDK 1.8</w:t>
            </w:r>
          </w:p>
        </w:tc>
        <w:tc>
          <w:tcPr>
            <w:tcW w:w="1088" w:type="dxa"/>
          </w:tcPr>
          <w:p w14:paraId="295EDFA1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7B5E8DF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58B3947E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C548BAC" w14:textId="77777777" w:rsidR="00AD6AF7" w:rsidRPr="005B6042" w:rsidRDefault="008E0646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04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32" w:type="dxa"/>
          </w:tcPr>
          <w:p w14:paraId="527F46E2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7CF409D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4EEB22E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4368553" w14:textId="77777777" w:rsidR="00AD6AF7" w:rsidRPr="005B6042" w:rsidRDefault="008E0646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042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AD6AF7" w:rsidRPr="001958D3" w14:paraId="3F0E3C48" w14:textId="77777777" w:rsidTr="00506251">
        <w:trPr>
          <w:trHeight w:val="350"/>
        </w:trPr>
        <w:tc>
          <w:tcPr>
            <w:tcW w:w="1292" w:type="dxa"/>
          </w:tcPr>
          <w:p w14:paraId="2B8E9299" w14:textId="65EBF3CE" w:rsidR="008E0646" w:rsidRPr="005B6042" w:rsidRDefault="002725EA" w:rsidP="00AD6AF7">
            <w:pPr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Day-5</w:t>
            </w:r>
          </w:p>
          <w:p w14:paraId="179ABC38" w14:textId="77777777" w:rsidR="00AD6AF7" w:rsidRPr="008E0646" w:rsidRDefault="008E0646" w:rsidP="008E0646">
            <w:pPr>
              <w:tabs>
                <w:tab w:val="left" w:pos="692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ab/>
            </w:r>
          </w:p>
        </w:tc>
        <w:tc>
          <w:tcPr>
            <w:tcW w:w="5121" w:type="dxa"/>
          </w:tcPr>
          <w:p w14:paraId="26337282" w14:textId="77777777" w:rsidR="00572C87" w:rsidRPr="00BC5570" w:rsidRDefault="00572C87" w:rsidP="00AB324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Recap</w:t>
            </w:r>
          </w:p>
          <w:p w14:paraId="1EBCA79E" w14:textId="16C90D56" w:rsidR="00572C87" w:rsidRDefault="00AC2E8D" w:rsidP="00AB324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IO Stream, serialization, de- serialization, read write of text data, binary data, File managing ,creation, deletion, copy, folder managing, random access.</w:t>
            </w:r>
          </w:p>
          <w:p w14:paraId="4668494A" w14:textId="77777777" w:rsidR="00AB324F" w:rsidRPr="00BC5570" w:rsidRDefault="00AB324F" w:rsidP="00AB324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lastRenderedPageBreak/>
              <w:t>Practice on Util</w:t>
            </w:r>
            <w:bookmarkStart w:id="0" w:name="_GoBack"/>
            <w:bookmarkEnd w:id="0"/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 package, String Tokenizes, Date Time </w:t>
            </w:r>
          </w:p>
          <w:p w14:paraId="29D07C51" w14:textId="77777777" w:rsidR="00AB324F" w:rsidRPr="00BC5570" w:rsidRDefault="00AB324F" w:rsidP="00AB324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 xml:space="preserve">JDBC, Dao, Connection Object, statement, prepared statement, callable statement, scrollable, transaction management, concurrence control.   </w:t>
            </w:r>
          </w:p>
          <w:p w14:paraId="46770954" w14:textId="77777777" w:rsidR="00BC5570" w:rsidRPr="00BC5570" w:rsidRDefault="00BC5570" w:rsidP="00AB324F">
            <w:pPr>
              <w:numPr>
                <w:ilvl w:val="0"/>
                <w:numId w:val="2"/>
              </w:numPr>
              <w:rPr>
                <w:rStyle w:val="SubtleEmphasis"/>
                <w:bCs/>
                <w:i w:val="0"/>
                <w:iCs w:val="0"/>
                <w:color w:val="auto"/>
              </w:rPr>
            </w:pPr>
            <w:r w:rsidRPr="00BC5570">
              <w:rPr>
                <w:rStyle w:val="SubtleEmphasis"/>
                <w:bCs/>
                <w:i w:val="0"/>
                <w:iCs w:val="0"/>
                <w:color w:val="auto"/>
              </w:rPr>
              <w:t>Hands on session</w:t>
            </w:r>
          </w:p>
          <w:p w14:paraId="5FADA671" w14:textId="77777777" w:rsidR="00572C87" w:rsidRPr="00BC5570" w:rsidRDefault="00572C87" w:rsidP="00AB324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Assignment of the day</w:t>
            </w:r>
          </w:p>
          <w:p w14:paraId="23D72F78" w14:textId="77777777" w:rsidR="00572C87" w:rsidRPr="00BC5570" w:rsidRDefault="00572C87" w:rsidP="00AB324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Group discussion</w:t>
            </w:r>
          </w:p>
          <w:p w14:paraId="1144D016" w14:textId="77777777" w:rsidR="00572C87" w:rsidRPr="00BC5570" w:rsidRDefault="00572C87" w:rsidP="00AB324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Recap of the day’s Topic</w:t>
            </w:r>
          </w:p>
          <w:p w14:paraId="6BA5F681" w14:textId="77777777" w:rsidR="00AD6AF7" w:rsidRDefault="00572C87" w:rsidP="00AB324F">
            <w:pPr>
              <w:pStyle w:val="ListParagraph"/>
              <w:numPr>
                <w:ilvl w:val="0"/>
                <w:numId w:val="2"/>
              </w:numPr>
              <w:tabs>
                <w:tab w:val="left" w:pos="2024"/>
              </w:tabs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>Daily quiz</w:t>
            </w:r>
            <w:r w:rsidRPr="00BC5570">
              <w:rPr>
                <w:rStyle w:val="SubtleEmphasis"/>
                <w:bCs/>
                <w:color w:val="auto"/>
                <w:sz w:val="22"/>
                <w:szCs w:val="22"/>
              </w:rPr>
              <w:tab/>
            </w:r>
          </w:p>
          <w:p w14:paraId="17EF8608" w14:textId="3E3E0080" w:rsidR="00AB324F" w:rsidRPr="00BC5570" w:rsidRDefault="00AB324F" w:rsidP="00AB324F">
            <w:pPr>
              <w:pStyle w:val="ListParagraph"/>
              <w:tabs>
                <w:tab w:val="left" w:pos="2024"/>
              </w:tabs>
              <w:spacing w:line="240" w:lineRule="auto"/>
              <w:rPr>
                <w:rStyle w:val="SubtleEmphasis"/>
                <w:bCs/>
                <w:color w:val="auto"/>
                <w:sz w:val="22"/>
                <w:szCs w:val="22"/>
              </w:rPr>
            </w:pPr>
          </w:p>
        </w:tc>
        <w:tc>
          <w:tcPr>
            <w:tcW w:w="1543" w:type="dxa"/>
          </w:tcPr>
          <w:p w14:paraId="5AF5908F" w14:textId="77777777" w:rsidR="00AD6AF7" w:rsidRPr="001E1970" w:rsidRDefault="00E1397C" w:rsidP="00AD6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JDK 1.8</w:t>
            </w:r>
          </w:p>
        </w:tc>
        <w:tc>
          <w:tcPr>
            <w:tcW w:w="1088" w:type="dxa"/>
          </w:tcPr>
          <w:p w14:paraId="19B7ABDF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6494F65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577B72D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CBAF8E3" w14:textId="09B1CD0B" w:rsidR="00AD6AF7" w:rsidRPr="005B6042" w:rsidRDefault="00AB324F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32" w:type="dxa"/>
          </w:tcPr>
          <w:p w14:paraId="3BEAF781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025DDF0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07C0245F" w14:textId="77777777" w:rsidR="00AD6AF7" w:rsidRPr="005B6042" w:rsidRDefault="00AD6AF7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713FFE5D" w14:textId="51B8E3FB" w:rsidR="00AD6AF7" w:rsidRPr="005B6042" w:rsidRDefault="00AB324F" w:rsidP="00AD6A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</w:tbl>
    <w:p w14:paraId="4F02308E" w14:textId="77777777" w:rsidR="00423128" w:rsidRPr="00964415" w:rsidRDefault="00423128" w:rsidP="00964415">
      <w:pPr>
        <w:rPr>
          <w:rFonts w:ascii="Bookman Old Style" w:hAnsi="Bookman Old Style"/>
          <w:szCs w:val="32"/>
        </w:rPr>
      </w:pPr>
    </w:p>
    <w:sectPr w:rsidR="00423128" w:rsidRPr="00964415" w:rsidSect="00E9063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00FE"/>
    <w:multiLevelType w:val="hybridMultilevel"/>
    <w:tmpl w:val="A3D2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24D9"/>
    <w:multiLevelType w:val="hybridMultilevel"/>
    <w:tmpl w:val="BAFA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4E23"/>
    <w:multiLevelType w:val="hybridMultilevel"/>
    <w:tmpl w:val="B8A8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86199"/>
    <w:multiLevelType w:val="hybridMultilevel"/>
    <w:tmpl w:val="2454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7D29"/>
    <w:multiLevelType w:val="hybridMultilevel"/>
    <w:tmpl w:val="5EFA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C3139"/>
    <w:multiLevelType w:val="hybridMultilevel"/>
    <w:tmpl w:val="15582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E54A3"/>
    <w:multiLevelType w:val="hybridMultilevel"/>
    <w:tmpl w:val="823A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71248"/>
    <w:multiLevelType w:val="hybridMultilevel"/>
    <w:tmpl w:val="2D00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D6B8D"/>
    <w:multiLevelType w:val="hybridMultilevel"/>
    <w:tmpl w:val="D752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E1F26"/>
    <w:multiLevelType w:val="hybridMultilevel"/>
    <w:tmpl w:val="79E4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A585D"/>
    <w:multiLevelType w:val="hybridMultilevel"/>
    <w:tmpl w:val="5084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76088"/>
    <w:multiLevelType w:val="hybridMultilevel"/>
    <w:tmpl w:val="2618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B2A30"/>
    <w:multiLevelType w:val="hybridMultilevel"/>
    <w:tmpl w:val="562E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7350"/>
    <w:multiLevelType w:val="hybridMultilevel"/>
    <w:tmpl w:val="0AC4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366BF"/>
    <w:multiLevelType w:val="hybridMultilevel"/>
    <w:tmpl w:val="52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C3679"/>
    <w:multiLevelType w:val="hybridMultilevel"/>
    <w:tmpl w:val="12B639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45EFC"/>
    <w:multiLevelType w:val="multilevel"/>
    <w:tmpl w:val="1DB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7511"/>
    <w:multiLevelType w:val="hybridMultilevel"/>
    <w:tmpl w:val="ABB6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05330"/>
    <w:multiLevelType w:val="hybridMultilevel"/>
    <w:tmpl w:val="38B0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9"/>
  </w:num>
  <w:num w:numId="5">
    <w:abstractNumId w:val="11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0"/>
  </w:num>
  <w:num w:numId="12">
    <w:abstractNumId w:val="18"/>
  </w:num>
  <w:num w:numId="13">
    <w:abstractNumId w:val="1"/>
  </w:num>
  <w:num w:numId="14">
    <w:abstractNumId w:val="5"/>
  </w:num>
  <w:num w:numId="15">
    <w:abstractNumId w:val="15"/>
  </w:num>
  <w:num w:numId="16">
    <w:abstractNumId w:val="2"/>
  </w:num>
  <w:num w:numId="17">
    <w:abstractNumId w:val="12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A1"/>
    <w:rsid w:val="0002086D"/>
    <w:rsid w:val="000253A1"/>
    <w:rsid w:val="00027075"/>
    <w:rsid w:val="0004044E"/>
    <w:rsid w:val="0004217B"/>
    <w:rsid w:val="00043403"/>
    <w:rsid w:val="000516C6"/>
    <w:rsid w:val="00054BA7"/>
    <w:rsid w:val="00076422"/>
    <w:rsid w:val="000942BC"/>
    <w:rsid w:val="000B0BBF"/>
    <w:rsid w:val="000C7807"/>
    <w:rsid w:val="000C7AF6"/>
    <w:rsid w:val="000C7B93"/>
    <w:rsid w:val="000D576B"/>
    <w:rsid w:val="00113BF5"/>
    <w:rsid w:val="001347FE"/>
    <w:rsid w:val="00164A1F"/>
    <w:rsid w:val="00173167"/>
    <w:rsid w:val="001820D7"/>
    <w:rsid w:val="00186266"/>
    <w:rsid w:val="00190067"/>
    <w:rsid w:val="00192489"/>
    <w:rsid w:val="001958D3"/>
    <w:rsid w:val="00196E04"/>
    <w:rsid w:val="001D5261"/>
    <w:rsid w:val="001E1970"/>
    <w:rsid w:val="001E4E07"/>
    <w:rsid w:val="001F0D1C"/>
    <w:rsid w:val="001F14A1"/>
    <w:rsid w:val="00203F3E"/>
    <w:rsid w:val="00205407"/>
    <w:rsid w:val="00215A7B"/>
    <w:rsid w:val="00216150"/>
    <w:rsid w:val="0024381F"/>
    <w:rsid w:val="00247F1D"/>
    <w:rsid w:val="0025702C"/>
    <w:rsid w:val="002725EA"/>
    <w:rsid w:val="002756F5"/>
    <w:rsid w:val="002924B8"/>
    <w:rsid w:val="002A17E4"/>
    <w:rsid w:val="002A49B4"/>
    <w:rsid w:val="002A67A7"/>
    <w:rsid w:val="002C32C4"/>
    <w:rsid w:val="002C6446"/>
    <w:rsid w:val="002D763C"/>
    <w:rsid w:val="002F1289"/>
    <w:rsid w:val="00300300"/>
    <w:rsid w:val="00317620"/>
    <w:rsid w:val="003229C9"/>
    <w:rsid w:val="00324ACA"/>
    <w:rsid w:val="00333D0F"/>
    <w:rsid w:val="0033620A"/>
    <w:rsid w:val="0035401C"/>
    <w:rsid w:val="00371354"/>
    <w:rsid w:val="00373689"/>
    <w:rsid w:val="00377DB5"/>
    <w:rsid w:val="003801D2"/>
    <w:rsid w:val="00384770"/>
    <w:rsid w:val="003C5979"/>
    <w:rsid w:val="003D1928"/>
    <w:rsid w:val="003D46AF"/>
    <w:rsid w:val="003D6B37"/>
    <w:rsid w:val="003E045A"/>
    <w:rsid w:val="003E61C7"/>
    <w:rsid w:val="00405076"/>
    <w:rsid w:val="00405970"/>
    <w:rsid w:val="0041235F"/>
    <w:rsid w:val="00412F27"/>
    <w:rsid w:val="00421883"/>
    <w:rsid w:val="00423128"/>
    <w:rsid w:val="00437170"/>
    <w:rsid w:val="00447C22"/>
    <w:rsid w:val="00453584"/>
    <w:rsid w:val="00453D1E"/>
    <w:rsid w:val="00453EC4"/>
    <w:rsid w:val="0045706B"/>
    <w:rsid w:val="00463E67"/>
    <w:rsid w:val="0047107C"/>
    <w:rsid w:val="00476855"/>
    <w:rsid w:val="004870C7"/>
    <w:rsid w:val="004C01D5"/>
    <w:rsid w:val="004D689A"/>
    <w:rsid w:val="004E39E7"/>
    <w:rsid w:val="004F3C95"/>
    <w:rsid w:val="004F7802"/>
    <w:rsid w:val="005059FD"/>
    <w:rsid w:val="00506251"/>
    <w:rsid w:val="005072B6"/>
    <w:rsid w:val="00511958"/>
    <w:rsid w:val="00522815"/>
    <w:rsid w:val="00530AA7"/>
    <w:rsid w:val="005310A2"/>
    <w:rsid w:val="005314F8"/>
    <w:rsid w:val="00531BA9"/>
    <w:rsid w:val="00532388"/>
    <w:rsid w:val="00540020"/>
    <w:rsid w:val="00540AC9"/>
    <w:rsid w:val="00543A99"/>
    <w:rsid w:val="00543AA2"/>
    <w:rsid w:val="00551266"/>
    <w:rsid w:val="0056358D"/>
    <w:rsid w:val="00572C87"/>
    <w:rsid w:val="00574099"/>
    <w:rsid w:val="005763D8"/>
    <w:rsid w:val="00577D2A"/>
    <w:rsid w:val="00583B80"/>
    <w:rsid w:val="00584FD2"/>
    <w:rsid w:val="00593333"/>
    <w:rsid w:val="005B2BD4"/>
    <w:rsid w:val="005B6042"/>
    <w:rsid w:val="005D76F4"/>
    <w:rsid w:val="005E5FD4"/>
    <w:rsid w:val="00621022"/>
    <w:rsid w:val="00647C8F"/>
    <w:rsid w:val="006578BF"/>
    <w:rsid w:val="006608A3"/>
    <w:rsid w:val="00682C28"/>
    <w:rsid w:val="00682DAE"/>
    <w:rsid w:val="006B0F72"/>
    <w:rsid w:val="006B316E"/>
    <w:rsid w:val="006B683F"/>
    <w:rsid w:val="006C5135"/>
    <w:rsid w:val="006C7CBD"/>
    <w:rsid w:val="006D581F"/>
    <w:rsid w:val="006E025C"/>
    <w:rsid w:val="006E32CF"/>
    <w:rsid w:val="006E394C"/>
    <w:rsid w:val="00703571"/>
    <w:rsid w:val="00722386"/>
    <w:rsid w:val="007361AB"/>
    <w:rsid w:val="0074244C"/>
    <w:rsid w:val="00766A6D"/>
    <w:rsid w:val="007737F5"/>
    <w:rsid w:val="00781E36"/>
    <w:rsid w:val="007848D8"/>
    <w:rsid w:val="00784C04"/>
    <w:rsid w:val="00796A65"/>
    <w:rsid w:val="007A07C7"/>
    <w:rsid w:val="007A0AC8"/>
    <w:rsid w:val="007C27A7"/>
    <w:rsid w:val="007C4BD1"/>
    <w:rsid w:val="007D1013"/>
    <w:rsid w:val="007D61C9"/>
    <w:rsid w:val="007D7A55"/>
    <w:rsid w:val="007E0520"/>
    <w:rsid w:val="007E71A5"/>
    <w:rsid w:val="007F23F1"/>
    <w:rsid w:val="00800BCD"/>
    <w:rsid w:val="00806E1C"/>
    <w:rsid w:val="0081645E"/>
    <w:rsid w:val="00830848"/>
    <w:rsid w:val="00834FEF"/>
    <w:rsid w:val="00836FEE"/>
    <w:rsid w:val="008654C5"/>
    <w:rsid w:val="008811DD"/>
    <w:rsid w:val="008816E4"/>
    <w:rsid w:val="008953CF"/>
    <w:rsid w:val="00895AD1"/>
    <w:rsid w:val="008A11E8"/>
    <w:rsid w:val="008A745C"/>
    <w:rsid w:val="008C71DC"/>
    <w:rsid w:val="008D0303"/>
    <w:rsid w:val="008E0646"/>
    <w:rsid w:val="008E24DD"/>
    <w:rsid w:val="008E466B"/>
    <w:rsid w:val="008F4963"/>
    <w:rsid w:val="008F5122"/>
    <w:rsid w:val="0090553D"/>
    <w:rsid w:val="00911D54"/>
    <w:rsid w:val="00912113"/>
    <w:rsid w:val="0091306D"/>
    <w:rsid w:val="00913F3F"/>
    <w:rsid w:val="00914018"/>
    <w:rsid w:val="009232FD"/>
    <w:rsid w:val="00927E00"/>
    <w:rsid w:val="0094521C"/>
    <w:rsid w:val="00957851"/>
    <w:rsid w:val="00964415"/>
    <w:rsid w:val="00966C46"/>
    <w:rsid w:val="009A09F3"/>
    <w:rsid w:val="009C418F"/>
    <w:rsid w:val="009D144A"/>
    <w:rsid w:val="009D61D5"/>
    <w:rsid w:val="009E4993"/>
    <w:rsid w:val="009E5E03"/>
    <w:rsid w:val="009F1F7F"/>
    <w:rsid w:val="009F22EA"/>
    <w:rsid w:val="00A076B8"/>
    <w:rsid w:val="00A350C1"/>
    <w:rsid w:val="00A473B5"/>
    <w:rsid w:val="00A5525A"/>
    <w:rsid w:val="00A562A9"/>
    <w:rsid w:val="00A664C8"/>
    <w:rsid w:val="00A80B12"/>
    <w:rsid w:val="00A83247"/>
    <w:rsid w:val="00A92379"/>
    <w:rsid w:val="00AB324F"/>
    <w:rsid w:val="00AB5752"/>
    <w:rsid w:val="00AC1477"/>
    <w:rsid w:val="00AC2E8D"/>
    <w:rsid w:val="00AC5392"/>
    <w:rsid w:val="00AC6985"/>
    <w:rsid w:val="00AC69AF"/>
    <w:rsid w:val="00AD634F"/>
    <w:rsid w:val="00AD6AF7"/>
    <w:rsid w:val="00AD76DD"/>
    <w:rsid w:val="00AE0A4F"/>
    <w:rsid w:val="00AE6280"/>
    <w:rsid w:val="00AF24AE"/>
    <w:rsid w:val="00B03469"/>
    <w:rsid w:val="00B10167"/>
    <w:rsid w:val="00B10DE7"/>
    <w:rsid w:val="00B11C36"/>
    <w:rsid w:val="00B12BBE"/>
    <w:rsid w:val="00B21CB5"/>
    <w:rsid w:val="00B42AF4"/>
    <w:rsid w:val="00B4619B"/>
    <w:rsid w:val="00B54797"/>
    <w:rsid w:val="00B605D8"/>
    <w:rsid w:val="00B8621D"/>
    <w:rsid w:val="00BA52D6"/>
    <w:rsid w:val="00BB763C"/>
    <w:rsid w:val="00BC5570"/>
    <w:rsid w:val="00BE039F"/>
    <w:rsid w:val="00BE0ABD"/>
    <w:rsid w:val="00BF534A"/>
    <w:rsid w:val="00C0330D"/>
    <w:rsid w:val="00C12F47"/>
    <w:rsid w:val="00C32391"/>
    <w:rsid w:val="00C425DF"/>
    <w:rsid w:val="00C55CA4"/>
    <w:rsid w:val="00CA2C49"/>
    <w:rsid w:val="00CC5795"/>
    <w:rsid w:val="00CF3CF3"/>
    <w:rsid w:val="00CF4004"/>
    <w:rsid w:val="00D10ED5"/>
    <w:rsid w:val="00D11191"/>
    <w:rsid w:val="00D112D3"/>
    <w:rsid w:val="00D13ABF"/>
    <w:rsid w:val="00D3738A"/>
    <w:rsid w:val="00D408B0"/>
    <w:rsid w:val="00D66552"/>
    <w:rsid w:val="00D742DA"/>
    <w:rsid w:val="00D900E0"/>
    <w:rsid w:val="00D93651"/>
    <w:rsid w:val="00DA264B"/>
    <w:rsid w:val="00DA5788"/>
    <w:rsid w:val="00DA6704"/>
    <w:rsid w:val="00DB2647"/>
    <w:rsid w:val="00DB38D7"/>
    <w:rsid w:val="00DC3BEC"/>
    <w:rsid w:val="00DC5F07"/>
    <w:rsid w:val="00DD28F4"/>
    <w:rsid w:val="00DD3CA2"/>
    <w:rsid w:val="00DF1C01"/>
    <w:rsid w:val="00DF5075"/>
    <w:rsid w:val="00DF5A28"/>
    <w:rsid w:val="00DF7054"/>
    <w:rsid w:val="00E12875"/>
    <w:rsid w:val="00E1397C"/>
    <w:rsid w:val="00E313B8"/>
    <w:rsid w:val="00E34925"/>
    <w:rsid w:val="00E56CB7"/>
    <w:rsid w:val="00E56DB6"/>
    <w:rsid w:val="00E56F0F"/>
    <w:rsid w:val="00E9063B"/>
    <w:rsid w:val="00E936A7"/>
    <w:rsid w:val="00E9505D"/>
    <w:rsid w:val="00EA5BAD"/>
    <w:rsid w:val="00EA626E"/>
    <w:rsid w:val="00EB55EC"/>
    <w:rsid w:val="00EC4FEB"/>
    <w:rsid w:val="00EC7CCF"/>
    <w:rsid w:val="00F0525C"/>
    <w:rsid w:val="00F26E21"/>
    <w:rsid w:val="00F27740"/>
    <w:rsid w:val="00F34D2E"/>
    <w:rsid w:val="00F3656F"/>
    <w:rsid w:val="00F454DE"/>
    <w:rsid w:val="00F73665"/>
    <w:rsid w:val="00F83DC7"/>
    <w:rsid w:val="00F97A82"/>
    <w:rsid w:val="00FB0FF7"/>
    <w:rsid w:val="00FF0E3B"/>
    <w:rsid w:val="00FF2D0E"/>
    <w:rsid w:val="00FF4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f890"/>
    </o:shapedefaults>
    <o:shapelayout v:ext="edit">
      <o:idmap v:ext="edit" data="1"/>
    </o:shapelayout>
  </w:shapeDefaults>
  <w:decimalSymbol w:val="."/>
  <w:listSeparator w:val=","/>
  <w14:docId w14:val="798BA16E"/>
  <w15:docId w15:val="{F4039B9D-85EB-4B93-80EE-7D2C25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9C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386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0253A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paragraph" w:styleId="ListParagraph">
    <w:name w:val="List Paragraph"/>
    <w:basedOn w:val="Normal"/>
    <w:uiPriority w:val="34"/>
    <w:qFormat/>
    <w:rsid w:val="00CA2C49"/>
    <w:pPr>
      <w:spacing w:line="288" w:lineRule="auto"/>
      <w:ind w:left="720"/>
      <w:contextualSpacing/>
    </w:pPr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CA2C4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386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AD7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A023B-A8C5-47E5-A334-F59B6E7AB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hpalakurthi@deloitte.com</dc:creator>
  <cp:lastModifiedBy>Manoj Kumar - B2B</cp:lastModifiedBy>
  <cp:revision>11</cp:revision>
  <dcterms:created xsi:type="dcterms:W3CDTF">2018-05-14T08:32:00Z</dcterms:created>
  <dcterms:modified xsi:type="dcterms:W3CDTF">2018-05-16T05:22:00Z</dcterms:modified>
</cp:coreProperties>
</file>