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CC6" w:rsidRPr="00D72B18" w:rsidRDefault="00CE7CC6" w:rsidP="00537084">
      <w:pPr>
        <w:pStyle w:val="Title"/>
        <w:jc w:val="center"/>
        <w:rPr>
          <w:rFonts w:ascii="Arial" w:hAnsi="Arial"/>
          <w:b/>
          <w:sz w:val="32"/>
        </w:rPr>
      </w:pPr>
      <w:r w:rsidRPr="00D72B18">
        <w:rPr>
          <w:rFonts w:ascii="Arial" w:hAnsi="Arial"/>
          <w:b/>
          <w:sz w:val="32"/>
        </w:rPr>
        <w:t>MSc. in Computing</w:t>
      </w:r>
    </w:p>
    <w:p w:rsidR="00D72B18" w:rsidRPr="00C94652" w:rsidRDefault="00CE7CC6" w:rsidP="00C94652">
      <w:pPr>
        <w:pStyle w:val="Title"/>
        <w:jc w:val="center"/>
        <w:rPr>
          <w:rFonts w:ascii="Arial" w:hAnsi="Arial"/>
          <w:b/>
          <w:sz w:val="32"/>
        </w:rPr>
      </w:pPr>
      <w:r w:rsidRPr="00D72B18">
        <w:rPr>
          <w:rFonts w:ascii="Arial" w:hAnsi="Arial"/>
          <w:b/>
          <w:sz w:val="32"/>
        </w:rPr>
        <w:t>Practicum Approval Form</w:t>
      </w:r>
    </w:p>
    <w:p w:rsidR="00AB7E80" w:rsidRDefault="00AB7E80" w:rsidP="00537084">
      <w:pPr>
        <w:pStyle w:val="Heading1"/>
        <w:jc w:val="both"/>
        <w:rPr>
          <w:rFonts w:ascii="Arial" w:hAnsi="Arial"/>
          <w:sz w:val="24"/>
        </w:rPr>
      </w:pPr>
    </w:p>
    <w:p w:rsidR="00D72B18" w:rsidRPr="008673EA" w:rsidRDefault="00D72B18" w:rsidP="00537084">
      <w:pPr>
        <w:pStyle w:val="Heading1"/>
        <w:jc w:val="both"/>
        <w:rPr>
          <w:rFonts w:ascii="Arial" w:hAnsi="Arial"/>
          <w:sz w:val="24"/>
        </w:rPr>
      </w:pPr>
      <w:bookmarkStart w:id="0" w:name="_GoBack"/>
      <w:bookmarkEnd w:id="0"/>
      <w:r w:rsidRPr="00D72B18">
        <w:rPr>
          <w:rFonts w:ascii="Arial" w:hAnsi="Arial"/>
          <w:sz w:val="24"/>
        </w:rPr>
        <w:t>Section 1: Student Details</w:t>
      </w:r>
    </w:p>
    <w:tbl>
      <w:tblPr>
        <w:tblStyle w:val="TableGrid"/>
        <w:tblW w:w="0" w:type="auto"/>
        <w:tblLook w:val="04A0" w:firstRow="1" w:lastRow="0" w:firstColumn="1" w:lastColumn="0" w:noHBand="0" w:noVBand="1"/>
      </w:tblPr>
      <w:tblGrid>
        <w:gridCol w:w="4621"/>
        <w:gridCol w:w="4621"/>
      </w:tblGrid>
      <w:tr w:rsidR="00343ACB" w:rsidRPr="00D72B18" w:rsidTr="00537084">
        <w:tc>
          <w:tcPr>
            <w:tcW w:w="4621" w:type="dxa"/>
          </w:tcPr>
          <w:p w:rsidR="00343ACB" w:rsidRPr="00D72B18" w:rsidRDefault="00343ACB" w:rsidP="00537084">
            <w:pPr>
              <w:jc w:val="both"/>
              <w:rPr>
                <w:rFonts w:ascii="Arial" w:hAnsi="Arial"/>
              </w:rPr>
            </w:pPr>
            <w:r w:rsidRPr="00D72B18">
              <w:rPr>
                <w:rFonts w:ascii="Arial" w:hAnsi="Arial"/>
              </w:rPr>
              <w:t>Project Title:</w:t>
            </w:r>
          </w:p>
        </w:tc>
        <w:tc>
          <w:tcPr>
            <w:tcW w:w="4621" w:type="dxa"/>
          </w:tcPr>
          <w:p w:rsidR="00343ACB" w:rsidRPr="00D72B18" w:rsidRDefault="00551B1C" w:rsidP="00537084">
            <w:pPr>
              <w:jc w:val="both"/>
              <w:rPr>
                <w:rFonts w:ascii="Arial" w:hAnsi="Arial"/>
              </w:rPr>
            </w:pPr>
            <w:r>
              <w:rPr>
                <w:rFonts w:ascii="Arial" w:hAnsi="Arial"/>
              </w:rPr>
              <w:t>Fake Ad Click Detection by identifying anomalies</w:t>
            </w:r>
          </w:p>
        </w:tc>
      </w:tr>
      <w:tr w:rsidR="00343ACB" w:rsidRPr="00D72B18" w:rsidTr="00537084">
        <w:tc>
          <w:tcPr>
            <w:tcW w:w="4621" w:type="dxa"/>
          </w:tcPr>
          <w:p w:rsidR="00343ACB" w:rsidRPr="00D72B18" w:rsidRDefault="00343ACB" w:rsidP="00537084">
            <w:pPr>
              <w:jc w:val="both"/>
              <w:rPr>
                <w:rFonts w:ascii="Arial" w:hAnsi="Arial"/>
              </w:rPr>
            </w:pPr>
            <w:r w:rsidRPr="00D72B18">
              <w:rPr>
                <w:rFonts w:ascii="Arial" w:hAnsi="Arial"/>
              </w:rPr>
              <w:t>Student ID:</w:t>
            </w:r>
          </w:p>
        </w:tc>
        <w:tc>
          <w:tcPr>
            <w:tcW w:w="4621" w:type="dxa"/>
          </w:tcPr>
          <w:p w:rsidR="00343ACB" w:rsidRPr="00D72B18" w:rsidRDefault="00597251" w:rsidP="00537084">
            <w:pPr>
              <w:jc w:val="both"/>
              <w:rPr>
                <w:rFonts w:ascii="Arial" w:hAnsi="Arial"/>
              </w:rPr>
            </w:pPr>
            <w:r>
              <w:rPr>
                <w:rFonts w:ascii="Arial" w:hAnsi="Arial"/>
              </w:rPr>
              <w:t>18210455</w:t>
            </w:r>
          </w:p>
        </w:tc>
      </w:tr>
      <w:tr w:rsidR="00343ACB" w:rsidRPr="00D72B18" w:rsidTr="00537084">
        <w:tc>
          <w:tcPr>
            <w:tcW w:w="4621" w:type="dxa"/>
          </w:tcPr>
          <w:p w:rsidR="00343ACB" w:rsidRPr="00D72B18" w:rsidRDefault="00343ACB" w:rsidP="00537084">
            <w:pPr>
              <w:jc w:val="both"/>
              <w:rPr>
                <w:rFonts w:ascii="Arial" w:hAnsi="Arial"/>
              </w:rPr>
            </w:pPr>
            <w:r w:rsidRPr="00D72B18">
              <w:rPr>
                <w:rFonts w:ascii="Arial" w:hAnsi="Arial"/>
              </w:rPr>
              <w:t>Student name:</w:t>
            </w:r>
          </w:p>
        </w:tc>
        <w:tc>
          <w:tcPr>
            <w:tcW w:w="4621" w:type="dxa"/>
          </w:tcPr>
          <w:p w:rsidR="00343ACB" w:rsidRPr="00D72B18" w:rsidRDefault="00597251" w:rsidP="00537084">
            <w:pPr>
              <w:jc w:val="both"/>
              <w:rPr>
                <w:rFonts w:ascii="Arial" w:hAnsi="Arial"/>
              </w:rPr>
            </w:pPr>
            <w:r>
              <w:rPr>
                <w:rFonts w:ascii="Arial" w:hAnsi="Arial"/>
              </w:rPr>
              <w:t>Gautam Shanbhag</w:t>
            </w:r>
          </w:p>
        </w:tc>
      </w:tr>
      <w:tr w:rsidR="00343ACB" w:rsidRPr="00D72B18" w:rsidTr="00537084">
        <w:tc>
          <w:tcPr>
            <w:tcW w:w="4621" w:type="dxa"/>
          </w:tcPr>
          <w:p w:rsidR="00343ACB" w:rsidRPr="00D72B18" w:rsidRDefault="00343ACB" w:rsidP="00537084">
            <w:pPr>
              <w:jc w:val="both"/>
              <w:rPr>
                <w:rFonts w:ascii="Arial" w:hAnsi="Arial"/>
              </w:rPr>
            </w:pPr>
            <w:r w:rsidRPr="00D72B18">
              <w:rPr>
                <w:rFonts w:ascii="Arial" w:hAnsi="Arial"/>
              </w:rPr>
              <w:t>Student email</w:t>
            </w:r>
          </w:p>
        </w:tc>
        <w:tc>
          <w:tcPr>
            <w:tcW w:w="4621" w:type="dxa"/>
          </w:tcPr>
          <w:p w:rsidR="00343ACB" w:rsidRPr="00D72B18" w:rsidRDefault="00DD02DF" w:rsidP="00537084">
            <w:pPr>
              <w:jc w:val="both"/>
              <w:rPr>
                <w:rFonts w:ascii="Arial" w:hAnsi="Arial"/>
              </w:rPr>
            </w:pPr>
            <w:hyperlink r:id="rId7" w:history="1">
              <w:r w:rsidR="00597251" w:rsidRPr="00050F69">
                <w:rPr>
                  <w:rStyle w:val="Hyperlink"/>
                  <w:rFonts w:ascii="Arial" w:hAnsi="Arial"/>
                </w:rPr>
                <w:t>gautam.shanbhag2@mail.dcu.ie</w:t>
              </w:r>
            </w:hyperlink>
          </w:p>
        </w:tc>
      </w:tr>
      <w:tr w:rsidR="00343ACB" w:rsidRPr="00D72B18" w:rsidTr="00537084">
        <w:tc>
          <w:tcPr>
            <w:tcW w:w="4621" w:type="dxa"/>
          </w:tcPr>
          <w:p w:rsidR="00343ACB" w:rsidRPr="00D72B18" w:rsidRDefault="00343ACB" w:rsidP="00537084">
            <w:pPr>
              <w:jc w:val="both"/>
              <w:rPr>
                <w:rFonts w:ascii="Arial" w:hAnsi="Arial"/>
              </w:rPr>
            </w:pPr>
            <w:r w:rsidRPr="00D72B18">
              <w:rPr>
                <w:rFonts w:ascii="Arial" w:hAnsi="Arial"/>
              </w:rPr>
              <w:t>Chosen major:</w:t>
            </w:r>
          </w:p>
        </w:tc>
        <w:tc>
          <w:tcPr>
            <w:tcW w:w="4621" w:type="dxa"/>
          </w:tcPr>
          <w:p w:rsidR="00343ACB" w:rsidRPr="00D72B18" w:rsidRDefault="00597251" w:rsidP="00537084">
            <w:pPr>
              <w:jc w:val="both"/>
              <w:rPr>
                <w:rFonts w:ascii="Arial" w:hAnsi="Arial"/>
              </w:rPr>
            </w:pPr>
            <w:r>
              <w:rPr>
                <w:rFonts w:ascii="Arial" w:hAnsi="Arial"/>
              </w:rPr>
              <w:t>MCM – Data Analytics</w:t>
            </w:r>
          </w:p>
        </w:tc>
      </w:tr>
      <w:tr w:rsidR="003C506E" w:rsidRPr="00D72B18" w:rsidTr="00537084">
        <w:tc>
          <w:tcPr>
            <w:tcW w:w="4621" w:type="dxa"/>
          </w:tcPr>
          <w:p w:rsidR="003C506E" w:rsidRPr="00D72B18" w:rsidRDefault="003C506E" w:rsidP="00537084">
            <w:pPr>
              <w:jc w:val="both"/>
              <w:rPr>
                <w:rFonts w:ascii="Arial" w:hAnsi="Arial"/>
              </w:rPr>
            </w:pPr>
            <w:r>
              <w:rPr>
                <w:rFonts w:ascii="Arial" w:hAnsi="Arial"/>
              </w:rPr>
              <w:t>Supervisor</w:t>
            </w:r>
          </w:p>
        </w:tc>
        <w:tc>
          <w:tcPr>
            <w:tcW w:w="4621" w:type="dxa"/>
          </w:tcPr>
          <w:p w:rsidR="003C506E" w:rsidRPr="00D72B18" w:rsidRDefault="00551B1C" w:rsidP="00537084">
            <w:pPr>
              <w:jc w:val="both"/>
              <w:rPr>
                <w:rFonts w:ascii="Arial" w:hAnsi="Arial"/>
              </w:rPr>
            </w:pPr>
            <w:r>
              <w:rPr>
                <w:rFonts w:ascii="Arial" w:hAnsi="Arial"/>
              </w:rPr>
              <w:t>Mark Roantree</w:t>
            </w:r>
          </w:p>
        </w:tc>
      </w:tr>
      <w:tr w:rsidR="003C506E" w:rsidRPr="00D72B18" w:rsidTr="00537084">
        <w:tc>
          <w:tcPr>
            <w:tcW w:w="4621" w:type="dxa"/>
          </w:tcPr>
          <w:p w:rsidR="003C506E" w:rsidRPr="00D72B18" w:rsidRDefault="003C506E" w:rsidP="00537084">
            <w:pPr>
              <w:jc w:val="both"/>
              <w:rPr>
                <w:rFonts w:ascii="Arial" w:hAnsi="Arial"/>
              </w:rPr>
            </w:pPr>
            <w:r>
              <w:rPr>
                <w:rFonts w:ascii="Arial" w:hAnsi="Arial"/>
              </w:rPr>
              <w:t>Date of Submission</w:t>
            </w:r>
          </w:p>
        </w:tc>
        <w:tc>
          <w:tcPr>
            <w:tcW w:w="4621" w:type="dxa"/>
          </w:tcPr>
          <w:p w:rsidR="003C506E" w:rsidRPr="00D72B18" w:rsidRDefault="0050730F" w:rsidP="00537084">
            <w:pPr>
              <w:jc w:val="both"/>
              <w:rPr>
                <w:rFonts w:ascii="Arial" w:hAnsi="Arial"/>
              </w:rPr>
            </w:pPr>
            <w:r>
              <w:rPr>
                <w:rFonts w:ascii="Arial" w:hAnsi="Arial"/>
              </w:rPr>
              <w:t>20-Dec</w:t>
            </w:r>
            <w:r w:rsidR="00597251">
              <w:rPr>
                <w:rFonts w:ascii="Arial" w:hAnsi="Arial"/>
              </w:rPr>
              <w:t>-2018</w:t>
            </w:r>
          </w:p>
        </w:tc>
      </w:tr>
    </w:tbl>
    <w:p w:rsidR="00343ACB" w:rsidRPr="00D72B18" w:rsidRDefault="00343ACB" w:rsidP="00537084">
      <w:pPr>
        <w:spacing w:line="240" w:lineRule="auto"/>
        <w:jc w:val="both"/>
        <w:rPr>
          <w:rFonts w:ascii="Arial" w:hAnsi="Arial"/>
        </w:rPr>
      </w:pPr>
    </w:p>
    <w:p w:rsidR="002B42D9" w:rsidRPr="002B42D9" w:rsidRDefault="00343ACB" w:rsidP="00537084">
      <w:pPr>
        <w:pStyle w:val="Heading1"/>
        <w:jc w:val="both"/>
        <w:rPr>
          <w:rFonts w:ascii="Arial" w:hAnsi="Arial"/>
          <w:sz w:val="24"/>
        </w:rPr>
      </w:pPr>
      <w:r w:rsidRPr="003E00DE">
        <w:rPr>
          <w:rFonts w:ascii="Arial" w:hAnsi="Arial"/>
          <w:sz w:val="24"/>
        </w:rPr>
        <w:t>Section 2: About your Practicum</w:t>
      </w:r>
    </w:p>
    <w:p w:rsidR="00597251" w:rsidRPr="004501EE" w:rsidRDefault="00597251" w:rsidP="00537084">
      <w:pPr>
        <w:spacing w:line="240" w:lineRule="auto"/>
        <w:jc w:val="both"/>
        <w:rPr>
          <w:rFonts w:ascii="Arial" w:hAnsi="Arial" w:cs="Arial"/>
        </w:rPr>
      </w:pPr>
      <w:r w:rsidRPr="004501EE">
        <w:rPr>
          <w:rFonts w:ascii="Arial" w:hAnsi="Arial" w:cs="Arial"/>
        </w:rPr>
        <w:t>Click fraud is a black-hat technique of falsely inflating the number of clicks on a pay-per-click ad. Click fraud is usually driven by one of two incentives:</w:t>
      </w:r>
    </w:p>
    <w:p w:rsidR="00597251" w:rsidRPr="004501EE" w:rsidRDefault="00597251" w:rsidP="00537084">
      <w:pPr>
        <w:pStyle w:val="ListParagraph"/>
        <w:numPr>
          <w:ilvl w:val="0"/>
          <w:numId w:val="2"/>
        </w:numPr>
        <w:spacing w:line="240" w:lineRule="auto"/>
        <w:jc w:val="both"/>
        <w:rPr>
          <w:rFonts w:ascii="Arial" w:hAnsi="Arial" w:cs="Arial"/>
        </w:rPr>
      </w:pPr>
      <w:r w:rsidRPr="004501EE">
        <w:rPr>
          <w:rFonts w:ascii="Arial" w:hAnsi="Arial" w:cs="Arial"/>
        </w:rPr>
        <w:t>Advertisers are trying to sabotage their competitors by driving up their costs and meeting their budget caps early on in the day</w:t>
      </w:r>
    </w:p>
    <w:p w:rsidR="00597251" w:rsidRPr="004501EE" w:rsidRDefault="00597251" w:rsidP="00537084">
      <w:pPr>
        <w:pStyle w:val="ListParagraph"/>
        <w:numPr>
          <w:ilvl w:val="0"/>
          <w:numId w:val="2"/>
        </w:numPr>
        <w:spacing w:line="240" w:lineRule="auto"/>
        <w:jc w:val="both"/>
        <w:rPr>
          <w:rFonts w:ascii="Arial" w:hAnsi="Arial" w:cs="Arial"/>
        </w:rPr>
      </w:pPr>
      <w:r w:rsidRPr="004501EE">
        <w:rPr>
          <w:rFonts w:ascii="Arial" w:hAnsi="Arial" w:cs="Arial"/>
        </w:rPr>
        <w:t>Ad publishers are clicking on the ads displayed on their own sites to generate more revenue for themselves.</w:t>
      </w:r>
    </w:p>
    <w:p w:rsidR="00E0307C" w:rsidRPr="004501EE" w:rsidRDefault="00E0307C" w:rsidP="00537084">
      <w:pPr>
        <w:spacing w:line="240" w:lineRule="auto"/>
        <w:jc w:val="both"/>
        <w:rPr>
          <w:rFonts w:ascii="Arial" w:hAnsi="Arial"/>
        </w:rPr>
      </w:pPr>
      <w:r w:rsidRPr="004501EE">
        <w:rPr>
          <w:rFonts w:ascii="Arial" w:hAnsi="Arial"/>
        </w:rPr>
        <w:t>The topic of this practicum is</w:t>
      </w:r>
      <w:r w:rsidRPr="004501EE">
        <w:rPr>
          <w:rFonts w:ascii="Arial" w:hAnsi="Arial"/>
          <w:b/>
        </w:rPr>
        <w:t xml:space="preserve"> </w:t>
      </w:r>
      <w:r w:rsidR="00DD1E61">
        <w:rPr>
          <w:rFonts w:ascii="Arial" w:hAnsi="Arial"/>
          <w:b/>
        </w:rPr>
        <w:t xml:space="preserve">Fake Ad Click Detection </w:t>
      </w:r>
      <w:r w:rsidR="00551B1C">
        <w:rPr>
          <w:rFonts w:ascii="Arial" w:hAnsi="Arial"/>
          <w:b/>
        </w:rPr>
        <w:t>by Identifying Anomalies</w:t>
      </w:r>
      <w:r w:rsidRPr="004501EE">
        <w:rPr>
          <w:rFonts w:ascii="Arial" w:hAnsi="Arial"/>
          <w:b/>
        </w:rPr>
        <w:t>.</w:t>
      </w:r>
    </w:p>
    <w:p w:rsidR="00EB3E98" w:rsidRDefault="00597251" w:rsidP="00537084">
      <w:pPr>
        <w:spacing w:after="0" w:line="240" w:lineRule="auto"/>
        <w:jc w:val="both"/>
        <w:rPr>
          <w:rFonts w:ascii="Arial" w:hAnsi="Arial" w:cs="Arial"/>
          <w:shd w:val="clear" w:color="auto" w:fill="FFFFFF"/>
        </w:rPr>
      </w:pPr>
      <w:r w:rsidRPr="004501EE">
        <w:rPr>
          <w:rFonts w:ascii="Arial" w:hAnsi="Arial"/>
        </w:rPr>
        <w:t xml:space="preserve">By Clustering, Classifying and Using ML Modelling, I intend to </w:t>
      </w:r>
      <w:r w:rsidRPr="004501EE">
        <w:rPr>
          <w:rFonts w:ascii="Arial" w:hAnsi="Arial" w:cs="Arial"/>
          <w:shd w:val="clear" w:color="auto" w:fill="FFFFFF"/>
        </w:rPr>
        <w:t>predict whether a user will download an app after clicking a mobile app advertisement by measuring the journey of a user’s click across their portfolio, and to flag IP addresses who produce many clicks, but never end up installing apps. With this information, we can built an IP blacklist and device blacklist.</w:t>
      </w:r>
    </w:p>
    <w:p w:rsidR="00361E46" w:rsidRPr="00FD6D75" w:rsidRDefault="00361E46" w:rsidP="00537084">
      <w:pPr>
        <w:spacing w:after="0" w:line="240" w:lineRule="auto"/>
        <w:jc w:val="both"/>
        <w:rPr>
          <w:rFonts w:ascii="Arial" w:hAnsi="Arial"/>
        </w:rPr>
      </w:pPr>
      <w:r w:rsidRPr="004501EE">
        <w:rPr>
          <w:rFonts w:ascii="Arial" w:hAnsi="Arial"/>
        </w:rPr>
        <w:br/>
      </w:r>
      <w:r w:rsidRPr="00D72B18">
        <w:rPr>
          <w:rFonts w:ascii="Arial" w:hAnsi="Arial"/>
        </w:rPr>
        <w:br/>
      </w:r>
      <w:r w:rsidR="00310DCA" w:rsidRPr="00FD6D75">
        <w:rPr>
          <w:rFonts w:ascii="Arial" w:hAnsi="Arial"/>
          <w:b/>
          <w:sz w:val="24"/>
          <w:szCs w:val="24"/>
        </w:rPr>
        <w:t xml:space="preserve">Section 3: </w:t>
      </w:r>
      <w:r w:rsidR="00E0307C" w:rsidRPr="00FD6D75">
        <w:rPr>
          <w:rFonts w:ascii="Arial" w:hAnsi="Arial"/>
          <w:b/>
          <w:sz w:val="24"/>
          <w:szCs w:val="24"/>
        </w:rPr>
        <w:t xml:space="preserve">Papers </w:t>
      </w:r>
      <w:r w:rsidR="00310DCA" w:rsidRPr="00FD6D75">
        <w:rPr>
          <w:rFonts w:ascii="Arial" w:hAnsi="Arial"/>
          <w:b/>
          <w:sz w:val="24"/>
          <w:szCs w:val="24"/>
        </w:rPr>
        <w:t>referred</w:t>
      </w:r>
    </w:p>
    <w:p w:rsidR="00000000" w:rsidRPr="0050730F" w:rsidRDefault="00DD02DF" w:rsidP="00537084">
      <w:pPr>
        <w:spacing w:line="240" w:lineRule="auto"/>
        <w:jc w:val="both"/>
        <w:rPr>
          <w:rFonts w:ascii="Arial" w:hAnsi="Arial" w:cs="Arial"/>
          <w:lang w:val="en-US"/>
        </w:rPr>
      </w:pPr>
      <w:r w:rsidRPr="0050730F">
        <w:rPr>
          <w:rFonts w:ascii="Arial" w:hAnsi="Arial" w:cs="Arial"/>
          <w:lang w:val="en-US"/>
        </w:rPr>
        <w:t xml:space="preserve">[1] M. Taneja, K. Garg, A. Purwar and S. Sharma, "Prediction of click frauds in mobile advertising," 2015 Eighth International Conference on Contemporary Computing (IC3), Noida, 2015, pp. 162-166. doi: </w:t>
      </w:r>
      <w:r w:rsidRPr="0050730F">
        <w:rPr>
          <w:rFonts w:ascii="Arial" w:hAnsi="Arial" w:cs="Arial"/>
          <w:lang w:val="en-US"/>
        </w:rPr>
        <w:t>10.1109/IC3.2015.7346672</w:t>
      </w:r>
    </w:p>
    <w:p w:rsidR="00000000" w:rsidRPr="0050730F" w:rsidRDefault="00DD02DF" w:rsidP="00537084">
      <w:pPr>
        <w:spacing w:line="240" w:lineRule="auto"/>
        <w:jc w:val="both"/>
        <w:rPr>
          <w:rFonts w:ascii="Arial" w:hAnsi="Arial" w:cs="Arial"/>
          <w:lang w:val="en-US"/>
        </w:rPr>
      </w:pPr>
      <w:r w:rsidRPr="0050730F">
        <w:rPr>
          <w:rFonts w:ascii="Arial" w:hAnsi="Arial" w:cs="Arial"/>
          <w:lang w:val="en-US"/>
        </w:rPr>
        <w:t>[2] D. Antoniou et al., "Exposing click-fraud using a burst detection algorithm," 2011 IEEE Sym</w:t>
      </w:r>
      <w:r w:rsidRPr="0050730F">
        <w:rPr>
          <w:rFonts w:ascii="Arial" w:hAnsi="Arial" w:cs="Arial"/>
          <w:lang w:val="en-US"/>
        </w:rPr>
        <w:t>posium on Computers and Communications (ISCC), Kerkyra, 2011, pp. 1111-1116. doi: 10.1109/ISCC.2011.5983854</w:t>
      </w:r>
    </w:p>
    <w:p w:rsidR="00000000" w:rsidRPr="0050730F" w:rsidRDefault="00DD02DF" w:rsidP="00537084">
      <w:pPr>
        <w:spacing w:line="240" w:lineRule="auto"/>
        <w:jc w:val="both"/>
        <w:rPr>
          <w:rFonts w:ascii="Arial" w:hAnsi="Arial" w:cs="Arial"/>
          <w:lang w:val="en-US"/>
        </w:rPr>
      </w:pPr>
      <w:r w:rsidRPr="0050730F">
        <w:rPr>
          <w:rFonts w:ascii="Arial" w:hAnsi="Arial" w:cs="Arial"/>
          <w:lang w:val="en-US"/>
        </w:rPr>
        <w:t>[3] C. Walga</w:t>
      </w:r>
      <w:r w:rsidRPr="0050730F">
        <w:rPr>
          <w:rFonts w:ascii="Arial" w:hAnsi="Arial" w:cs="Arial"/>
          <w:lang w:val="en-US"/>
        </w:rPr>
        <w:t>mpaya, M. Kantardzic, R. Yampolskiy, "Real Time Click Fraud Prevention using multi-level Data Fusion", WCECS 2010, October 20-22, 2010, San Francisco, USA</w:t>
      </w:r>
    </w:p>
    <w:p w:rsidR="00000000" w:rsidRPr="0050730F" w:rsidRDefault="00DD02DF" w:rsidP="00537084">
      <w:pPr>
        <w:spacing w:line="240" w:lineRule="auto"/>
        <w:jc w:val="both"/>
        <w:rPr>
          <w:rFonts w:ascii="Arial" w:hAnsi="Arial" w:cs="Arial"/>
          <w:lang w:val="en-US"/>
        </w:rPr>
      </w:pPr>
      <w:r w:rsidRPr="0050730F">
        <w:rPr>
          <w:rFonts w:ascii="Arial" w:hAnsi="Arial" w:cs="Arial"/>
          <w:lang w:val="en-US"/>
        </w:rPr>
        <w:t>[4] R. Roy and K. T. George, "Detecting insurance claims fraud using machine learning techniques," 2017 International Conference on Circuit ,Power and Computing Technologies (ICCPCT), Kollam, 2017, pp. 1-6. doi: 10.1109/I</w:t>
      </w:r>
      <w:r w:rsidRPr="0050730F">
        <w:rPr>
          <w:rFonts w:ascii="Arial" w:hAnsi="Arial" w:cs="Arial"/>
          <w:lang w:val="en-US"/>
        </w:rPr>
        <w:t>CCPCT.2017.8074258</w:t>
      </w:r>
    </w:p>
    <w:p w:rsidR="00EB3E98" w:rsidRDefault="00DD02DF" w:rsidP="00EB3E98">
      <w:pPr>
        <w:spacing w:line="240" w:lineRule="auto"/>
        <w:jc w:val="both"/>
        <w:rPr>
          <w:rFonts w:ascii="Arial" w:hAnsi="Arial" w:cs="Arial"/>
          <w:lang w:val="en-US"/>
        </w:rPr>
      </w:pPr>
      <w:r w:rsidRPr="0050730F">
        <w:rPr>
          <w:rFonts w:ascii="Arial" w:hAnsi="Arial" w:cs="Arial"/>
          <w:lang w:val="en-US"/>
        </w:rPr>
        <w:t>[5] S. Yaram, "Machine learning algorithms for document clustering and fraud detection," 2016 Interna</w:t>
      </w:r>
      <w:r w:rsidRPr="0050730F">
        <w:rPr>
          <w:rFonts w:ascii="Arial" w:hAnsi="Arial" w:cs="Arial"/>
          <w:lang w:val="en-US"/>
        </w:rPr>
        <w:t>tional Conference on Data Science and Engineering (ICDSE), Cochin, 2016, pp. 1-6. doi: 10.1109/ICDSE.2016.7823950</w:t>
      </w:r>
    </w:p>
    <w:p w:rsidR="002B1E4E" w:rsidRPr="00EB3E98" w:rsidRDefault="00310DCA" w:rsidP="00EB3E98">
      <w:pPr>
        <w:spacing w:line="240" w:lineRule="auto"/>
        <w:jc w:val="both"/>
        <w:rPr>
          <w:rFonts w:ascii="Arial" w:hAnsi="Arial" w:cs="Arial"/>
          <w:lang w:val="en-US"/>
        </w:rPr>
      </w:pPr>
      <w:r w:rsidRPr="00FD6D75">
        <w:rPr>
          <w:rFonts w:ascii="Arial" w:hAnsi="Arial"/>
          <w:b/>
          <w:sz w:val="24"/>
          <w:szCs w:val="24"/>
        </w:rPr>
        <w:lastRenderedPageBreak/>
        <w:t>Section 4: Practicum Abstract</w:t>
      </w:r>
    </w:p>
    <w:p w:rsidR="005A6911" w:rsidRPr="00D72B18" w:rsidRDefault="005A6911" w:rsidP="00537084">
      <w:pPr>
        <w:spacing w:line="240" w:lineRule="auto"/>
        <w:jc w:val="both"/>
        <w:rPr>
          <w:rFonts w:ascii="Arial" w:hAnsi="Arial"/>
        </w:rPr>
      </w:pPr>
      <w:r w:rsidRPr="00D72B18">
        <w:rPr>
          <w:rFonts w:ascii="Arial" w:hAnsi="Arial"/>
          <w:b/>
        </w:rPr>
        <w:t xml:space="preserve">How does your proposal relate to existing work on this topic described in these papers?  </w:t>
      </w:r>
      <w:r w:rsidRPr="00D72B18">
        <w:rPr>
          <w:rFonts w:ascii="Arial" w:hAnsi="Arial"/>
        </w:rPr>
        <w:t>(200 words)</w:t>
      </w:r>
    </w:p>
    <w:p w:rsidR="005A6911" w:rsidRDefault="005A6911" w:rsidP="00537084">
      <w:pPr>
        <w:spacing w:line="240" w:lineRule="auto"/>
        <w:jc w:val="both"/>
        <w:rPr>
          <w:rFonts w:ascii="Arial" w:hAnsi="Arial" w:cs="Arial"/>
          <w:lang w:val="en-US"/>
        </w:rPr>
      </w:pPr>
      <w:r>
        <w:rPr>
          <w:rFonts w:ascii="Arial" w:hAnsi="Arial"/>
        </w:rPr>
        <w:t xml:space="preserve">The paper [1] cited above is a similar use case where the author has used Recursive Feature Elimination technique for feature selection &amp; Hellinger Distance Decision Tree for classification. Using Confusion matrix to evaluate the prediction. </w:t>
      </w:r>
      <w:r w:rsidRPr="0050730F">
        <w:rPr>
          <w:rFonts w:ascii="Arial" w:hAnsi="Arial" w:cs="Arial"/>
          <w:lang w:val="en-US"/>
        </w:rPr>
        <w:t xml:space="preserve">Antoniou </w:t>
      </w:r>
      <w:r>
        <w:rPr>
          <w:rFonts w:ascii="Arial" w:hAnsi="Arial" w:cs="Arial"/>
          <w:lang w:val="en-US"/>
        </w:rPr>
        <w:t xml:space="preserve">in his paper </w:t>
      </w:r>
      <w:r>
        <w:rPr>
          <w:rFonts w:ascii="Arial" w:hAnsi="Arial"/>
        </w:rPr>
        <w:t xml:space="preserve">[2] uses splay tree to evaluate click burst and detect fraudulent ip and click burst threshold. </w:t>
      </w:r>
      <w:r w:rsidRPr="0050730F">
        <w:rPr>
          <w:rFonts w:ascii="Arial" w:hAnsi="Arial" w:cs="Arial"/>
          <w:lang w:val="en-US"/>
        </w:rPr>
        <w:t>Walgampaya</w:t>
      </w:r>
      <w:r>
        <w:rPr>
          <w:rFonts w:ascii="Arial" w:hAnsi="Arial" w:cs="Arial"/>
          <w:lang w:val="en-US"/>
        </w:rPr>
        <w:t xml:space="preserve"> and his team [3] follow the Dempster-Shafer evidence theory to create a multi level data fusion mechanism to evaluate the frauds at real time using an online db. Papers [4] &amp; [5] are reference papers used to identify the prediction techniques and methodologies in other domains. </w:t>
      </w:r>
    </w:p>
    <w:p w:rsidR="005A6911" w:rsidRPr="005A6911" w:rsidRDefault="005A6911" w:rsidP="00537084">
      <w:pPr>
        <w:spacing w:line="240" w:lineRule="auto"/>
        <w:jc w:val="both"/>
        <w:rPr>
          <w:rFonts w:ascii="Arial" w:hAnsi="Arial"/>
          <w:b/>
        </w:rPr>
      </w:pPr>
      <w:r w:rsidRPr="005A6911">
        <w:rPr>
          <w:rFonts w:ascii="Arial" w:hAnsi="Arial"/>
          <w:b/>
        </w:rPr>
        <w:t>What are the research questions that you will attempt to answer?</w:t>
      </w:r>
    </w:p>
    <w:p w:rsidR="00651938" w:rsidRDefault="00DD1E61" w:rsidP="00537084">
      <w:pPr>
        <w:spacing w:line="240" w:lineRule="auto"/>
        <w:jc w:val="both"/>
        <w:rPr>
          <w:rFonts w:ascii="Arial" w:hAnsi="Arial"/>
        </w:rPr>
      </w:pPr>
      <w:r>
        <w:rPr>
          <w:rFonts w:ascii="Arial" w:hAnsi="Arial"/>
        </w:rPr>
        <w:t xml:space="preserve">For this </w:t>
      </w:r>
      <w:r w:rsidR="00ED3EB2">
        <w:rPr>
          <w:rFonts w:ascii="Arial" w:hAnsi="Arial"/>
        </w:rPr>
        <w:t>project,</w:t>
      </w:r>
      <w:r>
        <w:rPr>
          <w:rFonts w:ascii="Arial" w:hAnsi="Arial"/>
        </w:rPr>
        <w:t xml:space="preserve"> I </w:t>
      </w:r>
      <w:r w:rsidR="00487E52">
        <w:rPr>
          <w:rFonts w:ascii="Arial" w:hAnsi="Arial"/>
        </w:rPr>
        <w:t>intend to perform clustering analysis of t</w:t>
      </w:r>
      <w:r w:rsidR="00651938">
        <w:rPr>
          <w:rFonts w:ascii="Arial" w:hAnsi="Arial"/>
        </w:rPr>
        <w:t>he data set into informative groups depending upon various parametrical</w:t>
      </w:r>
      <w:r w:rsidR="00551B1C">
        <w:rPr>
          <w:rFonts w:ascii="Arial" w:hAnsi="Arial"/>
        </w:rPr>
        <w:t xml:space="preserve"> values present. Identifying anomalies to distinguish between users &amp; bots, </w:t>
      </w:r>
      <w:r w:rsidR="00487E52">
        <w:rPr>
          <w:rFonts w:ascii="Arial" w:hAnsi="Arial"/>
        </w:rPr>
        <w:t>to identify regions, time of attack, devices used or os versions ideally preferred which are best suited for click frauds.</w:t>
      </w:r>
      <w:r w:rsidR="005A6911">
        <w:rPr>
          <w:rFonts w:ascii="Arial" w:hAnsi="Arial"/>
        </w:rPr>
        <w:t xml:space="preserve"> </w:t>
      </w:r>
    </w:p>
    <w:p w:rsidR="005A6911" w:rsidRDefault="005A6911" w:rsidP="00537084">
      <w:pPr>
        <w:spacing w:line="240" w:lineRule="auto"/>
        <w:jc w:val="both"/>
        <w:rPr>
          <w:rFonts w:ascii="Arial" w:hAnsi="Arial"/>
          <w:b/>
        </w:rPr>
      </w:pPr>
      <w:r w:rsidRPr="005A6911">
        <w:rPr>
          <w:rFonts w:ascii="Arial" w:hAnsi="Arial"/>
          <w:b/>
        </w:rPr>
        <w:t>What software and program</w:t>
      </w:r>
      <w:r>
        <w:rPr>
          <w:rFonts w:ascii="Arial" w:hAnsi="Arial"/>
          <w:b/>
        </w:rPr>
        <w:t xml:space="preserve">ming environment will you use?  </w:t>
      </w:r>
    </w:p>
    <w:p w:rsidR="005A6911" w:rsidRDefault="005A6911" w:rsidP="00537084">
      <w:pPr>
        <w:spacing w:line="240" w:lineRule="auto"/>
        <w:jc w:val="both"/>
        <w:rPr>
          <w:rFonts w:ascii="Arial" w:hAnsi="Arial"/>
        </w:rPr>
      </w:pPr>
      <w:r>
        <w:rPr>
          <w:rFonts w:ascii="Arial" w:hAnsi="Arial"/>
        </w:rPr>
        <w:t xml:space="preserve">R &amp; python libraries </w:t>
      </w:r>
      <w:r w:rsidR="00075EE4">
        <w:rPr>
          <w:rFonts w:ascii="Arial" w:hAnsi="Arial"/>
        </w:rPr>
        <w:t xml:space="preserve">would be used </w:t>
      </w:r>
      <w:r>
        <w:rPr>
          <w:rFonts w:ascii="Arial" w:hAnsi="Arial"/>
        </w:rPr>
        <w:t xml:space="preserve">for clustering, classification and machine learning. Open Refine </w:t>
      </w:r>
      <w:r w:rsidR="00075EE4">
        <w:rPr>
          <w:rFonts w:ascii="Arial" w:hAnsi="Arial"/>
        </w:rPr>
        <w:t xml:space="preserve">would be used for data cleaning. </w:t>
      </w:r>
    </w:p>
    <w:p w:rsidR="00075EE4" w:rsidRDefault="00075EE4" w:rsidP="00537084">
      <w:pPr>
        <w:spacing w:line="240" w:lineRule="auto"/>
        <w:jc w:val="both"/>
        <w:rPr>
          <w:rFonts w:ascii="Arial" w:hAnsi="Arial"/>
          <w:b/>
        </w:rPr>
      </w:pPr>
      <w:r w:rsidRPr="00075EE4">
        <w:rPr>
          <w:rFonts w:ascii="Arial" w:hAnsi="Arial"/>
          <w:b/>
        </w:rPr>
        <w:t>What coding/development will you do?</w:t>
      </w:r>
    </w:p>
    <w:p w:rsidR="00075EE4" w:rsidRDefault="00075EE4" w:rsidP="00537084">
      <w:pPr>
        <w:spacing w:line="240" w:lineRule="auto"/>
        <w:jc w:val="both"/>
        <w:rPr>
          <w:rFonts w:ascii="Arial" w:hAnsi="Arial"/>
        </w:rPr>
      </w:pPr>
      <w:r>
        <w:rPr>
          <w:rFonts w:ascii="Arial" w:hAnsi="Arial"/>
        </w:rPr>
        <w:t xml:space="preserve">I intend to use Principal Component Analysis or Linear Discriminant Analysis for extracting relevant new features and then performing feature elimination based on weight to finalise the classifications. Then using various clustering algorithm like K-Means, Hierarchical Density Based, Gaussian Mixture to identify patterns and clusters dataset into informative groups and followed by Random Forest Algo for classification. I intend to train my ml with 70-30 dataset thus trying to optimise the efficiency of my program for better accuracy to detect fraud and real clicks. </w:t>
      </w:r>
    </w:p>
    <w:p w:rsidR="00075EE4" w:rsidRPr="00075EE4" w:rsidRDefault="00075EE4" w:rsidP="00537084">
      <w:pPr>
        <w:spacing w:line="240" w:lineRule="auto"/>
        <w:jc w:val="both"/>
        <w:rPr>
          <w:rFonts w:ascii="Arial" w:hAnsi="Arial"/>
          <w:b/>
        </w:rPr>
      </w:pPr>
      <w:r w:rsidRPr="00075EE4">
        <w:rPr>
          <w:rFonts w:ascii="Arial" w:hAnsi="Arial"/>
          <w:b/>
        </w:rPr>
        <w:t>What data will be used for your investigations?</w:t>
      </w:r>
    </w:p>
    <w:p w:rsidR="00DD1E61" w:rsidRDefault="004501EE" w:rsidP="00537084">
      <w:pPr>
        <w:spacing w:line="240" w:lineRule="auto"/>
        <w:jc w:val="both"/>
        <w:rPr>
          <w:rFonts w:ascii="Arial" w:hAnsi="Arial"/>
        </w:rPr>
      </w:pPr>
      <w:r>
        <w:rPr>
          <w:rFonts w:ascii="Arial" w:hAnsi="Arial"/>
        </w:rPr>
        <w:t xml:space="preserve">The data </w:t>
      </w:r>
      <w:r w:rsidR="00D513C5">
        <w:rPr>
          <w:rFonts w:ascii="Arial" w:hAnsi="Arial"/>
        </w:rPr>
        <w:t>set, which I will be using</w:t>
      </w:r>
      <w:r>
        <w:rPr>
          <w:rFonts w:ascii="Arial" w:hAnsi="Arial"/>
        </w:rPr>
        <w:t>, is available on Kaggle by the name TalkingData AdTracking Fraud Detection Challenge (</w:t>
      </w:r>
      <w:hyperlink r:id="rId8" w:anchor="Timeline" w:history="1">
        <w:r w:rsidRPr="00050F69">
          <w:rPr>
            <w:rStyle w:val="Hyperlink"/>
            <w:rFonts w:ascii="Arial" w:hAnsi="Arial"/>
          </w:rPr>
          <w:t>https://www.kaggle.com/c/talkingdata-adtracking-fraud-detection#Timeline</w:t>
        </w:r>
      </w:hyperlink>
      <w:r w:rsidR="00DD1E61">
        <w:rPr>
          <w:rFonts w:ascii="Arial" w:hAnsi="Arial"/>
        </w:rPr>
        <w:t>).</w:t>
      </w:r>
    </w:p>
    <w:p w:rsidR="00075EE4" w:rsidRPr="00075EE4" w:rsidRDefault="00075EE4" w:rsidP="00537084">
      <w:pPr>
        <w:spacing w:line="240" w:lineRule="auto"/>
        <w:jc w:val="both"/>
        <w:rPr>
          <w:rFonts w:ascii="Arial" w:hAnsi="Arial"/>
          <w:b/>
        </w:rPr>
      </w:pPr>
      <w:r w:rsidRPr="00075EE4">
        <w:rPr>
          <w:rFonts w:ascii="Arial" w:hAnsi="Arial"/>
          <w:b/>
        </w:rPr>
        <w:t>How will the results be evaluated?</w:t>
      </w:r>
    </w:p>
    <w:p w:rsidR="002B1E4E" w:rsidRPr="00D72B18" w:rsidRDefault="00310DCA" w:rsidP="00537084">
      <w:pPr>
        <w:spacing w:line="240" w:lineRule="auto"/>
        <w:jc w:val="both"/>
        <w:rPr>
          <w:rFonts w:ascii="Arial" w:hAnsi="Arial"/>
        </w:rPr>
      </w:pPr>
      <w:r>
        <w:rPr>
          <w:rFonts w:ascii="Arial" w:hAnsi="Arial"/>
        </w:rPr>
        <w:t>Analysis would be done using Python Language.</w:t>
      </w:r>
      <w:r w:rsidR="00075EE4">
        <w:rPr>
          <w:rFonts w:ascii="Arial" w:hAnsi="Arial"/>
        </w:rPr>
        <w:t xml:space="preserve"> I intend to use confusion matrix for evaluation. I have also read about Numenta Anamoly Benchmark technique which if feasible would be used to evaluate my ml algorithm.</w:t>
      </w:r>
    </w:p>
    <w:sectPr w:rsidR="002B1E4E" w:rsidRPr="00D72B18" w:rsidSect="002B1E4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2DF" w:rsidRDefault="00DD02DF" w:rsidP="00343ACB">
      <w:pPr>
        <w:spacing w:after="0" w:line="240" w:lineRule="auto"/>
      </w:pPr>
      <w:r>
        <w:separator/>
      </w:r>
    </w:p>
  </w:endnote>
  <w:endnote w:type="continuationSeparator" w:id="0">
    <w:p w:rsidR="00DD02DF" w:rsidRDefault="00DD02DF"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2DF" w:rsidRDefault="00DD02DF" w:rsidP="00343ACB">
      <w:pPr>
        <w:spacing w:after="0" w:line="240" w:lineRule="auto"/>
      </w:pPr>
      <w:r>
        <w:separator/>
      </w:r>
    </w:p>
  </w:footnote>
  <w:footnote w:type="continuationSeparator" w:id="0">
    <w:p w:rsidR="00DD02DF" w:rsidRDefault="00DD02DF"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3EC8"/>
    <w:multiLevelType w:val="hybridMultilevel"/>
    <w:tmpl w:val="6B784D70"/>
    <w:lvl w:ilvl="0" w:tplc="42F88E98">
      <w:start w:val="1"/>
      <w:numFmt w:val="bullet"/>
      <w:lvlText w:val="•"/>
      <w:lvlJc w:val="left"/>
      <w:pPr>
        <w:tabs>
          <w:tab w:val="num" w:pos="720"/>
        </w:tabs>
        <w:ind w:left="720" w:hanging="360"/>
      </w:pPr>
      <w:rPr>
        <w:rFonts w:ascii="Arial" w:hAnsi="Arial" w:hint="default"/>
      </w:rPr>
    </w:lvl>
    <w:lvl w:ilvl="1" w:tplc="C792C6C6" w:tentative="1">
      <w:start w:val="1"/>
      <w:numFmt w:val="bullet"/>
      <w:lvlText w:val="•"/>
      <w:lvlJc w:val="left"/>
      <w:pPr>
        <w:tabs>
          <w:tab w:val="num" w:pos="1440"/>
        </w:tabs>
        <w:ind w:left="1440" w:hanging="360"/>
      </w:pPr>
      <w:rPr>
        <w:rFonts w:ascii="Arial" w:hAnsi="Arial" w:hint="default"/>
      </w:rPr>
    </w:lvl>
    <w:lvl w:ilvl="2" w:tplc="27AA2556" w:tentative="1">
      <w:start w:val="1"/>
      <w:numFmt w:val="bullet"/>
      <w:lvlText w:val="•"/>
      <w:lvlJc w:val="left"/>
      <w:pPr>
        <w:tabs>
          <w:tab w:val="num" w:pos="2160"/>
        </w:tabs>
        <w:ind w:left="2160" w:hanging="360"/>
      </w:pPr>
      <w:rPr>
        <w:rFonts w:ascii="Arial" w:hAnsi="Arial" w:hint="default"/>
      </w:rPr>
    </w:lvl>
    <w:lvl w:ilvl="3" w:tplc="ACB42284" w:tentative="1">
      <w:start w:val="1"/>
      <w:numFmt w:val="bullet"/>
      <w:lvlText w:val="•"/>
      <w:lvlJc w:val="left"/>
      <w:pPr>
        <w:tabs>
          <w:tab w:val="num" w:pos="2880"/>
        </w:tabs>
        <w:ind w:left="2880" w:hanging="360"/>
      </w:pPr>
      <w:rPr>
        <w:rFonts w:ascii="Arial" w:hAnsi="Arial" w:hint="default"/>
      </w:rPr>
    </w:lvl>
    <w:lvl w:ilvl="4" w:tplc="923215D2" w:tentative="1">
      <w:start w:val="1"/>
      <w:numFmt w:val="bullet"/>
      <w:lvlText w:val="•"/>
      <w:lvlJc w:val="left"/>
      <w:pPr>
        <w:tabs>
          <w:tab w:val="num" w:pos="3600"/>
        </w:tabs>
        <w:ind w:left="3600" w:hanging="360"/>
      </w:pPr>
      <w:rPr>
        <w:rFonts w:ascii="Arial" w:hAnsi="Arial" w:hint="default"/>
      </w:rPr>
    </w:lvl>
    <w:lvl w:ilvl="5" w:tplc="6556182E" w:tentative="1">
      <w:start w:val="1"/>
      <w:numFmt w:val="bullet"/>
      <w:lvlText w:val="•"/>
      <w:lvlJc w:val="left"/>
      <w:pPr>
        <w:tabs>
          <w:tab w:val="num" w:pos="4320"/>
        </w:tabs>
        <w:ind w:left="4320" w:hanging="360"/>
      </w:pPr>
      <w:rPr>
        <w:rFonts w:ascii="Arial" w:hAnsi="Arial" w:hint="default"/>
      </w:rPr>
    </w:lvl>
    <w:lvl w:ilvl="6" w:tplc="0F7EDA00" w:tentative="1">
      <w:start w:val="1"/>
      <w:numFmt w:val="bullet"/>
      <w:lvlText w:val="•"/>
      <w:lvlJc w:val="left"/>
      <w:pPr>
        <w:tabs>
          <w:tab w:val="num" w:pos="5040"/>
        </w:tabs>
        <w:ind w:left="5040" w:hanging="360"/>
      </w:pPr>
      <w:rPr>
        <w:rFonts w:ascii="Arial" w:hAnsi="Arial" w:hint="default"/>
      </w:rPr>
    </w:lvl>
    <w:lvl w:ilvl="7" w:tplc="B6E64538" w:tentative="1">
      <w:start w:val="1"/>
      <w:numFmt w:val="bullet"/>
      <w:lvlText w:val="•"/>
      <w:lvlJc w:val="left"/>
      <w:pPr>
        <w:tabs>
          <w:tab w:val="num" w:pos="5760"/>
        </w:tabs>
        <w:ind w:left="5760" w:hanging="360"/>
      </w:pPr>
      <w:rPr>
        <w:rFonts w:ascii="Arial" w:hAnsi="Arial" w:hint="default"/>
      </w:rPr>
    </w:lvl>
    <w:lvl w:ilvl="8" w:tplc="0A8E31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196500"/>
    <w:multiLevelType w:val="hybridMultilevel"/>
    <w:tmpl w:val="8296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A5328"/>
    <w:multiLevelType w:val="hybridMultilevel"/>
    <w:tmpl w:val="E2BCF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61FEC"/>
    <w:multiLevelType w:val="hybridMultilevel"/>
    <w:tmpl w:val="6CBCDFFE"/>
    <w:lvl w:ilvl="0" w:tplc="EFCC0D8E">
      <w:start w:val="1"/>
      <w:numFmt w:val="decimal"/>
      <w:lvlText w:val="%1."/>
      <w:lvlJc w:val="left"/>
      <w:pPr>
        <w:ind w:left="720" w:hanging="360"/>
      </w:pPr>
      <w:rPr>
        <w:rFonts w:cs="Times New Roman"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7254D"/>
    <w:multiLevelType w:val="multilevel"/>
    <w:tmpl w:val="43A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41B49"/>
    <w:multiLevelType w:val="hybridMultilevel"/>
    <w:tmpl w:val="6FA2F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CC6"/>
    <w:rsid w:val="00075EE4"/>
    <w:rsid w:val="00187178"/>
    <w:rsid w:val="00233CAB"/>
    <w:rsid w:val="002A5FDB"/>
    <w:rsid w:val="002B1E4E"/>
    <w:rsid w:val="002B42D9"/>
    <w:rsid w:val="00310DCA"/>
    <w:rsid w:val="00343ACB"/>
    <w:rsid w:val="00361E46"/>
    <w:rsid w:val="003C506E"/>
    <w:rsid w:val="003E00DE"/>
    <w:rsid w:val="004135F4"/>
    <w:rsid w:val="004501EE"/>
    <w:rsid w:val="00487E52"/>
    <w:rsid w:val="0050730F"/>
    <w:rsid w:val="00516629"/>
    <w:rsid w:val="00537084"/>
    <w:rsid w:val="00551B1C"/>
    <w:rsid w:val="00597251"/>
    <w:rsid w:val="005A6911"/>
    <w:rsid w:val="005B693F"/>
    <w:rsid w:val="005D2FF2"/>
    <w:rsid w:val="00651938"/>
    <w:rsid w:val="00683871"/>
    <w:rsid w:val="007D6DCA"/>
    <w:rsid w:val="008673EA"/>
    <w:rsid w:val="009E41FD"/>
    <w:rsid w:val="00AB7E80"/>
    <w:rsid w:val="00B90E88"/>
    <w:rsid w:val="00BF5E9D"/>
    <w:rsid w:val="00C535CD"/>
    <w:rsid w:val="00C94652"/>
    <w:rsid w:val="00CE7CC6"/>
    <w:rsid w:val="00D513C5"/>
    <w:rsid w:val="00D523B7"/>
    <w:rsid w:val="00D72B18"/>
    <w:rsid w:val="00D83277"/>
    <w:rsid w:val="00DA68B8"/>
    <w:rsid w:val="00DD02DF"/>
    <w:rsid w:val="00DD0A1E"/>
    <w:rsid w:val="00DD1E61"/>
    <w:rsid w:val="00E0307C"/>
    <w:rsid w:val="00EB3E98"/>
    <w:rsid w:val="00ED3EB2"/>
    <w:rsid w:val="00F60EE7"/>
    <w:rsid w:val="00FD6D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67B9"/>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3">
    <w:name w:val="heading 3"/>
    <w:basedOn w:val="Normal"/>
    <w:next w:val="Normal"/>
    <w:link w:val="Heading3Char"/>
    <w:uiPriority w:val="9"/>
    <w:semiHidden/>
    <w:unhideWhenUsed/>
    <w:qFormat/>
    <w:rsid w:val="00233C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33C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251"/>
    <w:rPr>
      <w:color w:val="0000FF" w:themeColor="hyperlink"/>
      <w:u w:val="single"/>
    </w:rPr>
  </w:style>
  <w:style w:type="paragraph" w:styleId="NormalWeb">
    <w:name w:val="Normal (Web)"/>
    <w:basedOn w:val="Normal"/>
    <w:uiPriority w:val="99"/>
    <w:semiHidden/>
    <w:unhideWhenUsed/>
    <w:rsid w:val="005972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97251"/>
    <w:pPr>
      <w:ind w:left="720"/>
      <w:contextualSpacing/>
    </w:pPr>
  </w:style>
  <w:style w:type="character" w:customStyle="1" w:styleId="Heading3Char">
    <w:name w:val="Heading 3 Char"/>
    <w:basedOn w:val="DefaultParagraphFont"/>
    <w:link w:val="Heading3"/>
    <w:uiPriority w:val="9"/>
    <w:semiHidden/>
    <w:rsid w:val="00233CAB"/>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233CAB"/>
    <w:rPr>
      <w:i/>
      <w:iCs/>
    </w:rPr>
  </w:style>
  <w:style w:type="character" w:customStyle="1" w:styleId="Heading4Char">
    <w:name w:val="Heading 4 Char"/>
    <w:basedOn w:val="DefaultParagraphFont"/>
    <w:link w:val="Heading4"/>
    <w:uiPriority w:val="9"/>
    <w:semiHidden/>
    <w:rsid w:val="00233CAB"/>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D832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540428">
      <w:bodyDiv w:val="1"/>
      <w:marLeft w:val="0"/>
      <w:marRight w:val="0"/>
      <w:marTop w:val="0"/>
      <w:marBottom w:val="0"/>
      <w:divBdr>
        <w:top w:val="none" w:sz="0" w:space="0" w:color="auto"/>
        <w:left w:val="none" w:sz="0" w:space="0" w:color="auto"/>
        <w:bottom w:val="none" w:sz="0" w:space="0" w:color="auto"/>
        <w:right w:val="none" w:sz="0" w:space="0" w:color="auto"/>
      </w:divBdr>
    </w:div>
    <w:div w:id="663824913">
      <w:bodyDiv w:val="1"/>
      <w:marLeft w:val="0"/>
      <w:marRight w:val="0"/>
      <w:marTop w:val="0"/>
      <w:marBottom w:val="0"/>
      <w:divBdr>
        <w:top w:val="none" w:sz="0" w:space="0" w:color="auto"/>
        <w:left w:val="none" w:sz="0" w:space="0" w:color="auto"/>
        <w:bottom w:val="none" w:sz="0" w:space="0" w:color="auto"/>
        <w:right w:val="none" w:sz="0" w:space="0" w:color="auto"/>
      </w:divBdr>
    </w:div>
    <w:div w:id="725027543">
      <w:bodyDiv w:val="1"/>
      <w:marLeft w:val="0"/>
      <w:marRight w:val="0"/>
      <w:marTop w:val="0"/>
      <w:marBottom w:val="0"/>
      <w:divBdr>
        <w:top w:val="none" w:sz="0" w:space="0" w:color="auto"/>
        <w:left w:val="none" w:sz="0" w:space="0" w:color="auto"/>
        <w:bottom w:val="none" w:sz="0" w:space="0" w:color="auto"/>
        <w:right w:val="none" w:sz="0" w:space="0" w:color="auto"/>
      </w:divBdr>
    </w:div>
    <w:div w:id="860356615">
      <w:bodyDiv w:val="1"/>
      <w:marLeft w:val="0"/>
      <w:marRight w:val="0"/>
      <w:marTop w:val="0"/>
      <w:marBottom w:val="0"/>
      <w:divBdr>
        <w:top w:val="none" w:sz="0" w:space="0" w:color="auto"/>
        <w:left w:val="none" w:sz="0" w:space="0" w:color="auto"/>
        <w:bottom w:val="none" w:sz="0" w:space="0" w:color="auto"/>
        <w:right w:val="none" w:sz="0" w:space="0" w:color="auto"/>
      </w:divBdr>
    </w:div>
    <w:div w:id="1584146033">
      <w:bodyDiv w:val="1"/>
      <w:marLeft w:val="0"/>
      <w:marRight w:val="0"/>
      <w:marTop w:val="0"/>
      <w:marBottom w:val="0"/>
      <w:divBdr>
        <w:top w:val="none" w:sz="0" w:space="0" w:color="auto"/>
        <w:left w:val="none" w:sz="0" w:space="0" w:color="auto"/>
        <w:bottom w:val="none" w:sz="0" w:space="0" w:color="auto"/>
        <w:right w:val="none" w:sz="0" w:space="0" w:color="auto"/>
      </w:divBdr>
    </w:div>
    <w:div w:id="1635863643">
      <w:bodyDiv w:val="1"/>
      <w:marLeft w:val="0"/>
      <w:marRight w:val="0"/>
      <w:marTop w:val="0"/>
      <w:marBottom w:val="0"/>
      <w:divBdr>
        <w:top w:val="none" w:sz="0" w:space="0" w:color="auto"/>
        <w:left w:val="none" w:sz="0" w:space="0" w:color="auto"/>
        <w:bottom w:val="none" w:sz="0" w:space="0" w:color="auto"/>
        <w:right w:val="none" w:sz="0" w:space="0" w:color="auto"/>
      </w:divBdr>
    </w:div>
    <w:div w:id="1703439136">
      <w:bodyDiv w:val="1"/>
      <w:marLeft w:val="0"/>
      <w:marRight w:val="0"/>
      <w:marTop w:val="0"/>
      <w:marBottom w:val="0"/>
      <w:divBdr>
        <w:top w:val="none" w:sz="0" w:space="0" w:color="auto"/>
        <w:left w:val="none" w:sz="0" w:space="0" w:color="auto"/>
        <w:bottom w:val="none" w:sz="0" w:space="0" w:color="auto"/>
        <w:right w:val="none" w:sz="0" w:space="0" w:color="auto"/>
      </w:divBdr>
      <w:divsChild>
        <w:div w:id="483354639">
          <w:marLeft w:val="360"/>
          <w:marRight w:val="0"/>
          <w:marTop w:val="200"/>
          <w:marBottom w:val="0"/>
          <w:divBdr>
            <w:top w:val="none" w:sz="0" w:space="0" w:color="auto"/>
            <w:left w:val="none" w:sz="0" w:space="0" w:color="auto"/>
            <w:bottom w:val="none" w:sz="0" w:space="0" w:color="auto"/>
            <w:right w:val="none" w:sz="0" w:space="0" w:color="auto"/>
          </w:divBdr>
        </w:div>
        <w:div w:id="14234098">
          <w:marLeft w:val="360"/>
          <w:marRight w:val="0"/>
          <w:marTop w:val="200"/>
          <w:marBottom w:val="0"/>
          <w:divBdr>
            <w:top w:val="none" w:sz="0" w:space="0" w:color="auto"/>
            <w:left w:val="none" w:sz="0" w:space="0" w:color="auto"/>
            <w:bottom w:val="none" w:sz="0" w:space="0" w:color="auto"/>
            <w:right w:val="none" w:sz="0" w:space="0" w:color="auto"/>
          </w:divBdr>
        </w:div>
        <w:div w:id="1909267111">
          <w:marLeft w:val="360"/>
          <w:marRight w:val="0"/>
          <w:marTop w:val="200"/>
          <w:marBottom w:val="0"/>
          <w:divBdr>
            <w:top w:val="none" w:sz="0" w:space="0" w:color="auto"/>
            <w:left w:val="none" w:sz="0" w:space="0" w:color="auto"/>
            <w:bottom w:val="none" w:sz="0" w:space="0" w:color="auto"/>
            <w:right w:val="none" w:sz="0" w:space="0" w:color="auto"/>
          </w:divBdr>
        </w:div>
        <w:div w:id="592201137">
          <w:marLeft w:val="360"/>
          <w:marRight w:val="0"/>
          <w:marTop w:val="200"/>
          <w:marBottom w:val="0"/>
          <w:divBdr>
            <w:top w:val="none" w:sz="0" w:space="0" w:color="auto"/>
            <w:left w:val="none" w:sz="0" w:space="0" w:color="auto"/>
            <w:bottom w:val="none" w:sz="0" w:space="0" w:color="auto"/>
            <w:right w:val="none" w:sz="0" w:space="0" w:color="auto"/>
          </w:divBdr>
        </w:div>
        <w:div w:id="2043242019">
          <w:marLeft w:val="360"/>
          <w:marRight w:val="0"/>
          <w:marTop w:val="200"/>
          <w:marBottom w:val="0"/>
          <w:divBdr>
            <w:top w:val="none" w:sz="0" w:space="0" w:color="auto"/>
            <w:left w:val="none" w:sz="0" w:space="0" w:color="auto"/>
            <w:bottom w:val="none" w:sz="0" w:space="0" w:color="auto"/>
            <w:right w:val="none" w:sz="0" w:space="0" w:color="auto"/>
          </w:divBdr>
        </w:div>
      </w:divsChild>
    </w:div>
    <w:div w:id="1872255522">
      <w:bodyDiv w:val="1"/>
      <w:marLeft w:val="0"/>
      <w:marRight w:val="0"/>
      <w:marTop w:val="0"/>
      <w:marBottom w:val="0"/>
      <w:divBdr>
        <w:top w:val="none" w:sz="0" w:space="0" w:color="auto"/>
        <w:left w:val="none" w:sz="0" w:space="0" w:color="auto"/>
        <w:bottom w:val="none" w:sz="0" w:space="0" w:color="auto"/>
        <w:right w:val="none" w:sz="0" w:space="0" w:color="auto"/>
      </w:divBdr>
    </w:div>
    <w:div w:id="2131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alkingdata-adtracking-fraud-detect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gautam.shanbhag2@mail.dcu.i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3188</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Gautam Shanbhag</cp:lastModifiedBy>
  <cp:revision>30</cp:revision>
  <dcterms:created xsi:type="dcterms:W3CDTF">2016-11-25T14:12:00Z</dcterms:created>
  <dcterms:modified xsi:type="dcterms:W3CDTF">2018-12-20T21:01:00Z</dcterms:modified>
</cp:coreProperties>
</file>