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imes New Roman" w:hAnsi="Times New Roman" w:cs="Times New Roman"/>
          <w:color w:val="auto"/>
          <w:sz w:val="32"/>
          <w:szCs w:val="32"/>
        </w:rPr>
        <w:id w:val="106308376"/>
        <w:docPartObj>
          <w:docPartGallery w:val="Table of Contents"/>
          <w:docPartUnique/>
        </w:docPartObj>
      </w:sdtPr>
      <w:sdtEndPr>
        <w:rPr>
          <w:rFonts w:asciiTheme="minorHAnsi" w:eastAsiaTheme="minorHAnsi" w:hAnsiTheme="minorHAnsi" w:cs="Mangal"/>
          <w:b w:val="0"/>
          <w:bCs w:val="0"/>
          <w:sz w:val="22"/>
          <w:szCs w:val="20"/>
          <w:lang w:bidi="hi-IN"/>
        </w:rPr>
      </w:sdtEndPr>
      <w:sdtContent>
        <w:p w:rsidR="00BB7238" w:rsidRPr="00BB7238" w:rsidRDefault="00BB7238" w:rsidP="00BB7238">
          <w:pPr>
            <w:pStyle w:val="TOCHeading"/>
            <w:jc w:val="center"/>
            <w:rPr>
              <w:rFonts w:ascii="Times New Roman" w:hAnsi="Times New Roman" w:cs="Times New Roman"/>
              <w:color w:val="auto"/>
              <w:sz w:val="32"/>
              <w:szCs w:val="32"/>
            </w:rPr>
          </w:pPr>
          <w:r w:rsidRPr="00BB7238">
            <w:rPr>
              <w:rFonts w:ascii="Times New Roman" w:hAnsi="Times New Roman" w:cs="Times New Roman"/>
              <w:color w:val="auto"/>
              <w:sz w:val="32"/>
              <w:szCs w:val="32"/>
            </w:rPr>
            <w:t>INDEX</w:t>
          </w:r>
        </w:p>
        <w:p w:rsidR="00BB7238" w:rsidRPr="00BB7238" w:rsidRDefault="00BB7238">
          <w:pPr>
            <w:pStyle w:val="TOC1"/>
            <w:tabs>
              <w:tab w:val="right" w:leader="dot" w:pos="10812"/>
            </w:tabs>
            <w:rPr>
              <w:rFonts w:ascii="Times New Roman" w:hAnsi="Times New Roman" w:cs="Times New Roman"/>
              <w:noProof/>
              <w:sz w:val="32"/>
              <w:szCs w:val="32"/>
            </w:rPr>
          </w:pPr>
          <w:r>
            <w:fldChar w:fldCharType="begin"/>
          </w:r>
          <w:r>
            <w:instrText xml:space="preserve"> TOC \o "1-3" \h \z \u </w:instrText>
          </w:r>
          <w:r>
            <w:fldChar w:fldCharType="separate"/>
          </w:r>
          <w:hyperlink w:anchor="_Toc243563807" w:history="1">
            <w:r w:rsidRPr="00BB7238">
              <w:rPr>
                <w:rStyle w:val="Hyperlink"/>
                <w:rFonts w:ascii="Times New Roman" w:hAnsi="Times New Roman" w:cs="Times New Roman"/>
                <w:noProof/>
                <w:sz w:val="32"/>
                <w:szCs w:val="32"/>
              </w:rPr>
              <w:t>TITLE:</w:t>
            </w:r>
            <w:r w:rsidRPr="00BB7238">
              <w:rPr>
                <w:rFonts w:ascii="Times New Roman" w:hAnsi="Times New Roman" w:cs="Times New Roman"/>
                <w:noProof/>
                <w:webHidden/>
                <w:sz w:val="32"/>
                <w:szCs w:val="32"/>
              </w:rPr>
              <w:tab/>
            </w:r>
            <w:r w:rsidRPr="00BB7238">
              <w:rPr>
                <w:rFonts w:ascii="Times New Roman" w:hAnsi="Times New Roman" w:cs="Times New Roman"/>
                <w:noProof/>
                <w:webHidden/>
                <w:sz w:val="32"/>
                <w:szCs w:val="32"/>
              </w:rPr>
              <w:fldChar w:fldCharType="begin"/>
            </w:r>
            <w:r w:rsidRPr="00BB7238">
              <w:rPr>
                <w:rFonts w:ascii="Times New Roman" w:hAnsi="Times New Roman" w:cs="Times New Roman"/>
                <w:noProof/>
                <w:webHidden/>
                <w:sz w:val="32"/>
                <w:szCs w:val="32"/>
              </w:rPr>
              <w:instrText xml:space="preserve"> PAGEREF _Toc243563807 \h </w:instrText>
            </w:r>
            <w:r w:rsidRPr="00BB7238">
              <w:rPr>
                <w:rFonts w:ascii="Times New Roman" w:hAnsi="Times New Roman" w:cs="Times New Roman"/>
                <w:noProof/>
                <w:webHidden/>
                <w:sz w:val="32"/>
                <w:szCs w:val="32"/>
              </w:rPr>
            </w:r>
            <w:r w:rsidRPr="00BB7238">
              <w:rPr>
                <w:rFonts w:ascii="Times New Roman" w:hAnsi="Times New Roman" w:cs="Times New Roman"/>
                <w:noProof/>
                <w:webHidden/>
                <w:sz w:val="32"/>
                <w:szCs w:val="32"/>
              </w:rPr>
              <w:fldChar w:fldCharType="separate"/>
            </w:r>
            <w:r w:rsidRPr="00BB7238">
              <w:rPr>
                <w:rFonts w:ascii="Times New Roman" w:hAnsi="Times New Roman" w:cs="Times New Roman"/>
                <w:noProof/>
                <w:webHidden/>
                <w:sz w:val="32"/>
                <w:szCs w:val="32"/>
              </w:rPr>
              <w:t>1</w:t>
            </w:r>
            <w:r w:rsidRPr="00BB7238">
              <w:rPr>
                <w:rFonts w:ascii="Times New Roman" w:hAnsi="Times New Roman" w:cs="Times New Roman"/>
                <w:noProof/>
                <w:webHidden/>
                <w:sz w:val="32"/>
                <w:szCs w:val="32"/>
              </w:rPr>
              <w:fldChar w:fldCharType="end"/>
            </w:r>
          </w:hyperlink>
        </w:p>
        <w:p w:rsidR="00BB7238" w:rsidRPr="00BB7238" w:rsidRDefault="00BB7238">
          <w:pPr>
            <w:pStyle w:val="TOC1"/>
            <w:tabs>
              <w:tab w:val="right" w:leader="dot" w:pos="10812"/>
            </w:tabs>
            <w:rPr>
              <w:rFonts w:ascii="Times New Roman" w:hAnsi="Times New Roman" w:cs="Times New Roman"/>
              <w:noProof/>
              <w:sz w:val="32"/>
              <w:szCs w:val="32"/>
            </w:rPr>
          </w:pPr>
          <w:hyperlink w:anchor="_Toc243563808" w:history="1">
            <w:r w:rsidRPr="00BB7238">
              <w:rPr>
                <w:rStyle w:val="Hyperlink"/>
                <w:rFonts w:ascii="Times New Roman" w:hAnsi="Times New Roman" w:cs="Times New Roman"/>
                <w:noProof/>
                <w:sz w:val="32"/>
                <w:szCs w:val="32"/>
              </w:rPr>
              <w:t>INTRODUCTION:</w:t>
            </w:r>
            <w:r w:rsidRPr="00BB7238">
              <w:rPr>
                <w:rFonts w:ascii="Times New Roman" w:hAnsi="Times New Roman" w:cs="Times New Roman"/>
                <w:noProof/>
                <w:webHidden/>
                <w:sz w:val="32"/>
                <w:szCs w:val="32"/>
              </w:rPr>
              <w:tab/>
            </w:r>
            <w:r w:rsidRPr="00BB7238">
              <w:rPr>
                <w:rFonts w:ascii="Times New Roman" w:hAnsi="Times New Roman" w:cs="Times New Roman"/>
                <w:noProof/>
                <w:webHidden/>
                <w:sz w:val="32"/>
                <w:szCs w:val="32"/>
              </w:rPr>
              <w:fldChar w:fldCharType="begin"/>
            </w:r>
            <w:r w:rsidRPr="00BB7238">
              <w:rPr>
                <w:rFonts w:ascii="Times New Roman" w:hAnsi="Times New Roman" w:cs="Times New Roman"/>
                <w:noProof/>
                <w:webHidden/>
                <w:sz w:val="32"/>
                <w:szCs w:val="32"/>
              </w:rPr>
              <w:instrText xml:space="preserve"> PAGEREF _Toc243563808 \h </w:instrText>
            </w:r>
            <w:r w:rsidRPr="00BB7238">
              <w:rPr>
                <w:rFonts w:ascii="Times New Roman" w:hAnsi="Times New Roman" w:cs="Times New Roman"/>
                <w:noProof/>
                <w:webHidden/>
                <w:sz w:val="32"/>
                <w:szCs w:val="32"/>
              </w:rPr>
            </w:r>
            <w:r w:rsidRPr="00BB7238">
              <w:rPr>
                <w:rFonts w:ascii="Times New Roman" w:hAnsi="Times New Roman" w:cs="Times New Roman"/>
                <w:noProof/>
                <w:webHidden/>
                <w:sz w:val="32"/>
                <w:szCs w:val="32"/>
              </w:rPr>
              <w:fldChar w:fldCharType="separate"/>
            </w:r>
            <w:r w:rsidRPr="00BB7238">
              <w:rPr>
                <w:rFonts w:ascii="Times New Roman" w:hAnsi="Times New Roman" w:cs="Times New Roman"/>
                <w:noProof/>
                <w:webHidden/>
                <w:sz w:val="32"/>
                <w:szCs w:val="32"/>
              </w:rPr>
              <w:t>1</w:t>
            </w:r>
            <w:r w:rsidRPr="00BB7238">
              <w:rPr>
                <w:rFonts w:ascii="Times New Roman" w:hAnsi="Times New Roman" w:cs="Times New Roman"/>
                <w:noProof/>
                <w:webHidden/>
                <w:sz w:val="32"/>
                <w:szCs w:val="32"/>
              </w:rPr>
              <w:fldChar w:fldCharType="end"/>
            </w:r>
          </w:hyperlink>
        </w:p>
        <w:p w:rsidR="00BB7238" w:rsidRPr="00BB7238" w:rsidRDefault="00BB7238">
          <w:pPr>
            <w:pStyle w:val="TOC1"/>
            <w:tabs>
              <w:tab w:val="right" w:leader="dot" w:pos="10812"/>
            </w:tabs>
            <w:rPr>
              <w:rFonts w:ascii="Times New Roman" w:hAnsi="Times New Roman" w:cs="Times New Roman"/>
              <w:noProof/>
              <w:sz w:val="32"/>
              <w:szCs w:val="32"/>
            </w:rPr>
          </w:pPr>
          <w:hyperlink w:anchor="_Toc243563809" w:history="1">
            <w:r w:rsidRPr="00BB7238">
              <w:rPr>
                <w:rStyle w:val="Hyperlink"/>
                <w:rFonts w:ascii="Times New Roman" w:hAnsi="Times New Roman" w:cs="Times New Roman"/>
                <w:noProof/>
                <w:sz w:val="32"/>
                <w:szCs w:val="32"/>
              </w:rPr>
              <w:t>AIM:-</w:t>
            </w:r>
            <w:r w:rsidRPr="00BB7238">
              <w:rPr>
                <w:rFonts w:ascii="Times New Roman" w:hAnsi="Times New Roman" w:cs="Times New Roman"/>
                <w:noProof/>
                <w:webHidden/>
                <w:sz w:val="32"/>
                <w:szCs w:val="32"/>
              </w:rPr>
              <w:tab/>
            </w:r>
            <w:r w:rsidRPr="00BB7238">
              <w:rPr>
                <w:rFonts w:ascii="Times New Roman" w:hAnsi="Times New Roman" w:cs="Times New Roman"/>
                <w:noProof/>
                <w:webHidden/>
                <w:sz w:val="32"/>
                <w:szCs w:val="32"/>
              </w:rPr>
              <w:fldChar w:fldCharType="begin"/>
            </w:r>
            <w:r w:rsidRPr="00BB7238">
              <w:rPr>
                <w:rFonts w:ascii="Times New Roman" w:hAnsi="Times New Roman" w:cs="Times New Roman"/>
                <w:noProof/>
                <w:webHidden/>
                <w:sz w:val="32"/>
                <w:szCs w:val="32"/>
              </w:rPr>
              <w:instrText xml:space="preserve"> PAGEREF _Toc243563809 \h </w:instrText>
            </w:r>
            <w:r w:rsidRPr="00BB7238">
              <w:rPr>
                <w:rFonts w:ascii="Times New Roman" w:hAnsi="Times New Roman" w:cs="Times New Roman"/>
                <w:noProof/>
                <w:webHidden/>
                <w:sz w:val="32"/>
                <w:szCs w:val="32"/>
              </w:rPr>
            </w:r>
            <w:r w:rsidRPr="00BB7238">
              <w:rPr>
                <w:rFonts w:ascii="Times New Roman" w:hAnsi="Times New Roman" w:cs="Times New Roman"/>
                <w:noProof/>
                <w:webHidden/>
                <w:sz w:val="32"/>
                <w:szCs w:val="32"/>
              </w:rPr>
              <w:fldChar w:fldCharType="separate"/>
            </w:r>
            <w:r w:rsidRPr="00BB7238">
              <w:rPr>
                <w:rFonts w:ascii="Times New Roman" w:hAnsi="Times New Roman" w:cs="Times New Roman"/>
                <w:noProof/>
                <w:webHidden/>
                <w:sz w:val="32"/>
                <w:szCs w:val="32"/>
              </w:rPr>
              <w:t>3</w:t>
            </w:r>
            <w:r w:rsidRPr="00BB7238">
              <w:rPr>
                <w:rFonts w:ascii="Times New Roman" w:hAnsi="Times New Roman" w:cs="Times New Roman"/>
                <w:noProof/>
                <w:webHidden/>
                <w:sz w:val="32"/>
                <w:szCs w:val="32"/>
              </w:rPr>
              <w:fldChar w:fldCharType="end"/>
            </w:r>
          </w:hyperlink>
        </w:p>
        <w:p w:rsidR="00BB7238" w:rsidRPr="00BB7238" w:rsidRDefault="00BB7238">
          <w:pPr>
            <w:pStyle w:val="TOC1"/>
            <w:tabs>
              <w:tab w:val="right" w:leader="dot" w:pos="10812"/>
            </w:tabs>
            <w:rPr>
              <w:rFonts w:ascii="Times New Roman" w:hAnsi="Times New Roman" w:cs="Times New Roman"/>
              <w:noProof/>
              <w:sz w:val="32"/>
              <w:szCs w:val="32"/>
            </w:rPr>
          </w:pPr>
          <w:hyperlink w:anchor="_Toc243563810" w:history="1">
            <w:r w:rsidRPr="00BB7238">
              <w:rPr>
                <w:rStyle w:val="Hyperlink"/>
                <w:rFonts w:ascii="Times New Roman" w:hAnsi="Times New Roman" w:cs="Times New Roman"/>
                <w:noProof/>
                <w:sz w:val="32"/>
                <w:szCs w:val="32"/>
              </w:rPr>
              <w:t>OBJECTIVES:-</w:t>
            </w:r>
            <w:r w:rsidRPr="00BB7238">
              <w:rPr>
                <w:rFonts w:ascii="Times New Roman" w:hAnsi="Times New Roman" w:cs="Times New Roman"/>
                <w:noProof/>
                <w:webHidden/>
                <w:sz w:val="32"/>
                <w:szCs w:val="32"/>
              </w:rPr>
              <w:tab/>
            </w:r>
            <w:r w:rsidRPr="00BB7238">
              <w:rPr>
                <w:rFonts w:ascii="Times New Roman" w:hAnsi="Times New Roman" w:cs="Times New Roman"/>
                <w:noProof/>
                <w:webHidden/>
                <w:sz w:val="32"/>
                <w:szCs w:val="32"/>
              </w:rPr>
              <w:fldChar w:fldCharType="begin"/>
            </w:r>
            <w:r w:rsidRPr="00BB7238">
              <w:rPr>
                <w:rFonts w:ascii="Times New Roman" w:hAnsi="Times New Roman" w:cs="Times New Roman"/>
                <w:noProof/>
                <w:webHidden/>
                <w:sz w:val="32"/>
                <w:szCs w:val="32"/>
              </w:rPr>
              <w:instrText xml:space="preserve"> PAGEREF _Toc243563810 \h </w:instrText>
            </w:r>
            <w:r w:rsidRPr="00BB7238">
              <w:rPr>
                <w:rFonts w:ascii="Times New Roman" w:hAnsi="Times New Roman" w:cs="Times New Roman"/>
                <w:noProof/>
                <w:webHidden/>
                <w:sz w:val="32"/>
                <w:szCs w:val="32"/>
              </w:rPr>
            </w:r>
            <w:r w:rsidRPr="00BB7238">
              <w:rPr>
                <w:rFonts w:ascii="Times New Roman" w:hAnsi="Times New Roman" w:cs="Times New Roman"/>
                <w:noProof/>
                <w:webHidden/>
                <w:sz w:val="32"/>
                <w:szCs w:val="32"/>
              </w:rPr>
              <w:fldChar w:fldCharType="separate"/>
            </w:r>
            <w:r w:rsidRPr="00BB7238">
              <w:rPr>
                <w:rFonts w:ascii="Times New Roman" w:hAnsi="Times New Roman" w:cs="Times New Roman"/>
                <w:noProof/>
                <w:webHidden/>
                <w:sz w:val="32"/>
                <w:szCs w:val="32"/>
              </w:rPr>
              <w:t>3</w:t>
            </w:r>
            <w:r w:rsidRPr="00BB7238">
              <w:rPr>
                <w:rFonts w:ascii="Times New Roman" w:hAnsi="Times New Roman" w:cs="Times New Roman"/>
                <w:noProof/>
                <w:webHidden/>
                <w:sz w:val="32"/>
                <w:szCs w:val="32"/>
              </w:rPr>
              <w:fldChar w:fldCharType="end"/>
            </w:r>
          </w:hyperlink>
        </w:p>
        <w:p w:rsidR="00BB7238" w:rsidRPr="00BB7238" w:rsidRDefault="00BB7238">
          <w:pPr>
            <w:pStyle w:val="TOC1"/>
            <w:tabs>
              <w:tab w:val="right" w:leader="dot" w:pos="10812"/>
            </w:tabs>
            <w:rPr>
              <w:rFonts w:ascii="Times New Roman" w:hAnsi="Times New Roman" w:cs="Times New Roman"/>
              <w:noProof/>
              <w:sz w:val="32"/>
              <w:szCs w:val="32"/>
            </w:rPr>
          </w:pPr>
          <w:hyperlink w:anchor="_Toc243563811" w:history="1">
            <w:r w:rsidRPr="00BB7238">
              <w:rPr>
                <w:rStyle w:val="Hyperlink"/>
                <w:rFonts w:ascii="Times New Roman" w:hAnsi="Times New Roman" w:cs="Times New Roman"/>
                <w:noProof/>
                <w:sz w:val="32"/>
                <w:szCs w:val="32"/>
              </w:rPr>
              <w:t>METHODOLOGY</w:t>
            </w:r>
            <w:r w:rsidRPr="00BB7238">
              <w:rPr>
                <w:rFonts w:ascii="Times New Roman" w:hAnsi="Times New Roman" w:cs="Times New Roman"/>
                <w:noProof/>
                <w:webHidden/>
                <w:sz w:val="32"/>
                <w:szCs w:val="32"/>
              </w:rPr>
              <w:tab/>
            </w:r>
            <w:r w:rsidRPr="00BB7238">
              <w:rPr>
                <w:rFonts w:ascii="Times New Roman" w:hAnsi="Times New Roman" w:cs="Times New Roman"/>
                <w:noProof/>
                <w:webHidden/>
                <w:sz w:val="32"/>
                <w:szCs w:val="32"/>
              </w:rPr>
              <w:fldChar w:fldCharType="begin"/>
            </w:r>
            <w:r w:rsidRPr="00BB7238">
              <w:rPr>
                <w:rFonts w:ascii="Times New Roman" w:hAnsi="Times New Roman" w:cs="Times New Roman"/>
                <w:noProof/>
                <w:webHidden/>
                <w:sz w:val="32"/>
                <w:szCs w:val="32"/>
              </w:rPr>
              <w:instrText xml:space="preserve"> PAGEREF _Toc243563811 \h </w:instrText>
            </w:r>
            <w:r w:rsidRPr="00BB7238">
              <w:rPr>
                <w:rFonts w:ascii="Times New Roman" w:hAnsi="Times New Roman" w:cs="Times New Roman"/>
                <w:noProof/>
                <w:webHidden/>
                <w:sz w:val="32"/>
                <w:szCs w:val="32"/>
              </w:rPr>
            </w:r>
            <w:r w:rsidRPr="00BB7238">
              <w:rPr>
                <w:rFonts w:ascii="Times New Roman" w:hAnsi="Times New Roman" w:cs="Times New Roman"/>
                <w:noProof/>
                <w:webHidden/>
                <w:sz w:val="32"/>
                <w:szCs w:val="32"/>
              </w:rPr>
              <w:fldChar w:fldCharType="separate"/>
            </w:r>
            <w:r w:rsidRPr="00BB7238">
              <w:rPr>
                <w:rFonts w:ascii="Times New Roman" w:hAnsi="Times New Roman" w:cs="Times New Roman"/>
                <w:noProof/>
                <w:webHidden/>
                <w:sz w:val="32"/>
                <w:szCs w:val="32"/>
              </w:rPr>
              <w:t>4</w:t>
            </w:r>
            <w:r w:rsidRPr="00BB7238">
              <w:rPr>
                <w:rFonts w:ascii="Times New Roman" w:hAnsi="Times New Roman" w:cs="Times New Roman"/>
                <w:noProof/>
                <w:webHidden/>
                <w:sz w:val="32"/>
                <w:szCs w:val="32"/>
              </w:rPr>
              <w:fldChar w:fldCharType="end"/>
            </w:r>
          </w:hyperlink>
        </w:p>
        <w:p w:rsidR="00BB7238" w:rsidRPr="00BB7238" w:rsidRDefault="00BB7238">
          <w:pPr>
            <w:pStyle w:val="TOC1"/>
            <w:tabs>
              <w:tab w:val="right" w:leader="dot" w:pos="10812"/>
            </w:tabs>
            <w:rPr>
              <w:rFonts w:ascii="Times New Roman" w:hAnsi="Times New Roman" w:cs="Times New Roman"/>
              <w:noProof/>
              <w:sz w:val="32"/>
              <w:szCs w:val="32"/>
            </w:rPr>
          </w:pPr>
          <w:hyperlink w:anchor="_Toc243563812" w:history="1">
            <w:r w:rsidRPr="00BB7238">
              <w:rPr>
                <w:rStyle w:val="Hyperlink"/>
                <w:rFonts w:ascii="Times New Roman" w:hAnsi="Times New Roman" w:cs="Times New Roman"/>
                <w:noProof/>
                <w:sz w:val="32"/>
                <w:szCs w:val="32"/>
              </w:rPr>
              <w:t>REVIEW OF LITERATURE</w:t>
            </w:r>
            <w:r w:rsidRPr="00BB7238">
              <w:rPr>
                <w:rFonts w:ascii="Times New Roman" w:hAnsi="Times New Roman" w:cs="Times New Roman"/>
                <w:noProof/>
                <w:webHidden/>
                <w:sz w:val="32"/>
                <w:szCs w:val="32"/>
              </w:rPr>
              <w:tab/>
            </w:r>
            <w:r w:rsidRPr="00BB7238">
              <w:rPr>
                <w:rFonts w:ascii="Times New Roman" w:hAnsi="Times New Roman" w:cs="Times New Roman"/>
                <w:noProof/>
                <w:webHidden/>
                <w:sz w:val="32"/>
                <w:szCs w:val="32"/>
              </w:rPr>
              <w:fldChar w:fldCharType="begin"/>
            </w:r>
            <w:r w:rsidRPr="00BB7238">
              <w:rPr>
                <w:rFonts w:ascii="Times New Roman" w:hAnsi="Times New Roman" w:cs="Times New Roman"/>
                <w:noProof/>
                <w:webHidden/>
                <w:sz w:val="32"/>
                <w:szCs w:val="32"/>
              </w:rPr>
              <w:instrText xml:space="preserve"> PAGEREF _Toc243563812 \h </w:instrText>
            </w:r>
            <w:r w:rsidRPr="00BB7238">
              <w:rPr>
                <w:rFonts w:ascii="Times New Roman" w:hAnsi="Times New Roman" w:cs="Times New Roman"/>
                <w:noProof/>
                <w:webHidden/>
                <w:sz w:val="32"/>
                <w:szCs w:val="32"/>
              </w:rPr>
            </w:r>
            <w:r w:rsidRPr="00BB7238">
              <w:rPr>
                <w:rFonts w:ascii="Times New Roman" w:hAnsi="Times New Roman" w:cs="Times New Roman"/>
                <w:noProof/>
                <w:webHidden/>
                <w:sz w:val="32"/>
                <w:szCs w:val="32"/>
              </w:rPr>
              <w:fldChar w:fldCharType="separate"/>
            </w:r>
            <w:r w:rsidRPr="00BB7238">
              <w:rPr>
                <w:rFonts w:ascii="Times New Roman" w:hAnsi="Times New Roman" w:cs="Times New Roman"/>
                <w:noProof/>
                <w:webHidden/>
                <w:sz w:val="32"/>
                <w:szCs w:val="32"/>
              </w:rPr>
              <w:t>6</w:t>
            </w:r>
            <w:r w:rsidRPr="00BB7238">
              <w:rPr>
                <w:rFonts w:ascii="Times New Roman" w:hAnsi="Times New Roman" w:cs="Times New Roman"/>
                <w:noProof/>
                <w:webHidden/>
                <w:sz w:val="32"/>
                <w:szCs w:val="32"/>
              </w:rPr>
              <w:fldChar w:fldCharType="end"/>
            </w:r>
          </w:hyperlink>
        </w:p>
        <w:p w:rsidR="00BB7238" w:rsidRPr="00BB7238" w:rsidRDefault="00BB7238">
          <w:pPr>
            <w:pStyle w:val="TOC1"/>
            <w:tabs>
              <w:tab w:val="right" w:leader="dot" w:pos="10812"/>
            </w:tabs>
            <w:rPr>
              <w:rFonts w:ascii="Times New Roman" w:hAnsi="Times New Roman" w:cs="Times New Roman"/>
              <w:noProof/>
              <w:sz w:val="32"/>
              <w:szCs w:val="32"/>
            </w:rPr>
          </w:pPr>
          <w:hyperlink w:anchor="_Toc243563813" w:history="1">
            <w:r w:rsidRPr="00BB7238">
              <w:rPr>
                <w:rStyle w:val="Hyperlink"/>
                <w:rFonts w:ascii="Times New Roman" w:hAnsi="Times New Roman" w:cs="Times New Roman"/>
                <w:noProof/>
                <w:sz w:val="32"/>
                <w:szCs w:val="32"/>
              </w:rPr>
              <w:t>REFERENCES</w:t>
            </w:r>
            <w:r w:rsidRPr="00BB7238">
              <w:rPr>
                <w:rFonts w:ascii="Times New Roman" w:hAnsi="Times New Roman" w:cs="Times New Roman"/>
                <w:noProof/>
                <w:webHidden/>
                <w:sz w:val="32"/>
                <w:szCs w:val="32"/>
              </w:rPr>
              <w:tab/>
            </w:r>
            <w:r w:rsidRPr="00BB7238">
              <w:rPr>
                <w:rFonts w:ascii="Times New Roman" w:hAnsi="Times New Roman" w:cs="Times New Roman"/>
                <w:noProof/>
                <w:webHidden/>
                <w:sz w:val="32"/>
                <w:szCs w:val="32"/>
              </w:rPr>
              <w:fldChar w:fldCharType="begin"/>
            </w:r>
            <w:r w:rsidRPr="00BB7238">
              <w:rPr>
                <w:rFonts w:ascii="Times New Roman" w:hAnsi="Times New Roman" w:cs="Times New Roman"/>
                <w:noProof/>
                <w:webHidden/>
                <w:sz w:val="32"/>
                <w:szCs w:val="32"/>
              </w:rPr>
              <w:instrText xml:space="preserve"> PAGEREF _Toc243563813 \h </w:instrText>
            </w:r>
            <w:r w:rsidRPr="00BB7238">
              <w:rPr>
                <w:rFonts w:ascii="Times New Roman" w:hAnsi="Times New Roman" w:cs="Times New Roman"/>
                <w:noProof/>
                <w:webHidden/>
                <w:sz w:val="32"/>
                <w:szCs w:val="32"/>
              </w:rPr>
            </w:r>
            <w:r w:rsidRPr="00BB7238">
              <w:rPr>
                <w:rFonts w:ascii="Times New Roman" w:hAnsi="Times New Roman" w:cs="Times New Roman"/>
                <w:noProof/>
                <w:webHidden/>
                <w:sz w:val="32"/>
                <w:szCs w:val="32"/>
              </w:rPr>
              <w:fldChar w:fldCharType="separate"/>
            </w:r>
            <w:r w:rsidRPr="00BB7238">
              <w:rPr>
                <w:rFonts w:ascii="Times New Roman" w:hAnsi="Times New Roman" w:cs="Times New Roman"/>
                <w:noProof/>
                <w:webHidden/>
                <w:sz w:val="32"/>
                <w:szCs w:val="32"/>
              </w:rPr>
              <w:t>8</w:t>
            </w:r>
            <w:r w:rsidRPr="00BB7238">
              <w:rPr>
                <w:rFonts w:ascii="Times New Roman" w:hAnsi="Times New Roman" w:cs="Times New Roman"/>
                <w:noProof/>
                <w:webHidden/>
                <w:sz w:val="32"/>
                <w:szCs w:val="32"/>
              </w:rPr>
              <w:fldChar w:fldCharType="end"/>
            </w:r>
          </w:hyperlink>
        </w:p>
        <w:p w:rsidR="00BB7238" w:rsidRDefault="00BB7238">
          <w:r>
            <w:fldChar w:fldCharType="end"/>
          </w:r>
        </w:p>
      </w:sdtContent>
    </w:sdt>
    <w:p>
      <w:pPr>
        <w:spacing w:before="1440" w:after="0" w:line="276" w:lineRule="auto"/>
        <w:jc w:val="center"/>
      </w:pPr>
      <w:r>
        <w:rPr>
          <w:rFonts w:ascii="Times New Roman" w:hAnsi="Times New Roman" w:eastAsia="Times New Roman"/>
          <w:b/>
          <w:color w:val="000000"/>
          <w:sz w:val="26"/>
          <w:u w:val="single"/>
        </w:rPr>
        <w:t>KRISHNA MOHAN MEDICAL COLLEGE AND HOSPITAL,</w:t>
      </w:r>
    </w:p>
    <w:p>
      <w:pPr>
        <w:spacing w:before="120" w:after="0" w:line="276" w:lineRule="auto"/>
        <w:jc w:val="center"/>
      </w:pPr>
      <w:r>
        <w:rPr>
          <w:rFonts w:ascii="Times New Roman" w:hAnsi="Times New Roman" w:eastAsia="Times New Roman"/>
          <w:b/>
          <w:color w:val="000000"/>
          <w:sz w:val="26"/>
          <w:u w:val="single"/>
        </w:rPr>
        <w:t>MATHURA</w:t>
      </w:r>
    </w:p>
    <w:p>
      <w:pPr>
        <w:spacing w:before="1440" w:after="0" w:line="276" w:lineRule="auto"/>
        <w:jc w:val="center"/>
      </w:pPr>
      <w:r>
        <w:rPr>
          <w:rFonts w:ascii="Times New Roman" w:hAnsi="Times New Roman" w:eastAsia="Times New Roman"/>
          <w:b/>
          <w:color w:val="000000"/>
          <w:sz w:val="32"/>
          <w:u w:val="single"/>
        </w:rPr>
        <w:t>ADVICE FOR BREASTFEEDING</w:t>
      </w:r>
    </w:p>
    <w:p>
      <w:pPr>
        <w:spacing w:before="960" w:after="0" w:line="276" w:lineRule="auto"/>
        <w:jc w:val="center"/>
      </w:pPr>
      <w:r>
        <w:rPr>
          <w:rFonts w:ascii="Times New Roman" w:hAnsi="Times New Roman" w:eastAsia="Times New Roman"/>
          <w:b/>
          <w:color w:val="000000"/>
          <w:sz w:val="26"/>
          <w:u w:val="none"/>
        </w:rPr>
        <w:t>BY : VINAYAK AGRAWAL</w:t>
      </w:r>
    </w:p>
    <w:p>
      <w:pPr>
        <w:spacing w:before="120" w:after="0" w:line="276" w:lineRule="auto"/>
        <w:jc w:val="center"/>
      </w:pPr>
      <w:r>
        <w:rPr>
          <w:rFonts w:ascii="Times New Roman" w:hAnsi="Times New Roman" w:eastAsia="Times New Roman"/>
          <w:b/>
          <w:color w:val="000000"/>
          <w:sz w:val="26"/>
          <w:u w:val="none"/>
        </w:rPr>
        <w:t>(MBBS - 2023)</w:t>
      </w:r>
    </w:p>
    <w:p>
      <w:pPr>
        <w:spacing w:before="120" w:after="0" w:line="276" w:lineRule="auto"/>
        <w:jc w:val="center"/>
      </w:pPr>
      <w:r>
        <w:rPr>
          <w:rFonts w:ascii="Times New Roman" w:hAnsi="Times New Roman" w:eastAsia="Times New Roman"/>
          <w:b/>
          <w:color w:val="000000"/>
          <w:sz w:val="26"/>
          <w:u w:val="none"/>
        </w:rPr>
        <w:t>ROLL NO. – 143</w:t>
      </w:r>
    </w:p>
    <w:p>
      <w:pPr>
        <w:spacing w:before="1440" w:after="0" w:line="276" w:lineRule="auto"/>
        <w:jc w:val="center"/>
      </w:pPr>
      <w:r>
        <w:rPr>
          <w:rFonts w:ascii="Times New Roman" w:hAnsi="Times New Roman" w:eastAsia="Times New Roman"/>
          <w:b/>
          <w:color w:val="000000"/>
          <w:sz w:val="26"/>
          <w:u w:val="none"/>
        </w:rPr>
        <w:t>SUBMITTED TO: DEPARTMENT OF PEDIATRICS</w:t>
      </w:r>
    </w:p>
    <w:p>
      <w:pPr>
        <w:spacing w:before="1440" w:after="0" w:line="276" w:lineRule="auto"/>
        <w:jc w:val="center"/>
      </w:pPr>
      <w:r>
        <w:rPr>
          <w:rFonts w:ascii="Times New Roman" w:hAnsi="Times New Roman" w:eastAsia="Times New Roman"/>
          <w:b/>
          <w:color w:val="000000"/>
          <w:sz w:val="26"/>
          <w:u w:val="none"/>
        </w:rPr>
        <w:t>GUIDED BY : DR. MANOJ KUMAR SINGH</w:t>
      </w:r>
    </w:p>
    <w:p>
      <w:pPr>
        <w:spacing w:before="120" w:after="0" w:line="276" w:lineRule="auto"/>
        <w:jc w:val="center"/>
      </w:pPr>
      <w:r>
        <w:rPr>
          <w:rFonts w:ascii="Times New Roman" w:hAnsi="Times New Roman" w:eastAsia="Times New Roman"/>
          <w:b/>
          <w:color w:val="000000"/>
          <w:sz w:val="26"/>
          <w:u w:val="none"/>
        </w:rPr>
        <w:t>MENTOR: DR. VAISHALI</w:t>
      </w:r>
    </w:p>
    <w:p>
      <w:pPr>
        <w:jc w:val="center"/>
      </w:pPr>
      <w:r>
        <w:br w:type="page"/>
      </w:r>
    </w:p>
    <w:p w:rsidR="000F2D24" w:rsidRPr="00AC37CB" w:rsidRDefault="000F2D24" w:rsidP="00AC37CB">
      <w:pPr>
        <w:pStyle w:val="Heading1"/>
        <w:rPr>
          <w:rFonts w:ascii="Times New Roman" w:hAnsi="Times New Roman" w:cs="Times New Roman"/>
          <w:color w:val="auto"/>
          <w:sz w:val="32"/>
          <w:szCs w:val="32"/>
        </w:rPr>
      </w:pPr>
      <w:bookmarkStart w:id="0" w:name="_Toc243563807"/>
      <w:r w:rsidRPr="00AC37CB">
        <w:rPr>
          <w:rFonts w:ascii="Times New Roman" w:hAnsi="Times New Roman" w:cs="Times New Roman"/>
          <w:color w:val="auto"/>
          <w:sz w:val="32"/>
          <w:szCs w:val="32"/>
        </w:rPr>
        <w:t>TITLE:</w:t>
      </w:r>
      <w:bookmarkEnd w:id="0"/>
    </w:p>
    <w:p w:rsidR="000F2D24" w:rsidRPr="000F2D24" w:rsidRDefault="000F2D24" w:rsidP="000F2D24">
      <w:pPr>
        <w:spacing w:line="360" w:lineRule="auto"/>
        <w:jc w:val="both"/>
        <w:rPr>
          <w:rFonts w:ascii="Times New Roman" w:hAnsi="Times New Roman" w:cs="Times New Roman"/>
          <w:sz w:val="24"/>
          <w:szCs w:val="24"/>
        </w:rPr>
      </w:pPr>
      <w:r w:rsidRPr="000F2D24">
        <w:rPr>
          <w:rFonts w:ascii="Times New Roman" w:hAnsi="Times New Roman" w:cs="Times New Roman"/>
          <w:sz w:val="24"/>
          <w:szCs w:val="24"/>
        </w:rPr>
        <w:t>Advice on breastfeeding includes benefits, correct techniques, counseling tips for post natal mothers regarding advice on breast feeding positions a signs of good attachment.</w:t>
      </w:r>
    </w:p>
    <w:p w:rsidR="000F2D24" w:rsidRPr="00AC37CB" w:rsidRDefault="000F2D24" w:rsidP="00AC37CB">
      <w:pPr>
        <w:pStyle w:val="Heading1"/>
        <w:spacing w:line="360" w:lineRule="auto"/>
        <w:rPr>
          <w:rFonts w:ascii="Times New Roman" w:hAnsi="Times New Roman" w:cs="Times New Roman"/>
          <w:color w:val="auto"/>
          <w:sz w:val="32"/>
          <w:szCs w:val="32"/>
        </w:rPr>
      </w:pPr>
      <w:bookmarkStart w:id="1" w:name="_Toc243563808"/>
      <w:r w:rsidRPr="00AC37CB">
        <w:rPr>
          <w:rFonts w:ascii="Times New Roman" w:hAnsi="Times New Roman" w:cs="Times New Roman"/>
          <w:color w:val="auto"/>
          <w:sz w:val="32"/>
          <w:szCs w:val="32"/>
        </w:rPr>
        <w:t>INTRODUCTION:</w:t>
      </w:r>
      <w:bookmarkEnd w:id="1"/>
    </w:p>
    <w:p w:rsidR="005B7067" w:rsidRPr="007C7D2C" w:rsidRDefault="000F2D24" w:rsidP="00AC37CB">
      <w:pPr>
        <w:spacing w:line="360" w:lineRule="auto"/>
        <w:jc w:val="both"/>
        <w:rPr>
          <w:rFonts w:ascii="Times New Roman" w:hAnsi="Times New Roman" w:cs="Times New Roman"/>
          <w:sz w:val="24"/>
          <w:szCs w:val="24"/>
        </w:rPr>
      </w:pPr>
      <w:r w:rsidRPr="00AC37CB">
        <w:rPr>
          <w:rFonts w:ascii="Times New Roman" w:hAnsi="Times New Roman" w:cs="Times New Roman"/>
          <w:sz w:val="24"/>
          <w:szCs w:val="24"/>
        </w:rPr>
        <w:t>Breastfeeding is natural and universally accepted method of infant feeding.  Breas</w:t>
      </w:r>
      <w:r w:rsidR="005B7067" w:rsidRPr="00AC37CB">
        <w:rPr>
          <w:rFonts w:ascii="Times New Roman" w:hAnsi="Times New Roman" w:cs="Times New Roman"/>
          <w:sz w:val="24"/>
          <w:szCs w:val="24"/>
        </w:rPr>
        <w:t>t milk is the ideal nutrition c</w:t>
      </w:r>
      <w:r w:rsidRPr="00AC37CB">
        <w:rPr>
          <w:rFonts w:ascii="Times New Roman" w:hAnsi="Times New Roman" w:cs="Times New Roman"/>
          <w:sz w:val="24"/>
          <w:szCs w:val="24"/>
        </w:rPr>
        <w:t>ontaining all the nutrien</w:t>
      </w:r>
      <w:r w:rsidR="005B7067" w:rsidRPr="00AC37CB">
        <w:rPr>
          <w:rFonts w:ascii="Times New Roman" w:hAnsi="Times New Roman" w:cs="Times New Roman"/>
          <w:sz w:val="24"/>
          <w:szCs w:val="24"/>
        </w:rPr>
        <w:t>ts</w:t>
      </w:r>
      <w:r w:rsidR="005B7067" w:rsidRPr="007C7D2C">
        <w:rPr>
          <w:rFonts w:ascii="Times New Roman" w:hAnsi="Times New Roman" w:cs="Times New Roman"/>
          <w:sz w:val="24"/>
          <w:szCs w:val="24"/>
        </w:rPr>
        <w:t xml:space="preserve"> for optimum grow and development of neona</w:t>
      </w:r>
      <w:r w:rsidRPr="007C7D2C">
        <w:rPr>
          <w:rFonts w:ascii="Times New Roman" w:hAnsi="Times New Roman" w:cs="Times New Roman"/>
          <w:sz w:val="24"/>
          <w:szCs w:val="24"/>
        </w:rPr>
        <w:t>te from birth to six months</w:t>
      </w:r>
      <w:r w:rsidR="005B7067" w:rsidRPr="007C7D2C">
        <w:rPr>
          <w:rFonts w:ascii="Times New Roman" w:hAnsi="Times New Roman" w:cs="Times New Roman"/>
          <w:sz w:val="24"/>
          <w:szCs w:val="24"/>
        </w:rPr>
        <w:t xml:space="preserve">. </w:t>
      </w:r>
      <w:r w:rsidRPr="007C7D2C">
        <w:rPr>
          <w:rFonts w:ascii="Times New Roman" w:hAnsi="Times New Roman" w:cs="Times New Roman"/>
          <w:sz w:val="24"/>
          <w:szCs w:val="24"/>
        </w:rPr>
        <w:t xml:space="preserve">Exclusive </w:t>
      </w:r>
      <w:r w:rsidR="005B7067" w:rsidRPr="007C7D2C">
        <w:rPr>
          <w:rFonts w:ascii="Times New Roman" w:hAnsi="Times New Roman" w:cs="Times New Roman"/>
          <w:sz w:val="24"/>
          <w:szCs w:val="24"/>
        </w:rPr>
        <w:t xml:space="preserve">breast feeding </w:t>
      </w:r>
      <w:r w:rsidRPr="007C7D2C">
        <w:rPr>
          <w:rFonts w:ascii="Times New Roman" w:hAnsi="Times New Roman" w:cs="Times New Roman"/>
          <w:sz w:val="24"/>
          <w:szCs w:val="24"/>
        </w:rPr>
        <w:t xml:space="preserve">for </w:t>
      </w:r>
      <w:r w:rsidR="005B7067" w:rsidRPr="007C7D2C">
        <w:rPr>
          <w:rFonts w:ascii="Times New Roman" w:hAnsi="Times New Roman" w:cs="Times New Roman"/>
          <w:sz w:val="24"/>
          <w:szCs w:val="24"/>
        </w:rPr>
        <w:t xml:space="preserve">six months is the most </w:t>
      </w:r>
      <w:r w:rsidRPr="007C7D2C">
        <w:rPr>
          <w:rFonts w:ascii="Times New Roman" w:hAnsi="Times New Roman" w:cs="Times New Roman"/>
          <w:sz w:val="24"/>
          <w:szCs w:val="24"/>
        </w:rPr>
        <w:t>effectiv</w:t>
      </w:r>
      <w:r w:rsidR="005B7067" w:rsidRPr="007C7D2C">
        <w:rPr>
          <w:rFonts w:ascii="Times New Roman" w:hAnsi="Times New Roman" w:cs="Times New Roman"/>
          <w:sz w:val="24"/>
          <w:szCs w:val="24"/>
        </w:rPr>
        <w:t xml:space="preserve">e public health interventions that can reduce neonatal death by </w:t>
      </w:r>
      <w:r w:rsidR="007C7D2C" w:rsidRPr="007C7D2C">
        <w:rPr>
          <w:rFonts w:ascii="Times New Roman" w:hAnsi="Times New Roman" w:cs="Times New Roman"/>
          <w:sz w:val="24"/>
          <w:szCs w:val="24"/>
        </w:rPr>
        <w:t>20%</w:t>
      </w:r>
      <w:r w:rsidRPr="007C7D2C">
        <w:rPr>
          <w:rFonts w:ascii="Times New Roman" w:hAnsi="Times New Roman" w:cs="Times New Roman"/>
          <w:sz w:val="24"/>
          <w:szCs w:val="24"/>
        </w:rPr>
        <w:t xml:space="preserve"> and under 5 </w:t>
      </w:r>
      <w:r w:rsidR="007C7D2C" w:rsidRPr="007C7D2C">
        <w:rPr>
          <w:rFonts w:ascii="Times New Roman" w:hAnsi="Times New Roman" w:cs="Times New Roman"/>
          <w:sz w:val="24"/>
          <w:szCs w:val="24"/>
        </w:rPr>
        <w:t>deaths</w:t>
      </w:r>
      <w:r w:rsidRPr="007C7D2C">
        <w:rPr>
          <w:rFonts w:ascii="Times New Roman" w:hAnsi="Times New Roman" w:cs="Times New Roman"/>
          <w:sz w:val="24"/>
          <w:szCs w:val="24"/>
        </w:rPr>
        <w:t xml:space="preserve"> by 13%.</w:t>
      </w:r>
    </w:p>
    <w:p w:rsidR="000F2D24" w:rsidRPr="007C7D2C" w:rsidRDefault="000F2D24" w:rsidP="007C7D2C">
      <w:pPr>
        <w:spacing w:line="360" w:lineRule="auto"/>
        <w:jc w:val="both"/>
        <w:rPr>
          <w:rFonts w:ascii="Times New Roman" w:hAnsi="Times New Roman" w:cs="Times New Roman"/>
          <w:sz w:val="24"/>
          <w:szCs w:val="24"/>
        </w:rPr>
      </w:pPr>
      <w:r w:rsidRPr="007C7D2C">
        <w:rPr>
          <w:rFonts w:ascii="Times New Roman" w:hAnsi="Times New Roman" w:cs="Times New Roman"/>
          <w:sz w:val="24"/>
          <w:szCs w:val="24"/>
        </w:rPr>
        <w:t>Exclusive brea</w:t>
      </w:r>
      <w:r w:rsidR="005B7067" w:rsidRPr="007C7D2C">
        <w:rPr>
          <w:rFonts w:ascii="Times New Roman" w:hAnsi="Times New Roman" w:cs="Times New Roman"/>
          <w:sz w:val="24"/>
          <w:szCs w:val="24"/>
        </w:rPr>
        <w:t>stfeeding means giving only breas</w:t>
      </w:r>
      <w:r w:rsidRPr="007C7D2C">
        <w:rPr>
          <w:rFonts w:ascii="Times New Roman" w:hAnsi="Times New Roman" w:cs="Times New Roman"/>
          <w:sz w:val="24"/>
          <w:szCs w:val="24"/>
        </w:rPr>
        <w:t>t milk</w:t>
      </w:r>
      <w:r w:rsidR="005B7067" w:rsidRPr="007C7D2C">
        <w:rPr>
          <w:rFonts w:ascii="Times New Roman" w:hAnsi="Times New Roman" w:cs="Times New Roman"/>
          <w:sz w:val="24"/>
          <w:szCs w:val="24"/>
        </w:rPr>
        <w:t>.  It per</w:t>
      </w:r>
      <w:r w:rsidRPr="007C7D2C">
        <w:rPr>
          <w:rFonts w:ascii="Times New Roman" w:hAnsi="Times New Roman" w:cs="Times New Roman"/>
          <w:sz w:val="24"/>
          <w:szCs w:val="24"/>
        </w:rPr>
        <w:t>mits vita</w:t>
      </w:r>
      <w:r w:rsidR="005B7067" w:rsidRPr="007C7D2C">
        <w:rPr>
          <w:rFonts w:ascii="Times New Roman" w:hAnsi="Times New Roman" w:cs="Times New Roman"/>
          <w:sz w:val="24"/>
          <w:szCs w:val="24"/>
        </w:rPr>
        <w:t xml:space="preserve">mins drops or any </w:t>
      </w:r>
      <w:r w:rsidR="007C7D2C" w:rsidRPr="007C7D2C">
        <w:rPr>
          <w:rFonts w:ascii="Times New Roman" w:hAnsi="Times New Roman" w:cs="Times New Roman"/>
          <w:sz w:val="24"/>
          <w:szCs w:val="24"/>
        </w:rPr>
        <w:t>medication, if indicated, initiates</w:t>
      </w:r>
      <w:r w:rsidRPr="007C7D2C">
        <w:rPr>
          <w:rFonts w:ascii="Times New Roman" w:hAnsi="Times New Roman" w:cs="Times New Roman"/>
          <w:sz w:val="24"/>
          <w:szCs w:val="24"/>
        </w:rPr>
        <w:t xml:space="preserve"> br</w:t>
      </w:r>
      <w:r w:rsidR="005B7067" w:rsidRPr="007C7D2C">
        <w:rPr>
          <w:rFonts w:ascii="Times New Roman" w:hAnsi="Times New Roman" w:cs="Times New Roman"/>
          <w:sz w:val="24"/>
          <w:szCs w:val="24"/>
        </w:rPr>
        <w:t>eastfeeding within 1 hour of birth and continue exclusivel</w:t>
      </w:r>
      <w:r w:rsidRPr="007C7D2C">
        <w:rPr>
          <w:rFonts w:ascii="Times New Roman" w:hAnsi="Times New Roman" w:cs="Times New Roman"/>
          <w:sz w:val="24"/>
          <w:szCs w:val="24"/>
        </w:rPr>
        <w:t>y for 6</w:t>
      </w:r>
      <w:r w:rsidR="005B7067" w:rsidRPr="007C7D2C">
        <w:rPr>
          <w:rFonts w:ascii="Times New Roman" w:hAnsi="Times New Roman" w:cs="Times New Roman"/>
          <w:sz w:val="24"/>
          <w:szCs w:val="24"/>
        </w:rPr>
        <w:t xml:space="preserve"> months</w:t>
      </w:r>
      <w:r w:rsidRPr="007C7D2C">
        <w:rPr>
          <w:rFonts w:ascii="Times New Roman" w:hAnsi="Times New Roman" w:cs="Times New Roman"/>
          <w:sz w:val="24"/>
          <w:szCs w:val="24"/>
        </w:rPr>
        <w:t>. After 6 month</w:t>
      </w:r>
      <w:r w:rsidR="005B7067" w:rsidRPr="007C7D2C">
        <w:rPr>
          <w:rFonts w:ascii="Times New Roman" w:hAnsi="Times New Roman" w:cs="Times New Roman"/>
          <w:sz w:val="24"/>
          <w:szCs w:val="24"/>
        </w:rPr>
        <w:t xml:space="preserve">s, start complementary feedings </w:t>
      </w:r>
      <w:r w:rsidRPr="007C7D2C">
        <w:rPr>
          <w:rFonts w:ascii="Times New Roman" w:hAnsi="Times New Roman" w:cs="Times New Roman"/>
          <w:sz w:val="24"/>
          <w:szCs w:val="24"/>
        </w:rPr>
        <w:t>and continue breastfeeding for 2 years</w:t>
      </w:r>
      <w:r w:rsidR="005B7067" w:rsidRPr="007C7D2C">
        <w:rPr>
          <w:rFonts w:ascii="Times New Roman" w:hAnsi="Times New Roman" w:cs="Times New Roman"/>
          <w:sz w:val="24"/>
          <w:szCs w:val="24"/>
        </w:rPr>
        <w:t xml:space="preserve"> as long as</w:t>
      </w:r>
      <w:r w:rsidRPr="007C7D2C">
        <w:rPr>
          <w:rFonts w:ascii="Times New Roman" w:hAnsi="Times New Roman" w:cs="Times New Roman"/>
          <w:sz w:val="24"/>
          <w:szCs w:val="24"/>
        </w:rPr>
        <w:t xml:space="preserve"> the mother wants. </w:t>
      </w:r>
      <w:r w:rsidR="005B7067" w:rsidRPr="007C7D2C">
        <w:rPr>
          <w:rFonts w:ascii="Times New Roman" w:hAnsi="Times New Roman" w:cs="Times New Roman"/>
          <w:sz w:val="24"/>
          <w:szCs w:val="24"/>
        </w:rPr>
        <w:t>Exclusive breastfeeds reduces hospital admissions due to diarrhea and pneumonia by 72% and 57% respectively.</w:t>
      </w:r>
    </w:p>
    <w:p w:rsidR="000F2D24" w:rsidRPr="00CD1C9D" w:rsidRDefault="00AC37CB" w:rsidP="00CD1C9D">
      <w:p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000F2D24" w:rsidRPr="00CD1C9D">
        <w:rPr>
          <w:rFonts w:ascii="Times New Roman" w:hAnsi="Times New Roman" w:cs="Times New Roman"/>
          <w:sz w:val="24"/>
          <w:szCs w:val="24"/>
        </w:rPr>
        <w:t>arly</w:t>
      </w:r>
      <w:r w:rsidR="00C3007B">
        <w:rPr>
          <w:rFonts w:ascii="Times New Roman" w:hAnsi="Times New Roman" w:cs="Times New Roman"/>
          <w:sz w:val="24"/>
          <w:szCs w:val="24"/>
        </w:rPr>
        <w:t xml:space="preserve"> </w:t>
      </w:r>
      <w:r w:rsidR="007C7D2C" w:rsidRPr="00CD1C9D">
        <w:rPr>
          <w:rFonts w:ascii="Times New Roman" w:hAnsi="Times New Roman" w:cs="Times New Roman"/>
          <w:sz w:val="24"/>
          <w:szCs w:val="24"/>
        </w:rPr>
        <w:t xml:space="preserve">initiation of breastfeeding within 1 </w:t>
      </w:r>
      <w:r>
        <w:rPr>
          <w:rFonts w:ascii="Times New Roman" w:hAnsi="Times New Roman" w:cs="Times New Roman"/>
          <w:sz w:val="24"/>
          <w:szCs w:val="24"/>
        </w:rPr>
        <w:t>hour of b</w:t>
      </w:r>
      <w:r w:rsidR="000F2D24" w:rsidRPr="00CD1C9D">
        <w:rPr>
          <w:rFonts w:ascii="Times New Roman" w:hAnsi="Times New Roman" w:cs="Times New Roman"/>
          <w:sz w:val="24"/>
          <w:szCs w:val="24"/>
        </w:rPr>
        <w:t>i</w:t>
      </w:r>
      <w:r>
        <w:rPr>
          <w:rFonts w:ascii="Times New Roman" w:hAnsi="Times New Roman" w:cs="Times New Roman"/>
          <w:sz w:val="24"/>
          <w:szCs w:val="24"/>
        </w:rPr>
        <w:t>rth, f</w:t>
      </w:r>
      <w:r w:rsidR="000F2D24" w:rsidRPr="00CD1C9D">
        <w:rPr>
          <w:rFonts w:ascii="Times New Roman" w:hAnsi="Times New Roman" w:cs="Times New Roman"/>
          <w:sz w:val="24"/>
          <w:szCs w:val="24"/>
        </w:rPr>
        <w:t>eeding</w:t>
      </w:r>
      <w:r w:rsidR="00CD1C9D" w:rsidRPr="00CD1C9D">
        <w:rPr>
          <w:rFonts w:ascii="Times New Roman" w:hAnsi="Times New Roman" w:cs="Times New Roman"/>
          <w:sz w:val="24"/>
          <w:szCs w:val="24"/>
        </w:rPr>
        <w:t xml:space="preserve"> </w:t>
      </w:r>
      <w:r>
        <w:rPr>
          <w:rFonts w:ascii="Times New Roman" w:hAnsi="Times New Roman" w:cs="Times New Roman"/>
          <w:sz w:val="24"/>
          <w:szCs w:val="24"/>
        </w:rPr>
        <w:t xml:space="preserve">colostrum </w:t>
      </w:r>
      <w:r w:rsidR="00CD1C9D" w:rsidRPr="00CD1C9D">
        <w:rPr>
          <w:rFonts w:ascii="Times New Roman" w:hAnsi="Times New Roman" w:cs="Times New Roman"/>
          <w:sz w:val="24"/>
          <w:szCs w:val="24"/>
        </w:rPr>
        <w:t>as the first immunization</w:t>
      </w:r>
      <w:r w:rsidR="000F2D24" w:rsidRPr="00CD1C9D">
        <w:rPr>
          <w:rFonts w:ascii="Times New Roman" w:hAnsi="Times New Roman" w:cs="Times New Roman"/>
          <w:sz w:val="24"/>
          <w:szCs w:val="24"/>
        </w:rPr>
        <w:t xml:space="preserve"> </w:t>
      </w:r>
      <w:r w:rsidR="00CD1C9D" w:rsidRPr="00CD1C9D">
        <w:rPr>
          <w:rFonts w:ascii="Times New Roman" w:hAnsi="Times New Roman" w:cs="Times New Roman"/>
          <w:sz w:val="24"/>
          <w:szCs w:val="24"/>
        </w:rPr>
        <w:t>colostrum - the yellowish</w:t>
      </w:r>
      <w:r w:rsidR="000F2D24" w:rsidRPr="00CD1C9D">
        <w:rPr>
          <w:rFonts w:ascii="Times New Roman" w:hAnsi="Times New Roman" w:cs="Times New Roman"/>
          <w:sz w:val="24"/>
          <w:szCs w:val="24"/>
        </w:rPr>
        <w:t xml:space="preserve"> thi</w:t>
      </w:r>
      <w:r w:rsidR="00CD1C9D" w:rsidRPr="00CD1C9D">
        <w:rPr>
          <w:rFonts w:ascii="Times New Roman" w:hAnsi="Times New Roman" w:cs="Times New Roman"/>
          <w:sz w:val="24"/>
          <w:szCs w:val="24"/>
        </w:rPr>
        <w:t>ck milk secreted in just 2-3 days</w:t>
      </w:r>
      <w:r w:rsidR="000F2D24" w:rsidRPr="00CD1C9D">
        <w:rPr>
          <w:rFonts w:ascii="Times New Roman" w:hAnsi="Times New Roman" w:cs="Times New Roman"/>
          <w:sz w:val="24"/>
          <w:szCs w:val="24"/>
        </w:rPr>
        <w:t xml:space="preserve"> is rich in vita</w:t>
      </w:r>
      <w:r w:rsidR="00CD1C9D" w:rsidRPr="00CD1C9D">
        <w:rPr>
          <w:rFonts w:ascii="Times New Roman" w:hAnsi="Times New Roman" w:cs="Times New Roman"/>
          <w:sz w:val="24"/>
          <w:szCs w:val="24"/>
        </w:rPr>
        <w:t>min A, proteins and</w:t>
      </w:r>
      <w:r w:rsidR="000F2D24" w:rsidRPr="00CD1C9D">
        <w:rPr>
          <w:rFonts w:ascii="Times New Roman" w:hAnsi="Times New Roman" w:cs="Times New Roman"/>
          <w:sz w:val="24"/>
          <w:szCs w:val="24"/>
        </w:rPr>
        <w:t xml:space="preserve"> immun</w:t>
      </w:r>
      <w:r w:rsidR="00CD1C9D" w:rsidRPr="00CD1C9D">
        <w:rPr>
          <w:rFonts w:ascii="Times New Roman" w:hAnsi="Times New Roman" w:cs="Times New Roman"/>
          <w:sz w:val="24"/>
          <w:szCs w:val="24"/>
        </w:rPr>
        <w:t xml:space="preserve">oglobulins which provide netural immunity to the </w:t>
      </w:r>
      <w:r>
        <w:rPr>
          <w:rFonts w:ascii="Times New Roman" w:hAnsi="Times New Roman" w:cs="Times New Roman"/>
          <w:sz w:val="24"/>
          <w:szCs w:val="24"/>
        </w:rPr>
        <w:t>new borns(1,4). However, NFHS-5 (2019</w:t>
      </w:r>
      <w:r w:rsidR="00CD1C9D" w:rsidRPr="00CD1C9D">
        <w:rPr>
          <w:rFonts w:ascii="Times New Roman" w:hAnsi="Times New Roman" w:cs="Times New Roman"/>
          <w:sz w:val="24"/>
          <w:szCs w:val="24"/>
        </w:rPr>
        <w:t>-21), data shows that any 41.8% newborns in india are breastfed within 1 hour and e</w:t>
      </w:r>
      <w:r w:rsidR="000F2D24" w:rsidRPr="00CD1C9D">
        <w:rPr>
          <w:rFonts w:ascii="Times New Roman" w:hAnsi="Times New Roman" w:cs="Times New Roman"/>
          <w:sz w:val="24"/>
          <w:szCs w:val="24"/>
        </w:rPr>
        <w:t>xclu</w:t>
      </w:r>
      <w:r w:rsidR="00CD1C9D" w:rsidRPr="00CD1C9D">
        <w:rPr>
          <w:rFonts w:ascii="Times New Roman" w:hAnsi="Times New Roman" w:cs="Times New Roman"/>
          <w:sz w:val="24"/>
          <w:szCs w:val="24"/>
        </w:rPr>
        <w:t>sive breastfeeding rate is 63.7%</w:t>
      </w:r>
      <w:r w:rsidR="000F2D24" w:rsidRPr="00CD1C9D">
        <w:rPr>
          <w:rFonts w:ascii="Times New Roman" w:hAnsi="Times New Roman" w:cs="Times New Roman"/>
          <w:sz w:val="24"/>
          <w:szCs w:val="24"/>
        </w:rPr>
        <w:t>.</w:t>
      </w:r>
    </w:p>
    <w:p w:rsidR="000F2D24" w:rsidRPr="00CD1C9D" w:rsidRDefault="00CD1C9D" w:rsidP="00CD1C9D">
      <w:p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t>The ma</w:t>
      </w:r>
      <w:r w:rsidR="00577735">
        <w:rPr>
          <w:rFonts w:ascii="Times New Roman" w:hAnsi="Times New Roman" w:cs="Times New Roman"/>
          <w:sz w:val="24"/>
          <w:szCs w:val="24"/>
        </w:rPr>
        <w:t xml:space="preserve">jor </w:t>
      </w:r>
      <w:r w:rsidR="000F2D24" w:rsidRPr="00CD1C9D">
        <w:rPr>
          <w:rFonts w:ascii="Times New Roman" w:hAnsi="Times New Roman" w:cs="Times New Roman"/>
          <w:sz w:val="24"/>
          <w:szCs w:val="24"/>
        </w:rPr>
        <w:t>causes of failure of bre</w:t>
      </w:r>
      <w:r w:rsidRPr="00CD1C9D">
        <w:rPr>
          <w:rFonts w:ascii="Times New Roman" w:hAnsi="Times New Roman" w:cs="Times New Roman"/>
          <w:sz w:val="24"/>
          <w:szCs w:val="24"/>
        </w:rPr>
        <w:t>ast feeding are lack of knowledge regarding correct</w:t>
      </w:r>
      <w:r w:rsidR="000F2D24" w:rsidRPr="00CD1C9D">
        <w:rPr>
          <w:rFonts w:ascii="Times New Roman" w:hAnsi="Times New Roman" w:cs="Times New Roman"/>
          <w:sz w:val="24"/>
          <w:szCs w:val="24"/>
        </w:rPr>
        <w:t xml:space="preserve"> technique, </w:t>
      </w:r>
      <w:r w:rsidRPr="00CD1C9D">
        <w:rPr>
          <w:rFonts w:ascii="Times New Roman" w:hAnsi="Times New Roman" w:cs="Times New Roman"/>
          <w:sz w:val="24"/>
          <w:szCs w:val="24"/>
        </w:rPr>
        <w:t xml:space="preserve">improper </w:t>
      </w:r>
      <w:r w:rsidR="000F2D24" w:rsidRPr="00CD1C9D">
        <w:rPr>
          <w:rFonts w:ascii="Times New Roman" w:hAnsi="Times New Roman" w:cs="Times New Roman"/>
          <w:sz w:val="24"/>
          <w:szCs w:val="24"/>
        </w:rPr>
        <w:t>positioning and</w:t>
      </w:r>
      <w:r w:rsidRPr="00CD1C9D">
        <w:rPr>
          <w:rFonts w:ascii="Times New Roman" w:hAnsi="Times New Roman" w:cs="Times New Roman"/>
          <w:sz w:val="24"/>
          <w:szCs w:val="24"/>
        </w:rPr>
        <w:t xml:space="preserve"> poor attachment. Incorrect position and attachment leads to sore nipple, cracked nipple, breast engorgement and inadequate</w:t>
      </w:r>
      <w:r w:rsidR="000F2D24" w:rsidRPr="00CD1C9D">
        <w:rPr>
          <w:rFonts w:ascii="Times New Roman" w:hAnsi="Times New Roman" w:cs="Times New Roman"/>
          <w:sz w:val="24"/>
          <w:szCs w:val="24"/>
        </w:rPr>
        <w:t xml:space="preserve"> milk supply.</w:t>
      </w:r>
    </w:p>
    <w:p w:rsidR="000F2D24" w:rsidRPr="00CD1C9D" w:rsidRDefault="00CD1C9D" w:rsidP="00CD1C9D">
      <w:p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t>F</w:t>
      </w:r>
      <w:r w:rsidR="000F2D24" w:rsidRPr="00CD1C9D">
        <w:rPr>
          <w:rFonts w:ascii="Times New Roman" w:hAnsi="Times New Roman" w:cs="Times New Roman"/>
          <w:sz w:val="24"/>
          <w:szCs w:val="24"/>
        </w:rPr>
        <w:t>or correct breastfeeding, correct positioning and attachment are most important</w:t>
      </w:r>
      <w:r w:rsidRPr="00CD1C9D">
        <w:rPr>
          <w:rFonts w:ascii="Times New Roman" w:hAnsi="Times New Roman" w:cs="Times New Roman"/>
          <w:sz w:val="24"/>
          <w:szCs w:val="24"/>
        </w:rPr>
        <w:t>. F</w:t>
      </w:r>
      <w:r w:rsidR="000F2D24" w:rsidRPr="00CD1C9D">
        <w:rPr>
          <w:rFonts w:ascii="Times New Roman" w:hAnsi="Times New Roman" w:cs="Times New Roman"/>
          <w:sz w:val="24"/>
          <w:szCs w:val="24"/>
        </w:rPr>
        <w:t>our recommended Positions are:-</w:t>
      </w:r>
    </w:p>
    <w:p w:rsidR="000F2D24" w:rsidRPr="00CD1C9D" w:rsidRDefault="00CD1C9D" w:rsidP="00CD1C9D">
      <w:pPr>
        <w:pStyle w:val="ListParagraph"/>
        <w:numPr>
          <w:ilvl w:val="0"/>
          <w:numId w:val="1"/>
        </w:num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t>Cradle position (most c</w:t>
      </w:r>
      <w:r w:rsidR="000F2D24" w:rsidRPr="00CD1C9D">
        <w:rPr>
          <w:rFonts w:ascii="Times New Roman" w:hAnsi="Times New Roman" w:cs="Times New Roman"/>
          <w:sz w:val="24"/>
          <w:szCs w:val="24"/>
        </w:rPr>
        <w:t>ommon)</w:t>
      </w:r>
    </w:p>
    <w:p w:rsidR="000F2D24" w:rsidRPr="00CD1C9D" w:rsidRDefault="00CD1C9D" w:rsidP="00CD1C9D">
      <w:pPr>
        <w:pStyle w:val="ListParagraph"/>
        <w:numPr>
          <w:ilvl w:val="0"/>
          <w:numId w:val="1"/>
        </w:num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t>Cross cradle position</w:t>
      </w:r>
    </w:p>
    <w:p w:rsidR="00CD1C9D" w:rsidRPr="00CD1C9D" w:rsidRDefault="00CD1C9D" w:rsidP="00CD1C9D">
      <w:pPr>
        <w:pStyle w:val="ListParagraph"/>
        <w:numPr>
          <w:ilvl w:val="0"/>
          <w:numId w:val="1"/>
        </w:num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t>Foot</w:t>
      </w:r>
      <w:r w:rsidR="000F2D24" w:rsidRPr="00CD1C9D">
        <w:rPr>
          <w:rFonts w:ascii="Times New Roman" w:hAnsi="Times New Roman" w:cs="Times New Roman"/>
          <w:sz w:val="24"/>
          <w:szCs w:val="24"/>
        </w:rPr>
        <w:t>ball Hold</w:t>
      </w:r>
    </w:p>
    <w:p w:rsidR="00CD1C9D" w:rsidRPr="007E065D" w:rsidRDefault="00CD1C9D" w:rsidP="00CD1C9D">
      <w:pPr>
        <w:pStyle w:val="ListParagraph"/>
        <w:numPr>
          <w:ilvl w:val="0"/>
          <w:numId w:val="1"/>
        </w:num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t>S</w:t>
      </w:r>
      <w:r w:rsidR="000F2D24" w:rsidRPr="00CD1C9D">
        <w:rPr>
          <w:rFonts w:ascii="Times New Roman" w:hAnsi="Times New Roman" w:cs="Times New Roman"/>
          <w:sz w:val="24"/>
          <w:szCs w:val="24"/>
        </w:rPr>
        <w:t>ide lying position</w:t>
      </w:r>
    </w:p>
    <w:p w:rsidR="007E065D" w:rsidRDefault="007E065D" w:rsidP="00CD1C9D">
      <w:pPr>
        <w:spacing w:line="360" w:lineRule="auto"/>
        <w:jc w:val="both"/>
        <w:rPr>
          <w:rFonts w:ascii="Times New Roman" w:hAnsi="Times New Roman" w:cs="Times New Roman"/>
          <w:sz w:val="24"/>
          <w:szCs w:val="24"/>
        </w:rPr>
      </w:pPr>
    </w:p>
    <w:p w:rsidR="000F2D24" w:rsidRPr="00CD1C9D" w:rsidRDefault="00CD1C9D" w:rsidP="00CD1C9D">
      <w:p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lastRenderedPageBreak/>
        <w:t>A good attachment prevents sore nipples</w:t>
      </w:r>
      <w:r w:rsidR="000F2D24" w:rsidRPr="00CD1C9D">
        <w:rPr>
          <w:rFonts w:ascii="Times New Roman" w:hAnsi="Times New Roman" w:cs="Times New Roman"/>
          <w:sz w:val="24"/>
          <w:szCs w:val="24"/>
        </w:rPr>
        <w:t xml:space="preserve"> an</w:t>
      </w:r>
      <w:r w:rsidRPr="00CD1C9D">
        <w:rPr>
          <w:rFonts w:ascii="Times New Roman" w:hAnsi="Times New Roman" w:cs="Times New Roman"/>
          <w:sz w:val="24"/>
          <w:szCs w:val="24"/>
        </w:rPr>
        <w:t>d ensures adequate milk transfers. Four signs of good attachme</w:t>
      </w:r>
      <w:r w:rsidR="000F2D24" w:rsidRPr="00CD1C9D">
        <w:rPr>
          <w:rFonts w:ascii="Times New Roman" w:hAnsi="Times New Roman" w:cs="Times New Roman"/>
          <w:sz w:val="24"/>
          <w:szCs w:val="24"/>
        </w:rPr>
        <w:t>nt</w:t>
      </w:r>
      <w:r w:rsidRPr="00CD1C9D">
        <w:rPr>
          <w:rFonts w:ascii="Times New Roman" w:hAnsi="Times New Roman" w:cs="Times New Roman"/>
          <w:sz w:val="24"/>
          <w:szCs w:val="24"/>
        </w:rPr>
        <w:t xml:space="preserve"> are:-</w:t>
      </w:r>
    </w:p>
    <w:p w:rsidR="000F2D24" w:rsidRPr="00CD1C9D" w:rsidRDefault="000F2D24" w:rsidP="00CD1C9D">
      <w:pPr>
        <w:pStyle w:val="ListParagraph"/>
        <w:numPr>
          <w:ilvl w:val="0"/>
          <w:numId w:val="2"/>
        </w:num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t>Baby's mouth wide open</w:t>
      </w:r>
    </w:p>
    <w:p w:rsidR="000F2D24" w:rsidRPr="00CD1C9D" w:rsidRDefault="00CD1C9D" w:rsidP="00CD1C9D">
      <w:pPr>
        <w:pStyle w:val="ListParagraph"/>
        <w:numPr>
          <w:ilvl w:val="0"/>
          <w:numId w:val="2"/>
        </w:num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t>Lower lip e</w:t>
      </w:r>
      <w:r w:rsidR="000F2D24" w:rsidRPr="00CD1C9D">
        <w:rPr>
          <w:rFonts w:ascii="Times New Roman" w:hAnsi="Times New Roman" w:cs="Times New Roman"/>
          <w:sz w:val="24"/>
          <w:szCs w:val="24"/>
        </w:rPr>
        <w:t>verted</w:t>
      </w:r>
    </w:p>
    <w:p w:rsidR="000F2D24" w:rsidRPr="00CD1C9D" w:rsidRDefault="00CD1C9D" w:rsidP="00CD1C9D">
      <w:pPr>
        <w:pStyle w:val="ListParagraph"/>
        <w:numPr>
          <w:ilvl w:val="0"/>
          <w:numId w:val="2"/>
        </w:num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t>Chin touching the brea</w:t>
      </w:r>
      <w:r w:rsidR="000F2D24" w:rsidRPr="00CD1C9D">
        <w:rPr>
          <w:rFonts w:ascii="Times New Roman" w:hAnsi="Times New Roman" w:cs="Times New Roman"/>
          <w:sz w:val="24"/>
          <w:szCs w:val="24"/>
        </w:rPr>
        <w:t>st</w:t>
      </w:r>
    </w:p>
    <w:p w:rsidR="000F2D24" w:rsidRPr="00CD1C9D" w:rsidRDefault="000F2D24" w:rsidP="000F2D24">
      <w:pPr>
        <w:pStyle w:val="ListParagraph"/>
        <w:numPr>
          <w:ilvl w:val="0"/>
          <w:numId w:val="2"/>
        </w:numPr>
        <w:spacing w:line="360" w:lineRule="auto"/>
        <w:jc w:val="both"/>
        <w:rPr>
          <w:rFonts w:ascii="Times New Roman" w:hAnsi="Times New Roman" w:cs="Times New Roman"/>
          <w:sz w:val="24"/>
          <w:szCs w:val="24"/>
        </w:rPr>
      </w:pPr>
      <w:r w:rsidRPr="00CD1C9D">
        <w:rPr>
          <w:rFonts w:ascii="Times New Roman" w:hAnsi="Times New Roman" w:cs="Times New Roman"/>
          <w:sz w:val="24"/>
          <w:szCs w:val="24"/>
        </w:rPr>
        <w:t>More areola visible above</w:t>
      </w:r>
    </w:p>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7E065D" w:rsidRDefault="007E065D" w:rsidP="000F2D24"/>
    <w:p w:rsidR="00432DC1" w:rsidRPr="00AC37CB" w:rsidRDefault="00432DC1" w:rsidP="00AC37CB">
      <w:pPr>
        <w:pStyle w:val="Heading1"/>
        <w:spacing w:line="360" w:lineRule="auto"/>
        <w:rPr>
          <w:rFonts w:ascii="Times New Roman" w:hAnsi="Times New Roman" w:cs="Times New Roman"/>
          <w:color w:val="auto"/>
          <w:sz w:val="32"/>
          <w:szCs w:val="32"/>
        </w:rPr>
      </w:pPr>
      <w:bookmarkStart w:id="2" w:name="_Toc243563809"/>
      <w:r w:rsidRPr="00AC37CB">
        <w:rPr>
          <w:rFonts w:ascii="Times New Roman" w:hAnsi="Times New Roman" w:cs="Times New Roman"/>
          <w:color w:val="auto"/>
          <w:sz w:val="32"/>
          <w:szCs w:val="32"/>
        </w:rPr>
        <w:lastRenderedPageBreak/>
        <w:t>AIM:-</w:t>
      </w:r>
      <w:bookmarkEnd w:id="2"/>
    </w:p>
    <w:p w:rsidR="00432DC1" w:rsidRPr="00432DC1" w:rsidRDefault="00432DC1" w:rsidP="00432DC1">
      <w:pPr>
        <w:spacing w:line="360" w:lineRule="auto"/>
        <w:jc w:val="both"/>
        <w:rPr>
          <w:rFonts w:ascii="Times New Roman" w:hAnsi="Times New Roman" w:cs="Times New Roman"/>
          <w:sz w:val="24"/>
          <w:szCs w:val="24"/>
        </w:rPr>
      </w:pPr>
      <w:r w:rsidRPr="00432DC1">
        <w:rPr>
          <w:rFonts w:ascii="Times New Roman" w:hAnsi="Times New Roman" w:cs="Times New Roman"/>
          <w:sz w:val="24"/>
          <w:szCs w:val="24"/>
        </w:rPr>
        <w:t>To understand the importance of correct advice on breastfeeding and to counsel recently delivered mothers regarding early initiation, exclusive breastfeeding, correct positioning and attachment, and prevention and management of common breastfeeding problems.</w:t>
      </w:r>
    </w:p>
    <w:p w:rsidR="007E065D" w:rsidRPr="00AC37CB" w:rsidRDefault="000F2D24" w:rsidP="00AC37CB">
      <w:pPr>
        <w:pStyle w:val="Heading1"/>
        <w:spacing w:line="360" w:lineRule="auto"/>
        <w:rPr>
          <w:rFonts w:ascii="Times New Roman" w:hAnsi="Times New Roman" w:cs="Times New Roman"/>
          <w:color w:val="auto"/>
          <w:sz w:val="32"/>
          <w:szCs w:val="32"/>
        </w:rPr>
      </w:pPr>
      <w:bookmarkStart w:id="3" w:name="_Toc243563810"/>
      <w:r w:rsidRPr="00AC37CB">
        <w:rPr>
          <w:rFonts w:ascii="Times New Roman" w:hAnsi="Times New Roman" w:cs="Times New Roman"/>
          <w:color w:val="auto"/>
          <w:sz w:val="32"/>
          <w:szCs w:val="32"/>
        </w:rPr>
        <w:t>OBJECTIVES:-</w:t>
      </w:r>
      <w:bookmarkEnd w:id="3"/>
    </w:p>
    <w:p w:rsidR="000F2D24" w:rsidRPr="00064BA9" w:rsidRDefault="000F2D24" w:rsidP="00807F5F">
      <w:pPr>
        <w:pStyle w:val="ListParagraph"/>
        <w:numPr>
          <w:ilvl w:val="0"/>
          <w:numId w:val="3"/>
        </w:numPr>
        <w:spacing w:line="360" w:lineRule="auto"/>
        <w:jc w:val="both"/>
        <w:rPr>
          <w:rFonts w:ascii="Times New Roman" w:hAnsi="Times New Roman" w:cs="Times New Roman"/>
          <w:b/>
          <w:bCs/>
          <w:sz w:val="24"/>
          <w:szCs w:val="24"/>
        </w:rPr>
      </w:pPr>
      <w:r w:rsidRPr="00064BA9">
        <w:rPr>
          <w:rFonts w:ascii="Times New Roman" w:hAnsi="Times New Roman" w:cs="Times New Roman"/>
          <w:sz w:val="24"/>
          <w:szCs w:val="24"/>
        </w:rPr>
        <w:t>To provide pra</w:t>
      </w:r>
      <w:r w:rsidR="007E065D" w:rsidRPr="00064BA9">
        <w:rPr>
          <w:rFonts w:ascii="Times New Roman" w:hAnsi="Times New Roman" w:cs="Times New Roman"/>
          <w:sz w:val="24"/>
          <w:szCs w:val="24"/>
        </w:rPr>
        <w:t>ctical, s</w:t>
      </w:r>
      <w:r w:rsidRPr="00064BA9">
        <w:rPr>
          <w:rFonts w:ascii="Times New Roman" w:hAnsi="Times New Roman" w:cs="Times New Roman"/>
          <w:sz w:val="24"/>
          <w:szCs w:val="24"/>
        </w:rPr>
        <w:t>tructured counseling advic</w:t>
      </w:r>
      <w:r w:rsidR="007E065D" w:rsidRPr="00064BA9">
        <w:rPr>
          <w:rFonts w:ascii="Times New Roman" w:hAnsi="Times New Roman" w:cs="Times New Roman"/>
          <w:sz w:val="24"/>
          <w:szCs w:val="24"/>
        </w:rPr>
        <w:t>e on initiation within 1 hour, exclusive breastfeeding for 6 months</w:t>
      </w:r>
      <w:r w:rsidRPr="00064BA9">
        <w:rPr>
          <w:rFonts w:ascii="Times New Roman" w:hAnsi="Times New Roman" w:cs="Times New Roman"/>
          <w:sz w:val="24"/>
          <w:szCs w:val="24"/>
        </w:rPr>
        <w:t>, demand feeding and management of common problems for recently delivered mothers.</w:t>
      </w:r>
    </w:p>
    <w:p w:rsidR="00AC37CB" w:rsidRDefault="000F2D24" w:rsidP="00807F5F">
      <w:pPr>
        <w:pStyle w:val="ListParagraph"/>
        <w:numPr>
          <w:ilvl w:val="0"/>
          <w:numId w:val="3"/>
        </w:numPr>
        <w:spacing w:line="360" w:lineRule="auto"/>
        <w:jc w:val="both"/>
        <w:rPr>
          <w:rFonts w:ascii="Times New Roman" w:hAnsi="Times New Roman" w:cs="Times New Roman"/>
          <w:sz w:val="24"/>
          <w:szCs w:val="24"/>
        </w:rPr>
      </w:pPr>
      <w:r w:rsidRPr="00AC37CB">
        <w:rPr>
          <w:rFonts w:ascii="Times New Roman" w:hAnsi="Times New Roman" w:cs="Times New Roman"/>
          <w:sz w:val="24"/>
          <w:szCs w:val="24"/>
        </w:rPr>
        <w:t>To review the current ev</w:t>
      </w:r>
      <w:r w:rsidR="007E065D" w:rsidRPr="00AC37CB">
        <w:rPr>
          <w:rFonts w:ascii="Times New Roman" w:hAnsi="Times New Roman" w:cs="Times New Roman"/>
          <w:sz w:val="24"/>
          <w:szCs w:val="24"/>
        </w:rPr>
        <w:t>idence based benefits of breast</w:t>
      </w:r>
      <w:r w:rsidRPr="00AC37CB">
        <w:rPr>
          <w:rFonts w:ascii="Times New Roman" w:hAnsi="Times New Roman" w:cs="Times New Roman"/>
          <w:sz w:val="24"/>
          <w:szCs w:val="24"/>
        </w:rPr>
        <w:t>feeding</w:t>
      </w:r>
      <w:r w:rsidR="007E065D" w:rsidRPr="00AC37CB">
        <w:rPr>
          <w:rFonts w:ascii="Times New Roman" w:hAnsi="Times New Roman" w:cs="Times New Roman"/>
          <w:sz w:val="24"/>
          <w:szCs w:val="24"/>
        </w:rPr>
        <w:t xml:space="preserve"> for infan</w:t>
      </w:r>
      <w:r w:rsidR="00AC37CB">
        <w:rPr>
          <w:rFonts w:ascii="Times New Roman" w:hAnsi="Times New Roman" w:cs="Times New Roman"/>
          <w:sz w:val="24"/>
          <w:szCs w:val="24"/>
        </w:rPr>
        <w:t>ts and children.</w:t>
      </w:r>
    </w:p>
    <w:p w:rsidR="007E065D" w:rsidRPr="00AC37CB" w:rsidRDefault="000F2D24" w:rsidP="00807F5F">
      <w:pPr>
        <w:pStyle w:val="ListParagraph"/>
        <w:numPr>
          <w:ilvl w:val="0"/>
          <w:numId w:val="3"/>
        </w:numPr>
        <w:spacing w:line="360" w:lineRule="auto"/>
        <w:jc w:val="both"/>
        <w:rPr>
          <w:rFonts w:ascii="Times New Roman" w:hAnsi="Times New Roman" w:cs="Times New Roman"/>
          <w:sz w:val="24"/>
          <w:szCs w:val="24"/>
        </w:rPr>
      </w:pPr>
      <w:r w:rsidRPr="00AC37CB">
        <w:rPr>
          <w:rFonts w:ascii="Times New Roman" w:hAnsi="Times New Roman" w:cs="Times New Roman"/>
          <w:sz w:val="24"/>
          <w:szCs w:val="24"/>
        </w:rPr>
        <w:t>To demonstrate and expla</w:t>
      </w:r>
      <w:r w:rsidR="007E065D" w:rsidRPr="00AC37CB">
        <w:rPr>
          <w:rFonts w:ascii="Times New Roman" w:hAnsi="Times New Roman" w:cs="Times New Roman"/>
          <w:sz w:val="24"/>
          <w:szCs w:val="24"/>
        </w:rPr>
        <w:t>in the correct breastfeeding</w:t>
      </w:r>
      <w:r w:rsidRPr="00AC37CB">
        <w:rPr>
          <w:rFonts w:ascii="Times New Roman" w:hAnsi="Times New Roman" w:cs="Times New Roman"/>
          <w:sz w:val="24"/>
          <w:szCs w:val="24"/>
        </w:rPr>
        <w:t xml:space="preserve"> positions.</w:t>
      </w:r>
    </w:p>
    <w:p w:rsidR="000F2D24" w:rsidRPr="00064BA9" w:rsidRDefault="000F2D24" w:rsidP="00807F5F">
      <w:pPr>
        <w:pStyle w:val="ListParagraph"/>
        <w:numPr>
          <w:ilvl w:val="0"/>
          <w:numId w:val="3"/>
        </w:numPr>
        <w:spacing w:line="360" w:lineRule="auto"/>
        <w:jc w:val="both"/>
        <w:rPr>
          <w:rFonts w:ascii="Times New Roman" w:hAnsi="Times New Roman" w:cs="Times New Roman"/>
          <w:sz w:val="24"/>
          <w:szCs w:val="24"/>
        </w:rPr>
      </w:pPr>
      <w:r w:rsidRPr="00064BA9">
        <w:rPr>
          <w:rFonts w:ascii="Times New Roman" w:hAnsi="Times New Roman" w:cs="Times New Roman"/>
          <w:sz w:val="24"/>
          <w:szCs w:val="24"/>
        </w:rPr>
        <w:t>To identify a</w:t>
      </w:r>
      <w:r w:rsidR="007E065D" w:rsidRPr="00064BA9">
        <w:rPr>
          <w:rFonts w:ascii="Times New Roman" w:hAnsi="Times New Roman" w:cs="Times New Roman"/>
          <w:sz w:val="24"/>
          <w:szCs w:val="24"/>
        </w:rPr>
        <w:t>nd</w:t>
      </w:r>
      <w:r w:rsidRPr="00064BA9">
        <w:rPr>
          <w:rFonts w:ascii="Times New Roman" w:hAnsi="Times New Roman" w:cs="Times New Roman"/>
          <w:sz w:val="24"/>
          <w:szCs w:val="24"/>
        </w:rPr>
        <w:t xml:space="preserve"> teach the </w:t>
      </w:r>
      <w:r w:rsidR="007E065D" w:rsidRPr="00064BA9">
        <w:rPr>
          <w:rFonts w:ascii="Times New Roman" w:hAnsi="Times New Roman" w:cs="Times New Roman"/>
          <w:sz w:val="24"/>
          <w:szCs w:val="24"/>
        </w:rPr>
        <w:t xml:space="preserve">four key signs of good </w:t>
      </w:r>
      <w:r w:rsidRPr="00064BA9">
        <w:rPr>
          <w:rFonts w:ascii="Times New Roman" w:hAnsi="Times New Roman" w:cs="Times New Roman"/>
          <w:sz w:val="24"/>
          <w:szCs w:val="24"/>
        </w:rPr>
        <w:t>attachment</w:t>
      </w:r>
      <w:r w:rsidR="007E065D" w:rsidRPr="00064BA9">
        <w:rPr>
          <w:rFonts w:ascii="Times New Roman" w:hAnsi="Times New Roman" w:cs="Times New Roman"/>
          <w:sz w:val="24"/>
          <w:szCs w:val="24"/>
        </w:rPr>
        <w:t>.</w:t>
      </w:r>
      <w:r w:rsidRPr="00064BA9">
        <w:rPr>
          <w:rFonts w:ascii="Times New Roman" w:hAnsi="Times New Roman" w:cs="Times New Roman"/>
          <w:sz w:val="24"/>
          <w:szCs w:val="24"/>
        </w:rPr>
        <w:t xml:space="preserve"> </w:t>
      </w:r>
    </w:p>
    <w:p w:rsidR="00352801" w:rsidRDefault="007E065D" w:rsidP="00807F5F">
      <w:pPr>
        <w:pStyle w:val="ListParagraph"/>
        <w:numPr>
          <w:ilvl w:val="0"/>
          <w:numId w:val="3"/>
        </w:numPr>
        <w:spacing w:line="360" w:lineRule="auto"/>
        <w:jc w:val="both"/>
        <w:rPr>
          <w:rFonts w:ascii="Times New Roman" w:hAnsi="Times New Roman" w:cs="Times New Roman"/>
          <w:sz w:val="24"/>
          <w:szCs w:val="24"/>
        </w:rPr>
      </w:pPr>
      <w:r w:rsidRPr="00064BA9">
        <w:rPr>
          <w:rFonts w:ascii="Times New Roman" w:hAnsi="Times New Roman" w:cs="Times New Roman"/>
          <w:sz w:val="24"/>
          <w:szCs w:val="24"/>
        </w:rPr>
        <w:t>To summarize determinants, barriers and evidence</w:t>
      </w:r>
      <w:r w:rsidR="000F2D24" w:rsidRPr="00064BA9">
        <w:rPr>
          <w:rFonts w:ascii="Times New Roman" w:hAnsi="Times New Roman" w:cs="Times New Roman"/>
          <w:sz w:val="24"/>
          <w:szCs w:val="24"/>
        </w:rPr>
        <w:t xml:space="preserve"> based in</w:t>
      </w:r>
      <w:r w:rsidRPr="00064BA9">
        <w:rPr>
          <w:rFonts w:ascii="Times New Roman" w:hAnsi="Times New Roman" w:cs="Times New Roman"/>
          <w:sz w:val="24"/>
          <w:szCs w:val="24"/>
        </w:rPr>
        <w:t>terventions to promo</w:t>
      </w:r>
      <w:r w:rsidR="000F2D24" w:rsidRPr="00064BA9">
        <w:rPr>
          <w:rFonts w:ascii="Times New Roman" w:hAnsi="Times New Roman" w:cs="Times New Roman"/>
          <w:sz w:val="24"/>
          <w:szCs w:val="24"/>
        </w:rPr>
        <w:t>te exclusive breastfeeding.</w:t>
      </w: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Default="00807F5F" w:rsidP="00807F5F">
      <w:pPr>
        <w:spacing w:line="360" w:lineRule="auto"/>
        <w:jc w:val="both"/>
        <w:rPr>
          <w:rFonts w:ascii="Times New Roman" w:hAnsi="Times New Roman" w:cs="Times New Roman"/>
          <w:sz w:val="24"/>
          <w:szCs w:val="24"/>
        </w:rPr>
      </w:pPr>
    </w:p>
    <w:p w:rsidR="00807F5F" w:rsidRPr="00AC37CB" w:rsidRDefault="00807F5F" w:rsidP="00D00BAA">
      <w:pPr>
        <w:pStyle w:val="Heading1"/>
        <w:spacing w:line="360" w:lineRule="auto"/>
        <w:rPr>
          <w:rFonts w:ascii="Times New Roman" w:hAnsi="Times New Roman" w:cs="Times New Roman"/>
          <w:color w:val="auto"/>
          <w:sz w:val="32"/>
          <w:szCs w:val="32"/>
        </w:rPr>
      </w:pPr>
      <w:bookmarkStart w:id="4" w:name="_Toc243563811"/>
      <w:r w:rsidRPr="00AC37CB">
        <w:rPr>
          <w:rFonts w:ascii="Times New Roman" w:hAnsi="Times New Roman" w:cs="Times New Roman"/>
          <w:color w:val="auto"/>
          <w:sz w:val="32"/>
          <w:szCs w:val="32"/>
        </w:rPr>
        <w:lastRenderedPageBreak/>
        <w:t>METHODOLOGY</w:t>
      </w:r>
      <w:bookmarkEnd w:id="4"/>
    </w:p>
    <w:p w:rsidR="00807F5F" w:rsidRPr="00807F5F" w:rsidRDefault="00807F5F" w:rsidP="00D00BAA">
      <w:pPr>
        <w:spacing w:line="360" w:lineRule="auto"/>
        <w:jc w:val="both"/>
        <w:rPr>
          <w:rFonts w:ascii="Times New Roman" w:hAnsi="Times New Roman" w:cs="Times New Roman"/>
          <w:b/>
          <w:bCs/>
          <w:sz w:val="24"/>
          <w:szCs w:val="24"/>
        </w:rPr>
      </w:pPr>
      <w:r w:rsidRPr="00807F5F">
        <w:rPr>
          <w:rFonts w:ascii="Times New Roman" w:hAnsi="Times New Roman" w:cs="Times New Roman"/>
          <w:b/>
          <w:bCs/>
          <w:sz w:val="24"/>
          <w:szCs w:val="24"/>
        </w:rPr>
        <w:t>Research Design:</w:t>
      </w:r>
    </w:p>
    <w:p w:rsidR="00807F5F" w:rsidRPr="00807F5F" w:rsidRDefault="00807F5F" w:rsidP="00D00BAA">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A prospective observational study will be conducted to assess breastfeeding advice, knowledge, practices, and awareness among mothers of infants.</w:t>
      </w:r>
    </w:p>
    <w:p w:rsidR="00807F5F" w:rsidRPr="00807F5F" w:rsidRDefault="00807F5F" w:rsidP="00807F5F">
      <w:pPr>
        <w:spacing w:line="360" w:lineRule="auto"/>
        <w:jc w:val="both"/>
        <w:rPr>
          <w:rFonts w:ascii="Times New Roman" w:hAnsi="Times New Roman" w:cs="Times New Roman"/>
          <w:b/>
          <w:bCs/>
          <w:sz w:val="24"/>
          <w:szCs w:val="24"/>
        </w:rPr>
      </w:pPr>
      <w:r w:rsidRPr="00807F5F">
        <w:rPr>
          <w:rFonts w:ascii="Times New Roman" w:hAnsi="Times New Roman" w:cs="Times New Roman"/>
          <w:b/>
          <w:bCs/>
          <w:sz w:val="24"/>
          <w:szCs w:val="24"/>
        </w:rPr>
        <w:t>Research Setting:</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Department of Pediatrics, Krishna Mohan Medical College and Hospital.</w:t>
      </w:r>
    </w:p>
    <w:p w:rsidR="00807F5F" w:rsidRPr="00807F5F" w:rsidRDefault="00807F5F" w:rsidP="00807F5F">
      <w:pPr>
        <w:spacing w:line="360" w:lineRule="auto"/>
        <w:jc w:val="both"/>
        <w:rPr>
          <w:rFonts w:ascii="Times New Roman" w:hAnsi="Times New Roman" w:cs="Times New Roman"/>
          <w:b/>
          <w:bCs/>
          <w:sz w:val="24"/>
          <w:szCs w:val="24"/>
        </w:rPr>
      </w:pPr>
      <w:r w:rsidRPr="00807F5F">
        <w:rPr>
          <w:rFonts w:ascii="Times New Roman" w:hAnsi="Times New Roman" w:cs="Times New Roman"/>
          <w:b/>
          <w:bCs/>
          <w:sz w:val="24"/>
          <w:szCs w:val="24"/>
        </w:rPr>
        <w:t>Study Population:</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Mothers of infants attending the outpatient department, inpatient department, or immunization clinic who are willing to participate in the study.</w:t>
      </w:r>
    </w:p>
    <w:p w:rsidR="00807F5F" w:rsidRPr="00807F5F" w:rsidRDefault="00807F5F" w:rsidP="00807F5F">
      <w:pPr>
        <w:spacing w:line="360" w:lineRule="auto"/>
        <w:jc w:val="both"/>
        <w:rPr>
          <w:rFonts w:ascii="Times New Roman" w:hAnsi="Times New Roman" w:cs="Times New Roman"/>
          <w:b/>
          <w:bCs/>
          <w:sz w:val="24"/>
          <w:szCs w:val="24"/>
        </w:rPr>
      </w:pPr>
      <w:r w:rsidRPr="00807F5F">
        <w:rPr>
          <w:rFonts w:ascii="Times New Roman" w:hAnsi="Times New Roman" w:cs="Times New Roman"/>
          <w:b/>
          <w:bCs/>
          <w:sz w:val="24"/>
          <w:szCs w:val="24"/>
        </w:rPr>
        <w:t>Inclusion Criteria:</w:t>
      </w:r>
    </w:p>
    <w:p w:rsidR="00807F5F" w:rsidRPr="00807F5F" w:rsidRDefault="00115A48" w:rsidP="00807F5F">
      <w:pPr>
        <w:spacing w:line="360" w:lineRule="auto"/>
        <w:jc w:val="both"/>
        <w:rPr>
          <w:rFonts w:ascii="Times New Roman" w:hAnsi="Times New Roman" w:cs="Times New Roman"/>
          <w:sz w:val="24"/>
          <w:szCs w:val="24"/>
        </w:rPr>
      </w:pPr>
      <w:r>
        <w:rPr>
          <w:rFonts w:ascii="Times New Roman" w:hAnsi="Times New Roman" w:cs="Times New Roman"/>
          <w:sz w:val="24"/>
          <w:szCs w:val="24"/>
        </w:rPr>
        <w:t>1. Mothers of baby aged 0–</w:t>
      </w:r>
      <w:r w:rsidR="00807F5F" w:rsidRPr="00807F5F">
        <w:rPr>
          <w:rFonts w:ascii="Times New Roman" w:hAnsi="Times New Roman" w:cs="Times New Roman"/>
          <w:sz w:val="24"/>
          <w:szCs w:val="24"/>
        </w:rPr>
        <w:t>2</w:t>
      </w:r>
      <w:r>
        <w:rPr>
          <w:rFonts w:ascii="Times New Roman" w:hAnsi="Times New Roman" w:cs="Times New Roman"/>
          <w:sz w:val="24"/>
          <w:szCs w:val="24"/>
        </w:rPr>
        <w:t>4</w:t>
      </w:r>
      <w:r w:rsidR="00807F5F" w:rsidRPr="00807F5F">
        <w:rPr>
          <w:rFonts w:ascii="Times New Roman" w:hAnsi="Times New Roman" w:cs="Times New Roman"/>
          <w:sz w:val="24"/>
          <w:szCs w:val="24"/>
        </w:rPr>
        <w:t xml:space="preserve"> months.</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2. Mothers willing to participate and provide informed consent.</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3. Mothers available for an interview regarding breastfeeding advice and practices.</w:t>
      </w:r>
    </w:p>
    <w:p w:rsidR="00807F5F" w:rsidRPr="00807F5F" w:rsidRDefault="00807F5F" w:rsidP="00807F5F">
      <w:pPr>
        <w:spacing w:line="360" w:lineRule="auto"/>
        <w:jc w:val="both"/>
        <w:rPr>
          <w:rFonts w:ascii="Times New Roman" w:hAnsi="Times New Roman" w:cs="Times New Roman"/>
          <w:b/>
          <w:bCs/>
          <w:sz w:val="24"/>
          <w:szCs w:val="24"/>
        </w:rPr>
      </w:pPr>
      <w:r w:rsidRPr="00807F5F">
        <w:rPr>
          <w:rFonts w:ascii="Times New Roman" w:hAnsi="Times New Roman" w:cs="Times New Roman"/>
          <w:b/>
          <w:bCs/>
          <w:sz w:val="24"/>
          <w:szCs w:val="24"/>
        </w:rPr>
        <w:t>Exclusion Criteria:</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1. Mothers unwilling to participate in the study.</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2. Infants with galactosemia or admitted to the NICU.</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3. Mothers with contraindications to breastfeeding as per applicable clinical guidelines, such as active untreated tuberculosis, certain chemotherapy treatments, or ongoing drug abuse that makes breastfeeding unsafe.</w:t>
      </w:r>
    </w:p>
    <w:p w:rsidR="00807F5F" w:rsidRPr="00807F5F" w:rsidRDefault="00807F5F" w:rsidP="00807F5F">
      <w:pPr>
        <w:spacing w:line="360" w:lineRule="auto"/>
        <w:jc w:val="both"/>
        <w:rPr>
          <w:rFonts w:ascii="Times New Roman" w:hAnsi="Times New Roman" w:cs="Times New Roman"/>
          <w:b/>
          <w:bCs/>
          <w:sz w:val="24"/>
          <w:szCs w:val="24"/>
        </w:rPr>
      </w:pPr>
      <w:r w:rsidRPr="00807F5F">
        <w:rPr>
          <w:rFonts w:ascii="Times New Roman" w:hAnsi="Times New Roman" w:cs="Times New Roman"/>
          <w:b/>
          <w:bCs/>
          <w:sz w:val="24"/>
          <w:szCs w:val="24"/>
        </w:rPr>
        <w:t>Sampling Technique:</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Consecutive sampling of eligible mothers attending the hospital during the study period will be followed.</w:t>
      </w:r>
    </w:p>
    <w:p w:rsidR="00807F5F" w:rsidRPr="00807F5F" w:rsidRDefault="00807F5F" w:rsidP="00807F5F">
      <w:pPr>
        <w:spacing w:line="360" w:lineRule="auto"/>
        <w:jc w:val="both"/>
        <w:rPr>
          <w:rFonts w:ascii="Times New Roman" w:hAnsi="Times New Roman" w:cs="Times New Roman"/>
          <w:b/>
          <w:bCs/>
          <w:sz w:val="24"/>
          <w:szCs w:val="24"/>
        </w:rPr>
      </w:pPr>
      <w:r w:rsidRPr="00807F5F">
        <w:rPr>
          <w:rFonts w:ascii="Times New Roman" w:hAnsi="Times New Roman" w:cs="Times New Roman"/>
          <w:b/>
          <w:bCs/>
          <w:sz w:val="24"/>
          <w:szCs w:val="24"/>
        </w:rPr>
        <w:t>Variables:</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Independent Variables: Maternal age, educational status, occupation, socioeconomic status, parity, mode of delivery, place of delivery, source of breastfeeding advice, and family support.</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Dependent Variables: Knowledge regarding breastfeeding, initiation of breastfeeding, exclusive breastfeeding practices, duration of breastfeeding, and awareness of breastfeeding.</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lastRenderedPageBreak/>
        <w:t>Extraneous Variables: Cultural beliefs, family traditions, employment status, maternal health, and access to healthcare services.</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Control Variables: Eligibility criteria, a standardized questionnaire, uniform interview procedures, and consistent definitions of breastfeeding practices.</w:t>
      </w:r>
    </w:p>
    <w:p w:rsidR="00807F5F" w:rsidRPr="00777876" w:rsidRDefault="00807F5F" w:rsidP="00807F5F">
      <w:pPr>
        <w:spacing w:line="360" w:lineRule="auto"/>
        <w:jc w:val="both"/>
        <w:rPr>
          <w:rFonts w:ascii="Times New Roman" w:hAnsi="Times New Roman" w:cs="Times New Roman"/>
          <w:b/>
          <w:bCs/>
          <w:sz w:val="24"/>
          <w:szCs w:val="24"/>
        </w:rPr>
      </w:pPr>
      <w:r w:rsidRPr="00777876">
        <w:rPr>
          <w:rFonts w:ascii="Times New Roman" w:hAnsi="Times New Roman" w:cs="Times New Roman"/>
          <w:b/>
          <w:bCs/>
          <w:sz w:val="24"/>
          <w:szCs w:val="24"/>
        </w:rPr>
        <w:t>Data Collection:</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History, clinical examination, observation of breastfeeding position and attachment, and a structured questionnaire.</w:t>
      </w:r>
    </w:p>
    <w:p w:rsidR="00807F5F" w:rsidRPr="00777876" w:rsidRDefault="00807F5F" w:rsidP="00807F5F">
      <w:pPr>
        <w:spacing w:line="360" w:lineRule="auto"/>
        <w:jc w:val="both"/>
        <w:rPr>
          <w:rFonts w:ascii="Times New Roman" w:hAnsi="Times New Roman" w:cs="Times New Roman"/>
          <w:b/>
          <w:bCs/>
          <w:sz w:val="24"/>
          <w:szCs w:val="24"/>
        </w:rPr>
      </w:pPr>
      <w:r w:rsidRPr="00777876">
        <w:rPr>
          <w:rFonts w:ascii="Times New Roman" w:hAnsi="Times New Roman" w:cs="Times New Roman"/>
          <w:b/>
          <w:bCs/>
          <w:sz w:val="24"/>
          <w:szCs w:val="24"/>
        </w:rPr>
        <w:t>Procedure of Data Collection:</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1. Eligible mothers will be identified and informed about the purpose of the study.</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2. Written informed consent will be obtained before participation.</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3. Sociodemographic details and relevant maternal and infant history will be recorded.</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4. A structured questionnaire will assess breastfeeding knowledge, sources of advice, initiation, exclusive breastfeeding, feeding frequency, and common breastfeeding difficulties.</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5. Information regarding advice received from healthcare professionals and family members will be documented.</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6. Data will be checked for completeness and accuracy before analysis.</w:t>
      </w:r>
    </w:p>
    <w:p w:rsidR="00807F5F" w:rsidRPr="00777876" w:rsidRDefault="00807F5F" w:rsidP="00807F5F">
      <w:pPr>
        <w:spacing w:line="360" w:lineRule="auto"/>
        <w:jc w:val="both"/>
        <w:rPr>
          <w:rFonts w:ascii="Times New Roman" w:hAnsi="Times New Roman" w:cs="Times New Roman"/>
          <w:b/>
          <w:bCs/>
          <w:sz w:val="24"/>
          <w:szCs w:val="24"/>
        </w:rPr>
      </w:pPr>
      <w:r w:rsidRPr="00777876">
        <w:rPr>
          <w:rFonts w:ascii="Times New Roman" w:hAnsi="Times New Roman" w:cs="Times New Roman"/>
          <w:b/>
          <w:bCs/>
          <w:sz w:val="24"/>
          <w:szCs w:val="24"/>
        </w:rPr>
        <w:t>Ethical Considerations:</w:t>
      </w:r>
    </w:p>
    <w:p w:rsidR="00807F5F" w:rsidRP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Necessary institutional permission and ethical approval, where applicable, will be obtained before commencement of the study. Informed consent will be obtained from all participants. Confidentiality and anonymity will be maintained, and participation will be voluntary.</w:t>
      </w:r>
    </w:p>
    <w:p w:rsidR="00807F5F" w:rsidRPr="00777876" w:rsidRDefault="00807F5F" w:rsidP="00807F5F">
      <w:pPr>
        <w:spacing w:line="360" w:lineRule="auto"/>
        <w:jc w:val="both"/>
        <w:rPr>
          <w:rFonts w:ascii="Times New Roman" w:hAnsi="Times New Roman" w:cs="Times New Roman"/>
          <w:b/>
          <w:bCs/>
          <w:sz w:val="24"/>
          <w:szCs w:val="24"/>
        </w:rPr>
      </w:pPr>
      <w:r w:rsidRPr="00777876">
        <w:rPr>
          <w:rFonts w:ascii="Times New Roman" w:hAnsi="Times New Roman" w:cs="Times New Roman"/>
          <w:b/>
          <w:bCs/>
          <w:sz w:val="24"/>
          <w:szCs w:val="24"/>
        </w:rPr>
        <w:t>Time Frame:</w:t>
      </w:r>
    </w:p>
    <w:p w:rsidR="00807F5F" w:rsidRDefault="00807F5F" w:rsidP="00807F5F">
      <w:pPr>
        <w:spacing w:line="360" w:lineRule="auto"/>
        <w:jc w:val="both"/>
        <w:rPr>
          <w:rFonts w:ascii="Times New Roman" w:hAnsi="Times New Roman" w:cs="Times New Roman"/>
          <w:sz w:val="24"/>
          <w:szCs w:val="24"/>
        </w:rPr>
      </w:pPr>
      <w:r w:rsidRPr="00807F5F">
        <w:rPr>
          <w:rFonts w:ascii="Times New Roman" w:hAnsi="Times New Roman" w:cs="Times New Roman"/>
          <w:sz w:val="24"/>
          <w:szCs w:val="24"/>
        </w:rPr>
        <w:t>The study will be conducted from 5 October</w:t>
      </w:r>
      <w:r w:rsidR="00C2512C">
        <w:rPr>
          <w:rFonts w:ascii="Times New Roman" w:hAnsi="Times New Roman" w:cs="Times New Roman"/>
          <w:sz w:val="24"/>
          <w:szCs w:val="24"/>
        </w:rPr>
        <w:t>, 2026</w:t>
      </w:r>
      <w:r w:rsidRPr="00807F5F">
        <w:rPr>
          <w:rFonts w:ascii="Times New Roman" w:hAnsi="Times New Roman" w:cs="Times New Roman"/>
          <w:sz w:val="24"/>
          <w:szCs w:val="24"/>
        </w:rPr>
        <w:t xml:space="preserve"> to 25 October</w:t>
      </w:r>
      <w:r w:rsidR="00AC37CB">
        <w:rPr>
          <w:rFonts w:ascii="Times New Roman" w:hAnsi="Times New Roman" w:cs="Times New Roman"/>
          <w:sz w:val="24"/>
          <w:szCs w:val="24"/>
        </w:rPr>
        <w:t>, 2026</w:t>
      </w:r>
      <w:r w:rsidRPr="00807F5F">
        <w:rPr>
          <w:rFonts w:ascii="Times New Roman" w:hAnsi="Times New Roman" w:cs="Times New Roman"/>
          <w:sz w:val="24"/>
          <w:szCs w:val="24"/>
        </w:rPr>
        <w:t>.</w:t>
      </w:r>
    </w:p>
    <w:p w:rsidR="00191059" w:rsidRDefault="00191059" w:rsidP="00807F5F">
      <w:pPr>
        <w:spacing w:line="360" w:lineRule="auto"/>
        <w:jc w:val="both"/>
        <w:rPr>
          <w:rFonts w:ascii="Times New Roman" w:hAnsi="Times New Roman" w:cs="Times New Roman"/>
          <w:sz w:val="24"/>
          <w:szCs w:val="24"/>
        </w:rPr>
      </w:pPr>
    </w:p>
    <w:p w:rsidR="00191059" w:rsidRDefault="00191059" w:rsidP="00807F5F">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AC37CB" w:rsidRPr="00191059" w:rsidRDefault="00AC37CB" w:rsidP="00191059">
      <w:pPr>
        <w:spacing w:line="360" w:lineRule="auto"/>
        <w:jc w:val="both"/>
        <w:rPr>
          <w:rFonts w:ascii="Times New Roman" w:hAnsi="Times New Roman" w:cs="Times New Roman"/>
          <w:sz w:val="24"/>
          <w:szCs w:val="24"/>
        </w:rPr>
      </w:pPr>
    </w:p>
    <w:p w:rsidR="00191059" w:rsidRPr="00D00BAA" w:rsidRDefault="00191059" w:rsidP="00D00BAA">
      <w:pPr>
        <w:pStyle w:val="Heading1"/>
        <w:spacing w:line="360" w:lineRule="auto"/>
        <w:rPr>
          <w:rFonts w:ascii="Times New Roman" w:hAnsi="Times New Roman" w:cs="Times New Roman"/>
          <w:color w:val="auto"/>
          <w:sz w:val="32"/>
          <w:szCs w:val="32"/>
        </w:rPr>
      </w:pPr>
      <w:bookmarkStart w:id="5" w:name="_Toc243563812"/>
      <w:r w:rsidRPr="00D00BAA">
        <w:rPr>
          <w:rFonts w:ascii="Times New Roman" w:hAnsi="Times New Roman" w:cs="Times New Roman"/>
          <w:color w:val="auto"/>
          <w:sz w:val="32"/>
          <w:szCs w:val="32"/>
        </w:rPr>
        <w:lastRenderedPageBreak/>
        <w:t>REVIEW OF LITERATURE</w:t>
      </w:r>
      <w:bookmarkEnd w:id="5"/>
    </w:p>
    <w:p w:rsidR="00191059" w:rsidRPr="00191059" w:rsidRDefault="00191059" w:rsidP="00191059">
      <w:pPr>
        <w:spacing w:line="360" w:lineRule="auto"/>
        <w:jc w:val="both"/>
        <w:rPr>
          <w:rFonts w:ascii="Times New Roman" w:hAnsi="Times New Roman" w:cs="Times New Roman"/>
          <w:sz w:val="24"/>
          <w:szCs w:val="24"/>
        </w:rPr>
      </w:pPr>
      <w:r w:rsidRPr="00191059">
        <w:rPr>
          <w:rFonts w:ascii="Times New Roman" w:hAnsi="Times New Roman" w:cs="Times New Roman"/>
          <w:sz w:val="24"/>
          <w:szCs w:val="24"/>
        </w:rPr>
        <w:t>Advice for breastfeeding is an important part of neonatal and maternal care and helps in promoting optimal growth and development of newborn. It is useful for improving exclusive breastfeeding rates, preventing neonatal infections and reducing infant mortality. Several guidelines have been developed to support breastfeeding, including the Indian Academy of Pediatrics (IAP) Infant and Young Child Feeding Guidelines, American Academy of Pediatrics (AAP) Policy Statement and standard textbooks like OP Ghai Essential Pediatrics.</w:t>
      </w:r>
    </w:p>
    <w:p w:rsidR="00191059" w:rsidRPr="00191059" w:rsidRDefault="00CC12A6" w:rsidP="00191059">
      <w:p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00191059" w:rsidRPr="00191059">
        <w:rPr>
          <w:rFonts w:ascii="Times New Roman" w:hAnsi="Times New Roman" w:cs="Times New Roman"/>
          <w:sz w:val="24"/>
          <w:szCs w:val="24"/>
        </w:rPr>
        <w:t>reastfeeding should be initiat</w:t>
      </w:r>
      <w:r>
        <w:rPr>
          <w:rFonts w:ascii="Times New Roman" w:hAnsi="Times New Roman" w:cs="Times New Roman"/>
          <w:sz w:val="24"/>
          <w:szCs w:val="24"/>
        </w:rPr>
        <w:t>ed within the first hour of life</w:t>
      </w:r>
      <w:r w:rsidR="00191059" w:rsidRPr="00191059">
        <w:rPr>
          <w:rFonts w:ascii="Times New Roman" w:hAnsi="Times New Roman" w:cs="Times New Roman"/>
          <w:sz w:val="24"/>
          <w:szCs w:val="24"/>
        </w:rPr>
        <w:t>. Colostrum, the thick yellowish milk produced in first few days, is rich in antibodies and should not be discarded</w:t>
      </w:r>
      <w:r>
        <w:rPr>
          <w:rFonts w:ascii="Times New Roman" w:hAnsi="Times New Roman" w:cs="Times New Roman"/>
          <w:sz w:val="24"/>
          <w:szCs w:val="24"/>
        </w:rPr>
        <w:t>(1,4)</w:t>
      </w:r>
      <w:r w:rsidR="00191059" w:rsidRPr="00191059">
        <w:rPr>
          <w:rFonts w:ascii="Times New Roman" w:hAnsi="Times New Roman" w:cs="Times New Roman"/>
          <w:sz w:val="24"/>
          <w:szCs w:val="24"/>
        </w:rPr>
        <w:t>. However in many communities this practice may not be followed because of cultural beliefs, lack of awareness or influence of family members. Early initiation helps in establishment of milk secretion and promotes bonding between mother and baby.</w:t>
      </w:r>
    </w:p>
    <w:p w:rsidR="00191059" w:rsidRPr="00191059" w:rsidRDefault="006F6715" w:rsidP="00191059">
      <w:p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00191059" w:rsidRPr="00191059">
        <w:rPr>
          <w:rFonts w:ascii="Times New Roman" w:hAnsi="Times New Roman" w:cs="Times New Roman"/>
          <w:sz w:val="24"/>
          <w:szCs w:val="24"/>
        </w:rPr>
        <w:t>orre</w:t>
      </w:r>
      <w:r>
        <w:rPr>
          <w:rFonts w:ascii="Times New Roman" w:hAnsi="Times New Roman" w:cs="Times New Roman"/>
          <w:sz w:val="24"/>
          <w:szCs w:val="24"/>
        </w:rPr>
        <w:t>ct positioning and attachment are</w:t>
      </w:r>
      <w:r w:rsidR="00191059" w:rsidRPr="00191059">
        <w:rPr>
          <w:rFonts w:ascii="Times New Roman" w:hAnsi="Times New Roman" w:cs="Times New Roman"/>
          <w:sz w:val="24"/>
          <w:szCs w:val="24"/>
        </w:rPr>
        <w:t xml:space="preserve"> key to successful breastfeeding. Four different positions are described - Cradle, Cross-cradle, Football hold and Side-lying position. Good attachment includes four cardinal signs - wide open mouth, lower lip everted outwards, chin touching breast and more areola visible above than below. Incorrect technique leads to sore nipple, breast engorgement and perception of insufficient milk, which are commonest causes of early cessation of breastfeeding</w:t>
      </w:r>
      <w:r>
        <w:rPr>
          <w:rFonts w:ascii="Times New Roman" w:hAnsi="Times New Roman" w:cs="Times New Roman"/>
          <w:sz w:val="24"/>
          <w:szCs w:val="24"/>
        </w:rPr>
        <w:t>(1)</w:t>
      </w:r>
      <w:r w:rsidR="00191059" w:rsidRPr="00191059">
        <w:rPr>
          <w:rFonts w:ascii="Times New Roman" w:hAnsi="Times New Roman" w:cs="Times New Roman"/>
          <w:sz w:val="24"/>
          <w:szCs w:val="24"/>
        </w:rPr>
        <w:t>.</w:t>
      </w:r>
    </w:p>
    <w:p w:rsidR="00434F80" w:rsidRDefault="006F6715" w:rsidP="00434F80">
      <w:p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00191059" w:rsidRPr="00191059">
        <w:rPr>
          <w:rFonts w:ascii="Times New Roman" w:hAnsi="Times New Roman" w:cs="Times New Roman"/>
          <w:sz w:val="24"/>
          <w:szCs w:val="24"/>
        </w:rPr>
        <w:t>arly initiation within 1 hour, exclusive breastfeeding for first 6 months, avoidance of pre-lacteal feeds like ghutti, honey and water, timely complementary feeding after 6 months and continued breastfeeding up to 2 years</w:t>
      </w:r>
      <w:r w:rsidR="00434F80">
        <w:rPr>
          <w:rFonts w:ascii="Times New Roman" w:hAnsi="Times New Roman" w:cs="Times New Roman"/>
          <w:sz w:val="24"/>
          <w:szCs w:val="24"/>
        </w:rPr>
        <w:t>(1,2)</w:t>
      </w:r>
      <w:r w:rsidR="00191059" w:rsidRPr="00191059">
        <w:rPr>
          <w:rFonts w:ascii="Times New Roman" w:hAnsi="Times New Roman" w:cs="Times New Roman"/>
          <w:sz w:val="24"/>
          <w:szCs w:val="24"/>
        </w:rPr>
        <w:t>. IAP also emphasizes counseling of mothers on correct positioning, attachment, demand feeding and management of common problems like insufficient milk perception and working mother issues in Indian context</w:t>
      </w:r>
      <w:r w:rsidR="00434F80">
        <w:rPr>
          <w:rFonts w:ascii="Times New Roman" w:hAnsi="Times New Roman" w:cs="Times New Roman"/>
          <w:sz w:val="24"/>
          <w:szCs w:val="24"/>
        </w:rPr>
        <w:t>.</w:t>
      </w:r>
    </w:p>
    <w:p w:rsidR="00191059" w:rsidRPr="00191059" w:rsidRDefault="00434F80" w:rsidP="00434F80">
      <w:pPr>
        <w:spacing w:line="360" w:lineRule="auto"/>
        <w:jc w:val="both"/>
        <w:rPr>
          <w:rFonts w:ascii="Times New Roman" w:hAnsi="Times New Roman" w:cs="Times New Roman"/>
          <w:sz w:val="24"/>
          <w:szCs w:val="24"/>
        </w:rPr>
      </w:pPr>
      <w:r>
        <w:rPr>
          <w:rFonts w:ascii="Times New Roman" w:hAnsi="Times New Roman" w:cs="Times New Roman"/>
          <w:sz w:val="24"/>
          <w:szCs w:val="24"/>
        </w:rPr>
        <w:t>Exclusive</w:t>
      </w:r>
      <w:r w:rsidR="00BD2FE2">
        <w:rPr>
          <w:rFonts w:ascii="Times New Roman" w:hAnsi="Times New Roman" w:cs="Times New Roman"/>
          <w:sz w:val="24"/>
          <w:szCs w:val="24"/>
        </w:rPr>
        <w:t xml:space="preserve"> </w:t>
      </w:r>
      <w:r w:rsidR="00191059" w:rsidRPr="00191059">
        <w:rPr>
          <w:rFonts w:ascii="Times New Roman" w:hAnsi="Times New Roman" w:cs="Times New Roman"/>
          <w:sz w:val="24"/>
          <w:szCs w:val="24"/>
        </w:rPr>
        <w:t>breastfeeding for about 6 months, followed by continued breastfeeding along with complementary foods for 2 years or beyond. AAP also stated that there are very few absolute contraindications to breastfeeding, which include classical galactosemia in infant and maternal conditions like active untreated tuberculosis, chemotherapy and illicit drug use</w:t>
      </w:r>
      <w:r w:rsidR="00BD2FE2">
        <w:rPr>
          <w:rFonts w:ascii="Times New Roman" w:hAnsi="Times New Roman" w:cs="Times New Roman"/>
          <w:sz w:val="24"/>
          <w:szCs w:val="24"/>
        </w:rPr>
        <w:t>(3,4)</w:t>
      </w:r>
      <w:r w:rsidR="00191059" w:rsidRPr="00191059">
        <w:rPr>
          <w:rFonts w:ascii="Times New Roman" w:hAnsi="Times New Roman" w:cs="Times New Roman"/>
          <w:sz w:val="24"/>
          <w:szCs w:val="24"/>
        </w:rPr>
        <w:t>. The policy also supports expressed breast milk storage and advises against routine bottle feeding.</w:t>
      </w:r>
    </w:p>
    <w:p w:rsidR="00191059" w:rsidRPr="00191059" w:rsidRDefault="00191059" w:rsidP="00191059">
      <w:pPr>
        <w:spacing w:line="360" w:lineRule="auto"/>
        <w:jc w:val="both"/>
        <w:rPr>
          <w:rFonts w:ascii="Times New Roman" w:hAnsi="Times New Roman" w:cs="Times New Roman"/>
          <w:sz w:val="24"/>
          <w:szCs w:val="24"/>
        </w:rPr>
      </w:pPr>
      <w:r w:rsidRPr="00191059">
        <w:rPr>
          <w:rFonts w:ascii="Times New Roman" w:hAnsi="Times New Roman" w:cs="Times New Roman"/>
          <w:sz w:val="24"/>
          <w:szCs w:val="24"/>
        </w:rPr>
        <w:t>Various studies have evaluated usefulness and limitations of breastfeeding counseling methods. These interventions are helpful in improving knowledge and practice, but their effectiveness may be affected by maternal education, parity, mode of delivery, working status of mother, family support and experience of counselor. Therefore counseling should be individualized and culturally sensitive.</w:t>
      </w:r>
    </w:p>
    <w:p w:rsidR="00191059" w:rsidRDefault="00191059" w:rsidP="00191059">
      <w:pPr>
        <w:spacing w:line="360" w:lineRule="auto"/>
        <w:jc w:val="both"/>
        <w:rPr>
          <w:rFonts w:ascii="Times New Roman" w:hAnsi="Times New Roman" w:cs="Times New Roman"/>
          <w:sz w:val="24"/>
          <w:szCs w:val="24"/>
        </w:rPr>
      </w:pPr>
      <w:r w:rsidRPr="00191059">
        <w:rPr>
          <w:rFonts w:ascii="Times New Roman" w:hAnsi="Times New Roman" w:cs="Times New Roman"/>
          <w:sz w:val="24"/>
          <w:szCs w:val="24"/>
        </w:rPr>
        <w:lastRenderedPageBreak/>
        <w:t>In conclusion, available literature highlights importance of advice on breastfeeding in routine newborn care. Methods such as antenatal counseling as per IAP, demonstration of position and attachment as per OP Ghai and support as per WHO Ten Steps and AAP 2022 each have important role.</w:t>
      </w: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Default="00191059" w:rsidP="00191059">
      <w:pPr>
        <w:spacing w:line="360" w:lineRule="auto"/>
        <w:jc w:val="both"/>
        <w:rPr>
          <w:rFonts w:ascii="Times New Roman" w:hAnsi="Times New Roman" w:cs="Times New Roman"/>
          <w:sz w:val="24"/>
          <w:szCs w:val="24"/>
        </w:rPr>
      </w:pPr>
    </w:p>
    <w:p w:rsidR="00191059" w:rsidRPr="00FB25D6" w:rsidRDefault="00191059" w:rsidP="00FB25D6">
      <w:pPr>
        <w:pStyle w:val="Heading1"/>
        <w:spacing w:line="360" w:lineRule="auto"/>
        <w:rPr>
          <w:rFonts w:ascii="Times New Roman" w:hAnsi="Times New Roman" w:cs="Times New Roman"/>
          <w:color w:val="auto"/>
          <w:sz w:val="32"/>
          <w:szCs w:val="32"/>
        </w:rPr>
      </w:pPr>
      <w:bookmarkStart w:id="6" w:name="_Toc243563813"/>
      <w:r w:rsidRPr="00FB25D6">
        <w:rPr>
          <w:rFonts w:ascii="Times New Roman" w:hAnsi="Times New Roman" w:cs="Times New Roman"/>
          <w:color w:val="auto"/>
          <w:sz w:val="32"/>
          <w:szCs w:val="32"/>
        </w:rPr>
        <w:lastRenderedPageBreak/>
        <w:t>REF</w:t>
      </w:r>
      <w:r w:rsidR="008B551E" w:rsidRPr="00FB25D6">
        <w:rPr>
          <w:rFonts w:ascii="Times New Roman" w:hAnsi="Times New Roman" w:cs="Times New Roman"/>
          <w:color w:val="auto"/>
          <w:sz w:val="32"/>
          <w:szCs w:val="32"/>
        </w:rPr>
        <w:t>E</w:t>
      </w:r>
      <w:r w:rsidRPr="00FB25D6">
        <w:rPr>
          <w:rFonts w:ascii="Times New Roman" w:hAnsi="Times New Roman" w:cs="Times New Roman"/>
          <w:color w:val="auto"/>
          <w:sz w:val="32"/>
          <w:szCs w:val="32"/>
        </w:rPr>
        <w:t>RENCES</w:t>
      </w:r>
      <w:bookmarkEnd w:id="6"/>
      <w:r w:rsidRPr="00FB25D6">
        <w:rPr>
          <w:rFonts w:ascii="Times New Roman" w:hAnsi="Times New Roman" w:cs="Times New Roman"/>
          <w:color w:val="auto"/>
          <w:sz w:val="32"/>
          <w:szCs w:val="32"/>
        </w:rPr>
        <w:t xml:space="preserve"> </w:t>
      </w:r>
    </w:p>
    <w:p w:rsidR="00191059" w:rsidRPr="00191059" w:rsidRDefault="00191059" w:rsidP="00191059">
      <w:pPr>
        <w:spacing w:line="360" w:lineRule="auto"/>
        <w:jc w:val="both"/>
        <w:rPr>
          <w:rFonts w:ascii="Times New Roman" w:hAnsi="Times New Roman" w:cs="Times New Roman"/>
          <w:sz w:val="24"/>
          <w:szCs w:val="24"/>
        </w:rPr>
      </w:pPr>
      <w:r w:rsidRPr="00191059">
        <w:rPr>
          <w:rFonts w:ascii="Times New Roman" w:hAnsi="Times New Roman" w:cs="Times New Roman"/>
          <w:sz w:val="24"/>
          <w:szCs w:val="24"/>
        </w:rPr>
        <w:t>1. Ghai OP, Paul VK, Bagga A, editors. Ghai Essential Pediatrics. 10th ed. New Delhi: CBS Publishers &amp; Distributors; Chapter - Infant and Young Child Feeding and Breastfeeding.</w:t>
      </w:r>
    </w:p>
    <w:p w:rsidR="00191059" w:rsidRPr="00191059" w:rsidRDefault="00E00C06" w:rsidP="001910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191059" w:rsidRPr="00191059">
        <w:rPr>
          <w:rFonts w:ascii="Times New Roman" w:hAnsi="Times New Roman" w:cs="Times New Roman"/>
          <w:sz w:val="24"/>
          <w:szCs w:val="24"/>
        </w:rPr>
        <w:t xml:space="preserve">IAP </w:t>
      </w:r>
      <w:r>
        <w:rPr>
          <w:rFonts w:ascii="Times New Roman" w:hAnsi="Times New Roman" w:cs="Times New Roman"/>
          <w:sz w:val="24"/>
          <w:szCs w:val="24"/>
        </w:rPr>
        <w:t>- Indian Academy of Pediatrics.</w:t>
      </w:r>
      <w:r w:rsidR="00191059" w:rsidRPr="00191059">
        <w:rPr>
          <w:rFonts w:ascii="Times New Roman" w:hAnsi="Times New Roman" w:cs="Times New Roman"/>
          <w:sz w:val="24"/>
          <w:szCs w:val="24"/>
        </w:rPr>
        <w:t xml:space="preserve"> Infant and Young Child Feeding Guidelines (IYCF) 2021 Update. Indian Pediatr. 2021;58:1165-1173. And IAP Parental Guide on Breastfeeding.</w:t>
      </w:r>
    </w:p>
    <w:p w:rsidR="00191059" w:rsidRPr="00191059" w:rsidRDefault="00E00C06" w:rsidP="001910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191059" w:rsidRPr="00191059">
        <w:rPr>
          <w:rFonts w:ascii="Times New Roman" w:hAnsi="Times New Roman" w:cs="Times New Roman"/>
          <w:sz w:val="24"/>
          <w:szCs w:val="24"/>
        </w:rPr>
        <w:t xml:space="preserve">AAP - </w:t>
      </w:r>
      <w:r>
        <w:rPr>
          <w:rFonts w:ascii="Times New Roman" w:hAnsi="Times New Roman" w:cs="Times New Roman"/>
          <w:sz w:val="24"/>
          <w:szCs w:val="24"/>
        </w:rPr>
        <w:t>American Academy of Pediatrics.</w:t>
      </w:r>
      <w:r w:rsidR="00191059" w:rsidRPr="00191059">
        <w:rPr>
          <w:rFonts w:ascii="Times New Roman" w:hAnsi="Times New Roman" w:cs="Times New Roman"/>
          <w:sz w:val="24"/>
          <w:szCs w:val="24"/>
        </w:rPr>
        <w:t xml:space="preserve"> Meek JY, Noble L, et al. Policy Statement: Breastfeeding and the Use of Human Milk. Pediatrics. 2022;150(1):e2022057988.</w:t>
      </w:r>
    </w:p>
    <w:p w:rsidR="00191059" w:rsidRPr="00191059" w:rsidRDefault="00191059" w:rsidP="00191059">
      <w:pPr>
        <w:spacing w:line="360" w:lineRule="auto"/>
        <w:jc w:val="both"/>
        <w:rPr>
          <w:rFonts w:ascii="Times New Roman" w:hAnsi="Times New Roman" w:cs="Times New Roman"/>
          <w:sz w:val="24"/>
          <w:szCs w:val="24"/>
        </w:rPr>
      </w:pPr>
      <w:r w:rsidRPr="00191059">
        <w:rPr>
          <w:rFonts w:ascii="Times New Roman" w:hAnsi="Times New Roman" w:cs="Times New Roman"/>
          <w:sz w:val="24"/>
          <w:szCs w:val="24"/>
        </w:rPr>
        <w:t>4. World Health Organization. Infant and Young Child Feeding: Model Chapter. Geneva: WHO; 2009 and WHO Ten Steps to Successful Breastfeeding.</w:t>
      </w:r>
    </w:p>
    <w:p w:rsidR="00191059" w:rsidRPr="00807F5F" w:rsidRDefault="00191059" w:rsidP="00191059">
      <w:pPr>
        <w:spacing w:line="360" w:lineRule="auto"/>
        <w:jc w:val="both"/>
        <w:rPr>
          <w:rFonts w:ascii="Times New Roman" w:hAnsi="Times New Roman" w:cs="Times New Roman"/>
          <w:sz w:val="24"/>
          <w:szCs w:val="24"/>
        </w:rPr>
      </w:pPr>
      <w:r w:rsidRPr="00191059">
        <w:rPr>
          <w:rFonts w:ascii="Times New Roman" w:hAnsi="Times New Roman" w:cs="Times New Roman"/>
          <w:sz w:val="24"/>
          <w:szCs w:val="24"/>
        </w:rPr>
        <w:t>5. Office of the Surgeon General. The Surgeon General's Call to Action to Support Breastfeeding. Washington, DC: HHS; 2011.</w:t>
      </w:r>
    </w:p>
    <w:sectPr w:rsidR="00191059" w:rsidRPr="00807F5F" w:rsidSect="007C7D2C">
      <w:pgSz w:w="12240" w:h="15840"/>
      <w:pgMar w:top="567" w:right="567" w:bottom="567" w:left="85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5087" w:rsidRDefault="003C5087" w:rsidP="00191059">
      <w:pPr>
        <w:spacing w:after="0" w:line="240" w:lineRule="auto"/>
      </w:pPr>
      <w:r>
        <w:separator/>
      </w:r>
    </w:p>
  </w:endnote>
  <w:endnote w:type="continuationSeparator" w:id="1">
    <w:p w:rsidR="003C5087" w:rsidRDefault="003C5087" w:rsidP="001910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5087" w:rsidRDefault="003C5087" w:rsidP="00191059">
      <w:pPr>
        <w:spacing w:after="0" w:line="240" w:lineRule="auto"/>
      </w:pPr>
      <w:r>
        <w:separator/>
      </w:r>
    </w:p>
  </w:footnote>
  <w:footnote w:type="continuationSeparator" w:id="1">
    <w:p w:rsidR="003C5087" w:rsidRDefault="003C5087" w:rsidP="0019105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2C32D5"/>
    <w:multiLevelType w:val="hybridMultilevel"/>
    <w:tmpl w:val="F75AE974"/>
    <w:lvl w:ilvl="0" w:tplc="BE3C92B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93727D2"/>
    <w:multiLevelType w:val="hybridMultilevel"/>
    <w:tmpl w:val="D35CF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B3223E9"/>
    <w:multiLevelType w:val="hybridMultilevel"/>
    <w:tmpl w:val="D1FA0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F2D24"/>
    <w:rsid w:val="00064BA9"/>
    <w:rsid w:val="000E29D6"/>
    <w:rsid w:val="000F2D24"/>
    <w:rsid w:val="00115A48"/>
    <w:rsid w:val="00191059"/>
    <w:rsid w:val="001E7283"/>
    <w:rsid w:val="003C0834"/>
    <w:rsid w:val="003C5087"/>
    <w:rsid w:val="00432DC1"/>
    <w:rsid w:val="00434F80"/>
    <w:rsid w:val="00533FC1"/>
    <w:rsid w:val="00577735"/>
    <w:rsid w:val="005B7067"/>
    <w:rsid w:val="00622080"/>
    <w:rsid w:val="00647654"/>
    <w:rsid w:val="006F6715"/>
    <w:rsid w:val="00777876"/>
    <w:rsid w:val="007C249B"/>
    <w:rsid w:val="007C7D2C"/>
    <w:rsid w:val="007E065D"/>
    <w:rsid w:val="00807F5F"/>
    <w:rsid w:val="008B551E"/>
    <w:rsid w:val="00AC37CB"/>
    <w:rsid w:val="00B74519"/>
    <w:rsid w:val="00BB7238"/>
    <w:rsid w:val="00BD2FE2"/>
    <w:rsid w:val="00C2512C"/>
    <w:rsid w:val="00C3007B"/>
    <w:rsid w:val="00C6467C"/>
    <w:rsid w:val="00CC12A6"/>
    <w:rsid w:val="00CD0FFC"/>
    <w:rsid w:val="00CD1C9D"/>
    <w:rsid w:val="00D00BAA"/>
    <w:rsid w:val="00D7337A"/>
    <w:rsid w:val="00E00C06"/>
    <w:rsid w:val="00FA355F"/>
    <w:rsid w:val="00FB25D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2080"/>
    <w:rPr>
      <w:rFonts w:cs="Mangal"/>
    </w:rPr>
  </w:style>
  <w:style w:type="paragraph" w:styleId="Heading1">
    <w:name w:val="heading 1"/>
    <w:basedOn w:val="Normal"/>
    <w:next w:val="Normal"/>
    <w:link w:val="Heading1Char"/>
    <w:uiPriority w:val="9"/>
    <w:qFormat/>
    <w:rsid w:val="00AC37CB"/>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C9D"/>
    <w:pPr>
      <w:ind w:left="720"/>
      <w:contextualSpacing/>
    </w:pPr>
  </w:style>
  <w:style w:type="paragraph" w:styleId="Header">
    <w:name w:val="header"/>
    <w:basedOn w:val="Normal"/>
    <w:link w:val="HeaderChar"/>
    <w:uiPriority w:val="99"/>
    <w:semiHidden/>
    <w:unhideWhenUsed/>
    <w:rsid w:val="001910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1059"/>
    <w:rPr>
      <w:rFonts w:cs="Mangal"/>
    </w:rPr>
  </w:style>
  <w:style w:type="paragraph" w:styleId="Footer">
    <w:name w:val="footer"/>
    <w:basedOn w:val="Normal"/>
    <w:link w:val="FooterChar"/>
    <w:uiPriority w:val="99"/>
    <w:semiHidden/>
    <w:unhideWhenUsed/>
    <w:rsid w:val="001910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1059"/>
    <w:rPr>
      <w:rFonts w:cs="Mangal"/>
    </w:rPr>
  </w:style>
  <w:style w:type="character" w:customStyle="1" w:styleId="Heading1Char">
    <w:name w:val="Heading 1 Char"/>
    <w:basedOn w:val="DefaultParagraphFont"/>
    <w:link w:val="Heading1"/>
    <w:uiPriority w:val="9"/>
    <w:rsid w:val="00AC37CB"/>
    <w:rPr>
      <w:rFonts w:asciiTheme="majorHAnsi" w:eastAsiaTheme="majorEastAsia" w:hAnsiTheme="majorHAnsi" w:cstheme="majorBidi"/>
      <w:b/>
      <w:bCs/>
      <w:color w:val="365F91" w:themeColor="accent1" w:themeShade="BF"/>
      <w:sz w:val="28"/>
      <w:szCs w:val="25"/>
    </w:rPr>
  </w:style>
  <w:style w:type="paragraph" w:styleId="TOCHeading">
    <w:name w:val="TOC Heading"/>
    <w:basedOn w:val="Heading1"/>
    <w:next w:val="Normal"/>
    <w:uiPriority w:val="39"/>
    <w:semiHidden/>
    <w:unhideWhenUsed/>
    <w:qFormat/>
    <w:rsid w:val="00BB7238"/>
    <w:pPr>
      <w:outlineLvl w:val="9"/>
    </w:pPr>
    <w:rPr>
      <w:szCs w:val="28"/>
      <w:lang w:bidi="ar-SA"/>
    </w:rPr>
  </w:style>
  <w:style w:type="paragraph" w:styleId="TOC1">
    <w:name w:val="toc 1"/>
    <w:basedOn w:val="Normal"/>
    <w:next w:val="Normal"/>
    <w:autoRedefine/>
    <w:uiPriority w:val="39"/>
    <w:unhideWhenUsed/>
    <w:rsid w:val="00BB7238"/>
    <w:pPr>
      <w:spacing w:after="100"/>
    </w:pPr>
  </w:style>
  <w:style w:type="character" w:styleId="Hyperlink">
    <w:name w:val="Hyperlink"/>
    <w:basedOn w:val="DefaultParagraphFont"/>
    <w:uiPriority w:val="99"/>
    <w:unhideWhenUsed/>
    <w:rsid w:val="00BB7238"/>
    <w:rPr>
      <w:color w:val="0000FF" w:themeColor="hyperlink"/>
      <w:u w:val="single"/>
    </w:rPr>
  </w:style>
  <w:style w:type="paragraph" w:styleId="BalloonText">
    <w:name w:val="Balloon Text"/>
    <w:basedOn w:val="Normal"/>
    <w:link w:val="BalloonTextChar"/>
    <w:uiPriority w:val="99"/>
    <w:semiHidden/>
    <w:unhideWhenUsed/>
    <w:rsid w:val="00BB7238"/>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BB7238"/>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29F9F0C4-146D-472C-8479-99446BDF3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9</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25</cp:revision>
  <dcterms:created xsi:type="dcterms:W3CDTF">2026-10-21T01:16:00Z</dcterms:created>
  <dcterms:modified xsi:type="dcterms:W3CDTF">2026-10-22T06:47:00Z</dcterms:modified>
</cp:coreProperties>
</file>