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FF68" w14:textId="77777777" w:rsidR="00F24F65" w:rsidRDefault="00F24F65" w:rsidP="006D1FEA">
      <w:pPr>
        <w:rPr>
          <w:rFonts w:ascii="Segoe UI Emoji" w:hAnsi="Segoe UI Emoji" w:cs="Segoe UI Emoji"/>
          <w:b/>
          <w:bCs/>
        </w:rPr>
      </w:pPr>
    </w:p>
    <w:p w14:paraId="095BAD79" w14:textId="48FC1147" w:rsidR="00E84BF2" w:rsidRPr="00AC13F8" w:rsidRDefault="000D7483" w:rsidP="006D1FEA">
      <w:pPr>
        <w:rPr>
          <w:rFonts w:ascii="Segoe UI Emoji" w:hAnsi="Segoe UI Emoji" w:cs="Segoe UI Emoji"/>
          <w:b/>
          <w:bCs/>
          <w:sz w:val="36"/>
          <w:szCs w:val="36"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="00182C60" w:rsidRPr="00182C60">
        <w:rPr>
          <w:rFonts w:ascii="Segoe UI Emoji" w:hAnsi="Segoe UI Emoji" w:cs="Segoe UI Emoji"/>
          <w:b/>
          <w:bCs/>
          <w:sz w:val="36"/>
          <w:szCs w:val="36"/>
        </w:rPr>
        <w:t>Annual Dengue Case Forecasting, Trend Analysis, and Outbreak Prediction Using LSTM-Based Time Series and Machine Learning Models</w:t>
      </w:r>
    </w:p>
    <w:p w14:paraId="25E19022" w14:textId="77777777" w:rsidR="00E84BF2" w:rsidRDefault="00E84BF2" w:rsidP="006D1FEA">
      <w:pPr>
        <w:rPr>
          <w:rFonts w:ascii="Segoe UI Emoji" w:hAnsi="Segoe UI Emoji" w:cs="Segoe UI Emoji"/>
          <w:b/>
          <w:bCs/>
        </w:rPr>
      </w:pPr>
    </w:p>
    <w:p w14:paraId="0B67BE02" w14:textId="1D1ABD6C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1️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What Model Are You Using?</w:t>
      </w:r>
    </w:p>
    <w:p w14:paraId="25F10DD9" w14:textId="77777777" w:rsidR="006D1FEA" w:rsidRPr="006D1FEA" w:rsidRDefault="006D1FEA" w:rsidP="006D1FEA">
      <w:r w:rsidRPr="006D1FEA">
        <w:t>You are using:</w:t>
      </w:r>
    </w:p>
    <w:p w14:paraId="2BACFD5F" w14:textId="77777777" w:rsidR="006D1FEA" w:rsidRPr="006D1FEA" w:rsidRDefault="006D1FEA" w:rsidP="006D1FEA">
      <w:r w:rsidRPr="006D1FEA">
        <w:rPr>
          <w:b/>
          <w:bCs/>
        </w:rPr>
        <w:t>LSTM (Long Short-Term Memory)</w:t>
      </w:r>
    </w:p>
    <w:p w14:paraId="2681008D" w14:textId="77777777" w:rsidR="006D1FEA" w:rsidRPr="006D1FEA" w:rsidRDefault="006D1FEA" w:rsidP="006D1FEA">
      <w:r w:rsidRPr="006D1FEA">
        <w:t xml:space="preserve">LSTM is a type of Deep Learning model used for </w:t>
      </w:r>
      <w:r w:rsidRPr="006D1FEA">
        <w:rPr>
          <w:b/>
          <w:bCs/>
        </w:rPr>
        <w:t>time series forecasting</w:t>
      </w:r>
      <w:r w:rsidRPr="006D1FEA">
        <w:t>.</w:t>
      </w:r>
    </w:p>
    <w:p w14:paraId="3DFEEF4C" w14:textId="77777777" w:rsidR="006D1FEA" w:rsidRPr="006D1FEA" w:rsidRDefault="006D1FEA" w:rsidP="006D1FEA">
      <w:r w:rsidRPr="006D1FEA">
        <w:t>It is very good for:</w:t>
      </w:r>
    </w:p>
    <w:p w14:paraId="782F1AC9" w14:textId="77777777" w:rsidR="006D1FEA" w:rsidRPr="006D1FEA" w:rsidRDefault="006D1FEA" w:rsidP="006D1FEA">
      <w:pPr>
        <w:numPr>
          <w:ilvl w:val="0"/>
          <w:numId w:val="1"/>
        </w:numPr>
      </w:pPr>
      <w:r w:rsidRPr="006D1FEA">
        <w:t>Yearly data</w:t>
      </w:r>
    </w:p>
    <w:p w14:paraId="42238B9A" w14:textId="77777777" w:rsidR="006D1FEA" w:rsidRPr="006D1FEA" w:rsidRDefault="006D1FEA" w:rsidP="006D1FEA">
      <w:pPr>
        <w:numPr>
          <w:ilvl w:val="0"/>
          <w:numId w:val="1"/>
        </w:numPr>
      </w:pPr>
      <w:r w:rsidRPr="006D1FEA">
        <w:t>Monthly data</w:t>
      </w:r>
    </w:p>
    <w:p w14:paraId="68AF7313" w14:textId="77777777" w:rsidR="006D1FEA" w:rsidRPr="006D1FEA" w:rsidRDefault="006D1FEA" w:rsidP="006D1FEA">
      <w:pPr>
        <w:numPr>
          <w:ilvl w:val="0"/>
          <w:numId w:val="1"/>
        </w:numPr>
      </w:pPr>
      <w:r w:rsidRPr="006D1FEA">
        <w:t>Sequential data</w:t>
      </w:r>
    </w:p>
    <w:p w14:paraId="2DDEA1D4" w14:textId="77777777" w:rsidR="006D1FEA" w:rsidRPr="006D1FEA" w:rsidRDefault="006D1FEA" w:rsidP="006D1FEA">
      <w:pPr>
        <w:numPr>
          <w:ilvl w:val="0"/>
          <w:numId w:val="1"/>
        </w:numPr>
      </w:pPr>
      <w:r w:rsidRPr="006D1FEA">
        <w:t>Trend prediction</w:t>
      </w:r>
    </w:p>
    <w:p w14:paraId="50F31A81" w14:textId="77777777" w:rsidR="006D1FEA" w:rsidRPr="006D1FEA" w:rsidRDefault="006D1FEA" w:rsidP="006D1FEA">
      <w:r w:rsidRPr="006D1FEA">
        <w:t>In your project:</w:t>
      </w:r>
    </w:p>
    <w:p w14:paraId="194CB490" w14:textId="77777777" w:rsidR="006D1FEA" w:rsidRPr="006D1FEA" w:rsidRDefault="006D1FEA" w:rsidP="006D1FEA">
      <w:r w:rsidRPr="006D1FEA">
        <w:rPr>
          <w:rFonts w:ascii="Segoe UI Emoji" w:hAnsi="Segoe UI Emoji" w:cs="Segoe UI Emoji"/>
        </w:rPr>
        <w:t>👉</w:t>
      </w:r>
      <w:r w:rsidRPr="006D1FEA">
        <w:t xml:space="preserve"> The model learns from </w:t>
      </w:r>
      <w:r w:rsidRPr="006D1FEA">
        <w:rPr>
          <w:b/>
          <w:bCs/>
        </w:rPr>
        <w:t>previous 3 years dengue cases</w:t>
      </w:r>
      <w:r w:rsidRPr="006D1FEA">
        <w:br/>
      </w:r>
      <w:r w:rsidRPr="006D1FEA">
        <w:rPr>
          <w:rFonts w:ascii="Segoe UI Emoji" w:hAnsi="Segoe UI Emoji" w:cs="Segoe UI Emoji"/>
        </w:rPr>
        <w:t>👉</w:t>
      </w:r>
      <w:r w:rsidRPr="006D1FEA">
        <w:t xml:space="preserve"> Then predicts the </w:t>
      </w:r>
      <w:r w:rsidRPr="006D1FEA">
        <w:rPr>
          <w:b/>
          <w:bCs/>
        </w:rPr>
        <w:t>next year cases</w:t>
      </w:r>
      <w:r w:rsidRPr="006D1FEA">
        <w:br/>
      </w:r>
      <w:r w:rsidRPr="006D1FEA">
        <w:rPr>
          <w:rFonts w:ascii="Segoe UI Emoji" w:hAnsi="Segoe UI Emoji" w:cs="Segoe UI Emoji"/>
        </w:rPr>
        <w:t>👉</w:t>
      </w:r>
      <w:r w:rsidRPr="006D1FEA">
        <w:t xml:space="preserve"> Repeats to forecast 5 future years</w:t>
      </w:r>
    </w:p>
    <w:p w14:paraId="2EB7A8CB" w14:textId="77777777" w:rsidR="006D1FEA" w:rsidRPr="006D1FEA" w:rsidRDefault="00000000" w:rsidP="006D1FEA">
      <w:r>
        <w:pict w14:anchorId="35FFDF3F">
          <v:rect id="_x0000_i1025" style="width:0;height:1.5pt" o:hralign="center" o:hrstd="t" o:hr="t" fillcolor="#a0a0a0" stroked="f"/>
        </w:pict>
      </w:r>
    </w:p>
    <w:p w14:paraId="56D33B3A" w14:textId="77777777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2️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What Is the Model Actually Doing?</w:t>
      </w:r>
    </w:p>
    <w:p w14:paraId="009404DA" w14:textId="77777777" w:rsidR="006D1FEA" w:rsidRPr="006D1FEA" w:rsidRDefault="006D1FEA" w:rsidP="006D1FEA">
      <w:r w:rsidRPr="006D1FEA">
        <w:t>Let’s explain simply:</w:t>
      </w:r>
    </w:p>
    <w:p w14:paraId="498ADE6F" w14:textId="77777777" w:rsidR="006D1FEA" w:rsidRPr="006D1FEA" w:rsidRDefault="006D1FEA" w:rsidP="006D1FEA">
      <w:r w:rsidRPr="006D1FEA">
        <w:t>Suppose your annual dengue data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755"/>
      </w:tblGrid>
      <w:tr w:rsidR="006D1FEA" w:rsidRPr="006D1FEA" w14:paraId="75C2B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42DDA" w14:textId="77777777" w:rsidR="006D1FEA" w:rsidRPr="006D1FEA" w:rsidRDefault="006D1FEA" w:rsidP="006D1FEA">
            <w:pPr>
              <w:rPr>
                <w:b/>
                <w:bCs/>
              </w:rPr>
            </w:pPr>
            <w:r w:rsidRPr="006D1FE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CDFEE38" w14:textId="77777777" w:rsidR="006D1FEA" w:rsidRPr="006D1FEA" w:rsidRDefault="006D1FEA" w:rsidP="006D1FEA">
            <w:pPr>
              <w:rPr>
                <w:b/>
                <w:bCs/>
              </w:rPr>
            </w:pPr>
            <w:r w:rsidRPr="006D1FEA">
              <w:rPr>
                <w:b/>
                <w:bCs/>
              </w:rPr>
              <w:t>Cases</w:t>
            </w:r>
          </w:p>
        </w:tc>
      </w:tr>
      <w:tr w:rsidR="006D1FEA" w:rsidRPr="006D1FEA" w14:paraId="1E15F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BF32" w14:textId="77777777" w:rsidR="006D1FEA" w:rsidRPr="006D1FEA" w:rsidRDefault="006D1FEA" w:rsidP="006D1FEA">
            <w:r w:rsidRPr="006D1FEA">
              <w:t>2000</w:t>
            </w:r>
          </w:p>
        </w:tc>
        <w:tc>
          <w:tcPr>
            <w:tcW w:w="0" w:type="auto"/>
            <w:vAlign w:val="center"/>
            <w:hideMark/>
          </w:tcPr>
          <w:p w14:paraId="1018AF9E" w14:textId="77777777" w:rsidR="006D1FEA" w:rsidRPr="006D1FEA" w:rsidRDefault="006D1FEA" w:rsidP="006D1FEA">
            <w:r w:rsidRPr="006D1FEA">
              <w:t>5000</w:t>
            </w:r>
          </w:p>
        </w:tc>
      </w:tr>
      <w:tr w:rsidR="006D1FEA" w:rsidRPr="006D1FEA" w14:paraId="40E28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3E47" w14:textId="77777777" w:rsidR="006D1FEA" w:rsidRPr="006D1FEA" w:rsidRDefault="006D1FEA" w:rsidP="006D1FEA">
            <w:r w:rsidRPr="006D1FEA">
              <w:t>2001</w:t>
            </w:r>
          </w:p>
        </w:tc>
        <w:tc>
          <w:tcPr>
            <w:tcW w:w="0" w:type="auto"/>
            <w:vAlign w:val="center"/>
            <w:hideMark/>
          </w:tcPr>
          <w:p w14:paraId="31450BCD" w14:textId="77777777" w:rsidR="006D1FEA" w:rsidRPr="006D1FEA" w:rsidRDefault="006D1FEA" w:rsidP="006D1FEA">
            <w:r w:rsidRPr="006D1FEA">
              <w:t>6200</w:t>
            </w:r>
          </w:p>
        </w:tc>
      </w:tr>
      <w:tr w:rsidR="006D1FEA" w:rsidRPr="006D1FEA" w14:paraId="65DE2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1727" w14:textId="77777777" w:rsidR="006D1FEA" w:rsidRPr="006D1FEA" w:rsidRDefault="006D1FEA" w:rsidP="006D1FEA">
            <w:r w:rsidRPr="006D1FEA">
              <w:t>2002</w:t>
            </w:r>
          </w:p>
        </w:tc>
        <w:tc>
          <w:tcPr>
            <w:tcW w:w="0" w:type="auto"/>
            <w:vAlign w:val="center"/>
            <w:hideMark/>
          </w:tcPr>
          <w:p w14:paraId="356103DE" w14:textId="77777777" w:rsidR="006D1FEA" w:rsidRPr="006D1FEA" w:rsidRDefault="006D1FEA" w:rsidP="006D1FEA">
            <w:r w:rsidRPr="006D1FEA">
              <w:t>5800</w:t>
            </w:r>
          </w:p>
        </w:tc>
      </w:tr>
      <w:tr w:rsidR="006D1FEA" w:rsidRPr="006D1FEA" w14:paraId="6965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C6C9" w14:textId="77777777" w:rsidR="006D1FEA" w:rsidRPr="006D1FEA" w:rsidRDefault="006D1FEA" w:rsidP="006D1FEA">
            <w:r w:rsidRPr="006D1FEA">
              <w:lastRenderedPageBreak/>
              <w:t>2003</w:t>
            </w:r>
          </w:p>
        </w:tc>
        <w:tc>
          <w:tcPr>
            <w:tcW w:w="0" w:type="auto"/>
            <w:vAlign w:val="center"/>
            <w:hideMark/>
          </w:tcPr>
          <w:p w14:paraId="7183D3E6" w14:textId="77777777" w:rsidR="006D1FEA" w:rsidRPr="006D1FEA" w:rsidRDefault="006D1FEA" w:rsidP="006D1FEA">
            <w:r w:rsidRPr="006D1FEA">
              <w:t>7000</w:t>
            </w:r>
          </w:p>
        </w:tc>
      </w:tr>
    </w:tbl>
    <w:p w14:paraId="66629558" w14:textId="77777777" w:rsidR="006D1FEA" w:rsidRPr="006D1FEA" w:rsidRDefault="006D1FEA" w:rsidP="006D1FEA">
      <w:r w:rsidRPr="006D1FEA">
        <w:t>The model learns patterns like:</w:t>
      </w:r>
    </w:p>
    <w:p w14:paraId="6F083A77" w14:textId="77777777" w:rsidR="006D1FEA" w:rsidRPr="006D1FEA" w:rsidRDefault="006D1FEA" w:rsidP="006D1FEA">
      <w:pPr>
        <w:numPr>
          <w:ilvl w:val="0"/>
          <w:numId w:val="2"/>
        </w:numPr>
      </w:pPr>
      <w:r w:rsidRPr="006D1FEA">
        <w:t>If cases increase for 2 years → maybe next year increases</w:t>
      </w:r>
    </w:p>
    <w:p w14:paraId="29B7DDD8" w14:textId="77777777" w:rsidR="006D1FEA" w:rsidRPr="006D1FEA" w:rsidRDefault="006D1FEA" w:rsidP="006D1FEA">
      <w:pPr>
        <w:numPr>
          <w:ilvl w:val="0"/>
          <w:numId w:val="2"/>
        </w:numPr>
      </w:pPr>
      <w:r w:rsidRPr="006D1FEA">
        <w:t>If sudden spike → outbreak pattern</w:t>
      </w:r>
    </w:p>
    <w:p w14:paraId="0DC66FA1" w14:textId="77777777" w:rsidR="006D1FEA" w:rsidRPr="006D1FEA" w:rsidRDefault="006D1FEA" w:rsidP="006D1FEA">
      <w:pPr>
        <w:numPr>
          <w:ilvl w:val="0"/>
          <w:numId w:val="2"/>
        </w:numPr>
      </w:pPr>
      <w:r w:rsidRPr="006D1FEA">
        <w:t>If decreasing trend → recovery pattern</w:t>
      </w:r>
    </w:p>
    <w:p w14:paraId="10B523E5" w14:textId="77777777" w:rsidR="006D1FEA" w:rsidRPr="006D1FEA" w:rsidRDefault="006D1FEA" w:rsidP="006D1FEA">
      <w:r w:rsidRPr="006D1FEA">
        <w:t>It does NOT guess randomly.</w:t>
      </w:r>
    </w:p>
    <w:p w14:paraId="102EC8B5" w14:textId="77777777" w:rsidR="006D1FEA" w:rsidRPr="006D1FEA" w:rsidRDefault="006D1FEA" w:rsidP="006D1FEA">
      <w:r w:rsidRPr="006D1FEA">
        <w:t>It learns:</w:t>
      </w:r>
    </w:p>
    <w:p w14:paraId="6DD68A4A" w14:textId="77777777" w:rsidR="006D1FEA" w:rsidRPr="006D1FEA" w:rsidRDefault="006D1FEA" w:rsidP="006D1FEA">
      <w:pPr>
        <w:numPr>
          <w:ilvl w:val="0"/>
          <w:numId w:val="3"/>
        </w:numPr>
      </w:pPr>
      <w:r w:rsidRPr="006D1FEA">
        <w:t>Trend</w:t>
      </w:r>
    </w:p>
    <w:p w14:paraId="5A841E1C" w14:textId="77777777" w:rsidR="006D1FEA" w:rsidRPr="006D1FEA" w:rsidRDefault="006D1FEA" w:rsidP="006D1FEA">
      <w:pPr>
        <w:numPr>
          <w:ilvl w:val="0"/>
          <w:numId w:val="3"/>
        </w:numPr>
      </w:pPr>
      <w:r w:rsidRPr="006D1FEA">
        <w:t>Rise &amp; fall</w:t>
      </w:r>
    </w:p>
    <w:p w14:paraId="1984014D" w14:textId="77777777" w:rsidR="006D1FEA" w:rsidRPr="006D1FEA" w:rsidRDefault="006D1FEA" w:rsidP="006D1FEA">
      <w:pPr>
        <w:numPr>
          <w:ilvl w:val="0"/>
          <w:numId w:val="3"/>
        </w:numPr>
      </w:pPr>
      <w:r w:rsidRPr="006D1FEA">
        <w:t>Growth pattern</w:t>
      </w:r>
    </w:p>
    <w:p w14:paraId="78329460" w14:textId="77777777" w:rsidR="006D1FEA" w:rsidRPr="006D1FEA" w:rsidRDefault="006D1FEA" w:rsidP="006D1FEA">
      <w:pPr>
        <w:numPr>
          <w:ilvl w:val="0"/>
          <w:numId w:val="3"/>
        </w:numPr>
      </w:pPr>
      <w:r w:rsidRPr="006D1FEA">
        <w:t>Long-term memory</w:t>
      </w:r>
    </w:p>
    <w:p w14:paraId="477329ED" w14:textId="77777777" w:rsidR="006D1FEA" w:rsidRPr="006D1FEA" w:rsidRDefault="006D1FEA" w:rsidP="006D1FEA">
      <w:r w:rsidRPr="006D1FEA">
        <w:t>Then it predicts:</w:t>
      </w:r>
    </w:p>
    <w:p w14:paraId="281C371A" w14:textId="77777777" w:rsidR="006D1FEA" w:rsidRPr="006D1FEA" w:rsidRDefault="006D1FEA" w:rsidP="006D1FEA">
      <w:pPr>
        <w:numPr>
          <w:ilvl w:val="0"/>
          <w:numId w:val="4"/>
        </w:numPr>
      </w:pPr>
      <w:r w:rsidRPr="006D1FEA">
        <w:t>Next year cases</w:t>
      </w:r>
    </w:p>
    <w:p w14:paraId="5D7A974B" w14:textId="77777777" w:rsidR="006D1FEA" w:rsidRPr="006D1FEA" w:rsidRDefault="006D1FEA" w:rsidP="006D1FEA">
      <w:pPr>
        <w:numPr>
          <w:ilvl w:val="0"/>
          <w:numId w:val="4"/>
        </w:numPr>
      </w:pPr>
      <w:r w:rsidRPr="006D1FEA">
        <w:t>Next 5 years forecast</w:t>
      </w:r>
    </w:p>
    <w:p w14:paraId="430AF096" w14:textId="77777777" w:rsidR="006D1FEA" w:rsidRPr="006D1FEA" w:rsidRDefault="00000000" w:rsidP="006D1FEA">
      <w:r>
        <w:pict w14:anchorId="34243D05">
          <v:rect id="_x0000_i1026" style="width:0;height:1.5pt" o:hralign="center" o:hrstd="t" o:hr="t" fillcolor="#a0a0a0" stroked="f"/>
        </w:pict>
      </w:r>
    </w:p>
    <w:p w14:paraId="15BC8A41" w14:textId="77777777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3️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What Type of Dataset You Used?</w:t>
      </w:r>
    </w:p>
    <w:p w14:paraId="7D109855" w14:textId="77777777" w:rsidR="006D1FEA" w:rsidRPr="006D1FEA" w:rsidRDefault="006D1FEA" w:rsidP="006D1FEA">
      <w:r w:rsidRPr="006D1FEA">
        <w:t>You used:</w:t>
      </w:r>
    </w:p>
    <w:p w14:paraId="00B0E1FB" w14:textId="77777777" w:rsidR="006D1FEA" w:rsidRPr="006D1FEA" w:rsidRDefault="006D1FEA" w:rsidP="006D1FEA">
      <w:r w:rsidRPr="006D1FEA">
        <w:rPr>
          <w:rFonts w:ascii="Segoe UI Emoji" w:hAnsi="Segoe UI Emoji" w:cs="Segoe UI Emoji"/>
        </w:rPr>
        <w:t>📂</w:t>
      </w:r>
      <w:r w:rsidRPr="006D1FEA">
        <w:t xml:space="preserve"> </w:t>
      </w:r>
      <w:proofErr w:type="spellStart"/>
      <w:r w:rsidRPr="006D1FEA">
        <w:t>DengAI</w:t>
      </w:r>
      <w:proofErr w:type="spellEnd"/>
      <w:r w:rsidRPr="006D1FEA">
        <w:t xml:space="preserve"> Dataset (Time Series Dataset)</w:t>
      </w:r>
    </w:p>
    <w:p w14:paraId="1CD9F948" w14:textId="77777777" w:rsidR="006D1FEA" w:rsidRPr="006D1FEA" w:rsidRDefault="006D1FEA" w:rsidP="006D1FEA">
      <w:r w:rsidRPr="006D1FEA">
        <w:t>Originally it contains:</w:t>
      </w:r>
    </w:p>
    <w:p w14:paraId="713D013E" w14:textId="77777777" w:rsidR="006D1FEA" w:rsidRPr="006D1FEA" w:rsidRDefault="006D1FEA" w:rsidP="006D1FEA">
      <w:pPr>
        <w:numPr>
          <w:ilvl w:val="0"/>
          <w:numId w:val="5"/>
        </w:numPr>
      </w:pPr>
      <w:r w:rsidRPr="006D1FEA">
        <w:t>Weekly dengue cases</w:t>
      </w:r>
    </w:p>
    <w:p w14:paraId="4C6594CE" w14:textId="77777777" w:rsidR="006D1FEA" w:rsidRPr="006D1FEA" w:rsidRDefault="006D1FEA" w:rsidP="006D1FEA">
      <w:pPr>
        <w:numPr>
          <w:ilvl w:val="0"/>
          <w:numId w:val="5"/>
        </w:numPr>
      </w:pPr>
      <w:r w:rsidRPr="006D1FEA">
        <w:t>Climate features</w:t>
      </w:r>
    </w:p>
    <w:p w14:paraId="700A8D02" w14:textId="77777777" w:rsidR="006D1FEA" w:rsidRPr="006D1FEA" w:rsidRDefault="006D1FEA" w:rsidP="006D1FEA">
      <w:pPr>
        <w:numPr>
          <w:ilvl w:val="0"/>
          <w:numId w:val="5"/>
        </w:numPr>
      </w:pPr>
      <w:r w:rsidRPr="006D1FEA">
        <w:t>Year</w:t>
      </w:r>
    </w:p>
    <w:p w14:paraId="5FD06E53" w14:textId="77777777" w:rsidR="006D1FEA" w:rsidRPr="006D1FEA" w:rsidRDefault="006D1FEA" w:rsidP="006D1FEA">
      <w:pPr>
        <w:numPr>
          <w:ilvl w:val="0"/>
          <w:numId w:val="5"/>
        </w:numPr>
      </w:pPr>
      <w:r w:rsidRPr="006D1FEA">
        <w:t>Week number</w:t>
      </w:r>
    </w:p>
    <w:p w14:paraId="5A2555DF" w14:textId="77777777" w:rsidR="006D1FEA" w:rsidRPr="006D1FEA" w:rsidRDefault="006D1FEA" w:rsidP="006D1FEA">
      <w:pPr>
        <w:numPr>
          <w:ilvl w:val="0"/>
          <w:numId w:val="5"/>
        </w:numPr>
      </w:pPr>
      <w:r w:rsidRPr="006D1FEA">
        <w:t>City</w:t>
      </w:r>
    </w:p>
    <w:p w14:paraId="655C1F2E" w14:textId="77777777" w:rsidR="006D1FEA" w:rsidRPr="006D1FEA" w:rsidRDefault="006D1FEA" w:rsidP="006D1FEA">
      <w:r w:rsidRPr="006D1FEA">
        <w:t>But in your project, you:</w:t>
      </w:r>
    </w:p>
    <w:p w14:paraId="1A251961" w14:textId="77777777" w:rsidR="006D1FEA" w:rsidRPr="006D1FEA" w:rsidRDefault="006D1FEA" w:rsidP="006D1FEA">
      <w:r w:rsidRPr="006D1FEA">
        <w:rPr>
          <w:rFonts w:ascii="Segoe UI Symbol" w:hAnsi="Segoe UI Symbol" w:cs="Segoe UI Symbol"/>
        </w:rPr>
        <w:t>✔</w:t>
      </w:r>
      <w:r w:rsidRPr="006D1FEA">
        <w:t xml:space="preserve"> Aggregated weekly data into yearly data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Created annual total dengue cases</w:t>
      </w:r>
    </w:p>
    <w:p w14:paraId="1C4B66C5" w14:textId="77777777" w:rsidR="006D1FEA" w:rsidRPr="006D1FEA" w:rsidRDefault="006D1FEA" w:rsidP="006D1FEA">
      <w:proofErr w:type="gramStart"/>
      <w:r w:rsidRPr="006D1FEA">
        <w:lastRenderedPageBreak/>
        <w:t>So</w:t>
      </w:r>
      <w:proofErr w:type="gramEnd"/>
      <w:r w:rsidRPr="006D1FEA">
        <w:t xml:space="preserve"> your final dataset used by model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1336"/>
      </w:tblGrid>
      <w:tr w:rsidR="006D1FEA" w:rsidRPr="006D1FEA" w14:paraId="4815D5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66D1" w14:textId="77777777" w:rsidR="006D1FEA" w:rsidRPr="006D1FEA" w:rsidRDefault="006D1FEA" w:rsidP="006D1FEA">
            <w:pPr>
              <w:rPr>
                <w:b/>
                <w:bCs/>
              </w:rPr>
            </w:pPr>
            <w:r w:rsidRPr="006D1FEA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3E1F0BD6" w14:textId="77777777" w:rsidR="006D1FEA" w:rsidRPr="006D1FEA" w:rsidRDefault="006D1FEA" w:rsidP="006D1FEA">
            <w:pPr>
              <w:rPr>
                <w:b/>
                <w:bCs/>
              </w:rPr>
            </w:pPr>
            <w:proofErr w:type="spellStart"/>
            <w:r w:rsidRPr="006D1FEA">
              <w:rPr>
                <w:b/>
                <w:bCs/>
              </w:rPr>
              <w:t>total_cases</w:t>
            </w:r>
            <w:proofErr w:type="spellEnd"/>
          </w:p>
        </w:tc>
      </w:tr>
    </w:tbl>
    <w:p w14:paraId="089F0CCB" w14:textId="77777777" w:rsidR="006D1FEA" w:rsidRPr="006D1FEA" w:rsidRDefault="006D1FEA" w:rsidP="006D1FEA">
      <w:r w:rsidRPr="006D1FEA">
        <w:t>This is called:</w:t>
      </w:r>
    </w:p>
    <w:p w14:paraId="58BA7022" w14:textId="77777777" w:rsidR="006D1FEA" w:rsidRPr="006D1FEA" w:rsidRDefault="006D1FEA" w:rsidP="006D1FEA">
      <w:r w:rsidRPr="006D1FEA">
        <w:rPr>
          <w:rFonts w:ascii="Segoe UI Emoji" w:hAnsi="Segoe UI Emoji" w:cs="Segoe UI Emoji"/>
        </w:rPr>
        <w:t>👉</w:t>
      </w:r>
      <w:r w:rsidRPr="006D1FEA">
        <w:t xml:space="preserve"> Univariate Time Series Dataset</w:t>
      </w:r>
      <w:r w:rsidRPr="006D1FEA">
        <w:br/>
        <w:t xml:space="preserve">(Because only one feature: </w:t>
      </w:r>
      <w:proofErr w:type="spellStart"/>
      <w:r w:rsidRPr="006D1FEA">
        <w:t>total_cases</w:t>
      </w:r>
      <w:proofErr w:type="spellEnd"/>
      <w:r w:rsidRPr="006D1FEA">
        <w:t>)</w:t>
      </w:r>
    </w:p>
    <w:p w14:paraId="036C9E86" w14:textId="77777777" w:rsidR="006D1FEA" w:rsidRPr="006D1FEA" w:rsidRDefault="00000000" w:rsidP="006D1FEA">
      <w:r>
        <w:pict w14:anchorId="6D45A714">
          <v:rect id="_x0000_i1027" style="width:0;height:1.5pt" o:hralign="center" o:hrstd="t" o:hr="t" fillcolor="#a0a0a0" stroked="f"/>
        </w:pict>
      </w:r>
    </w:p>
    <w:p w14:paraId="790A29CE" w14:textId="77777777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4️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What Happens Inside the Model?</w:t>
      </w:r>
    </w:p>
    <w:p w14:paraId="15F2CDB5" w14:textId="77777777" w:rsidR="006D1FEA" w:rsidRPr="006D1FEA" w:rsidRDefault="006D1FEA" w:rsidP="006D1FEA">
      <w:r w:rsidRPr="006D1FEA">
        <w:t>Step by step:</w:t>
      </w:r>
    </w:p>
    <w:p w14:paraId="1ECA54A0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Data is scaled (0–1 range)</w:t>
      </w:r>
    </w:p>
    <w:p w14:paraId="531D369F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Past 3 years → used as input</w:t>
      </w:r>
    </w:p>
    <w:p w14:paraId="22C549F4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LSTM learns sequential pattern</w:t>
      </w:r>
    </w:p>
    <w:p w14:paraId="05B2E777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Model minimizes error (MSE loss)</w:t>
      </w:r>
    </w:p>
    <w:p w14:paraId="3B668132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Predicts next year</w:t>
      </w:r>
    </w:p>
    <w:p w14:paraId="66772125" w14:textId="77777777" w:rsidR="006D1FEA" w:rsidRPr="006D1FEA" w:rsidRDefault="006D1FEA" w:rsidP="006D1FEA">
      <w:pPr>
        <w:numPr>
          <w:ilvl w:val="0"/>
          <w:numId w:val="6"/>
        </w:numPr>
      </w:pPr>
      <w:r w:rsidRPr="006D1FEA">
        <w:t>We inverse-scale to get real case numbers</w:t>
      </w:r>
    </w:p>
    <w:p w14:paraId="033F7B4F" w14:textId="77777777" w:rsidR="006D1FEA" w:rsidRPr="006D1FEA" w:rsidRDefault="00000000" w:rsidP="006D1FEA">
      <w:r>
        <w:pict w14:anchorId="2427A84C">
          <v:rect id="_x0000_i1028" style="width:0;height:1.5pt" o:hralign="center" o:hrstd="t" o:hr="t" fillcolor="#a0a0a0" stroked="f"/>
        </w:pict>
      </w:r>
    </w:p>
    <w:p w14:paraId="356A4AA2" w14:textId="77777777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5️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What Output You Generated?</w:t>
      </w:r>
    </w:p>
    <w:p w14:paraId="49BE06E3" w14:textId="77777777" w:rsidR="006D1FEA" w:rsidRPr="006D1FEA" w:rsidRDefault="006D1FEA" w:rsidP="006D1FEA">
      <w:r w:rsidRPr="006D1FEA">
        <w:t>Your model produces:</w:t>
      </w:r>
    </w:p>
    <w:p w14:paraId="1A1B21BC" w14:textId="77777777" w:rsidR="006D1FEA" w:rsidRPr="006D1FEA" w:rsidRDefault="006D1FEA" w:rsidP="006D1FEA">
      <w:r w:rsidRPr="006D1FEA">
        <w:rPr>
          <w:rFonts w:ascii="Segoe UI Symbol" w:hAnsi="Segoe UI Symbol" w:cs="Segoe UI Symbol"/>
        </w:rPr>
        <w:t>✔</w:t>
      </w:r>
      <w:r w:rsidRPr="006D1FEA">
        <w:t xml:space="preserve"> Annual dengue cases (historical)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Annual growth rate (% increase/decrease)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Peak outbreak year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5-year future forecast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Forecast graph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CSV file</w:t>
      </w:r>
      <w:r w:rsidRPr="006D1FEA">
        <w:br/>
      </w:r>
      <w:r w:rsidRPr="006D1FEA">
        <w:rPr>
          <w:rFonts w:ascii="Segoe UI Symbol" w:hAnsi="Segoe UI Symbol" w:cs="Segoe UI Symbol"/>
        </w:rPr>
        <w:t>✔</w:t>
      </w:r>
      <w:r w:rsidRPr="006D1FEA">
        <w:t xml:space="preserve"> PDF report</w:t>
      </w:r>
    </w:p>
    <w:p w14:paraId="1DE9F906" w14:textId="77777777" w:rsidR="006D1FEA" w:rsidRPr="006D1FEA" w:rsidRDefault="00000000" w:rsidP="006D1FEA">
      <w:r>
        <w:pict w14:anchorId="2070332B">
          <v:rect id="_x0000_i1029" style="width:0;height:1.5pt" o:hralign="center" o:hrstd="t" o:hr="t" fillcolor="#a0a0a0" stroked="f"/>
        </w:pict>
      </w:r>
    </w:p>
    <w:p w14:paraId="340318D9" w14:textId="77777777" w:rsidR="006D1FEA" w:rsidRPr="006D1FEA" w:rsidRDefault="006D1FEA" w:rsidP="006D1FEA">
      <w:pPr>
        <w:rPr>
          <w:b/>
          <w:bCs/>
        </w:rPr>
      </w:pPr>
      <w:r w:rsidRPr="006D1FEA">
        <w:rPr>
          <w:rFonts w:ascii="Segoe UI Emoji" w:hAnsi="Segoe UI Emoji" w:cs="Segoe UI Emoji"/>
          <w:b/>
          <w:bCs/>
        </w:rPr>
        <w:t>✅</w:t>
      </w:r>
      <w:r w:rsidRPr="006D1FEA">
        <w:rPr>
          <w:b/>
          <w:bCs/>
        </w:rPr>
        <w:t xml:space="preserve"> 6️</w:t>
      </w:r>
      <w:r w:rsidRPr="006D1FEA">
        <w:rPr>
          <w:rFonts w:ascii="Segoe UI Symbol" w:hAnsi="Segoe UI Symbol" w:cs="Segoe UI Symbol"/>
          <w:b/>
          <w:bCs/>
        </w:rPr>
        <w:t>⃣</w:t>
      </w:r>
      <w:r w:rsidRPr="006D1FEA">
        <w:rPr>
          <w:b/>
          <w:bCs/>
        </w:rPr>
        <w:t xml:space="preserve"> In One Simple Sentence (For Viva)</w:t>
      </w:r>
    </w:p>
    <w:p w14:paraId="75DD031D" w14:textId="77777777" w:rsidR="006D1FEA" w:rsidRPr="006D1FEA" w:rsidRDefault="006D1FEA" w:rsidP="006D1FEA">
      <w:r w:rsidRPr="006D1FEA">
        <w:t>You can say:</w:t>
      </w:r>
    </w:p>
    <w:p w14:paraId="3ACD57E9" w14:textId="77777777" w:rsidR="006D1FEA" w:rsidRPr="006D1FEA" w:rsidRDefault="006D1FEA" w:rsidP="006D1FEA">
      <w:r w:rsidRPr="006D1FEA">
        <w:t xml:space="preserve">"My project uses an LSTM-based time series forecasting model to </w:t>
      </w:r>
      <w:proofErr w:type="spellStart"/>
      <w:r w:rsidRPr="006D1FEA">
        <w:t>analyze</w:t>
      </w:r>
      <w:proofErr w:type="spellEnd"/>
      <w:r w:rsidRPr="006D1FEA">
        <w:t xml:space="preserve"> historical annual dengue case data, identify peak outbreak years and growth trends, and predict future dengue cases for the next five years."</w:t>
      </w:r>
    </w:p>
    <w:p w14:paraId="6536C2EE" w14:textId="77777777" w:rsidR="00690064" w:rsidRDefault="00690064"/>
    <w:p w14:paraId="1CD222BF" w14:textId="77777777" w:rsidR="00E84BF2" w:rsidRDefault="00E84BF2"/>
    <w:p w14:paraId="5FF6ABDD" w14:textId="77777777" w:rsidR="00E84BF2" w:rsidRPr="00E84BF2" w:rsidRDefault="00E84BF2" w:rsidP="00E84BF2">
      <w:pPr>
        <w:rPr>
          <w:b/>
          <w:bCs/>
        </w:rPr>
      </w:pPr>
      <w:r w:rsidRPr="00E84BF2">
        <w:rPr>
          <w:b/>
          <w:bCs/>
        </w:rPr>
        <w:t>What Is Happening in Your Graph?</w:t>
      </w:r>
    </w:p>
    <w:p w14:paraId="152C21C4" w14:textId="77777777" w:rsidR="00E84BF2" w:rsidRPr="00E84BF2" w:rsidRDefault="00E84BF2" w:rsidP="00E84BF2">
      <w:r w:rsidRPr="00E84BF2">
        <w:t>Your dataset:</w:t>
      </w:r>
    </w:p>
    <w:p w14:paraId="591825EE" w14:textId="77777777" w:rsidR="00E84BF2" w:rsidRPr="00E84BF2" w:rsidRDefault="00E84BF2" w:rsidP="00E84BF2">
      <w:pPr>
        <w:numPr>
          <w:ilvl w:val="0"/>
          <w:numId w:val="7"/>
        </w:numPr>
      </w:pPr>
      <w:r w:rsidRPr="00E84BF2">
        <w:t>Historical years → 1990 to 2008</w:t>
      </w:r>
    </w:p>
    <w:p w14:paraId="0E74117A" w14:textId="77777777" w:rsidR="00E84BF2" w:rsidRPr="00E84BF2" w:rsidRDefault="00E84BF2" w:rsidP="00E84BF2">
      <w:pPr>
        <w:numPr>
          <w:ilvl w:val="0"/>
          <w:numId w:val="7"/>
        </w:numPr>
      </w:pPr>
      <w:r w:rsidRPr="00E84BF2">
        <w:t>Future forecast → 2009 to 2013 (5 years)</w:t>
      </w:r>
    </w:p>
    <w:p w14:paraId="15CF2C05" w14:textId="77777777" w:rsidR="00E84BF2" w:rsidRPr="00E84BF2" w:rsidRDefault="00E84BF2" w:rsidP="00E84BF2">
      <w:r w:rsidRPr="00E84BF2">
        <w:t>So actually: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212"/>
      </w:tblGrid>
      <w:tr w:rsidR="00E84BF2" w:rsidRPr="00E84BF2" w14:paraId="590DE0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88638" w14:textId="77777777" w:rsidR="00E84BF2" w:rsidRPr="00E84BF2" w:rsidRDefault="00E84BF2" w:rsidP="00E84BF2">
            <w:pPr>
              <w:rPr>
                <w:b/>
                <w:bCs/>
              </w:rPr>
            </w:pPr>
            <w:r w:rsidRPr="00E84BF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A1FA58" w14:textId="77777777" w:rsidR="00E84BF2" w:rsidRPr="00E84BF2" w:rsidRDefault="00E84BF2" w:rsidP="00E84BF2">
            <w:pPr>
              <w:rPr>
                <w:b/>
                <w:bCs/>
              </w:rPr>
            </w:pPr>
            <w:r w:rsidRPr="00E84BF2">
              <w:rPr>
                <w:b/>
                <w:bCs/>
              </w:rPr>
              <w:t>Years</w:t>
            </w:r>
          </w:p>
        </w:tc>
      </w:tr>
      <w:tr w:rsidR="00E84BF2" w:rsidRPr="00E84BF2" w14:paraId="0CAC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DE1E" w14:textId="77777777" w:rsidR="00E84BF2" w:rsidRPr="00E84BF2" w:rsidRDefault="00E84BF2" w:rsidP="00E84BF2">
            <w:r w:rsidRPr="00E84BF2">
              <w:t>Historical</w:t>
            </w:r>
          </w:p>
        </w:tc>
        <w:tc>
          <w:tcPr>
            <w:tcW w:w="0" w:type="auto"/>
            <w:vAlign w:val="center"/>
            <w:hideMark/>
          </w:tcPr>
          <w:p w14:paraId="5FEFC6D7" w14:textId="77777777" w:rsidR="00E84BF2" w:rsidRPr="00E84BF2" w:rsidRDefault="00E84BF2" w:rsidP="00E84BF2">
            <w:r w:rsidRPr="00E84BF2">
              <w:t>1990–2008</w:t>
            </w:r>
          </w:p>
        </w:tc>
      </w:tr>
      <w:tr w:rsidR="00E84BF2" w:rsidRPr="00E84BF2" w14:paraId="202D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85D6" w14:textId="77777777" w:rsidR="00E84BF2" w:rsidRPr="00E84BF2" w:rsidRDefault="00E84BF2" w:rsidP="00E84BF2">
            <w:r w:rsidRPr="00E84BF2">
              <w:t>Forecast</w:t>
            </w:r>
          </w:p>
        </w:tc>
        <w:tc>
          <w:tcPr>
            <w:tcW w:w="0" w:type="auto"/>
            <w:vAlign w:val="center"/>
            <w:hideMark/>
          </w:tcPr>
          <w:p w14:paraId="6A462607" w14:textId="77777777" w:rsidR="00E84BF2" w:rsidRPr="00E84BF2" w:rsidRDefault="00E84BF2" w:rsidP="00E84BF2">
            <w:r w:rsidRPr="00E84BF2">
              <w:t>2009–2013</w:t>
            </w:r>
          </w:p>
        </w:tc>
      </w:tr>
    </w:tbl>
    <w:p w14:paraId="15149DC7" w14:textId="77777777" w:rsidR="00E84BF2" w:rsidRPr="00E84BF2" w:rsidRDefault="00E84BF2" w:rsidP="00E84BF2">
      <w:r w:rsidRPr="00E84BF2">
        <w:t>But the graph scale is continuous, so visually it doesn’t clearly separate them.</w:t>
      </w:r>
    </w:p>
    <w:p w14:paraId="52F5857A" w14:textId="77777777" w:rsidR="00E84BF2" w:rsidRPr="00E84BF2" w:rsidRDefault="00000000" w:rsidP="00E84BF2">
      <w:r>
        <w:pict w14:anchorId="5AE2FFC1">
          <v:rect id="_x0000_i1030" style="width:0;height:1.5pt" o:hralign="center" o:hrstd="t" o:hr="t" fillcolor="#a0a0a0" stroked="f"/>
        </w:pict>
      </w:r>
    </w:p>
    <w:p w14:paraId="300E7D47" w14:textId="77777777" w:rsidR="00E84BF2" w:rsidRPr="00E84BF2" w:rsidRDefault="00E84BF2" w:rsidP="00E84BF2">
      <w:pPr>
        <w:rPr>
          <w:b/>
          <w:bCs/>
        </w:rPr>
      </w:pPr>
      <w:r w:rsidRPr="00E84BF2">
        <w:rPr>
          <w:rFonts w:ascii="Segoe UI Emoji" w:hAnsi="Segoe UI Emoji" w:cs="Segoe UI Emoji"/>
          <w:b/>
          <w:bCs/>
        </w:rPr>
        <w:t>🎯</w:t>
      </w:r>
      <w:r w:rsidRPr="00E84BF2">
        <w:rPr>
          <w:b/>
          <w:bCs/>
        </w:rPr>
        <w:t xml:space="preserve"> Why It Looks Like It Stops at 2010?</w:t>
      </w:r>
    </w:p>
    <w:p w14:paraId="36E8CC1C" w14:textId="77777777" w:rsidR="00E84BF2" w:rsidRPr="00E84BF2" w:rsidRDefault="00E84BF2" w:rsidP="00E84BF2">
      <w:r w:rsidRPr="00E84BF2">
        <w:t>Because:</w:t>
      </w:r>
    </w:p>
    <w:p w14:paraId="1BEB144F" w14:textId="77777777" w:rsidR="00E84BF2" w:rsidRPr="00E84BF2" w:rsidRDefault="00E84BF2" w:rsidP="00E84BF2">
      <w:pPr>
        <w:numPr>
          <w:ilvl w:val="0"/>
          <w:numId w:val="8"/>
        </w:numPr>
      </w:pPr>
      <w:r w:rsidRPr="00E84BF2">
        <w:t>The x-axis is auto-scaled</w:t>
      </w:r>
    </w:p>
    <w:p w14:paraId="2476CEC7" w14:textId="77777777" w:rsidR="00E84BF2" w:rsidRPr="00E84BF2" w:rsidRDefault="00E84BF2" w:rsidP="00E84BF2">
      <w:pPr>
        <w:numPr>
          <w:ilvl w:val="0"/>
          <w:numId w:val="8"/>
        </w:numPr>
      </w:pPr>
      <w:r w:rsidRPr="00E84BF2">
        <w:t>The forecast years are small in number (only 5 points)</w:t>
      </w:r>
    </w:p>
    <w:p w14:paraId="7CE764FB" w14:textId="77777777" w:rsidR="00E84BF2" w:rsidRPr="00E84BF2" w:rsidRDefault="00E84BF2" w:rsidP="00E84BF2">
      <w:pPr>
        <w:numPr>
          <w:ilvl w:val="0"/>
          <w:numId w:val="8"/>
        </w:numPr>
      </w:pPr>
      <w:r w:rsidRPr="00E84BF2">
        <w:t>There is no clear visual separation marker</w:t>
      </w:r>
    </w:p>
    <w:p w14:paraId="5419F655" w14:textId="77777777" w:rsidR="00E84BF2" w:rsidRPr="00E84BF2" w:rsidRDefault="00E84BF2" w:rsidP="00E84BF2">
      <w:proofErr w:type="gramStart"/>
      <w:r w:rsidRPr="00E84BF2">
        <w:t>So</w:t>
      </w:r>
      <w:proofErr w:type="gramEnd"/>
      <w:r w:rsidRPr="00E84BF2">
        <w:t xml:space="preserve"> it looks compressed.</w:t>
      </w:r>
    </w:p>
    <w:p w14:paraId="030BEC2E" w14:textId="77777777" w:rsidR="00E84BF2" w:rsidRPr="00E84BF2" w:rsidRDefault="00000000" w:rsidP="00E84BF2">
      <w:r>
        <w:pict w14:anchorId="517A680D">
          <v:rect id="_x0000_i1031" style="width:0;height:1.5pt" o:hralign="center" o:hrstd="t" o:hr="t" fillcolor="#a0a0a0" stroked="f"/>
        </w:pict>
      </w:r>
    </w:p>
    <w:p w14:paraId="7B705741" w14:textId="77777777" w:rsidR="00E84BF2" w:rsidRPr="00E84BF2" w:rsidRDefault="00E84BF2" w:rsidP="00E84BF2">
      <w:pPr>
        <w:rPr>
          <w:b/>
          <w:bCs/>
        </w:rPr>
      </w:pPr>
      <w:r w:rsidRPr="00E84BF2">
        <w:rPr>
          <w:rFonts w:ascii="Segoe UI Emoji" w:hAnsi="Segoe UI Emoji" w:cs="Segoe UI Emoji"/>
          <w:b/>
          <w:bCs/>
        </w:rPr>
        <w:t>✅</w:t>
      </w:r>
      <w:r w:rsidRPr="00E84BF2">
        <w:rPr>
          <w:b/>
          <w:bCs/>
        </w:rPr>
        <w:t xml:space="preserve"> Let’s Verify Future Years Properly</w:t>
      </w:r>
    </w:p>
    <w:p w14:paraId="1FD061D0" w14:textId="77777777" w:rsidR="00E84BF2" w:rsidRPr="00E84BF2" w:rsidRDefault="00E84BF2" w:rsidP="00E84BF2">
      <w:r w:rsidRPr="00E84BF2">
        <w:t>Run this:</w:t>
      </w:r>
    </w:p>
    <w:p w14:paraId="18452316" w14:textId="77777777" w:rsidR="00E84BF2" w:rsidRPr="00E84BF2" w:rsidRDefault="00E84BF2" w:rsidP="00E84BF2">
      <w:proofErr w:type="gramStart"/>
      <w:r w:rsidRPr="00E84BF2">
        <w:t>print(</w:t>
      </w:r>
      <w:proofErr w:type="gramEnd"/>
      <w:r w:rsidRPr="00E84BF2">
        <w:t>"Historical last year:", annual["year"].</w:t>
      </w:r>
      <w:proofErr w:type="gramStart"/>
      <w:r w:rsidRPr="00E84BF2">
        <w:t>max(</w:t>
      </w:r>
      <w:proofErr w:type="gramEnd"/>
      <w:r w:rsidRPr="00E84BF2">
        <w:t>))</w:t>
      </w:r>
      <w:r w:rsidRPr="00E84BF2">
        <w:br/>
      </w:r>
      <w:proofErr w:type="gramStart"/>
      <w:r w:rsidRPr="00E84BF2">
        <w:t>print(</w:t>
      </w:r>
      <w:proofErr w:type="gramEnd"/>
      <w:r w:rsidRPr="00E84BF2">
        <w:t xml:space="preserve">"Future years:", </w:t>
      </w:r>
      <w:proofErr w:type="spellStart"/>
      <w:r w:rsidRPr="00E84BF2">
        <w:t>future_years</w:t>
      </w:r>
      <w:proofErr w:type="spellEnd"/>
      <w:r w:rsidRPr="00E84BF2">
        <w:t>)</w:t>
      </w:r>
    </w:p>
    <w:p w14:paraId="2F5FB126" w14:textId="77777777" w:rsidR="00E84BF2" w:rsidRPr="00E84BF2" w:rsidRDefault="00E84BF2" w:rsidP="00E84BF2">
      <w:r w:rsidRPr="00E84BF2">
        <w:t>You should see something like:</w:t>
      </w:r>
    </w:p>
    <w:p w14:paraId="051BD474" w14:textId="77777777" w:rsidR="00E84BF2" w:rsidRPr="00E84BF2" w:rsidRDefault="00E84BF2" w:rsidP="00E84BF2">
      <w:r w:rsidRPr="00E84BF2">
        <w:t>Historical last year: 2008</w:t>
      </w:r>
      <w:r w:rsidRPr="00E84BF2">
        <w:br/>
        <w:t>Future years: [2009, 2010, 2011, 2012, 2013]</w:t>
      </w:r>
    </w:p>
    <w:p w14:paraId="3F8FD3A5" w14:textId="77777777" w:rsidR="00E84BF2" w:rsidRDefault="00E84BF2"/>
    <w:p w14:paraId="244A6F95" w14:textId="77777777" w:rsidR="00F24F65" w:rsidRDefault="00F24F65"/>
    <w:p w14:paraId="6ED86C22" w14:textId="7F7B6BC3" w:rsidR="00F24F65" w:rsidRDefault="00A7432E">
      <w:r>
        <w:lastRenderedPageBreak/>
        <w:t xml:space="preserve">I used LSTM a deep learning time series model to learn historical dengue trends and forecast the </w:t>
      </w:r>
      <w:proofErr w:type="gramStart"/>
      <w:r>
        <w:t>next  5</w:t>
      </w:r>
      <w:proofErr w:type="gramEnd"/>
      <w:r>
        <w:t xml:space="preserve"> years 1 also implemented a linear regression model for trend comparison </w:t>
      </w:r>
    </w:p>
    <w:p w14:paraId="26712D7F" w14:textId="77777777" w:rsidR="006723A3" w:rsidRDefault="006723A3"/>
    <w:p w14:paraId="7EBE7775" w14:textId="57DD59C0" w:rsidR="006723A3" w:rsidRDefault="006723A3">
      <w:proofErr w:type="spellStart"/>
      <w:r>
        <w:t>Modelaccurarcy</w:t>
      </w:r>
      <w:proofErr w:type="spellEnd"/>
      <w:r>
        <w:t xml:space="preserve"> </w:t>
      </w:r>
      <w:r>
        <w:br/>
        <w:t>f1 score</w:t>
      </w:r>
    </w:p>
    <w:p w14:paraId="793BC9E8" w14:textId="3F684170" w:rsidR="006723A3" w:rsidRDefault="006723A3">
      <w:proofErr w:type="spellStart"/>
      <w:r>
        <w:t>Confussion</w:t>
      </w:r>
      <w:proofErr w:type="spellEnd"/>
      <w:r>
        <w:t xml:space="preserve"> matrix </w:t>
      </w:r>
    </w:p>
    <w:p w14:paraId="1A223738" w14:textId="7F59A9FD" w:rsidR="006723A3" w:rsidRDefault="006723A3">
      <w:r>
        <w:t>Reliability matrix</w:t>
      </w:r>
      <w:r>
        <w:br/>
        <w:t xml:space="preserve">graph </w:t>
      </w:r>
      <w:r>
        <w:br/>
      </w:r>
      <w:proofErr w:type="spellStart"/>
      <w:r>
        <w:t>archeitucture</w:t>
      </w:r>
      <w:proofErr w:type="spellEnd"/>
      <w:r>
        <w:t xml:space="preserve"> </w:t>
      </w:r>
    </w:p>
    <w:p w14:paraId="4EE9FEB4" w14:textId="225DA767" w:rsidR="006723A3" w:rsidRDefault="006723A3">
      <w:proofErr w:type="spellStart"/>
      <w:r>
        <w:t>Precsion</w:t>
      </w:r>
      <w:proofErr w:type="spellEnd"/>
      <w:r>
        <w:t xml:space="preserve"> and recall</w:t>
      </w:r>
    </w:p>
    <w:p w14:paraId="68208523" w14:textId="77777777" w:rsidR="006723A3" w:rsidRDefault="006723A3"/>
    <w:p w14:paraId="7B394F0E" w14:textId="77777777" w:rsidR="007342A8" w:rsidRDefault="007342A8"/>
    <w:p w14:paraId="4703F012" w14:textId="77777777" w:rsidR="007342A8" w:rsidRPr="007342A8" w:rsidRDefault="007342A8" w:rsidP="007342A8">
      <w:r w:rsidRPr="007342A8">
        <w:t xml:space="preserve">    </w:t>
      </w:r>
      <w:proofErr w:type="gramStart"/>
      <w:r w:rsidRPr="007342A8">
        <w:t xml:space="preserve">year  </w:t>
      </w:r>
      <w:proofErr w:type="spellStart"/>
      <w:r w:rsidRPr="007342A8">
        <w:t>total</w:t>
      </w:r>
      <w:proofErr w:type="gramEnd"/>
      <w:r w:rsidRPr="007342A8">
        <w:t>_</w:t>
      </w:r>
      <w:proofErr w:type="gramStart"/>
      <w:r w:rsidRPr="007342A8">
        <w:t>cases</w:t>
      </w:r>
      <w:proofErr w:type="spellEnd"/>
      <w:r w:rsidRPr="007342A8">
        <w:t xml:space="preserve">  </w:t>
      </w:r>
      <w:proofErr w:type="spellStart"/>
      <w:r w:rsidRPr="007342A8">
        <w:t>growth</w:t>
      </w:r>
      <w:proofErr w:type="gramEnd"/>
      <w:r w:rsidRPr="007342A8">
        <w:t>_rate</w:t>
      </w:r>
      <w:proofErr w:type="spellEnd"/>
      <w:r w:rsidRPr="007342A8">
        <w:t>_%</w:t>
      </w:r>
    </w:p>
    <w:p w14:paraId="7D1DB315" w14:textId="77777777" w:rsidR="007342A8" w:rsidRPr="007342A8" w:rsidRDefault="007342A8" w:rsidP="007342A8">
      <w:r w:rsidRPr="007342A8">
        <w:t>0   1990          866       0.000000</w:t>
      </w:r>
    </w:p>
    <w:p w14:paraId="776C36F2" w14:textId="77777777" w:rsidR="007342A8" w:rsidRPr="007342A8" w:rsidRDefault="007342A8" w:rsidP="007342A8">
      <w:r w:rsidRPr="007342A8">
        <w:t>1   1991         2801     223.441109</w:t>
      </w:r>
    </w:p>
    <w:p w14:paraId="0D84C7BF" w14:textId="77777777" w:rsidR="007342A8" w:rsidRPr="007342A8" w:rsidRDefault="007342A8" w:rsidP="007342A8">
      <w:r w:rsidRPr="007342A8">
        <w:t>2   1992         2371     -15.351660</w:t>
      </w:r>
    </w:p>
    <w:p w14:paraId="39EF982B" w14:textId="77777777" w:rsidR="007342A8" w:rsidRPr="007342A8" w:rsidRDefault="007342A8" w:rsidP="007342A8">
      <w:r w:rsidRPr="007342A8">
        <w:t>3   1993         1156     -51.244201</w:t>
      </w:r>
    </w:p>
    <w:p w14:paraId="37AD82C9" w14:textId="77777777" w:rsidR="007342A8" w:rsidRPr="007342A8" w:rsidRDefault="007342A8" w:rsidP="007342A8">
      <w:r w:rsidRPr="007342A8">
        <w:t>4   1994         6533     465.138408</w:t>
      </w:r>
    </w:p>
    <w:p w14:paraId="167F38B5" w14:textId="77777777" w:rsidR="007342A8" w:rsidRPr="007342A8" w:rsidRDefault="007342A8" w:rsidP="007342A8">
      <w:r w:rsidRPr="007342A8">
        <w:t>5   1995         1333     -79.595898</w:t>
      </w:r>
    </w:p>
    <w:p w14:paraId="29AF2982" w14:textId="77777777" w:rsidR="007342A8" w:rsidRPr="007342A8" w:rsidRDefault="007342A8" w:rsidP="007342A8">
      <w:r w:rsidRPr="007342A8">
        <w:t>6   1996          855     -35.858965</w:t>
      </w:r>
    </w:p>
    <w:p w14:paraId="3FD82B15" w14:textId="77777777" w:rsidR="007342A8" w:rsidRPr="007342A8" w:rsidRDefault="007342A8" w:rsidP="007342A8">
      <w:r w:rsidRPr="007342A8">
        <w:t>7   1997         1454      70.058480</w:t>
      </w:r>
    </w:p>
    <w:p w14:paraId="62F989B6" w14:textId="77777777" w:rsidR="007342A8" w:rsidRPr="007342A8" w:rsidRDefault="007342A8" w:rsidP="007342A8">
      <w:r w:rsidRPr="007342A8">
        <w:t>8   1998         4595     216.024759</w:t>
      </w:r>
    </w:p>
    <w:p w14:paraId="1A24F717" w14:textId="77777777" w:rsidR="007342A8" w:rsidRPr="007342A8" w:rsidRDefault="007342A8" w:rsidP="007342A8">
      <w:r w:rsidRPr="007342A8">
        <w:t>9   1999         1633     -64.461371</w:t>
      </w:r>
    </w:p>
    <w:p w14:paraId="1727FD62" w14:textId="77777777" w:rsidR="007342A8" w:rsidRPr="007342A8" w:rsidRDefault="007342A8" w:rsidP="007342A8">
      <w:proofErr w:type="gramStart"/>
      <w:r w:rsidRPr="007342A8">
        <w:t>10  2000</w:t>
      </w:r>
      <w:proofErr w:type="gramEnd"/>
      <w:r w:rsidRPr="007342A8">
        <w:t xml:space="preserve">          492     -69.871402</w:t>
      </w:r>
    </w:p>
    <w:p w14:paraId="74304BC6" w14:textId="77777777" w:rsidR="007342A8" w:rsidRPr="007342A8" w:rsidRDefault="007342A8" w:rsidP="007342A8">
      <w:proofErr w:type="gramStart"/>
      <w:r w:rsidRPr="007342A8">
        <w:t>11  2001</w:t>
      </w:r>
      <w:proofErr w:type="gramEnd"/>
      <w:r w:rsidRPr="007342A8">
        <w:t xml:space="preserve">         1463     197.357724</w:t>
      </w:r>
    </w:p>
    <w:p w14:paraId="7BD7ED74" w14:textId="77777777" w:rsidR="007342A8" w:rsidRPr="007342A8" w:rsidRDefault="007342A8" w:rsidP="007342A8">
      <w:proofErr w:type="gramStart"/>
      <w:r w:rsidRPr="007342A8">
        <w:t>12  2002</w:t>
      </w:r>
      <w:proofErr w:type="gramEnd"/>
      <w:r w:rsidRPr="007342A8">
        <w:t xml:space="preserve">          452     -69.104580</w:t>
      </w:r>
    </w:p>
    <w:p w14:paraId="25BD652B" w14:textId="77777777" w:rsidR="007342A8" w:rsidRPr="007342A8" w:rsidRDefault="007342A8" w:rsidP="007342A8">
      <w:proofErr w:type="gramStart"/>
      <w:r w:rsidRPr="007342A8">
        <w:t>13  2003</w:t>
      </w:r>
      <w:proofErr w:type="gramEnd"/>
      <w:r w:rsidRPr="007342A8">
        <w:t xml:space="preserve">          949     109.955752</w:t>
      </w:r>
    </w:p>
    <w:p w14:paraId="6DDED6FE" w14:textId="77777777" w:rsidR="007342A8" w:rsidRPr="007342A8" w:rsidRDefault="007342A8" w:rsidP="007342A8">
      <w:proofErr w:type="gramStart"/>
      <w:r w:rsidRPr="007342A8">
        <w:t>14  2004</w:t>
      </w:r>
      <w:proofErr w:type="gramEnd"/>
      <w:r w:rsidRPr="007342A8">
        <w:t xml:space="preserve">          610     -35.721812</w:t>
      </w:r>
    </w:p>
    <w:p w14:paraId="18EACD34" w14:textId="77777777" w:rsidR="007342A8" w:rsidRPr="007342A8" w:rsidRDefault="007342A8" w:rsidP="007342A8">
      <w:proofErr w:type="gramStart"/>
      <w:r w:rsidRPr="007342A8">
        <w:lastRenderedPageBreak/>
        <w:t>15  2005</w:t>
      </w:r>
      <w:proofErr w:type="gramEnd"/>
      <w:r w:rsidRPr="007342A8">
        <w:t xml:space="preserve">         1805     195.901639</w:t>
      </w:r>
    </w:p>
    <w:p w14:paraId="02CF1258" w14:textId="77777777" w:rsidR="007342A8" w:rsidRPr="007342A8" w:rsidRDefault="007342A8" w:rsidP="007342A8">
      <w:proofErr w:type="gramStart"/>
      <w:r w:rsidRPr="007342A8">
        <w:t>16  2006</w:t>
      </w:r>
      <w:proofErr w:type="gramEnd"/>
      <w:r w:rsidRPr="007342A8">
        <w:t xml:space="preserve">          550     -69.529086</w:t>
      </w:r>
    </w:p>
    <w:p w14:paraId="5CFF7443" w14:textId="77777777" w:rsidR="007342A8" w:rsidRPr="007342A8" w:rsidRDefault="007342A8" w:rsidP="007342A8">
      <w:proofErr w:type="gramStart"/>
      <w:r w:rsidRPr="007342A8">
        <w:t>17  2007</w:t>
      </w:r>
      <w:proofErr w:type="gramEnd"/>
      <w:r w:rsidRPr="007342A8">
        <w:t xml:space="preserve">         1969     258.000000</w:t>
      </w:r>
    </w:p>
    <w:p w14:paraId="4F1C1452" w14:textId="77777777" w:rsidR="007342A8" w:rsidRPr="007342A8" w:rsidRDefault="007342A8" w:rsidP="007342A8">
      <w:proofErr w:type="gramStart"/>
      <w:r w:rsidRPr="007342A8">
        <w:t>18  2008</w:t>
      </w:r>
      <w:proofErr w:type="gramEnd"/>
      <w:r w:rsidRPr="007342A8">
        <w:t xml:space="preserve">          106     -94.616557</w:t>
      </w:r>
    </w:p>
    <w:p w14:paraId="3DE60AC4" w14:textId="0A842C07" w:rsidR="000776F2" w:rsidRPr="000776F2" w:rsidRDefault="000776F2" w:rsidP="000776F2">
      <w:pPr>
        <w:rPr>
          <w:b/>
          <w:bCs/>
        </w:rPr>
      </w:pPr>
      <w:r w:rsidRPr="000776F2">
        <w:rPr>
          <w:b/>
          <w:bCs/>
        </w:rPr>
        <w:t>Linear Regression:</w:t>
      </w:r>
    </w:p>
    <w:p w14:paraId="3D37E60F" w14:textId="77777777" w:rsidR="000776F2" w:rsidRPr="000776F2" w:rsidRDefault="000776F2" w:rsidP="000776F2">
      <w:r w:rsidRPr="000776F2">
        <w:t>Accuracy: 0.84</w:t>
      </w:r>
    </w:p>
    <w:p w14:paraId="248193A9" w14:textId="77777777" w:rsidR="000776F2" w:rsidRPr="000776F2" w:rsidRDefault="000776F2" w:rsidP="000776F2">
      <w:r w:rsidRPr="000776F2">
        <w:t>Precision: 1.0</w:t>
      </w:r>
    </w:p>
    <w:p w14:paraId="1A0A7571" w14:textId="77777777" w:rsidR="000776F2" w:rsidRPr="000776F2" w:rsidRDefault="000776F2" w:rsidP="000776F2">
      <w:r w:rsidRPr="000776F2">
        <w:t>Recall: 0.35</w:t>
      </w:r>
    </w:p>
    <w:p w14:paraId="1E4828A0" w14:textId="77777777" w:rsidR="000776F2" w:rsidRPr="000776F2" w:rsidRDefault="000776F2" w:rsidP="000776F2">
      <w:r w:rsidRPr="000776F2">
        <w:t>F1 Score: 0.52</w:t>
      </w:r>
    </w:p>
    <w:p w14:paraId="514B3AEB" w14:textId="77777777" w:rsidR="000776F2" w:rsidRPr="000776F2" w:rsidRDefault="000776F2" w:rsidP="000776F2"/>
    <w:p w14:paraId="4E203D6F" w14:textId="4AFA148B" w:rsidR="000776F2" w:rsidRPr="000776F2" w:rsidRDefault="000776F2" w:rsidP="000776F2">
      <w:pPr>
        <w:rPr>
          <w:b/>
          <w:bCs/>
        </w:rPr>
      </w:pPr>
      <w:r w:rsidRPr="000776F2">
        <w:rPr>
          <w:b/>
          <w:bCs/>
        </w:rPr>
        <w:t>Random Forest:</w:t>
      </w:r>
    </w:p>
    <w:p w14:paraId="45E1B306" w14:textId="77777777" w:rsidR="000776F2" w:rsidRPr="000776F2" w:rsidRDefault="000776F2" w:rsidP="000776F2">
      <w:r w:rsidRPr="000776F2">
        <w:t>Accuracy: 0.91</w:t>
      </w:r>
    </w:p>
    <w:p w14:paraId="7E9DD600" w14:textId="77777777" w:rsidR="000776F2" w:rsidRPr="000776F2" w:rsidRDefault="000776F2" w:rsidP="000776F2">
      <w:r w:rsidRPr="000776F2">
        <w:t>Precision: 0.86</w:t>
      </w:r>
    </w:p>
    <w:p w14:paraId="0827C2A0" w14:textId="77777777" w:rsidR="000776F2" w:rsidRPr="000776F2" w:rsidRDefault="000776F2" w:rsidP="000776F2">
      <w:r w:rsidRPr="000776F2">
        <w:t>Recall: 0.78</w:t>
      </w:r>
    </w:p>
    <w:p w14:paraId="78623B14" w14:textId="77777777" w:rsidR="000776F2" w:rsidRPr="000776F2" w:rsidRDefault="000776F2" w:rsidP="000776F2">
      <w:r w:rsidRPr="000776F2">
        <w:t>F1 Score: 0.82</w:t>
      </w:r>
    </w:p>
    <w:p w14:paraId="6B816EFD" w14:textId="77777777" w:rsidR="000776F2" w:rsidRPr="000776F2" w:rsidRDefault="000776F2" w:rsidP="000776F2"/>
    <w:p w14:paraId="5F8BE282" w14:textId="1A54C20E" w:rsidR="000776F2" w:rsidRPr="000776F2" w:rsidRDefault="000776F2" w:rsidP="000776F2">
      <w:pPr>
        <w:rPr>
          <w:b/>
          <w:bCs/>
        </w:rPr>
      </w:pPr>
      <w:proofErr w:type="spellStart"/>
      <w:r w:rsidRPr="000776F2">
        <w:rPr>
          <w:b/>
          <w:bCs/>
        </w:rPr>
        <w:t>XGBoost</w:t>
      </w:r>
      <w:proofErr w:type="spellEnd"/>
      <w:r w:rsidRPr="000776F2">
        <w:rPr>
          <w:b/>
          <w:bCs/>
        </w:rPr>
        <w:t>:</w:t>
      </w:r>
    </w:p>
    <w:p w14:paraId="147D8625" w14:textId="77777777" w:rsidR="000776F2" w:rsidRPr="000776F2" w:rsidRDefault="000776F2" w:rsidP="000776F2">
      <w:r w:rsidRPr="000776F2">
        <w:t>Accuracy: 0.9</w:t>
      </w:r>
    </w:p>
    <w:p w14:paraId="2E900904" w14:textId="77777777" w:rsidR="000776F2" w:rsidRPr="000776F2" w:rsidRDefault="000776F2" w:rsidP="000776F2">
      <w:r w:rsidRPr="000776F2">
        <w:t>Precision: 0.83</w:t>
      </w:r>
    </w:p>
    <w:p w14:paraId="66B6B48B" w14:textId="77777777" w:rsidR="000776F2" w:rsidRPr="000776F2" w:rsidRDefault="000776F2" w:rsidP="000776F2">
      <w:r w:rsidRPr="000776F2">
        <w:t>Recall: 0.76</w:t>
      </w:r>
    </w:p>
    <w:p w14:paraId="0A392D63" w14:textId="77777777" w:rsidR="000776F2" w:rsidRPr="000776F2" w:rsidRDefault="000776F2" w:rsidP="000776F2">
      <w:r w:rsidRPr="000776F2">
        <w:t>F1 Score: 0.8</w:t>
      </w:r>
    </w:p>
    <w:p w14:paraId="2DB023CD" w14:textId="77777777" w:rsidR="007342A8" w:rsidRDefault="007342A8"/>
    <w:p w14:paraId="075ADB54" w14:textId="77777777" w:rsidR="001F31B2" w:rsidRPr="001F31B2" w:rsidRDefault="001F31B2" w:rsidP="001F31B2">
      <w:pPr>
        <w:rPr>
          <w:b/>
          <w:bCs/>
        </w:rPr>
      </w:pPr>
      <w:r w:rsidRPr="001F31B2">
        <w:rPr>
          <w:b/>
          <w:bCs/>
        </w:rPr>
        <w:t>References</w:t>
      </w:r>
    </w:p>
    <w:p w14:paraId="439CCB6E" w14:textId="77777777" w:rsidR="001F31B2" w:rsidRPr="001F31B2" w:rsidRDefault="001F31B2" w:rsidP="001F31B2">
      <w:pPr>
        <w:numPr>
          <w:ilvl w:val="0"/>
          <w:numId w:val="9"/>
        </w:numPr>
      </w:pPr>
      <w:r w:rsidRPr="001F31B2">
        <w:t xml:space="preserve">World Health Organization, “Dengue and Severe Dengue,” Available: </w:t>
      </w:r>
      <w:hyperlink r:id="rId5" w:tgtFrame="_new" w:history="1">
        <w:r w:rsidRPr="001F31B2">
          <w:rPr>
            <w:rStyle w:val="Hyperlink"/>
          </w:rPr>
          <w:t>https://www.who.int</w:t>
        </w:r>
      </w:hyperlink>
      <w:r w:rsidRPr="001F31B2">
        <w:t xml:space="preserve"> </w:t>
      </w:r>
    </w:p>
    <w:p w14:paraId="7135115A" w14:textId="77777777" w:rsidR="001F31B2" w:rsidRPr="001F31B2" w:rsidRDefault="001F31B2" w:rsidP="001F31B2">
      <w:pPr>
        <w:numPr>
          <w:ilvl w:val="0"/>
          <w:numId w:val="9"/>
        </w:numPr>
      </w:pPr>
      <w:proofErr w:type="spellStart"/>
      <w:r w:rsidRPr="001F31B2">
        <w:t>DrivenData</w:t>
      </w:r>
      <w:proofErr w:type="spellEnd"/>
      <w:r w:rsidRPr="001F31B2">
        <w:t>, “</w:t>
      </w:r>
      <w:proofErr w:type="spellStart"/>
      <w:r w:rsidRPr="001F31B2">
        <w:t>DengAI</w:t>
      </w:r>
      <w:proofErr w:type="spellEnd"/>
      <w:r w:rsidRPr="001F31B2">
        <w:t xml:space="preserve">: Predicting Disease Spread Dataset,” Available: </w:t>
      </w:r>
      <w:hyperlink r:id="rId6" w:tgtFrame="_new" w:history="1">
        <w:r w:rsidRPr="001F31B2">
          <w:rPr>
            <w:rStyle w:val="Hyperlink"/>
          </w:rPr>
          <w:t>https://www.drivendata.org</w:t>
        </w:r>
      </w:hyperlink>
      <w:r w:rsidRPr="001F31B2">
        <w:t xml:space="preserve"> </w:t>
      </w:r>
    </w:p>
    <w:p w14:paraId="1BE79419" w14:textId="77777777" w:rsidR="001F31B2" w:rsidRPr="001F31B2" w:rsidRDefault="001F31B2" w:rsidP="001F31B2">
      <w:pPr>
        <w:numPr>
          <w:ilvl w:val="0"/>
          <w:numId w:val="9"/>
        </w:numPr>
      </w:pPr>
      <w:r w:rsidRPr="001F31B2">
        <w:t xml:space="preserve">Sepp Hochreiter and Jürgen Schmidhuber, “Long Short-Term Memory,” Neural Computation, 1997 </w:t>
      </w:r>
    </w:p>
    <w:p w14:paraId="1E2933DD" w14:textId="77777777" w:rsidR="001F31B2" w:rsidRPr="001F31B2" w:rsidRDefault="001F31B2" w:rsidP="001F31B2">
      <w:pPr>
        <w:numPr>
          <w:ilvl w:val="0"/>
          <w:numId w:val="9"/>
        </w:numPr>
      </w:pPr>
      <w:r w:rsidRPr="001F31B2">
        <w:lastRenderedPageBreak/>
        <w:t xml:space="preserve">Ian Goodfellow, Yoshua Bengio, and Aaron Courville, </w:t>
      </w:r>
      <w:r w:rsidRPr="001F31B2">
        <w:rPr>
          <w:i/>
          <w:iCs/>
        </w:rPr>
        <w:t>Deep Learning</w:t>
      </w:r>
      <w:r w:rsidRPr="001F31B2">
        <w:t xml:space="preserve">, MIT Press, 2016 </w:t>
      </w:r>
    </w:p>
    <w:p w14:paraId="2DB76247" w14:textId="77777777" w:rsidR="001F31B2" w:rsidRPr="001F31B2" w:rsidRDefault="001F31B2" w:rsidP="001F31B2">
      <w:pPr>
        <w:numPr>
          <w:ilvl w:val="0"/>
          <w:numId w:val="9"/>
        </w:numPr>
      </w:pPr>
      <w:r w:rsidRPr="001F31B2">
        <w:t xml:space="preserve">TensorFlow Documentation, Available: </w:t>
      </w:r>
      <w:hyperlink r:id="rId7" w:tgtFrame="_new" w:history="1">
        <w:r w:rsidRPr="001F31B2">
          <w:rPr>
            <w:rStyle w:val="Hyperlink"/>
          </w:rPr>
          <w:t>https://www.tensorflow.org</w:t>
        </w:r>
      </w:hyperlink>
      <w:r w:rsidRPr="001F31B2">
        <w:t xml:space="preserve"> </w:t>
      </w:r>
    </w:p>
    <w:p w14:paraId="6F421216" w14:textId="77777777" w:rsidR="001F31B2" w:rsidRPr="001F31B2" w:rsidRDefault="001F31B2" w:rsidP="001F31B2">
      <w:pPr>
        <w:numPr>
          <w:ilvl w:val="0"/>
          <w:numId w:val="9"/>
        </w:numPr>
      </w:pPr>
      <w:r w:rsidRPr="001F31B2">
        <w:t xml:space="preserve">Scikit-learn Documentation, Available: </w:t>
      </w:r>
      <w:hyperlink r:id="rId8" w:tgtFrame="_new" w:history="1">
        <w:r w:rsidRPr="001F31B2">
          <w:rPr>
            <w:rStyle w:val="Hyperlink"/>
          </w:rPr>
          <w:t>https://scikit-learn.org</w:t>
        </w:r>
      </w:hyperlink>
    </w:p>
    <w:p w14:paraId="2E129EAC" w14:textId="77777777" w:rsidR="001F31B2" w:rsidRDefault="001F31B2"/>
    <w:sectPr w:rsidR="001F3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324"/>
    <w:multiLevelType w:val="multilevel"/>
    <w:tmpl w:val="7390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9740D"/>
    <w:multiLevelType w:val="multilevel"/>
    <w:tmpl w:val="E43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407C8"/>
    <w:multiLevelType w:val="multilevel"/>
    <w:tmpl w:val="6F00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E5624"/>
    <w:multiLevelType w:val="multilevel"/>
    <w:tmpl w:val="DAF6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97364"/>
    <w:multiLevelType w:val="multilevel"/>
    <w:tmpl w:val="1B9A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A91F5C"/>
    <w:multiLevelType w:val="multilevel"/>
    <w:tmpl w:val="9AB0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910B9"/>
    <w:multiLevelType w:val="multilevel"/>
    <w:tmpl w:val="904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C02F0"/>
    <w:multiLevelType w:val="multilevel"/>
    <w:tmpl w:val="C0868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415BD"/>
    <w:multiLevelType w:val="multilevel"/>
    <w:tmpl w:val="644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008250">
    <w:abstractNumId w:val="5"/>
  </w:num>
  <w:num w:numId="2" w16cid:durableId="1295017191">
    <w:abstractNumId w:val="0"/>
  </w:num>
  <w:num w:numId="3" w16cid:durableId="15431367">
    <w:abstractNumId w:val="3"/>
  </w:num>
  <w:num w:numId="4" w16cid:durableId="1958370645">
    <w:abstractNumId w:val="1"/>
  </w:num>
  <w:num w:numId="5" w16cid:durableId="1402943386">
    <w:abstractNumId w:val="6"/>
  </w:num>
  <w:num w:numId="6" w16cid:durableId="1623457799">
    <w:abstractNumId w:val="4"/>
  </w:num>
  <w:num w:numId="7" w16cid:durableId="946422148">
    <w:abstractNumId w:val="8"/>
  </w:num>
  <w:num w:numId="8" w16cid:durableId="1916016186">
    <w:abstractNumId w:val="2"/>
  </w:num>
  <w:num w:numId="9" w16cid:durableId="1263414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64"/>
    <w:rsid w:val="00025433"/>
    <w:rsid w:val="000776F2"/>
    <w:rsid w:val="000D7483"/>
    <w:rsid w:val="00182C60"/>
    <w:rsid w:val="001F31B2"/>
    <w:rsid w:val="00260831"/>
    <w:rsid w:val="00474523"/>
    <w:rsid w:val="004A74F5"/>
    <w:rsid w:val="004C73FF"/>
    <w:rsid w:val="006723A3"/>
    <w:rsid w:val="00690064"/>
    <w:rsid w:val="006D1FEA"/>
    <w:rsid w:val="007342A8"/>
    <w:rsid w:val="00757BC8"/>
    <w:rsid w:val="00A7432E"/>
    <w:rsid w:val="00AC13F8"/>
    <w:rsid w:val="00CF5E4A"/>
    <w:rsid w:val="00E15676"/>
    <w:rsid w:val="00E84BF2"/>
    <w:rsid w:val="00F24F65"/>
    <w:rsid w:val="00FA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D611"/>
  <w15:chartTrackingRefBased/>
  <w15:docId w15:val="{A59966E6-5671-40E4-8870-DDB3B24B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1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1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nsorflow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ivendata.org" TargetMode="External"/><Relationship Id="rId5" Type="http://schemas.openxmlformats.org/officeDocument/2006/relationships/hyperlink" Target="https://www.who.in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sk</dc:creator>
  <cp:keywords/>
  <dc:description/>
  <cp:lastModifiedBy>Gaurav sk</cp:lastModifiedBy>
  <cp:revision>7</cp:revision>
  <dcterms:created xsi:type="dcterms:W3CDTF">2026-02-24T17:30:00Z</dcterms:created>
  <dcterms:modified xsi:type="dcterms:W3CDTF">2026-04-10T20:02:00Z</dcterms:modified>
</cp:coreProperties>
</file>