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5382" w14:textId="15A69489" w:rsidR="00113FB3" w:rsidRPr="00113FB3" w:rsidRDefault="00113FB3" w:rsidP="00113FB3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  <w:t>1</w:t>
      </w:r>
      <w:hyperlink r:id="rId5" w:history="1">
        <w:r w:rsidRPr="00113FB3">
          <w:rPr>
            <w:rFonts w:ascii="微软雅黑" w:eastAsia="微软雅黑" w:hAnsi="微软雅黑" w:cs="宋体" w:hint="eastAsia"/>
            <w:b/>
            <w:bCs/>
            <w:color w:val="6795B5"/>
            <w:kern w:val="36"/>
            <w:sz w:val="42"/>
            <w:szCs w:val="42"/>
            <w:u w:val="single"/>
          </w:rPr>
          <w:t>Maven中的-D（Properties属性）和-P（Profiles配置文件）</w:t>
        </w:r>
      </w:hyperlink>
    </w:p>
    <w:p w14:paraId="455082CF" w14:textId="77777777" w:rsidR="00113FB3" w:rsidRPr="00113FB3" w:rsidRDefault="00113FB3" w:rsidP="00113FB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-D代表（Properties属性）</w:t>
      </w:r>
    </w:p>
    <w:p w14:paraId="3CB71E35" w14:textId="77777777" w:rsidR="00113FB3" w:rsidRPr="00113FB3" w:rsidRDefault="00113FB3" w:rsidP="00113FB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使用命令行设置属性</w:t>
      </w:r>
      <w:r w:rsidRPr="00113FB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-D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的正确方法是：</w:t>
      </w:r>
    </w:p>
    <w:p w14:paraId="580EBD61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Consolas" w:eastAsia="宋体" w:hAnsi="Consolas" w:cs="宋体"/>
          <w:color w:val="000000"/>
          <w:kern w:val="0"/>
          <w:szCs w:val="21"/>
        </w:rPr>
        <w:t>mvn -DpropertyName=propertyValue clean package</w:t>
      </w:r>
    </w:p>
    <w:p w14:paraId="4884222E" w14:textId="77777777" w:rsidR="00113FB3" w:rsidRPr="00113FB3" w:rsidRDefault="00113FB3" w:rsidP="00113FB3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如果</w:t>
      </w:r>
      <w:r w:rsidRPr="00113FB3">
        <w:rPr>
          <w:rFonts w:ascii="DejaVu Sans Mono" w:eastAsia="宋体" w:hAnsi="DejaVu Sans Mono" w:cs="DejaVu Sans Mono"/>
          <w:b/>
          <w:bCs/>
          <w:color w:val="333333"/>
          <w:kern w:val="0"/>
          <w:sz w:val="24"/>
          <w:szCs w:val="24"/>
        </w:rPr>
        <w:t>propertyName</w:t>
      </w: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不存在</w:t>
      </w:r>
      <w:r w:rsidRPr="00113FB3">
        <w:rPr>
          <w:rFonts w:ascii="DejaVu Sans Mono" w:eastAsia="宋体" w:hAnsi="DejaVu Sans Mono" w:cs="DejaVu Sans Mono"/>
          <w:b/>
          <w:bCs/>
          <w:color w:val="333333"/>
          <w:kern w:val="0"/>
          <w:sz w:val="24"/>
          <w:szCs w:val="24"/>
        </w:rPr>
        <w:t>pom.xml</w:t>
      </w: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，它将被设置。</w:t>
      </w:r>
    </w:p>
    <w:p w14:paraId="102026CA" w14:textId="77777777" w:rsidR="00113FB3" w:rsidRPr="00113FB3" w:rsidRDefault="00113FB3" w:rsidP="00113FB3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如果</w:t>
      </w:r>
      <w:r w:rsidRPr="00113FB3">
        <w:rPr>
          <w:rFonts w:ascii="DejaVu Sans Mono" w:eastAsia="宋体" w:hAnsi="DejaVu Sans Mono" w:cs="DejaVu Sans Mono"/>
          <w:b/>
          <w:bCs/>
          <w:color w:val="333333"/>
          <w:kern w:val="0"/>
          <w:sz w:val="24"/>
          <w:szCs w:val="24"/>
        </w:rPr>
        <w:t>propertyName</w:t>
      </w: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已经存在</w:t>
      </w:r>
      <w:r w:rsidRPr="00113FB3">
        <w:rPr>
          <w:rFonts w:ascii="DejaVu Sans Mono" w:eastAsia="宋体" w:hAnsi="DejaVu Sans Mono" w:cs="DejaVu Sans Mono"/>
          <w:b/>
          <w:bCs/>
          <w:color w:val="333333"/>
          <w:kern w:val="0"/>
          <w:sz w:val="24"/>
          <w:szCs w:val="24"/>
        </w:rPr>
        <w:t>pom.xml</w:t>
      </w: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，其值将被作为参数传递的值覆盖</w:t>
      </w:r>
      <w:r w:rsidRPr="00113FB3">
        <w:rPr>
          <w:rFonts w:ascii="DejaVu Sans Mono" w:eastAsia="宋体" w:hAnsi="DejaVu Sans Mono" w:cs="DejaVu Sans Mono"/>
          <w:b/>
          <w:bCs/>
          <w:color w:val="333333"/>
          <w:kern w:val="0"/>
          <w:sz w:val="24"/>
          <w:szCs w:val="24"/>
        </w:rPr>
        <w:t>-D</w:t>
      </w:r>
      <w:r w:rsidRPr="00113FB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。</w:t>
      </w:r>
    </w:p>
    <w:p w14:paraId="3C7CD253" w14:textId="77777777" w:rsidR="00113FB3" w:rsidRPr="00113FB3" w:rsidRDefault="00113FB3" w:rsidP="00113FB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要发送</w:t>
      </w:r>
      <w:r w:rsidRPr="00113FB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多个变量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，请使用多个空格分隔符加</w:t>
      </w:r>
      <w:r w:rsidRPr="00113FB3">
        <w:rPr>
          <w:rFonts w:ascii="DejaVu Sans Mono" w:eastAsia="宋体" w:hAnsi="DejaVu Sans Mono" w:cs="DejaVu Sans Mono"/>
          <w:b/>
          <w:bCs/>
          <w:color w:val="4D4D4D"/>
          <w:kern w:val="0"/>
          <w:sz w:val="24"/>
          <w:szCs w:val="24"/>
        </w:rPr>
        <w:t>-D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1B9D83CF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Consolas" w:eastAsia="宋体" w:hAnsi="Consolas" w:cs="宋体"/>
          <w:color w:val="000000"/>
          <w:kern w:val="0"/>
          <w:szCs w:val="21"/>
        </w:rPr>
        <w:t>mvn -DpropA=valueA -DpropB=valueB -DpropC=valueC clean package</w:t>
      </w:r>
    </w:p>
    <w:p w14:paraId="04D664E2" w14:textId="77777777" w:rsidR="00113FB3" w:rsidRPr="00113FB3" w:rsidRDefault="00113FB3" w:rsidP="00113FB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例：</w:t>
      </w:r>
    </w:p>
    <w:p w14:paraId="2FE8ECEC" w14:textId="77777777" w:rsidR="00113FB3" w:rsidRPr="00113FB3" w:rsidRDefault="00113FB3" w:rsidP="00113FB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如果你的</w:t>
      </w:r>
      <w:r w:rsidRPr="00113FB3">
        <w:rPr>
          <w:rFonts w:ascii="DejaVu Sans Mono" w:eastAsia="宋体" w:hAnsi="DejaVu Sans Mono" w:cs="DejaVu Sans Mono"/>
          <w:color w:val="4D4D4D"/>
          <w:kern w:val="0"/>
          <w:sz w:val="24"/>
          <w:szCs w:val="24"/>
        </w:rPr>
        <w:t>pom.xml</w:t>
      </w:r>
      <w:r w:rsidRPr="00113FB3">
        <w:rPr>
          <w:rFonts w:ascii="DejaVu Sans Mono" w:eastAsia="宋体" w:hAnsi="DejaVu Sans Mono" w:cs="DejaVu Sans Mono"/>
          <w:color w:val="4D4D4D"/>
          <w:kern w:val="0"/>
          <w:sz w:val="24"/>
          <w:szCs w:val="24"/>
        </w:rPr>
        <w:t>如下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15D5E3C4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properties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498F9B5D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theme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  <w:r w:rsidRPr="00113FB3">
        <w:rPr>
          <w:rFonts w:ascii="Consolas" w:eastAsia="宋体" w:hAnsi="Consolas" w:cs="宋体"/>
          <w:color w:val="000000"/>
          <w:kern w:val="0"/>
          <w:szCs w:val="21"/>
        </w:rPr>
        <w:t>myDefaultTheme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theme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25480B5D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properties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57E8BAB0" w14:textId="77777777" w:rsidR="00113FB3" w:rsidRPr="00113FB3" w:rsidRDefault="00113FB3" w:rsidP="00113FB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那么在这个执行过程中</w:t>
      </w:r>
      <w:r w:rsidRPr="00113FB3">
        <w:rPr>
          <w:rFonts w:ascii="DejaVu Sans Mono" w:eastAsia="宋体" w:hAnsi="DejaVu Sans Mono" w:cs="DejaVu Sans Mono"/>
          <w:b/>
          <w:bCs/>
          <w:color w:val="4D4D4D"/>
          <w:kern w:val="0"/>
          <w:sz w:val="24"/>
          <w:szCs w:val="24"/>
        </w:rPr>
        <w:t>mvn -Dtheme=halloween clean package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会覆盖</w:t>
      </w:r>
      <w:r w:rsidRPr="00113FB3">
        <w:rPr>
          <w:rFonts w:ascii="DejaVu Sans Mono" w:eastAsia="宋体" w:hAnsi="DejaVu Sans Mono" w:cs="DejaVu Sans Mono"/>
          <w:b/>
          <w:bCs/>
          <w:color w:val="4D4D4D"/>
          <w:kern w:val="0"/>
          <w:sz w:val="24"/>
          <w:szCs w:val="24"/>
        </w:rPr>
        <w:t>theme</w:t>
      </w:r>
      <w:r w:rsidRPr="00113FB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的值，具有如下效果：</w:t>
      </w:r>
    </w:p>
    <w:p w14:paraId="164ECBDB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properties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67EF42D5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theme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  <w:r w:rsidRPr="00113FB3">
        <w:rPr>
          <w:rFonts w:ascii="Consolas" w:eastAsia="宋体" w:hAnsi="Consolas" w:cs="宋体"/>
          <w:color w:val="000000"/>
          <w:kern w:val="0"/>
          <w:szCs w:val="21"/>
        </w:rPr>
        <w:t>halloween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theme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60E3E102" w14:textId="77777777" w:rsidR="00113FB3" w:rsidRPr="00113FB3" w:rsidRDefault="00113FB3" w:rsidP="00113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113FB3">
        <w:rPr>
          <w:rFonts w:ascii="微软雅黑" w:eastAsia="微软雅黑" w:hAnsi="微软雅黑" w:cs="宋体" w:hint="eastAsia"/>
          <w:color w:val="800000"/>
          <w:kern w:val="0"/>
          <w:szCs w:val="21"/>
        </w:rPr>
        <w:t>properties</w:t>
      </w:r>
      <w:r w:rsidRPr="00113FB3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14:paraId="081ABBB5" w14:textId="27C54D16" w:rsidR="00C663C7" w:rsidRDefault="00284727"/>
    <w:p w14:paraId="572AFFE2" w14:textId="27A77877" w:rsidR="00235D93" w:rsidRDefault="00235D93"/>
    <w:p w14:paraId="0013ED2F" w14:textId="30290F92" w:rsidR="000C5321" w:rsidRPr="00235D93" w:rsidRDefault="00235D93">
      <w:pPr>
        <w:rPr>
          <w:b/>
          <w:bCs/>
          <w:sz w:val="44"/>
          <w:szCs w:val="44"/>
        </w:rPr>
      </w:pPr>
      <w:r w:rsidRPr="00235D93">
        <w:rPr>
          <w:b/>
          <w:bCs/>
          <w:sz w:val="44"/>
          <w:szCs w:val="44"/>
        </w:rPr>
        <w:t>2@AssertJ</w:t>
      </w:r>
      <w:r w:rsidRPr="00235D93">
        <w:rPr>
          <w:rFonts w:hint="eastAsia"/>
          <w:b/>
          <w:bCs/>
          <w:sz w:val="44"/>
          <w:szCs w:val="44"/>
        </w:rPr>
        <w:t>流式断言</w:t>
      </w:r>
      <w:r w:rsidR="00284727">
        <w:rPr>
          <w:rFonts w:hint="eastAsia"/>
          <w:b/>
          <w:bCs/>
          <w:sz w:val="44"/>
          <w:szCs w:val="44"/>
        </w:rPr>
        <w:t>（可以执行完所有用例一次返回报告</w:t>
      </w:r>
      <w:bookmarkStart w:id="0" w:name="_GoBack"/>
      <w:bookmarkEnd w:id="0"/>
      <w:r w:rsidR="00284727">
        <w:rPr>
          <w:rFonts w:hint="eastAsia"/>
          <w:b/>
          <w:bCs/>
          <w:sz w:val="44"/>
          <w:szCs w:val="44"/>
        </w:rPr>
        <w:t>）</w:t>
      </w:r>
    </w:p>
    <w:p w14:paraId="72241E99" w14:textId="5B0768B2" w:rsidR="000C5321" w:rsidRDefault="000C5321">
      <w:r>
        <w:t>Pom</w:t>
      </w:r>
      <w:r>
        <w:rPr>
          <w:rFonts w:hint="eastAsia"/>
        </w:rPr>
        <w:t>依赖：</w:t>
      </w:r>
    </w:p>
    <w:p w14:paraId="5B88D128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>&lt;dependency&gt;</w:t>
      </w:r>
    </w:p>
    <w:p w14:paraId="2ACCC84B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&lt;groupId&gt;org.assertj&lt;/groupId&gt;</w:t>
      </w:r>
    </w:p>
    <w:p w14:paraId="0D2CBA25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&lt;artifactId&gt;assertj-core&lt;/artifactId&gt;</w:t>
      </w:r>
    </w:p>
    <w:p w14:paraId="07EDC934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</w:t>
      </w:r>
      <w:r w:rsidRPr="000C5321">
        <w:rPr>
          <w:i/>
          <w:iCs/>
        </w:rPr>
        <w:t>&lt;!-- use 2.4.1 for Java 7 projects --&gt;</w:t>
      </w:r>
    </w:p>
    <w:p w14:paraId="484C865D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&lt;version&gt;2.4.1&lt;/version&gt;</w:t>
      </w:r>
    </w:p>
    <w:p w14:paraId="3ACB79A6" w14:textId="594B02BF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</w:t>
      </w:r>
      <w:r w:rsidRPr="000C5321">
        <w:rPr>
          <w:i/>
          <w:iCs/>
        </w:rPr>
        <w:t xml:space="preserve">&lt;!-- &lt;version&gt;3.4.1&lt;/version&gt; 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for</w:t>
      </w:r>
      <w:r>
        <w:rPr>
          <w:i/>
          <w:iCs/>
        </w:rPr>
        <w:t xml:space="preserve"> java 8</w:t>
      </w:r>
      <w:r w:rsidRPr="000C5321">
        <w:rPr>
          <w:i/>
          <w:iCs/>
        </w:rPr>
        <w:t>--&gt;</w:t>
      </w:r>
    </w:p>
    <w:p w14:paraId="2B06A34F" w14:textId="77777777" w:rsidR="000C5321" w:rsidRPr="000C5321" w:rsidRDefault="000C5321" w:rsidP="000C5321">
      <w:pPr>
        <w:numPr>
          <w:ilvl w:val="0"/>
          <w:numId w:val="2"/>
        </w:numPr>
      </w:pPr>
      <w:r w:rsidRPr="000C5321">
        <w:t xml:space="preserve">            &lt;scope&gt;test&lt;/scope&gt;</w:t>
      </w:r>
    </w:p>
    <w:p w14:paraId="38B3C48C" w14:textId="2C9002A1" w:rsidR="000C5321" w:rsidRDefault="000C5321" w:rsidP="000C5321">
      <w:pPr>
        <w:numPr>
          <w:ilvl w:val="0"/>
          <w:numId w:val="2"/>
        </w:numPr>
      </w:pPr>
      <w:r w:rsidRPr="000C5321">
        <w:t>&lt;/dependency&gt;</w:t>
      </w:r>
    </w:p>
    <w:p w14:paraId="2BC195D5" w14:textId="4705B5CC" w:rsidR="00C26573" w:rsidRPr="000C5321" w:rsidRDefault="00C26573" w:rsidP="00C26573">
      <w:pPr>
        <w:ind w:left="360"/>
      </w:pPr>
      <w:r>
        <w:rPr>
          <w:rFonts w:hint="eastAsia"/>
        </w:rPr>
        <w:t>在test测试类引入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import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static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org</w:t>
      </w:r>
      <w:r>
        <w:rPr>
          <w:rStyle w:val="hljs-selector-class"/>
          <w:rFonts w:ascii="DejaVu Sans Mono" w:hAnsi="DejaVu Sans Mono" w:cs="DejaVu Sans Mono"/>
          <w:color w:val="986801"/>
          <w:szCs w:val="21"/>
        </w:rPr>
        <w:t>.assertj.core.api.Assertions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.*;</w:t>
      </w:r>
    </w:p>
    <w:p w14:paraId="46485279" w14:textId="77777777" w:rsidR="000C5321" w:rsidRDefault="000C5321"/>
    <w:p w14:paraId="332D68C5" w14:textId="10DFBB60" w:rsidR="00235D93" w:rsidRDefault="00235D93">
      <w:r>
        <w:t>AseertJ: 号称流式断言。什么是流式，常见的断言器一条断言语句只能对实际值断言一个校验点，而AseertJ支持一条断言语句对实际值同时断言多个校验点，这样使得断言的语句更加简洁适合阅读。AseertJ还支持一次性执行所有断言，然后收集所有失败的断言一起反馈。当然除此之外AseertJ还有很多其他特性，可以参考官方文档慢慢挖掘。下面将举例说明一下AseertJ的优势：</w:t>
      </w:r>
    </w:p>
    <w:p w14:paraId="0ED3206C" w14:textId="77777777" w:rsidR="00235D93" w:rsidRPr="00235D93" w:rsidRDefault="00235D93"/>
    <w:p w14:paraId="25CE831C" w14:textId="77777777" w:rsidR="00DA55F3" w:rsidRDefault="00235D93">
      <w:pPr>
        <w:rPr>
          <w:rStyle w:val="o"/>
        </w:rPr>
      </w:pPr>
      <w:r>
        <w:rPr>
          <w:rStyle w:val="HTML1"/>
        </w:rPr>
        <w:t xml:space="preserve">  </w:t>
      </w:r>
      <w:r>
        <w:rPr>
          <w:rStyle w:val="nd"/>
        </w:rPr>
        <w:t>@Test</w:t>
      </w:r>
      <w:r>
        <w:br/>
      </w:r>
      <w:r>
        <w:rPr>
          <w:rStyle w:val="HTML1"/>
        </w:rPr>
        <w:t xml:space="preserve">    </w:t>
      </w:r>
      <w:r>
        <w:rPr>
          <w:rStyle w:val="kd"/>
        </w:rPr>
        <w:t>public</w:t>
      </w:r>
      <w:r>
        <w:rPr>
          <w:rStyle w:val="HTML1"/>
        </w:rPr>
        <w:t xml:space="preserve"> </w:t>
      </w:r>
      <w:r>
        <w:rPr>
          <w:rStyle w:val="kt"/>
        </w:rPr>
        <w:t>void</w:t>
      </w:r>
      <w:r>
        <w:rPr>
          <w:rStyle w:val="HTML1"/>
        </w:rPr>
        <w:t xml:space="preserve"> </w:t>
      </w:r>
      <w:r>
        <w:rPr>
          <w:rStyle w:val="nf"/>
        </w:rPr>
        <w:t>testAssertJ</w:t>
      </w:r>
      <w:r>
        <w:rPr>
          <w:rStyle w:val="o"/>
        </w:rPr>
        <w:t>(){</w:t>
      </w:r>
      <w:r>
        <w:br/>
      </w:r>
      <w:r>
        <w:br/>
      </w:r>
      <w:r>
        <w:rPr>
          <w:rStyle w:val="HTML1"/>
        </w:rPr>
        <w:t xml:space="preserve">        </w:t>
      </w:r>
      <w:r>
        <w:rPr>
          <w:rStyle w:val="c1"/>
        </w:rPr>
        <w:t>//断言集合，执行所有断言后，失败断言统一反馈。</w:t>
      </w:r>
      <w:r>
        <w:br/>
      </w:r>
      <w:r>
        <w:rPr>
          <w:rStyle w:val="HTML1"/>
        </w:rPr>
        <w:t xml:space="preserve">        </w:t>
      </w:r>
      <w:r>
        <w:rPr>
          <w:rStyle w:val="n"/>
        </w:rPr>
        <w:t>SoftAssertions</w:t>
      </w:r>
      <w:r>
        <w:rPr>
          <w:rStyle w:val="o"/>
        </w:rPr>
        <w:t>.</w:t>
      </w:r>
      <w:r>
        <w:rPr>
          <w:rStyle w:val="na"/>
        </w:rPr>
        <w:t>assertSoftly</w:t>
      </w:r>
      <w:r>
        <w:rPr>
          <w:rStyle w:val="o"/>
        </w:rPr>
        <w:t>(</w:t>
      </w:r>
      <w:r>
        <w:rPr>
          <w:rStyle w:val="n"/>
        </w:rPr>
        <w:t>softly</w:t>
      </w:r>
      <w:r>
        <w:rPr>
          <w:rStyle w:val="HTML1"/>
        </w:rPr>
        <w:t xml:space="preserve"> </w:t>
      </w:r>
      <w:r>
        <w:rPr>
          <w:rStyle w:val="o"/>
        </w:rPr>
        <w:t>-&gt;</w:t>
      </w:r>
      <w:r>
        <w:rPr>
          <w:rStyle w:val="HTML1"/>
        </w:rPr>
        <w:t xml:space="preserve"> </w:t>
      </w:r>
      <w:r>
        <w:rPr>
          <w:rStyle w:val="o"/>
        </w:rPr>
        <w:t>{</w:t>
      </w:r>
      <w:r>
        <w:br/>
      </w:r>
      <w:r>
        <w:rPr>
          <w:rStyle w:val="HTML1"/>
        </w:rPr>
        <w:t xml:space="preserve">            </w:t>
      </w:r>
      <w:r>
        <w:rPr>
          <w:rStyle w:val="n"/>
        </w:rPr>
        <w:t>softly</w:t>
      </w:r>
      <w:r>
        <w:rPr>
          <w:rStyle w:val="o"/>
        </w:rPr>
        <w:t>.</w:t>
      </w:r>
      <w:r>
        <w:rPr>
          <w:rStyle w:val="na"/>
        </w:rPr>
        <w:t>assertThat</w:t>
      </w:r>
      <w:r>
        <w:rPr>
          <w:rStyle w:val="o"/>
        </w:rPr>
        <w:t>(</w:t>
      </w:r>
      <w:r>
        <w:rPr>
          <w:rStyle w:val="n"/>
        </w:rPr>
        <w:t>user</w:t>
      </w:r>
      <w:r>
        <w:rPr>
          <w:rStyle w:val="o"/>
        </w:rPr>
        <w:t>.</w:t>
      </w:r>
      <w:r>
        <w:rPr>
          <w:rStyle w:val="na"/>
        </w:rPr>
        <w:t>getAddress</w:t>
      </w:r>
      <w:r>
        <w:rPr>
          <w:rStyle w:val="o"/>
        </w:rPr>
        <w:t>().</w:t>
      </w:r>
      <w:r>
        <w:rPr>
          <w:rStyle w:val="na"/>
        </w:rPr>
        <w:t>equals</w:t>
      </w:r>
      <w:r>
        <w:rPr>
          <w:rStyle w:val="o"/>
        </w:rPr>
        <w:t>(</w:t>
      </w:r>
      <w:r>
        <w:rPr>
          <w:rStyle w:val="s"/>
        </w:rPr>
        <w:t>"宁波"</w:t>
      </w:r>
      <w:r>
        <w:rPr>
          <w:rStyle w:val="o"/>
        </w:rPr>
        <w:t>));</w:t>
      </w:r>
      <w:r>
        <w:br/>
      </w:r>
      <w:r>
        <w:rPr>
          <w:rStyle w:val="HTML1"/>
        </w:rPr>
        <w:t xml:space="preserve">            </w:t>
      </w:r>
      <w:r>
        <w:rPr>
          <w:rStyle w:val="n"/>
        </w:rPr>
        <w:t>softly</w:t>
      </w:r>
      <w:r>
        <w:rPr>
          <w:rStyle w:val="o"/>
        </w:rPr>
        <w:t>.</w:t>
      </w:r>
      <w:r>
        <w:rPr>
          <w:rStyle w:val="na"/>
        </w:rPr>
        <w:t>assertThat</w:t>
      </w:r>
      <w:r>
        <w:rPr>
          <w:rStyle w:val="o"/>
        </w:rPr>
        <w:t>(</w:t>
      </w:r>
      <w:r>
        <w:rPr>
          <w:rStyle w:val="n"/>
        </w:rPr>
        <w:t>user</w:t>
      </w:r>
      <w:r>
        <w:rPr>
          <w:rStyle w:val="o"/>
        </w:rPr>
        <w:t>.</w:t>
      </w:r>
      <w:r>
        <w:rPr>
          <w:rStyle w:val="na"/>
        </w:rPr>
        <w:t>getMobile</w:t>
      </w:r>
      <w:r>
        <w:rPr>
          <w:rStyle w:val="o"/>
        </w:rPr>
        <w:t>().</w:t>
      </w:r>
      <w:r>
        <w:rPr>
          <w:rStyle w:val="na"/>
        </w:rPr>
        <w:t>equals</w:t>
      </w:r>
      <w:r>
        <w:rPr>
          <w:rStyle w:val="o"/>
        </w:rPr>
        <w:t>(</w:t>
      </w:r>
      <w:r>
        <w:rPr>
          <w:rStyle w:val="s"/>
        </w:rPr>
        <w:t>"13868000000"</w:t>
      </w:r>
      <w:r>
        <w:rPr>
          <w:rStyle w:val="o"/>
        </w:rPr>
        <w:t>));</w:t>
      </w:r>
      <w:r>
        <w:br/>
      </w:r>
      <w:r>
        <w:rPr>
          <w:rStyle w:val="HTML1"/>
        </w:rPr>
        <w:t xml:space="preserve">            </w:t>
      </w:r>
      <w:r>
        <w:rPr>
          <w:rStyle w:val="n"/>
        </w:rPr>
        <w:t>softly</w:t>
      </w:r>
      <w:r>
        <w:rPr>
          <w:rStyle w:val="o"/>
        </w:rPr>
        <w:t>.</w:t>
      </w:r>
      <w:r>
        <w:rPr>
          <w:rStyle w:val="na"/>
        </w:rPr>
        <w:t>assertThat</w:t>
      </w:r>
      <w:r>
        <w:rPr>
          <w:rStyle w:val="o"/>
        </w:rPr>
        <w:t>(</w:t>
      </w:r>
      <w:r>
        <w:rPr>
          <w:rStyle w:val="n"/>
        </w:rPr>
        <w:t>user</w:t>
      </w:r>
      <w:r>
        <w:rPr>
          <w:rStyle w:val="o"/>
        </w:rPr>
        <w:t>.</w:t>
      </w:r>
      <w:r>
        <w:rPr>
          <w:rStyle w:val="na"/>
        </w:rPr>
        <w:t>getUserName</w:t>
      </w:r>
      <w:r>
        <w:rPr>
          <w:rStyle w:val="o"/>
        </w:rPr>
        <w:t>().</w:t>
      </w:r>
      <w:r>
        <w:rPr>
          <w:rStyle w:val="na"/>
        </w:rPr>
        <w:t>equals</w:t>
      </w:r>
      <w:r>
        <w:rPr>
          <w:rStyle w:val="o"/>
        </w:rPr>
        <w:t>(</w:t>
      </w:r>
      <w:r>
        <w:rPr>
          <w:rStyle w:val="s"/>
        </w:rPr>
        <w:t>"测试"</w:t>
      </w:r>
      <w:r>
        <w:rPr>
          <w:rStyle w:val="o"/>
        </w:rPr>
        <w:t>));</w:t>
      </w:r>
      <w:r>
        <w:br/>
      </w:r>
      <w:r>
        <w:rPr>
          <w:rStyle w:val="HTML1"/>
        </w:rPr>
        <w:t xml:space="preserve">        </w:t>
      </w:r>
      <w:r>
        <w:rPr>
          <w:rStyle w:val="o"/>
        </w:rPr>
        <w:t>});</w:t>
      </w:r>
      <w:r>
        <w:br/>
      </w:r>
      <w:r>
        <w:br/>
      </w:r>
      <w:r>
        <w:rPr>
          <w:rStyle w:val="HTML1"/>
        </w:rPr>
        <w:t xml:space="preserve">        </w:t>
      </w:r>
      <w:r>
        <w:rPr>
          <w:rStyle w:val="c1"/>
        </w:rPr>
        <w:t>//流式断言</w:t>
      </w:r>
      <w:r>
        <w:br/>
      </w:r>
      <w:r>
        <w:rPr>
          <w:rStyle w:val="HTML1"/>
        </w:rPr>
        <w:t xml:space="preserve">        </w:t>
      </w:r>
      <w:r>
        <w:rPr>
          <w:rStyle w:val="n"/>
        </w:rPr>
        <w:t>Assertions</w:t>
      </w:r>
      <w:r>
        <w:rPr>
          <w:rStyle w:val="o"/>
        </w:rPr>
        <w:t>.</w:t>
      </w:r>
      <w:r>
        <w:rPr>
          <w:rStyle w:val="na"/>
        </w:rPr>
        <w:t>assertThat</w:t>
      </w:r>
      <w:r>
        <w:rPr>
          <w:rStyle w:val="o"/>
        </w:rPr>
        <w:t>(</w:t>
      </w:r>
      <w:r>
        <w:rPr>
          <w:rStyle w:val="n"/>
        </w:rPr>
        <w:t>user</w:t>
      </w:r>
      <w:r>
        <w:rPr>
          <w:rStyle w:val="o"/>
        </w:rPr>
        <w:t>.</w:t>
      </w:r>
      <w:r>
        <w:rPr>
          <w:rStyle w:val="na"/>
        </w:rPr>
        <w:t>getMobile</w:t>
      </w:r>
      <w:r>
        <w:rPr>
          <w:rStyle w:val="o"/>
        </w:rPr>
        <w:t>())</w:t>
      </w:r>
      <w:r>
        <w:br/>
      </w:r>
      <w:r>
        <w:rPr>
          <w:rStyle w:val="HTML1"/>
        </w:rPr>
        <w:t xml:space="preserve">            </w:t>
      </w:r>
      <w:r>
        <w:rPr>
          <w:rStyle w:val="o"/>
        </w:rPr>
        <w:t>.</w:t>
      </w:r>
      <w:r>
        <w:rPr>
          <w:rStyle w:val="na"/>
        </w:rPr>
        <w:t>isNotNull</w:t>
      </w:r>
      <w:r>
        <w:rPr>
          <w:rStyle w:val="o"/>
        </w:rPr>
        <w:t>()</w:t>
      </w:r>
      <w:r>
        <w:br/>
      </w:r>
      <w:r>
        <w:rPr>
          <w:rStyle w:val="HTML1"/>
        </w:rPr>
        <w:t xml:space="preserve">            </w:t>
      </w:r>
      <w:r>
        <w:rPr>
          <w:rStyle w:val="o"/>
        </w:rPr>
        <w:t>.</w:t>
      </w:r>
      <w:r>
        <w:rPr>
          <w:rStyle w:val="na"/>
        </w:rPr>
        <w:t>startsWith</w:t>
      </w:r>
      <w:r>
        <w:rPr>
          <w:rStyle w:val="o"/>
        </w:rPr>
        <w:t>(</w:t>
      </w:r>
      <w:r>
        <w:rPr>
          <w:rStyle w:val="s"/>
        </w:rPr>
        <w:t>"136"</w:t>
      </w:r>
      <w:r>
        <w:rPr>
          <w:rStyle w:val="o"/>
        </w:rPr>
        <w:t>)</w:t>
      </w:r>
      <w:r>
        <w:br/>
      </w:r>
      <w:r>
        <w:rPr>
          <w:rStyle w:val="HTML1"/>
        </w:rPr>
        <w:t xml:space="preserve">            </w:t>
      </w:r>
      <w:r>
        <w:rPr>
          <w:rStyle w:val="o"/>
        </w:rPr>
        <w:t>.</w:t>
      </w:r>
      <w:r>
        <w:rPr>
          <w:rStyle w:val="na"/>
        </w:rPr>
        <w:t>hasSize</w:t>
      </w:r>
      <w:r>
        <w:rPr>
          <w:rStyle w:val="o"/>
        </w:rPr>
        <w:t>(</w:t>
      </w:r>
      <w:r>
        <w:rPr>
          <w:rStyle w:val="mi"/>
        </w:rPr>
        <w:t>11</w:t>
      </w:r>
      <w:r>
        <w:rPr>
          <w:rStyle w:val="o"/>
        </w:rPr>
        <w:t>);</w:t>
      </w:r>
    </w:p>
    <w:p w14:paraId="576483FB" w14:textId="77777777" w:rsidR="00DA55F3" w:rsidRDefault="00DA55F3">
      <w:pPr>
        <w:rPr>
          <w:rStyle w:val="o"/>
        </w:rPr>
      </w:pPr>
    </w:p>
    <w:p w14:paraId="0BF93379" w14:textId="77777777" w:rsidR="00DA55F3" w:rsidRDefault="00DA55F3">
      <w:pPr>
        <w:rPr>
          <w:rStyle w:val="o"/>
        </w:rPr>
      </w:pPr>
    </w:p>
    <w:p w14:paraId="1E5160DA" w14:textId="77777777" w:rsidR="00DA55F3" w:rsidRDefault="00DA55F3" w:rsidP="00DA55F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添加错误提示信息： as</w:t>
      </w:r>
    </w:p>
    <w:p w14:paraId="7F1B923A" w14:textId="77777777" w:rsidR="00654B16" w:rsidRPr="00654B16" w:rsidRDefault="00654B16" w:rsidP="00654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54B1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Assertions.</w:t>
      </w:r>
      <w:r w:rsidRPr="00654B16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assertThat</w:t>
      </w:r>
      <w:r w:rsidRPr="00654B1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54B16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54B1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).as(</w:t>
      </w:r>
      <w:r w:rsidRPr="00654B1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"检验是否相等"</w:t>
      </w:r>
      <w:r w:rsidRPr="00654B1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).isEqualTo(</w:t>
      </w:r>
      <w:r w:rsidRPr="00654B16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54B1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54B1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3331ABAA" w14:textId="77777777" w:rsidR="00923877" w:rsidRDefault="00923877"/>
    <w:p w14:paraId="1924BA54" w14:textId="77777777" w:rsidR="00923877" w:rsidRDefault="00923877"/>
    <w:p w14:paraId="5657A5D2" w14:textId="77777777" w:rsidR="00923877" w:rsidRDefault="00923877"/>
    <w:p w14:paraId="1EB2943F" w14:textId="33504632" w:rsidR="00923877" w:rsidRPr="00235D93" w:rsidRDefault="00923877" w:rsidP="00923877">
      <w:pPr>
        <w:rPr>
          <w:b/>
          <w:bCs/>
          <w:sz w:val="44"/>
          <w:szCs w:val="44"/>
        </w:rPr>
      </w:pPr>
      <w:r w:rsidRPr="00235D9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testng</w:t>
      </w:r>
    </w:p>
    <w:p w14:paraId="6C088A67" w14:textId="281039A1" w:rsidR="00923877" w:rsidRPr="00923877" w:rsidRDefault="00923877" w:rsidP="00923877">
      <w:r>
        <w:rPr>
          <w:rFonts w:hint="eastAsia"/>
        </w:rPr>
        <w:t>引用以下依赖</w:t>
      </w:r>
    </w:p>
    <w:p w14:paraId="2AF21F88" w14:textId="0EF9AFBF" w:rsidR="00923877" w:rsidRPr="00923877" w:rsidRDefault="00CA4B00" w:rsidP="00923877">
      <w:r>
        <w:t>1</w:t>
      </w:r>
      <w:r w:rsidR="00923877" w:rsidRPr="00923877">
        <w:rPr>
          <w:rFonts w:hint="eastAsia"/>
        </w:rPr>
        <w:t>&lt;!--&lt;dependency&gt;</w:t>
      </w:r>
      <w:r w:rsidR="00923877" w:rsidRPr="00923877">
        <w:rPr>
          <w:rFonts w:hint="eastAsia"/>
        </w:rPr>
        <w:br/>
        <w:t xml:space="preserve">   &lt;groupId&gt;org.testng&lt;/groupId&gt;</w:t>
      </w:r>
      <w:r w:rsidR="00923877" w:rsidRPr="00923877">
        <w:rPr>
          <w:rFonts w:hint="eastAsia"/>
        </w:rPr>
        <w:br/>
        <w:t xml:space="preserve">   &lt;artifactId&gt;testng&lt;/artifactId&gt;</w:t>
      </w:r>
      <w:r w:rsidR="00923877" w:rsidRPr="00923877">
        <w:rPr>
          <w:rFonts w:hint="eastAsia"/>
        </w:rPr>
        <w:br/>
        <w:t xml:space="preserve">   &lt;version&gt;</w:t>
      </w:r>
      <w:r w:rsidR="00013C27">
        <w:t>6</w:t>
      </w:r>
      <w:r w:rsidR="00013C27">
        <w:rPr>
          <w:rFonts w:hint="eastAsia"/>
        </w:rPr>
        <w:t>.</w:t>
      </w:r>
      <w:r w:rsidR="00013C27">
        <w:t>11</w:t>
      </w:r>
      <w:r w:rsidR="00923877" w:rsidRPr="00923877">
        <w:rPr>
          <w:rFonts w:hint="eastAsia"/>
        </w:rPr>
        <w:t>&lt;/version&gt;</w:t>
      </w:r>
      <w:r w:rsidR="00923877" w:rsidRPr="00923877">
        <w:rPr>
          <w:rFonts w:hint="eastAsia"/>
        </w:rPr>
        <w:br/>
        <w:t xml:space="preserve">   &lt;scope&gt;test&lt;/scope&gt;</w:t>
      </w:r>
      <w:r w:rsidR="00923877" w:rsidRPr="00923877">
        <w:rPr>
          <w:rFonts w:hint="eastAsia"/>
        </w:rPr>
        <w:br/>
        <w:t>&lt;/dependency&gt;--&gt;</w:t>
      </w:r>
      <w:r w:rsidR="00923877" w:rsidRPr="00923877">
        <w:rPr>
          <w:rFonts w:hint="eastAsia"/>
        </w:rPr>
        <w:br/>
        <w:t>&lt;!--&lt;dependency&gt;</w:t>
      </w:r>
      <w:r w:rsidR="00923877" w:rsidRPr="00923877">
        <w:rPr>
          <w:rFonts w:hint="eastAsia"/>
        </w:rPr>
        <w:br/>
        <w:t xml:space="preserve">   &lt;groupId&gt;org.springframework.boot&lt;/groupId&gt;</w:t>
      </w:r>
      <w:r w:rsidR="00923877" w:rsidRPr="00923877">
        <w:rPr>
          <w:rFonts w:hint="eastAsia"/>
        </w:rPr>
        <w:br/>
        <w:t xml:space="preserve">   &lt;artifactId&gt;spring-boot-starter-test&lt;/artifactId&gt;</w:t>
      </w:r>
      <w:r w:rsidR="00923877" w:rsidRPr="00923877">
        <w:rPr>
          <w:rFonts w:hint="eastAsia"/>
        </w:rPr>
        <w:br/>
        <w:t xml:space="preserve">   &lt;scope&gt;test&lt;/scope&gt;</w:t>
      </w:r>
      <w:r w:rsidR="00923877" w:rsidRPr="00923877">
        <w:rPr>
          <w:rFonts w:hint="eastAsia"/>
        </w:rPr>
        <w:br/>
        <w:t xml:space="preserve">   &lt;exclusions&gt;</w:t>
      </w:r>
      <w:r w:rsidR="00923877" w:rsidRPr="00923877">
        <w:rPr>
          <w:rFonts w:hint="eastAsia"/>
        </w:rPr>
        <w:br/>
        <w:t xml:space="preserve">      &lt;exclusion&gt;</w:t>
      </w:r>
      <w:r w:rsidR="00923877" w:rsidRPr="00923877">
        <w:rPr>
          <w:rFonts w:hint="eastAsia"/>
        </w:rPr>
        <w:br/>
        <w:t xml:space="preserve">         &lt;groupId&gt;org.springframework.boot&lt;/groupId&gt;</w:t>
      </w:r>
      <w:r w:rsidR="00923877" w:rsidRPr="00923877">
        <w:rPr>
          <w:rFonts w:hint="eastAsia"/>
        </w:rPr>
        <w:br/>
        <w:t xml:space="preserve">         &lt;artifactId&gt;spring-boot-starter-logging&lt;/artifactId&gt;</w:t>
      </w:r>
      <w:r w:rsidR="00923877" w:rsidRPr="00923877">
        <w:rPr>
          <w:rFonts w:hint="eastAsia"/>
        </w:rPr>
        <w:br/>
        <w:t xml:space="preserve">      &lt;/exclusion&gt;</w:t>
      </w:r>
      <w:r w:rsidR="00923877" w:rsidRPr="00923877">
        <w:rPr>
          <w:rFonts w:hint="eastAsia"/>
        </w:rPr>
        <w:br/>
        <w:t xml:space="preserve">   &lt;/exclusions&gt;</w:t>
      </w:r>
      <w:r w:rsidR="00923877" w:rsidRPr="00923877">
        <w:rPr>
          <w:rFonts w:hint="eastAsia"/>
        </w:rPr>
        <w:br/>
        <w:t>&lt;/dependency&gt;--&gt;</w:t>
      </w:r>
    </w:p>
    <w:p w14:paraId="2F94BA33" w14:textId="117FA5F7" w:rsidR="00235D93" w:rsidRDefault="00235D93">
      <w:pPr>
        <w:rPr>
          <w:rStyle w:val="o"/>
        </w:rPr>
      </w:pPr>
      <w:r>
        <w:br/>
      </w:r>
      <w:r>
        <w:br/>
      </w:r>
      <w:r>
        <w:rPr>
          <w:rStyle w:val="HTML1"/>
        </w:rPr>
        <w:t xml:space="preserve">    </w:t>
      </w:r>
      <w:r>
        <w:rPr>
          <w:rStyle w:val="o"/>
        </w:rPr>
        <w:t>}</w:t>
      </w:r>
    </w:p>
    <w:p w14:paraId="690EAB5A" w14:textId="72D0857E" w:rsidR="00923877" w:rsidRDefault="00923877">
      <w:pPr>
        <w:rPr>
          <w:rStyle w:val="o"/>
        </w:rPr>
      </w:pPr>
    </w:p>
    <w:p w14:paraId="449E1EE5" w14:textId="78C663A6" w:rsidR="00923877" w:rsidRDefault="00CA4B00">
      <w:pPr>
        <w:rPr>
          <w:rStyle w:val="o"/>
        </w:rPr>
      </w:pPr>
      <w:r>
        <w:rPr>
          <w:rStyle w:val="o"/>
          <w:rFonts w:hint="eastAsia"/>
        </w:rPr>
        <w:t>2</w:t>
      </w:r>
      <w:r w:rsidR="00923877">
        <w:rPr>
          <w:rStyle w:val="o"/>
          <w:rFonts w:hint="eastAsia"/>
        </w:rPr>
        <w:t>新建测试类继承</w:t>
      </w:r>
      <w:r w:rsidR="00923877" w:rsidRPr="00923877">
        <w:rPr>
          <w:rFonts w:hint="eastAsia"/>
        </w:rPr>
        <w:t>AbstractTestNGSpringContextTests</w:t>
      </w:r>
    </w:p>
    <w:p w14:paraId="66F953D5" w14:textId="77777777" w:rsidR="00923877" w:rsidRPr="00923877" w:rsidRDefault="00923877" w:rsidP="00923877">
      <w:r w:rsidRPr="00923877">
        <w:rPr>
          <w:rFonts w:hint="eastAsia"/>
        </w:rPr>
        <w:t>@SpringBootTest(classes = { MotanClient.class, RobotTaskComponent.class})</w:t>
      </w:r>
      <w:r w:rsidRPr="00923877">
        <w:rPr>
          <w:rFonts w:hint="eastAsia"/>
        </w:rPr>
        <w:br/>
        <w:t>public class TestClient extends AbstractTestNGSpringContextTests{</w:t>
      </w:r>
      <w:r w:rsidRPr="00923877">
        <w:rPr>
          <w:rFonts w:hint="eastAsia"/>
        </w:rPr>
        <w:br/>
        <w:t xml:space="preserve">    private static final Logger </w:t>
      </w:r>
      <w:r w:rsidRPr="00923877">
        <w:rPr>
          <w:rFonts w:hint="eastAsia"/>
          <w:i/>
          <w:iCs/>
        </w:rPr>
        <w:t xml:space="preserve">logger </w:t>
      </w:r>
      <w:r w:rsidRPr="00923877">
        <w:rPr>
          <w:rFonts w:hint="eastAsia"/>
        </w:rPr>
        <w:t>= LoggerFactory.</w:t>
      </w:r>
      <w:r w:rsidRPr="00923877">
        <w:rPr>
          <w:rFonts w:hint="eastAsia"/>
          <w:i/>
          <w:iCs/>
        </w:rPr>
        <w:t>getLogger</w:t>
      </w:r>
      <w:r w:rsidRPr="00923877">
        <w:rPr>
          <w:rFonts w:hint="eastAsia"/>
        </w:rPr>
        <w:t>(TestClient.class);</w:t>
      </w:r>
    </w:p>
    <w:p w14:paraId="6886AA85" w14:textId="77777777" w:rsidR="00923877" w:rsidRPr="00923877" w:rsidRDefault="00923877">
      <w:pPr>
        <w:rPr>
          <w:rFonts w:hint="eastAsia"/>
        </w:rPr>
      </w:pPr>
    </w:p>
    <w:sectPr w:rsidR="00923877" w:rsidRPr="0092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A2F51"/>
    <w:multiLevelType w:val="multilevel"/>
    <w:tmpl w:val="C0F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E25F9"/>
    <w:multiLevelType w:val="multilevel"/>
    <w:tmpl w:val="F7B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11314"/>
    <w:multiLevelType w:val="multilevel"/>
    <w:tmpl w:val="5ABE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B"/>
    <w:rsid w:val="00013C27"/>
    <w:rsid w:val="000C5321"/>
    <w:rsid w:val="00113FB3"/>
    <w:rsid w:val="00181F12"/>
    <w:rsid w:val="00235D93"/>
    <w:rsid w:val="00253FF3"/>
    <w:rsid w:val="00284727"/>
    <w:rsid w:val="00654B16"/>
    <w:rsid w:val="007C754D"/>
    <w:rsid w:val="00923877"/>
    <w:rsid w:val="00933CA0"/>
    <w:rsid w:val="009F02AB"/>
    <w:rsid w:val="00B95C8C"/>
    <w:rsid w:val="00BA2BD0"/>
    <w:rsid w:val="00C26573"/>
    <w:rsid w:val="00CA4B00"/>
    <w:rsid w:val="00D87B13"/>
    <w:rsid w:val="00DA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FEB1"/>
  <w15:chartTrackingRefBased/>
  <w15:docId w15:val="{B48F8D4C-B0EA-49D4-8A28-19E0C26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FB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13F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3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3FB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3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F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3FB3"/>
    <w:rPr>
      <w:rFonts w:ascii="宋体" w:eastAsia="宋体" w:hAnsi="宋体" w:cs="宋体"/>
      <w:sz w:val="24"/>
      <w:szCs w:val="24"/>
    </w:rPr>
  </w:style>
  <w:style w:type="character" w:customStyle="1" w:styleId="nd">
    <w:name w:val="nd"/>
    <w:basedOn w:val="a0"/>
    <w:rsid w:val="00235D93"/>
  </w:style>
  <w:style w:type="character" w:customStyle="1" w:styleId="kd">
    <w:name w:val="kd"/>
    <w:basedOn w:val="a0"/>
    <w:rsid w:val="00235D93"/>
  </w:style>
  <w:style w:type="character" w:customStyle="1" w:styleId="kt">
    <w:name w:val="kt"/>
    <w:basedOn w:val="a0"/>
    <w:rsid w:val="00235D93"/>
  </w:style>
  <w:style w:type="character" w:customStyle="1" w:styleId="nf">
    <w:name w:val="nf"/>
    <w:basedOn w:val="a0"/>
    <w:rsid w:val="00235D93"/>
  </w:style>
  <w:style w:type="character" w:customStyle="1" w:styleId="o">
    <w:name w:val="o"/>
    <w:basedOn w:val="a0"/>
    <w:rsid w:val="00235D93"/>
  </w:style>
  <w:style w:type="character" w:customStyle="1" w:styleId="c1">
    <w:name w:val="c1"/>
    <w:basedOn w:val="a0"/>
    <w:rsid w:val="00235D93"/>
  </w:style>
  <w:style w:type="character" w:customStyle="1" w:styleId="n">
    <w:name w:val="n"/>
    <w:basedOn w:val="a0"/>
    <w:rsid w:val="00235D93"/>
  </w:style>
  <w:style w:type="character" w:customStyle="1" w:styleId="na">
    <w:name w:val="na"/>
    <w:basedOn w:val="a0"/>
    <w:rsid w:val="00235D93"/>
  </w:style>
  <w:style w:type="character" w:customStyle="1" w:styleId="s">
    <w:name w:val="s"/>
    <w:basedOn w:val="a0"/>
    <w:rsid w:val="00235D93"/>
  </w:style>
  <w:style w:type="character" w:customStyle="1" w:styleId="mi">
    <w:name w:val="mi"/>
    <w:basedOn w:val="a0"/>
    <w:rsid w:val="00235D93"/>
  </w:style>
  <w:style w:type="character" w:customStyle="1" w:styleId="hljs-selector-tag">
    <w:name w:val="hljs-selector-tag"/>
    <w:basedOn w:val="a0"/>
    <w:rsid w:val="00C26573"/>
  </w:style>
  <w:style w:type="character" w:customStyle="1" w:styleId="hljs-selector-class">
    <w:name w:val="hljs-selector-class"/>
    <w:basedOn w:val="a0"/>
    <w:rsid w:val="00C2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5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3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8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1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7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14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8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5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7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EasonJim/p/68287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13</cp:revision>
  <dcterms:created xsi:type="dcterms:W3CDTF">2019-08-15T08:18:00Z</dcterms:created>
  <dcterms:modified xsi:type="dcterms:W3CDTF">2019-08-15T09:33:00Z</dcterms:modified>
</cp:coreProperties>
</file>