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7CC" w:rsidRPr="00140D57" w:rsidRDefault="007B7689" w:rsidP="00140D57">
      <w:pPr>
        <w:pStyle w:val="Title"/>
      </w:pPr>
      <w:proofErr w:type="spellStart"/>
      <w:r w:rsidRPr="00140D57">
        <w:t>Le</w:t>
      </w:r>
      <w:r w:rsidR="008B1D0D" w:rsidRPr="00140D57">
        <w:t>SS</w:t>
      </w:r>
      <w:proofErr w:type="spellEnd"/>
      <w:r w:rsidRPr="00140D57">
        <w:t xml:space="preserve"> Unit Syllabus</w:t>
      </w:r>
    </w:p>
    <w:p w:rsidR="008B1D0D" w:rsidRPr="00140D57" w:rsidRDefault="008B1D0D" w:rsidP="00140D57">
      <w:pPr>
        <w:pStyle w:val="Heading1"/>
      </w:pPr>
      <w:r w:rsidRPr="00140D57">
        <w:t>Unit Overview</w:t>
      </w:r>
    </w:p>
    <w:p w:rsidR="008B1D0D" w:rsidRDefault="008B1D0D">
      <w:r>
        <w:t>This unit is about “</w:t>
      </w:r>
      <w:proofErr w:type="spellStart"/>
      <w:r>
        <w:t>LeSS</w:t>
      </w:r>
      <w:proofErr w:type="spellEnd"/>
      <w:r>
        <w:t xml:space="preserve">” – Large Scale Scrum, which is an agile approach that extends aspects of </w:t>
      </w:r>
      <w:r w:rsidR="003076CB">
        <w:t xml:space="preserve">single team </w:t>
      </w:r>
      <w:r>
        <w:t xml:space="preserve">Scrum to larger teams.  This unit covers </w:t>
      </w:r>
      <w:r w:rsidRPr="008B1D0D">
        <w:t>theories, principles, and practices</w:t>
      </w:r>
      <w:r>
        <w:t xml:space="preserve"> of </w:t>
      </w:r>
      <w:proofErr w:type="spellStart"/>
      <w:proofErr w:type="gramStart"/>
      <w:r>
        <w:t>LeSS</w:t>
      </w:r>
      <w:proofErr w:type="spellEnd"/>
      <w:proofErr w:type="gramEnd"/>
      <w:r w:rsidRPr="008B1D0D">
        <w:t xml:space="preserve"> that are designed to enable project/product managers, developers, and other related stakeholders to guide software projects toward successful </w:t>
      </w:r>
      <w:r>
        <w:t>implementation</w:t>
      </w:r>
      <w:r w:rsidRPr="008B1D0D">
        <w:t xml:space="preserve">, and to manage the highly complex software-enabled systems </w:t>
      </w:r>
      <w:r>
        <w:t xml:space="preserve">being built today using </w:t>
      </w:r>
      <w:proofErr w:type="spellStart"/>
      <w:r>
        <w:t>LeSS</w:t>
      </w:r>
      <w:proofErr w:type="spellEnd"/>
      <w:r w:rsidRPr="008B1D0D">
        <w:t xml:space="preserve">. </w:t>
      </w:r>
      <w:r w:rsidR="00140D57">
        <w:t xml:space="preserve">This unit also </w:t>
      </w:r>
      <w:r w:rsidR="003076CB">
        <w:t>considers</w:t>
      </w:r>
      <w:r w:rsidR="00140D57">
        <w:t xml:space="preserve"> the </w:t>
      </w:r>
      <w:r w:rsidR="00CD013E" w:rsidRPr="00CD013E">
        <w:t xml:space="preserve">physical-cyber-social systems (PCSSs) </w:t>
      </w:r>
      <w:r w:rsidR="00CD013E">
        <w:t xml:space="preserve">aspects of </w:t>
      </w:r>
      <w:proofErr w:type="spellStart"/>
      <w:proofErr w:type="gramStart"/>
      <w:r w:rsidR="00CD013E">
        <w:t>LeSS</w:t>
      </w:r>
      <w:proofErr w:type="spellEnd"/>
      <w:proofErr w:type="gramEnd"/>
      <w:r w:rsidR="003076CB">
        <w:t>.</w:t>
      </w:r>
      <w:bookmarkStart w:id="0" w:name="_GoBack"/>
      <w:bookmarkEnd w:id="0"/>
    </w:p>
    <w:p w:rsidR="00CD013E" w:rsidRDefault="00CD013E" w:rsidP="00CD013E">
      <w:pPr>
        <w:pStyle w:val="Heading1"/>
      </w:pPr>
      <w:r>
        <w:t>Learning Objectives</w:t>
      </w:r>
    </w:p>
    <w:p w:rsidR="00CD013E" w:rsidRDefault="00CD013E" w:rsidP="00CD013E">
      <w:r>
        <w:t xml:space="preserve">By the end of this </w:t>
      </w:r>
      <w:r>
        <w:t>unit</w:t>
      </w:r>
      <w:r>
        <w:t>, students should be able to:</w:t>
      </w:r>
    </w:p>
    <w:p w:rsidR="00A459C4" w:rsidRDefault="00A459C4" w:rsidP="00A459C4">
      <w:pPr>
        <w:pStyle w:val="ListParagraph"/>
        <w:numPr>
          <w:ilvl w:val="0"/>
          <w:numId w:val="5"/>
        </w:numPr>
      </w:pPr>
      <w:r>
        <w:t xml:space="preserve">Understand </w:t>
      </w:r>
      <w:r w:rsidR="003076CB">
        <w:t>basic aspects of the</w:t>
      </w:r>
      <w:r>
        <w:t xml:space="preserve"> theoretical frameworks, principles, and practices of </w:t>
      </w:r>
      <w:proofErr w:type="spellStart"/>
      <w:proofErr w:type="gramStart"/>
      <w:r>
        <w:t>LeSS</w:t>
      </w:r>
      <w:proofErr w:type="spellEnd"/>
      <w:proofErr w:type="gramEnd"/>
      <w:r>
        <w:t>.</w:t>
      </w:r>
    </w:p>
    <w:p w:rsidR="00900987" w:rsidRDefault="00900987" w:rsidP="00A459C4">
      <w:pPr>
        <w:pStyle w:val="ListParagraph"/>
        <w:numPr>
          <w:ilvl w:val="0"/>
          <w:numId w:val="5"/>
        </w:numPr>
      </w:pPr>
      <w:r>
        <w:t xml:space="preserve">Use experiments and discover </w:t>
      </w:r>
      <w:r w:rsidR="00A459C4">
        <w:t>what works</w:t>
      </w:r>
      <w:r>
        <w:t xml:space="preserve"> </w:t>
      </w:r>
      <w:r w:rsidR="00A459C4">
        <w:t>for</w:t>
      </w:r>
      <w:r>
        <w:t xml:space="preserve"> a given </w:t>
      </w:r>
      <w:proofErr w:type="spellStart"/>
      <w:r w:rsidR="00A459C4">
        <w:t>LeSS</w:t>
      </w:r>
      <w:proofErr w:type="spellEnd"/>
      <w:r w:rsidR="00A459C4">
        <w:t xml:space="preserve"> </w:t>
      </w:r>
      <w:r>
        <w:t>project</w:t>
      </w:r>
    </w:p>
    <w:p w:rsidR="00CD013E" w:rsidRDefault="002E3740" w:rsidP="00A459C4">
      <w:pPr>
        <w:pStyle w:val="ListParagraph"/>
        <w:numPr>
          <w:ilvl w:val="0"/>
          <w:numId w:val="5"/>
        </w:numPr>
      </w:pPr>
      <w:r>
        <w:t xml:space="preserve">Observe </w:t>
      </w:r>
      <w:proofErr w:type="spellStart"/>
      <w:r>
        <w:t>LeSS</w:t>
      </w:r>
      <w:proofErr w:type="spellEnd"/>
      <w:r>
        <w:t xml:space="preserve"> from the viewpoint of </w:t>
      </w:r>
      <w:proofErr w:type="spellStart"/>
      <w:r>
        <w:t>LeSS</w:t>
      </w:r>
      <w:proofErr w:type="spellEnd"/>
      <w:r>
        <w:t xml:space="preserve"> as a Physical System, </w:t>
      </w:r>
      <w:proofErr w:type="spellStart"/>
      <w:r>
        <w:t>LeSS</w:t>
      </w:r>
      <w:proofErr w:type="spellEnd"/>
      <w:r>
        <w:t xml:space="preserve"> and a Cyber Systems, and </w:t>
      </w:r>
      <w:proofErr w:type="spellStart"/>
      <w:r>
        <w:t>LeSS</w:t>
      </w:r>
      <w:proofErr w:type="spellEnd"/>
      <w:r>
        <w:t xml:space="preserve"> as a Social System. </w:t>
      </w:r>
    </w:p>
    <w:p w:rsidR="003076CB" w:rsidRDefault="003076CB" w:rsidP="003076CB">
      <w:pPr>
        <w:pStyle w:val="ListParagraph"/>
        <w:numPr>
          <w:ilvl w:val="0"/>
          <w:numId w:val="5"/>
        </w:numPr>
      </w:pPr>
      <w:r>
        <w:t xml:space="preserve">Understand tools and techniques defined by </w:t>
      </w:r>
      <w:proofErr w:type="spellStart"/>
      <w:r>
        <w:t>LeSS</w:t>
      </w:r>
      <w:proofErr w:type="spellEnd"/>
      <w:r>
        <w:t xml:space="preserve"> for managing a software project</w:t>
      </w:r>
    </w:p>
    <w:p w:rsidR="00900987" w:rsidRDefault="00900987" w:rsidP="006102B2">
      <w:pPr>
        <w:pStyle w:val="Heading1"/>
      </w:pPr>
      <w:proofErr w:type="spellStart"/>
      <w:r>
        <w:t>LeSS</w:t>
      </w:r>
      <w:proofErr w:type="spellEnd"/>
      <w:r>
        <w:t xml:space="preserve"> </w:t>
      </w:r>
      <w:r w:rsidR="007378CE">
        <w:t>Unit Organization</w:t>
      </w:r>
    </w:p>
    <w:p w:rsidR="007B7689" w:rsidRDefault="006102B2" w:rsidP="003076CB">
      <w:pPr>
        <w:pStyle w:val="Heading2"/>
        <w:ind w:left="720"/>
      </w:pPr>
      <w:proofErr w:type="spellStart"/>
      <w:r w:rsidRPr="006102B2">
        <w:t>LeSS</w:t>
      </w:r>
      <w:proofErr w:type="spellEnd"/>
      <w:r w:rsidRPr="006102B2">
        <w:t xml:space="preserve"> </w:t>
      </w:r>
      <w:r w:rsidR="007B7689" w:rsidRPr="006102B2">
        <w:t>Framework</w:t>
      </w:r>
    </w:p>
    <w:p w:rsidR="007B7689" w:rsidRDefault="00234950" w:rsidP="003076CB">
      <w:pPr>
        <w:pStyle w:val="Heading2"/>
        <w:ind w:left="720"/>
      </w:pPr>
      <w:proofErr w:type="spellStart"/>
      <w:r>
        <w:t>LeSS</w:t>
      </w:r>
      <w:proofErr w:type="spellEnd"/>
      <w:r>
        <w:t xml:space="preserve"> </w:t>
      </w:r>
      <w:r w:rsidR="007B7689">
        <w:t>Theories</w:t>
      </w:r>
    </w:p>
    <w:p w:rsidR="007B7689" w:rsidRDefault="00234950" w:rsidP="003076CB">
      <w:pPr>
        <w:pStyle w:val="Heading2"/>
        <w:ind w:left="720"/>
      </w:pPr>
      <w:proofErr w:type="spellStart"/>
      <w:r>
        <w:t>LeSS</w:t>
      </w:r>
      <w:proofErr w:type="spellEnd"/>
      <w:r>
        <w:t xml:space="preserve"> </w:t>
      </w:r>
      <w:r w:rsidR="007B7689">
        <w:t>Principles</w:t>
      </w:r>
    </w:p>
    <w:p w:rsidR="007B7689" w:rsidRDefault="002E3740" w:rsidP="003076CB">
      <w:pPr>
        <w:pStyle w:val="Heading2"/>
        <w:ind w:left="720"/>
      </w:pPr>
      <w:proofErr w:type="spellStart"/>
      <w:r>
        <w:t>LeSS</w:t>
      </w:r>
      <w:proofErr w:type="spellEnd"/>
      <w:r>
        <w:t xml:space="preserve"> </w:t>
      </w:r>
      <w:r w:rsidR="007B7689">
        <w:t>Practices</w:t>
      </w:r>
    </w:p>
    <w:p w:rsidR="007B7689" w:rsidRDefault="00140D57" w:rsidP="003076CB">
      <w:pPr>
        <w:pStyle w:val="Heading2"/>
        <w:ind w:left="720"/>
      </w:pPr>
      <w:r>
        <w:t xml:space="preserve">Physical Aspects of </w:t>
      </w:r>
      <w:proofErr w:type="spellStart"/>
      <w:r>
        <w:t>LeSS</w:t>
      </w:r>
      <w:proofErr w:type="spellEnd"/>
      <w:r w:rsidR="002E3740">
        <w:t xml:space="preserve"> </w:t>
      </w:r>
    </w:p>
    <w:p w:rsidR="00CD013E" w:rsidRDefault="00CD013E" w:rsidP="003076CB">
      <w:pPr>
        <w:pStyle w:val="Heading2"/>
        <w:ind w:left="720"/>
      </w:pPr>
      <w:r>
        <w:t xml:space="preserve">Cyber Aspects of </w:t>
      </w:r>
      <w:proofErr w:type="spellStart"/>
      <w:r>
        <w:t>LeSS</w:t>
      </w:r>
      <w:proofErr w:type="spellEnd"/>
      <w:r w:rsidR="002E3740">
        <w:t xml:space="preserve"> </w:t>
      </w:r>
    </w:p>
    <w:p w:rsidR="00CD013E" w:rsidRDefault="00CD013E" w:rsidP="003076CB">
      <w:pPr>
        <w:pStyle w:val="Heading2"/>
        <w:ind w:left="720"/>
      </w:pPr>
      <w:r>
        <w:t xml:space="preserve">Social Aspects of </w:t>
      </w:r>
      <w:proofErr w:type="spellStart"/>
      <w:r>
        <w:t>LeSS</w:t>
      </w:r>
      <w:proofErr w:type="spellEnd"/>
    </w:p>
    <w:p w:rsidR="00A459C4" w:rsidRDefault="00A459C4" w:rsidP="003076CB">
      <w:pPr>
        <w:pStyle w:val="Heading2"/>
        <w:ind w:left="720"/>
      </w:pPr>
      <w:r>
        <w:t xml:space="preserve">Software Management using </w:t>
      </w:r>
      <w:proofErr w:type="spellStart"/>
      <w:proofErr w:type="gramStart"/>
      <w:r>
        <w:t>LeSS</w:t>
      </w:r>
      <w:proofErr w:type="spellEnd"/>
      <w:proofErr w:type="gramEnd"/>
    </w:p>
    <w:p w:rsidR="00234950" w:rsidRDefault="002E3740" w:rsidP="003076CB">
      <w:pPr>
        <w:pStyle w:val="Heading2"/>
        <w:ind w:left="720"/>
      </w:pPr>
      <w:r>
        <w:t xml:space="preserve">Student Assessment of </w:t>
      </w:r>
      <w:proofErr w:type="spellStart"/>
      <w:r>
        <w:t>LeSS</w:t>
      </w:r>
      <w:proofErr w:type="spellEnd"/>
      <w:r>
        <w:t xml:space="preserve"> Unit</w:t>
      </w:r>
    </w:p>
    <w:p w:rsidR="00A459C4" w:rsidRDefault="00A459C4" w:rsidP="003076CB">
      <w:pPr>
        <w:pStyle w:val="Heading1"/>
      </w:pPr>
      <w:r>
        <w:t xml:space="preserve">Additional </w:t>
      </w:r>
      <w:proofErr w:type="spellStart"/>
      <w:r w:rsidR="003076CB">
        <w:t>LeSS</w:t>
      </w:r>
      <w:proofErr w:type="spellEnd"/>
      <w:r w:rsidR="003076CB">
        <w:t xml:space="preserve"> Resources</w:t>
      </w:r>
    </w:p>
    <w:p w:rsidR="00A459C4" w:rsidRDefault="00A459C4" w:rsidP="003076CB">
      <w:pPr>
        <w:pStyle w:val="Heading2"/>
        <w:ind w:left="720"/>
      </w:pPr>
      <w:r>
        <w:t>Journal Articles</w:t>
      </w:r>
    </w:p>
    <w:p w:rsidR="003076CB" w:rsidRDefault="003076CB" w:rsidP="003076CB">
      <w:pPr>
        <w:pStyle w:val="Heading2"/>
        <w:ind w:left="720"/>
      </w:pPr>
      <w:r>
        <w:t>Books</w:t>
      </w:r>
    </w:p>
    <w:p w:rsidR="003076CB" w:rsidRDefault="003076CB" w:rsidP="003076CB">
      <w:pPr>
        <w:pStyle w:val="Heading2"/>
        <w:ind w:left="720"/>
      </w:pPr>
      <w:r>
        <w:t>Videos</w:t>
      </w:r>
    </w:p>
    <w:p w:rsidR="003076CB" w:rsidRDefault="003076CB" w:rsidP="003076CB">
      <w:pPr>
        <w:pStyle w:val="Heading2"/>
        <w:ind w:left="720"/>
      </w:pPr>
      <w:r>
        <w:t>Case Studies</w:t>
      </w:r>
    </w:p>
    <w:sectPr w:rsidR="00307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20CE5"/>
    <w:multiLevelType w:val="hybridMultilevel"/>
    <w:tmpl w:val="BDD6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553CA"/>
    <w:multiLevelType w:val="hybridMultilevel"/>
    <w:tmpl w:val="81066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E2B38"/>
    <w:multiLevelType w:val="hybridMultilevel"/>
    <w:tmpl w:val="A21CB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C16B6"/>
    <w:multiLevelType w:val="hybridMultilevel"/>
    <w:tmpl w:val="06A093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20EC4"/>
    <w:multiLevelType w:val="multilevel"/>
    <w:tmpl w:val="308A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89"/>
    <w:rsid w:val="00140D57"/>
    <w:rsid w:val="00234950"/>
    <w:rsid w:val="0026379A"/>
    <w:rsid w:val="002E3740"/>
    <w:rsid w:val="003076CB"/>
    <w:rsid w:val="006102B2"/>
    <w:rsid w:val="007378CE"/>
    <w:rsid w:val="007B7689"/>
    <w:rsid w:val="00824BF8"/>
    <w:rsid w:val="008B1D0D"/>
    <w:rsid w:val="00900987"/>
    <w:rsid w:val="009117CC"/>
    <w:rsid w:val="00A459C4"/>
    <w:rsid w:val="00AB3090"/>
    <w:rsid w:val="00B56D8A"/>
    <w:rsid w:val="00CD013E"/>
    <w:rsid w:val="00E30805"/>
    <w:rsid w:val="00F04443"/>
    <w:rsid w:val="00F3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BE9D8-3476-42C4-855E-528A3A20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D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40D57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140D5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02B2"/>
    <w:rPr>
      <w:rFonts w:asciiTheme="majorHAnsi" w:eastAsiaTheme="majorEastAsia" w:hAnsiTheme="majorHAnsi" w:cstheme="majorBid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49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4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7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86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Burnett</dc:creator>
  <cp:keywords/>
  <dc:description/>
  <cp:lastModifiedBy>Alan Burnett</cp:lastModifiedBy>
  <cp:revision>5</cp:revision>
  <dcterms:created xsi:type="dcterms:W3CDTF">2016-04-15T02:17:00Z</dcterms:created>
  <dcterms:modified xsi:type="dcterms:W3CDTF">2016-04-17T02:37:00Z</dcterms:modified>
</cp:coreProperties>
</file>