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EEFE0" w14:textId="77777777" w:rsidR="005806DA" w:rsidRPr="005806DA" w:rsidRDefault="005806DA" w:rsidP="005806DA">
      <w:pPr>
        <w:shd w:val="clear" w:color="auto" w:fill="181A1B"/>
        <w:spacing w:after="150" w:line="240" w:lineRule="auto"/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</w:pPr>
      <w:r w:rsidRPr="005806DA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 xml:space="preserve">1372. Longest </w:t>
      </w:r>
      <w:proofErr w:type="spellStart"/>
      <w:r w:rsidRPr="005806DA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>ZigZag</w:t>
      </w:r>
      <w:proofErr w:type="spellEnd"/>
      <w:r w:rsidRPr="005806DA">
        <w:rPr>
          <w:rFonts w:ascii="Segoe UI" w:eastAsia="Times New Roman" w:hAnsi="Segoe UI" w:cs="Segoe UI"/>
          <w:b/>
          <w:bCs/>
          <w:color w:val="D3CFCA"/>
          <w:sz w:val="24"/>
          <w:szCs w:val="24"/>
          <w:lang w:eastAsia="en-IN"/>
        </w:rPr>
        <w:t xml:space="preserve"> Path in a Binary Tree</w:t>
      </w:r>
    </w:p>
    <w:p w14:paraId="631510F5" w14:textId="77777777" w:rsidR="005806DA" w:rsidRPr="005806DA" w:rsidRDefault="005806DA" w:rsidP="005806DA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FF8725"/>
          <w:sz w:val="20"/>
          <w:szCs w:val="20"/>
          <w:lang w:eastAsia="en-IN"/>
        </w:rPr>
      </w:pPr>
      <w:r w:rsidRPr="005806DA">
        <w:rPr>
          <w:rFonts w:ascii="Segoe UI" w:eastAsia="Times New Roman" w:hAnsi="Segoe UI" w:cs="Segoe UI"/>
          <w:color w:val="FF8725"/>
          <w:sz w:val="20"/>
          <w:szCs w:val="20"/>
          <w:lang w:eastAsia="en-IN"/>
        </w:rPr>
        <w:t>Medium</w:t>
      </w:r>
    </w:p>
    <w:p w14:paraId="3A3863C4" w14:textId="25E1DAC2" w:rsidR="005806DA" w:rsidRPr="005806DA" w:rsidRDefault="005806DA" w:rsidP="005806DA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</w:pPr>
      <w:r w:rsidRPr="005806DA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584</w:t>
      </w:r>
      <w:r w:rsidR="008A7D60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 </w:t>
      </w:r>
      <w:r w:rsidRPr="005806DA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12</w:t>
      </w:r>
      <w:r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 </w:t>
      </w:r>
      <w:r w:rsidRPr="005806DA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Add to List</w:t>
      </w:r>
      <w:r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 xml:space="preserve"> </w:t>
      </w:r>
      <w:r w:rsidRPr="005806DA">
        <w:rPr>
          <w:rFonts w:ascii="Segoe UI" w:eastAsia="Times New Roman" w:hAnsi="Segoe UI" w:cs="Segoe UI"/>
          <w:color w:val="A79F94"/>
          <w:sz w:val="18"/>
          <w:szCs w:val="18"/>
          <w:lang w:eastAsia="en-IN"/>
        </w:rPr>
        <w:t>Share</w:t>
      </w:r>
    </w:p>
    <w:p w14:paraId="20582B19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You are given the </w:t>
      </w:r>
      <w:r w:rsidRPr="005806DA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root</w:t>
      </w: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of a binary tree.</w:t>
      </w:r>
    </w:p>
    <w:p w14:paraId="717A3033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 xml:space="preserve">A </w:t>
      </w:r>
      <w:proofErr w:type="spellStart"/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ZigZag</w:t>
      </w:r>
      <w:proofErr w:type="spellEnd"/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 xml:space="preserve"> path for a binary tree is defined as follow:</w:t>
      </w:r>
    </w:p>
    <w:p w14:paraId="779817B9" w14:textId="77777777" w:rsidR="005806DA" w:rsidRPr="005806DA" w:rsidRDefault="005806DA" w:rsidP="005806DA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Choose </w:t>
      </w:r>
      <w:r w:rsidRPr="005806DA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any </w:t>
      </w: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node in the binary tree and a direction (right or left).</w:t>
      </w:r>
    </w:p>
    <w:p w14:paraId="20D31682" w14:textId="77777777" w:rsidR="005806DA" w:rsidRPr="005806DA" w:rsidRDefault="005806DA" w:rsidP="005806DA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If the current direction is right, move to the right child of the current node; otherwise, move to the left child.</w:t>
      </w:r>
    </w:p>
    <w:p w14:paraId="5D134E45" w14:textId="77777777" w:rsidR="005806DA" w:rsidRPr="005806DA" w:rsidRDefault="005806DA" w:rsidP="005806DA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Change the direction from right to left or from left to right.</w:t>
      </w:r>
    </w:p>
    <w:p w14:paraId="48AE8D20" w14:textId="77777777" w:rsidR="005806DA" w:rsidRPr="005806DA" w:rsidRDefault="005806DA" w:rsidP="005806DA">
      <w:pPr>
        <w:numPr>
          <w:ilvl w:val="0"/>
          <w:numId w:val="1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Repeat the second and third steps until you can't move in the tree.</w:t>
      </w:r>
    </w:p>
    <w:p w14:paraId="6B68D937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Zigzag length is defined as the number of nodes visited - 1. (A single node has a length of 0).</w:t>
      </w:r>
    </w:p>
    <w:p w14:paraId="306215F5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Return </w:t>
      </w:r>
      <w:r w:rsidRPr="005806DA">
        <w:rPr>
          <w:rFonts w:ascii="Segoe UI" w:eastAsia="Times New Roman" w:hAnsi="Segoe UI" w:cs="Segoe UI"/>
          <w:i/>
          <w:iCs/>
          <w:color w:val="CAC6BF"/>
          <w:sz w:val="21"/>
          <w:szCs w:val="21"/>
          <w:lang w:eastAsia="en-IN"/>
        </w:rPr>
        <w:t>the longest </w:t>
      </w:r>
      <w:proofErr w:type="spellStart"/>
      <w:r w:rsidRPr="005806DA">
        <w:rPr>
          <w:rFonts w:ascii="Segoe UI" w:eastAsia="Times New Roman" w:hAnsi="Segoe UI" w:cs="Segoe UI"/>
          <w:b/>
          <w:bCs/>
          <w:i/>
          <w:iCs/>
          <w:color w:val="CAC6BF"/>
          <w:sz w:val="21"/>
          <w:szCs w:val="21"/>
          <w:lang w:eastAsia="en-IN"/>
        </w:rPr>
        <w:t>ZigZag</w:t>
      </w:r>
      <w:proofErr w:type="spellEnd"/>
      <w:r w:rsidRPr="005806DA">
        <w:rPr>
          <w:rFonts w:ascii="Segoe UI" w:eastAsia="Times New Roman" w:hAnsi="Segoe UI" w:cs="Segoe UI"/>
          <w:i/>
          <w:iCs/>
          <w:color w:val="CAC6BF"/>
          <w:sz w:val="21"/>
          <w:szCs w:val="21"/>
          <w:lang w:eastAsia="en-IN"/>
        </w:rPr>
        <w:t> path contained in that tree</w:t>
      </w: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3DF11EF6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663D9DBB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1:</w:t>
      </w:r>
    </w:p>
    <w:p w14:paraId="64D8EB05" w14:textId="1A6DCD7A" w:rsidR="005806DA" w:rsidRPr="005806DA" w:rsidRDefault="005806DA" w:rsidP="005806DA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noProof/>
          <w:color w:val="CAC6BF"/>
          <w:sz w:val="21"/>
          <w:szCs w:val="21"/>
          <w:lang w:eastAsia="en-IN"/>
        </w:rPr>
        <w:drawing>
          <wp:inline distT="0" distB="0" distL="0" distR="0" wp14:anchorId="5F41AE9F" wp14:editId="54BE0FB7">
            <wp:extent cx="2105660" cy="3650615"/>
            <wp:effectExtent l="0" t="0" r="889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365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D01B8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root = [</w:t>
      </w:r>
      <w:proofErr w:type="gramStart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1,null</w:t>
      </w:r>
      <w:proofErr w:type="gramEnd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,1,1,1,null,null,1,1,null,1,null,null,null,1,null,1]</w:t>
      </w:r>
    </w:p>
    <w:p w14:paraId="1DF7E70F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3</w:t>
      </w:r>
    </w:p>
    <w:p w14:paraId="4A67DDA0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Longest </w:t>
      </w:r>
      <w:proofErr w:type="spellStart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ZigZag</w:t>
      </w:r>
      <w:proofErr w:type="spellEnd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path in blue nodes (right -&gt; left -&gt; right).</w:t>
      </w:r>
    </w:p>
    <w:p w14:paraId="0DAE1F4A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2:</w:t>
      </w:r>
    </w:p>
    <w:p w14:paraId="6BF31D64" w14:textId="314226C3" w:rsidR="005806DA" w:rsidRPr="005806DA" w:rsidRDefault="005806DA" w:rsidP="005806DA">
      <w:pPr>
        <w:shd w:val="clear" w:color="auto" w:fill="181A1B"/>
        <w:spacing w:after="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noProof/>
          <w:color w:val="CAC6BF"/>
          <w:sz w:val="21"/>
          <w:szCs w:val="21"/>
          <w:lang w:eastAsia="en-IN"/>
        </w:rPr>
        <w:lastRenderedPageBreak/>
        <w:drawing>
          <wp:inline distT="0" distB="0" distL="0" distR="0" wp14:anchorId="75D4FD86" wp14:editId="27A2F29D">
            <wp:extent cx="1496060" cy="313118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B786A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root = [1,1,</w:t>
      </w:r>
      <w:proofErr w:type="gramStart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1,null</w:t>
      </w:r>
      <w:proofErr w:type="gramEnd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,1,null,null,1,1,null,1]</w:t>
      </w:r>
    </w:p>
    <w:p w14:paraId="7B077AB5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4</w:t>
      </w:r>
    </w:p>
    <w:p w14:paraId="68FB69C9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Explanation: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Longest </w:t>
      </w:r>
      <w:proofErr w:type="spellStart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>ZigZag</w:t>
      </w:r>
      <w:proofErr w:type="spellEnd"/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path in blue nodes (left -&gt; right -&gt; left -&gt; right).</w:t>
      </w:r>
    </w:p>
    <w:p w14:paraId="101643ED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Example 3:</w:t>
      </w:r>
    </w:p>
    <w:p w14:paraId="413890E5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Input: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root = [1]</w:t>
      </w:r>
    </w:p>
    <w:p w14:paraId="321B8B11" w14:textId="77777777" w:rsidR="005806DA" w:rsidRPr="005806DA" w:rsidRDefault="005806DA" w:rsidP="005806DA">
      <w:pPr>
        <w:shd w:val="clear" w:color="auto" w:fill="17202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</w:pPr>
      <w:r w:rsidRPr="005806DA">
        <w:rPr>
          <w:rFonts w:ascii="Consolas" w:eastAsia="Times New Roman" w:hAnsi="Consolas" w:cs="Courier New"/>
          <w:b/>
          <w:bCs/>
          <w:color w:val="CAC6BF"/>
          <w:sz w:val="20"/>
          <w:szCs w:val="20"/>
          <w:lang w:eastAsia="en-IN"/>
        </w:rPr>
        <w:t>Output:</w:t>
      </w:r>
      <w:r w:rsidRPr="005806DA">
        <w:rPr>
          <w:rFonts w:ascii="Consolas" w:eastAsia="Times New Roman" w:hAnsi="Consolas" w:cs="Courier New"/>
          <w:color w:val="CAC6BF"/>
          <w:sz w:val="20"/>
          <w:szCs w:val="20"/>
          <w:lang w:eastAsia="en-IN"/>
        </w:rPr>
        <w:t xml:space="preserve"> 0</w:t>
      </w:r>
    </w:p>
    <w:p w14:paraId="65B2D7E6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 </w:t>
      </w:r>
    </w:p>
    <w:p w14:paraId="191192C2" w14:textId="77777777" w:rsidR="005806DA" w:rsidRPr="005806DA" w:rsidRDefault="005806DA" w:rsidP="005806DA">
      <w:pPr>
        <w:shd w:val="clear" w:color="auto" w:fill="181A1B"/>
        <w:spacing w:after="240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b/>
          <w:bCs/>
          <w:color w:val="CAC6BF"/>
          <w:sz w:val="21"/>
          <w:szCs w:val="21"/>
          <w:lang w:eastAsia="en-IN"/>
        </w:rPr>
        <w:t>Constraints:</w:t>
      </w:r>
    </w:p>
    <w:p w14:paraId="5237EE26" w14:textId="77777777" w:rsidR="005806DA" w:rsidRPr="005806DA" w:rsidRDefault="005806DA" w:rsidP="005806DA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The number of nodes in the tree is in the range </w:t>
      </w:r>
      <w:r w:rsidRPr="005806DA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[1, 5 * 10</w:t>
      </w:r>
      <w:r w:rsidRPr="005806DA">
        <w:rPr>
          <w:rFonts w:ascii="Courier New" w:eastAsia="Times New Roman" w:hAnsi="Courier New" w:cs="Courier New"/>
          <w:color w:val="A79F94"/>
          <w:sz w:val="15"/>
          <w:szCs w:val="15"/>
          <w:shd w:val="clear" w:color="auto" w:fill="172024"/>
          <w:vertAlign w:val="superscript"/>
          <w:lang w:eastAsia="en-IN"/>
        </w:rPr>
        <w:t>4</w:t>
      </w:r>
      <w:r w:rsidRPr="005806DA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]</w:t>
      </w:r>
      <w:r w:rsidRPr="005806DA"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  <w:t>.</w:t>
      </w:r>
    </w:p>
    <w:p w14:paraId="46B80132" w14:textId="77777777" w:rsidR="005806DA" w:rsidRPr="005806DA" w:rsidRDefault="005806DA" w:rsidP="005806DA">
      <w:pPr>
        <w:numPr>
          <w:ilvl w:val="0"/>
          <w:numId w:val="2"/>
        </w:numPr>
        <w:shd w:val="clear" w:color="auto" w:fill="181A1B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AC6BF"/>
          <w:sz w:val="21"/>
          <w:szCs w:val="21"/>
          <w:lang w:eastAsia="en-IN"/>
        </w:rPr>
      </w:pPr>
      <w:r w:rsidRPr="005806DA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1 &lt;= </w:t>
      </w:r>
      <w:proofErr w:type="spellStart"/>
      <w:r w:rsidRPr="005806DA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>Node.val</w:t>
      </w:r>
      <w:proofErr w:type="spellEnd"/>
      <w:r w:rsidRPr="005806DA">
        <w:rPr>
          <w:rFonts w:ascii="Courier New" w:eastAsia="Times New Roman" w:hAnsi="Courier New" w:cs="Courier New"/>
          <w:color w:val="A79F94"/>
          <w:sz w:val="20"/>
          <w:szCs w:val="20"/>
          <w:shd w:val="clear" w:color="auto" w:fill="172024"/>
          <w:lang w:eastAsia="en-IN"/>
        </w:rPr>
        <w:t xml:space="preserve"> &lt;= 100</w:t>
      </w:r>
    </w:p>
    <w:p w14:paraId="1C12A964" w14:textId="77777777" w:rsidR="005806DA" w:rsidRPr="005806DA" w:rsidRDefault="005806DA" w:rsidP="005806DA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5806DA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Accepted</w:t>
      </w:r>
    </w:p>
    <w:p w14:paraId="12F92D15" w14:textId="77777777" w:rsidR="005806DA" w:rsidRPr="005806DA" w:rsidRDefault="005806DA" w:rsidP="005806DA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19,790</w:t>
      </w:r>
    </w:p>
    <w:p w14:paraId="7C434A9A" w14:textId="77777777" w:rsidR="005806DA" w:rsidRPr="005806DA" w:rsidRDefault="005806DA" w:rsidP="005806DA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</w:pPr>
      <w:r w:rsidRPr="005806DA">
        <w:rPr>
          <w:rFonts w:ascii="Segoe UI" w:eastAsia="Times New Roman" w:hAnsi="Segoe UI" w:cs="Segoe UI"/>
          <w:color w:val="9E9689"/>
          <w:sz w:val="20"/>
          <w:szCs w:val="20"/>
          <w:lang w:eastAsia="en-IN"/>
        </w:rPr>
        <w:t>Submissions</w:t>
      </w:r>
    </w:p>
    <w:p w14:paraId="3C91FD31" w14:textId="77777777" w:rsidR="005806DA" w:rsidRPr="005806DA" w:rsidRDefault="005806DA" w:rsidP="005806DA">
      <w:pPr>
        <w:shd w:val="clear" w:color="auto" w:fill="181A1B"/>
        <w:spacing w:after="0" w:line="300" w:lineRule="atLeast"/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</w:pPr>
      <w:r w:rsidRPr="005806DA">
        <w:rPr>
          <w:rFonts w:ascii="Segoe UI" w:eastAsia="Times New Roman" w:hAnsi="Segoe UI" w:cs="Segoe UI"/>
          <w:color w:val="CAC6BF"/>
          <w:sz w:val="20"/>
          <w:szCs w:val="20"/>
          <w:lang w:eastAsia="en-IN"/>
        </w:rPr>
        <w:t>35,933</w:t>
      </w:r>
    </w:p>
    <w:p w14:paraId="0BE8D1A3" w14:textId="77777777" w:rsidR="00D24953" w:rsidRDefault="008A7D60"/>
    <w:sectPr w:rsidR="00D249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4F56"/>
    <w:multiLevelType w:val="multilevel"/>
    <w:tmpl w:val="C350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D3B68"/>
    <w:multiLevelType w:val="multilevel"/>
    <w:tmpl w:val="8752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485"/>
    <w:rsid w:val="005806DA"/>
    <w:rsid w:val="008A7D60"/>
    <w:rsid w:val="00AE352B"/>
    <w:rsid w:val="00BE2485"/>
    <w:rsid w:val="00E6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A5DAD"/>
  <w15:chartTrackingRefBased/>
  <w15:docId w15:val="{B4677A33-51FF-49EB-A94E-D31E5B079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0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806D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06DA"/>
    <w:rPr>
      <w:b/>
      <w:bCs/>
    </w:rPr>
  </w:style>
  <w:style w:type="character" w:styleId="Emphasis">
    <w:name w:val="Emphasis"/>
    <w:basedOn w:val="DefaultParagraphFont"/>
    <w:uiPriority w:val="20"/>
    <w:qFormat/>
    <w:rsid w:val="005806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6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6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1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35393B"/>
            <w:right w:val="none" w:sz="0" w:space="0" w:color="auto"/>
          </w:divBdr>
          <w:divsChild>
            <w:div w:id="1674101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9547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6647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66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36573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52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34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34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Wadhwani</dc:creator>
  <cp:keywords/>
  <dc:description/>
  <cp:lastModifiedBy>Gautam Wadhwani</cp:lastModifiedBy>
  <cp:revision>3</cp:revision>
  <dcterms:created xsi:type="dcterms:W3CDTF">2021-05-17T12:48:00Z</dcterms:created>
  <dcterms:modified xsi:type="dcterms:W3CDTF">2021-05-17T12:49:00Z</dcterms:modified>
</cp:coreProperties>
</file>