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B92F" w14:textId="2E40746C" w:rsidR="00DF1F82" w:rsidRPr="00352D97" w:rsidRDefault="00ED6735" w:rsidP="00352D97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352D97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EXPERIMENT – 6</w:t>
      </w:r>
    </w:p>
    <w:p w14:paraId="668FFD83" w14:textId="77777777" w:rsidR="00DF1F82" w:rsidRPr="00EE3661" w:rsidRDefault="00DF1F82" w:rsidP="00DF1F8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60025C6" w14:textId="77777777" w:rsidR="00352D97" w:rsidRPr="00352D97" w:rsidRDefault="00DF1F82" w:rsidP="00DF1F8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2D97">
        <w:rPr>
          <w:rFonts w:ascii="Times New Roman" w:hAnsi="Times New Roman" w:cs="Times New Roman"/>
          <w:b/>
          <w:sz w:val="28"/>
          <w:szCs w:val="28"/>
          <w:lang w:val="en-US"/>
        </w:rPr>
        <w:t>AIM :</w:t>
      </w:r>
    </w:p>
    <w:p w14:paraId="3CFD88B2" w14:textId="79BF2BCC" w:rsidR="00A4651F" w:rsidRDefault="00DF1F82" w:rsidP="00DF1F82">
      <w:pPr>
        <w:rPr>
          <w:rFonts w:ascii="Times New Roman" w:hAnsi="Times New Roman" w:cs="Times New Roman"/>
          <w:sz w:val="24"/>
          <w:szCs w:val="24"/>
        </w:rPr>
      </w:pPr>
      <w:r w:rsidRPr="009A359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Write queries to implement </w:t>
      </w:r>
      <w:r w:rsidR="00ED6735">
        <w:rPr>
          <w:rFonts w:ascii="Times New Roman" w:hAnsi="Times New Roman" w:cs="Times New Roman"/>
          <w:sz w:val="24"/>
          <w:szCs w:val="24"/>
        </w:rPr>
        <w:t>JOINS</w:t>
      </w:r>
    </w:p>
    <w:p w14:paraId="2887C3E4" w14:textId="77777777" w:rsidR="00DF1F82" w:rsidRDefault="00DF1F82" w:rsidP="00DF1F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BA8165" w14:textId="77777777" w:rsidR="00352D97" w:rsidRPr="00352D97" w:rsidRDefault="00DF1F82" w:rsidP="00DF1F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2D97">
        <w:rPr>
          <w:rFonts w:ascii="Times New Roman" w:hAnsi="Times New Roman" w:cs="Times New Roman"/>
          <w:b/>
          <w:bCs/>
          <w:sz w:val="28"/>
          <w:szCs w:val="28"/>
        </w:rPr>
        <w:t xml:space="preserve">THEORY : </w:t>
      </w:r>
    </w:p>
    <w:p w14:paraId="7B72BD18" w14:textId="3EB5EFBA" w:rsidR="00DF1F82" w:rsidRDefault="00DF1F82" w:rsidP="00DF1F82">
      <w:pPr>
        <w:rPr>
          <w:rFonts w:ascii="Times New Roman" w:hAnsi="Times New Roman" w:cs="Times New Roman"/>
          <w:sz w:val="24"/>
          <w:szCs w:val="24"/>
        </w:rPr>
      </w:pPr>
      <w:r w:rsidRPr="00B45CE0">
        <w:rPr>
          <w:rFonts w:ascii="Times New Roman" w:hAnsi="Times New Roman" w:cs="Times New Roman"/>
          <w:sz w:val="24"/>
          <w:szCs w:val="24"/>
        </w:rPr>
        <w:t>In this experiment we will see the impl</w:t>
      </w:r>
      <w:r>
        <w:rPr>
          <w:rFonts w:ascii="Times New Roman" w:hAnsi="Times New Roman" w:cs="Times New Roman"/>
          <w:sz w:val="24"/>
          <w:szCs w:val="24"/>
        </w:rPr>
        <w:t>ementation</w:t>
      </w:r>
      <w:r w:rsidR="00A4651F">
        <w:rPr>
          <w:rFonts w:ascii="Times New Roman" w:hAnsi="Times New Roman" w:cs="Times New Roman"/>
          <w:sz w:val="24"/>
          <w:szCs w:val="24"/>
        </w:rPr>
        <w:t xml:space="preserve"> of</w:t>
      </w:r>
      <w:r w:rsidR="00ED6735">
        <w:rPr>
          <w:rFonts w:ascii="Times New Roman" w:hAnsi="Times New Roman" w:cs="Times New Roman"/>
          <w:sz w:val="24"/>
          <w:szCs w:val="24"/>
        </w:rPr>
        <w:t xml:space="preserve"> SQL JOINS</w:t>
      </w:r>
      <w:r w:rsidR="00A4651F">
        <w:rPr>
          <w:rFonts w:ascii="Times New Roman" w:hAnsi="Times New Roman" w:cs="Times New Roman"/>
          <w:sz w:val="24"/>
          <w:szCs w:val="24"/>
        </w:rPr>
        <w:t xml:space="preserve">. </w:t>
      </w:r>
      <w:r w:rsidR="00ED6735" w:rsidRPr="00ED6735">
        <w:rPr>
          <w:rFonts w:ascii="Times New Roman" w:hAnsi="Times New Roman" w:cs="Times New Roman"/>
          <w:sz w:val="24"/>
          <w:szCs w:val="24"/>
        </w:rPr>
        <w:t>S</w:t>
      </w:r>
      <w:r w:rsidR="00ED6735">
        <w:rPr>
          <w:rFonts w:ascii="Times New Roman" w:hAnsi="Times New Roman" w:cs="Times New Roman"/>
          <w:sz w:val="24"/>
          <w:szCs w:val="24"/>
        </w:rPr>
        <w:t>QL</w:t>
      </w:r>
      <w:r w:rsidR="00ED6735" w:rsidRPr="00ED6735">
        <w:rPr>
          <w:rFonts w:ascii="Times New Roman" w:hAnsi="Times New Roman" w:cs="Times New Roman"/>
          <w:sz w:val="24"/>
          <w:szCs w:val="24"/>
        </w:rPr>
        <w:t xml:space="preserve"> joins are used to fetch/retrieve data from two or more data tables, based on a join condition. A join condition is a relationship among some columns in the d</w:t>
      </w:r>
      <w:r w:rsidR="00ED6735">
        <w:rPr>
          <w:rFonts w:ascii="Times New Roman" w:hAnsi="Times New Roman" w:cs="Times New Roman"/>
          <w:sz w:val="24"/>
          <w:szCs w:val="24"/>
        </w:rPr>
        <w:t>ata tables that take part in SQL</w:t>
      </w:r>
      <w:r w:rsidR="00ED6735" w:rsidRPr="00ED6735">
        <w:rPr>
          <w:rFonts w:ascii="Times New Roman" w:hAnsi="Times New Roman" w:cs="Times New Roman"/>
          <w:sz w:val="24"/>
          <w:szCs w:val="24"/>
        </w:rPr>
        <w:t xml:space="preserve"> join. Basically data tables are related to each other with keys. We use these keys relationship in </w:t>
      </w:r>
      <w:r w:rsidR="00ED6735">
        <w:rPr>
          <w:rFonts w:ascii="Times New Roman" w:hAnsi="Times New Roman" w:cs="Times New Roman"/>
          <w:sz w:val="24"/>
          <w:szCs w:val="24"/>
        </w:rPr>
        <w:t xml:space="preserve">SQL </w:t>
      </w:r>
      <w:r w:rsidR="00ED6735" w:rsidRPr="00ED6735">
        <w:rPr>
          <w:rFonts w:ascii="Times New Roman" w:hAnsi="Times New Roman" w:cs="Times New Roman"/>
          <w:sz w:val="24"/>
          <w:szCs w:val="24"/>
        </w:rPr>
        <w:t>joins.</w:t>
      </w:r>
    </w:p>
    <w:p w14:paraId="7BCD358E" w14:textId="77777777" w:rsidR="00ED6735" w:rsidRDefault="00ED6735" w:rsidP="00ED67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600B07" w14:textId="6202DCD3" w:rsidR="00ED6735" w:rsidRDefault="00ED6735" w:rsidP="00ED673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D6735">
        <w:rPr>
          <w:rFonts w:ascii="Times New Roman" w:hAnsi="Times New Roman" w:cs="Times New Roman"/>
          <w:b/>
          <w:sz w:val="24"/>
          <w:szCs w:val="24"/>
          <w:lang w:val="en-US"/>
        </w:rPr>
        <w:t>TYPES OF JOINS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:-</w:t>
      </w:r>
    </w:p>
    <w:p w14:paraId="7893B8AA" w14:textId="213C18A4" w:rsidR="00ED6735" w:rsidRPr="00352D97" w:rsidRDefault="00ED6735" w:rsidP="00ED673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D6735">
        <w:rPr>
          <w:rFonts w:ascii="Times New Roman" w:hAnsi="Times New Roman" w:cs="Times New Roman"/>
          <w:b/>
          <w:sz w:val="24"/>
          <w:szCs w:val="24"/>
          <w:lang w:val="en-US"/>
        </w:rPr>
        <w:t>INNER JOIN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 w:rsidRPr="00ED6735">
        <w:rPr>
          <w:rFonts w:ascii="Times New Roman" w:hAnsi="Times New Roman" w:cs="Times New Roman"/>
          <w:sz w:val="24"/>
          <w:szCs w:val="24"/>
          <w:lang w:val="en-US"/>
        </w:rPr>
        <w:t>Inner join returns only those records/rows that match/exists in both the tables.</w:t>
      </w:r>
    </w:p>
    <w:p w14:paraId="52BA20E1" w14:textId="7E656C69" w:rsidR="00ED6735" w:rsidRPr="00352D97" w:rsidRDefault="00ED6735" w:rsidP="00ED673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LEFT </w:t>
      </w:r>
      <w:r w:rsidRPr="00ED6735">
        <w:rPr>
          <w:rFonts w:ascii="Times New Roman" w:hAnsi="Times New Roman" w:cs="Times New Roman"/>
          <w:b/>
          <w:sz w:val="24"/>
          <w:szCs w:val="24"/>
          <w:lang w:val="en-US"/>
        </w:rPr>
        <w:t>OUTER JOIN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 w:rsidRPr="00ED6735">
        <w:rPr>
          <w:rFonts w:ascii="Times New Roman" w:hAnsi="Times New Roman" w:cs="Times New Roman"/>
          <w:sz w:val="24"/>
          <w:szCs w:val="24"/>
          <w:lang w:val="en-US"/>
        </w:rPr>
        <w:t>Left outer join returns all records/rows from left table and from right table returns only matched records. If there are no columns matching in the right table, it returns NULL values</w:t>
      </w:r>
    </w:p>
    <w:p w14:paraId="442FA3ED" w14:textId="3B470CA6" w:rsidR="00ED6735" w:rsidRPr="00352D97" w:rsidRDefault="00ED6735" w:rsidP="00ED673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D6735">
        <w:rPr>
          <w:rFonts w:ascii="Times New Roman" w:hAnsi="Times New Roman" w:cs="Times New Roman"/>
          <w:b/>
          <w:sz w:val="24"/>
          <w:szCs w:val="24"/>
          <w:lang w:val="en-US"/>
        </w:rPr>
        <w:t>RIGHT OUTER JOIN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 w:rsidRPr="00ED6735">
        <w:rPr>
          <w:rFonts w:ascii="Times New Roman" w:hAnsi="Times New Roman" w:cs="Times New Roman"/>
          <w:sz w:val="24"/>
          <w:szCs w:val="24"/>
          <w:lang w:val="en-US"/>
        </w:rPr>
        <w:t>Right outer join returns all records/rows from right table and from left table returns only matched records. If there are no columns matching in the left table, it returns NULL values.</w:t>
      </w:r>
    </w:p>
    <w:p w14:paraId="5CE3469D" w14:textId="752939D2" w:rsidR="009C30F4" w:rsidRPr="00352D97" w:rsidRDefault="00ED6735" w:rsidP="00ED673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D6735">
        <w:rPr>
          <w:rFonts w:ascii="Times New Roman" w:hAnsi="Times New Roman" w:cs="Times New Roman"/>
          <w:b/>
          <w:sz w:val="24"/>
          <w:szCs w:val="24"/>
          <w:lang w:val="en-US"/>
        </w:rPr>
        <w:t>FULL OUTER JOIN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 w:rsidRPr="00ED6735">
        <w:rPr>
          <w:rFonts w:ascii="Times New Roman" w:hAnsi="Times New Roman" w:cs="Times New Roman"/>
          <w:sz w:val="24"/>
          <w:szCs w:val="24"/>
          <w:lang w:val="en-US"/>
        </w:rPr>
        <w:t>Full outer join combines left outer join and right outer join. This join returns all records/rows from both the tables.If there are no columns matching in the both tables, it returns NULL values.</w:t>
      </w:r>
    </w:p>
    <w:p w14:paraId="3768163A" w14:textId="72C494BE" w:rsidR="009C30F4" w:rsidRPr="00352D97" w:rsidRDefault="009C30F4" w:rsidP="00ED673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30F4">
        <w:rPr>
          <w:rFonts w:ascii="Times New Roman" w:hAnsi="Times New Roman" w:cs="Times New Roman"/>
          <w:b/>
          <w:sz w:val="24"/>
          <w:szCs w:val="24"/>
          <w:lang w:val="en-US"/>
        </w:rPr>
        <w:t>CROSS JOIN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</w:t>
      </w:r>
      <w:r w:rsidRPr="009C30F4">
        <w:rPr>
          <w:rFonts w:ascii="Times New Roman" w:hAnsi="Times New Roman" w:cs="Times New Roman"/>
          <w:sz w:val="24"/>
          <w:szCs w:val="24"/>
          <w:lang w:val="en-US"/>
        </w:rPr>
        <w:t>This join returns records/rows that are multiplication of record number from both the tables means each row on left table will related to each row of right table.</w:t>
      </w:r>
    </w:p>
    <w:p w14:paraId="2F296DC9" w14:textId="7A8B2D6A" w:rsidR="009C30F4" w:rsidRDefault="009C30F4" w:rsidP="009A359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30F4">
        <w:rPr>
          <w:rFonts w:ascii="Times New Roman" w:hAnsi="Times New Roman" w:cs="Times New Roman"/>
          <w:b/>
          <w:sz w:val="24"/>
          <w:szCs w:val="24"/>
          <w:lang w:val="en-US"/>
        </w:rPr>
        <w:t>SELF JOIN –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C30F4">
        <w:rPr>
          <w:rFonts w:ascii="Times New Roman" w:hAnsi="Times New Roman" w:cs="Times New Roman"/>
          <w:sz w:val="24"/>
          <w:szCs w:val="24"/>
          <w:lang w:val="en-US"/>
        </w:rPr>
        <w:t>Self join is used to join a database table to itself, particularly when the table has a Foreign key that references its own Primary Key.</w:t>
      </w:r>
    </w:p>
    <w:p w14:paraId="45982A8F" w14:textId="77777777" w:rsidR="00352D97" w:rsidRDefault="00352D97" w:rsidP="00352D9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ACA5465" w14:textId="205B469B" w:rsidR="005E27C7" w:rsidRPr="00352D97" w:rsidRDefault="00DF1F82" w:rsidP="009A35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2D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PROCEDURE :</w:t>
      </w:r>
    </w:p>
    <w:p w14:paraId="16CBB7EA" w14:textId="68B05D6E" w:rsidR="00352D97" w:rsidRPr="00352D97" w:rsidRDefault="005E27C7" w:rsidP="005E27C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GIVEN TABLES:</w:t>
      </w:r>
    </w:p>
    <w:p w14:paraId="5E1E3494" w14:textId="4E95CE04" w:rsidR="005E27C7" w:rsidRPr="00352D97" w:rsidRDefault="00352D97" w:rsidP="00352D9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BC46A6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2BF44B20" wp14:editId="0D05F024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3451714" cy="16002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714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7C7" w:rsidRPr="00352D9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BORROW:</w:t>
      </w:r>
    </w:p>
    <w:p w14:paraId="4D409432" w14:textId="77777777" w:rsidR="00352D97" w:rsidRDefault="00352D97" w:rsidP="00352D97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41C4E7D6" w14:textId="77777777" w:rsidR="00352D97" w:rsidRDefault="00352D97" w:rsidP="00352D97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00DC9F68" w14:textId="77777777" w:rsidR="00352D97" w:rsidRPr="00352D97" w:rsidRDefault="00352D97" w:rsidP="00352D97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47D3FF16" w14:textId="2B3524E8" w:rsidR="005E27C7" w:rsidRDefault="005E27C7" w:rsidP="005E27C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2AEDC95B" w14:textId="77777777" w:rsidR="005E27C7" w:rsidRDefault="005E27C7" w:rsidP="005E27C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7F528424" w14:textId="77777777" w:rsidR="005E27C7" w:rsidRDefault="005E27C7" w:rsidP="005E27C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lastRenderedPageBreak/>
        <w:t>2. CUSTOMERS:</w:t>
      </w:r>
      <w:r w:rsidRPr="00D40F0B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  <w:t xml:space="preserve"> </w:t>
      </w:r>
    </w:p>
    <w:p w14:paraId="1BA46259" w14:textId="77777777" w:rsidR="005E27C7" w:rsidRDefault="005E27C7" w:rsidP="005E27C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95401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6189E288" wp14:editId="1026418B">
            <wp:extent cx="2590601" cy="267462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3215" cy="267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1C57" w14:textId="77777777" w:rsidR="009C30F4" w:rsidRDefault="009C30F4" w:rsidP="005E27C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56A112F7" w14:textId="77777777" w:rsidR="005E27C7" w:rsidRDefault="005E27C7" w:rsidP="005E27C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3. BRANCH:</w:t>
      </w:r>
    </w:p>
    <w:p w14:paraId="7C617F78" w14:textId="77777777" w:rsidR="005E27C7" w:rsidRDefault="005E27C7" w:rsidP="005E27C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DB1A6F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65E72DF6" wp14:editId="32E863AA">
            <wp:extent cx="2232660" cy="2430379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9619"/>
                    <a:stretch/>
                  </pic:blipFill>
                  <pic:spPr bwMode="auto">
                    <a:xfrm>
                      <a:off x="0" y="0"/>
                      <a:ext cx="2248843" cy="2447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19BB3" w14:textId="77777777" w:rsidR="009C30F4" w:rsidRDefault="009C30F4" w:rsidP="005E27C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2E6F2202" w14:textId="77777777" w:rsidR="005E27C7" w:rsidRDefault="005E27C7" w:rsidP="005E27C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4.DEPOSIT:</w:t>
      </w:r>
    </w:p>
    <w:p w14:paraId="787AE461" w14:textId="263DB35E" w:rsidR="009C30F4" w:rsidRPr="00352D97" w:rsidRDefault="005E27C7" w:rsidP="009A3598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95401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F5186B3" wp14:editId="400BF834">
            <wp:extent cx="3807496" cy="20345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283" cy="204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5C9E" w14:textId="77777777" w:rsidR="005E27C7" w:rsidRDefault="005E27C7" w:rsidP="009A359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QUERIES BASED ON</w:t>
      </w:r>
      <w:r w:rsidR="009C30F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SQL JOINS</w:t>
      </w:r>
      <w:r w:rsidR="00A91F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7925EB24" w14:textId="77777777" w:rsidR="005E27C7" w:rsidRPr="005E27C7" w:rsidRDefault="005E27C7" w:rsidP="009A359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BFF666E" w14:textId="0A4198B0" w:rsidR="005933F0" w:rsidRPr="00D44D5F" w:rsidRDefault="005933F0" w:rsidP="009A3598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QUERY(i) : </w:t>
      </w:r>
      <w:r w:rsidR="009C30F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Give name of customers having living city NAGPUR and branch city DELHI</w:t>
      </w:r>
      <w:r w:rsidRPr="0095401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</w:t>
      </w:r>
    </w:p>
    <w:p w14:paraId="300956FD" w14:textId="77777777" w:rsidR="00A91FAB" w:rsidRDefault="0095401D" w:rsidP="009A3598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OUTPUT:</w:t>
      </w:r>
      <w:r w:rsidR="005933F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</w:p>
    <w:p w14:paraId="715AF742" w14:textId="77777777" w:rsidR="00A91FAB" w:rsidRDefault="00490239" w:rsidP="009A3598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490239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7B785E2" wp14:editId="3F1713EB">
            <wp:extent cx="4682249" cy="14706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7374" cy="147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C415" w14:textId="77777777" w:rsidR="00490239" w:rsidRDefault="00490239" w:rsidP="0095401D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49DC27B4" w14:textId="77777777" w:rsidR="0095401D" w:rsidRDefault="0095401D" w:rsidP="0095401D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9A359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QUERY </w:t>
      </w:r>
      <w:r w:rsidR="005933F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(ii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)</w:t>
      </w:r>
      <w:r w:rsidRPr="009A359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: </w:t>
      </w:r>
      <w:r w:rsidR="0049023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Give names of customers having same living city as their branch city.</w:t>
      </w:r>
    </w:p>
    <w:p w14:paraId="602B86BC" w14:textId="77777777" w:rsidR="0095401D" w:rsidRDefault="0095401D" w:rsidP="0095401D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OUTPUT:</w:t>
      </w:r>
    </w:p>
    <w:p w14:paraId="00DCC9CB" w14:textId="77777777" w:rsidR="0095401D" w:rsidRDefault="00490239" w:rsidP="0095401D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490239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3C8E516B" wp14:editId="44C0DB56">
            <wp:extent cx="5208143" cy="1554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1985" cy="155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2F03" w14:textId="77777777" w:rsidR="00E035E9" w:rsidRDefault="00E035E9" w:rsidP="0095401D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223C89FD" w14:textId="07867785" w:rsidR="00D44D5F" w:rsidRPr="00D44D5F" w:rsidRDefault="00E035E9" w:rsidP="00E035E9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9A359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QUERY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(iii)</w:t>
      </w:r>
      <w:r w:rsidRPr="009A359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Give</w:t>
      </w:r>
      <w:r w:rsidR="0049023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names of customers who are borrowers as well as depositors and having living city NAGPUR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</w:t>
      </w:r>
    </w:p>
    <w:p w14:paraId="3A9B138A" w14:textId="77777777" w:rsidR="00E035E9" w:rsidRDefault="00E035E9" w:rsidP="00E035E9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OUTPUT:</w:t>
      </w:r>
      <w:r w:rsidRPr="00282EC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</w:p>
    <w:p w14:paraId="6A496B13" w14:textId="77777777" w:rsidR="00E035E9" w:rsidRDefault="00490239" w:rsidP="0095401D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490239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C9FB510" wp14:editId="6FA5122D">
            <wp:extent cx="4522750" cy="1493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1259" cy="149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9EDB" w14:textId="77777777" w:rsidR="00E035E9" w:rsidRDefault="00E035E9" w:rsidP="0095401D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224EF664" w14:textId="37F8C70D" w:rsidR="00E035E9" w:rsidRPr="00D44D5F" w:rsidRDefault="00E035E9" w:rsidP="00E035E9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9A359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QUERY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(iv)</w:t>
      </w:r>
      <w:r w:rsidRPr="009A359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</w:t>
      </w:r>
      <w:r w:rsidR="0049023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ive names of depositors having same liv</w:t>
      </w:r>
      <w:r w:rsidR="00C32B8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ing city as that of SHIVANI</w:t>
      </w:r>
      <w:r w:rsidR="0049023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and having deposit greater than 2000.</w:t>
      </w:r>
    </w:p>
    <w:p w14:paraId="4A4F2688" w14:textId="2B935F72" w:rsidR="00E035E9" w:rsidRDefault="00E035E9" w:rsidP="00E035E9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lastRenderedPageBreak/>
        <w:t>OUTPUT:</w:t>
      </w:r>
    </w:p>
    <w:p w14:paraId="0EC7165E" w14:textId="4FC16943" w:rsidR="00352D97" w:rsidRDefault="00352D97" w:rsidP="00E035E9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C32B8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4FB99C38" wp14:editId="7E6E5D14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4473575" cy="1493520"/>
            <wp:effectExtent l="0" t="0" r="317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740" cy="149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01773D" w14:textId="77777777" w:rsidR="00352D97" w:rsidRDefault="00352D97" w:rsidP="00E035E9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09379347" w14:textId="77777777" w:rsidR="00352D97" w:rsidRDefault="00352D97" w:rsidP="00E035E9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674B41E6" w14:textId="77777777" w:rsidR="00352D97" w:rsidRDefault="00352D97" w:rsidP="00E035E9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0B582D72" w14:textId="77777777" w:rsidR="00352D97" w:rsidRDefault="00352D97" w:rsidP="00E035E9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5985FED4" w14:textId="319F5476" w:rsidR="00C32B82" w:rsidRDefault="00C32B82" w:rsidP="00E035E9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3A8543D7" w14:textId="75AE3A20" w:rsidR="00E035E9" w:rsidRDefault="00E035E9" w:rsidP="00E035E9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9A359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QUERY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(v)</w:t>
      </w:r>
      <w:r w:rsidRPr="009A359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C32B8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List all customers who are both depositors and borrowers and living in same city as MADHURI.</w:t>
      </w:r>
    </w:p>
    <w:p w14:paraId="1544ED12" w14:textId="77777777" w:rsidR="00D44D5F" w:rsidRPr="00D44D5F" w:rsidRDefault="00D44D5F" w:rsidP="00E035E9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396E52C3" w14:textId="6BED9E47" w:rsidR="00352D97" w:rsidRDefault="00E035E9" w:rsidP="00E035E9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OUTPUT:</w:t>
      </w:r>
      <w:r w:rsidR="00D44D5F" w:rsidRPr="00C32B8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6CB554E6" wp14:editId="118FF4F9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4290060" cy="1500505"/>
            <wp:effectExtent l="0" t="0" r="0" b="4445"/>
            <wp:wrapSquare wrapText="bothSides"/>
            <wp:docPr id="12" name="Picture 12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 shot of a computer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BED43D" w14:textId="77777777" w:rsidR="00352D97" w:rsidRDefault="00352D97" w:rsidP="00E035E9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7EE3C9ED" w14:textId="4DDD300C" w:rsidR="00E035E9" w:rsidRDefault="00E035E9" w:rsidP="00E035E9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03C67C44" w14:textId="77777777" w:rsidR="00E035E9" w:rsidRDefault="00E035E9" w:rsidP="0095401D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168B278D" w14:textId="77777777" w:rsidR="00D44D5F" w:rsidRDefault="00D44D5F" w:rsidP="0095401D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06BEA494" w14:textId="77777777" w:rsidR="00D44D5F" w:rsidRDefault="00D44D5F" w:rsidP="0095401D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087AD943" w14:textId="77777777" w:rsidR="00D44D5F" w:rsidRDefault="00D44D5F" w:rsidP="0095401D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20C24F90" w14:textId="15DDF9D0" w:rsidR="0095401D" w:rsidRDefault="0095401D" w:rsidP="0095401D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9A359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QUERY </w:t>
      </w:r>
      <w:r w:rsidR="00E035E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(vi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)</w:t>
      </w:r>
      <w:r w:rsidRPr="009A359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  <w:r w:rsidR="00BE2C5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BE2C5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List all cities where branches of ANIL and SUNIL  are located.</w:t>
      </w:r>
    </w:p>
    <w:p w14:paraId="3631F5E7" w14:textId="77777777" w:rsidR="00D44D5F" w:rsidRPr="00D44D5F" w:rsidRDefault="00D44D5F" w:rsidP="0095401D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14:paraId="5972FB16" w14:textId="77777777" w:rsidR="0095401D" w:rsidRDefault="0024541B" w:rsidP="0095401D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OUTPUT:</w:t>
      </w:r>
    </w:p>
    <w:p w14:paraId="2B17688A" w14:textId="77777777" w:rsidR="0095401D" w:rsidRDefault="00BE2C53" w:rsidP="0095401D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BE2C5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3675C6C" wp14:editId="3C0F2273">
            <wp:extent cx="4023360" cy="150477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1737" cy="150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325C" w14:textId="77777777" w:rsidR="008D5FFA" w:rsidRDefault="008D5FFA" w:rsidP="0095401D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1701C9BF" w14:textId="7FC56950" w:rsidR="0095401D" w:rsidRDefault="0095401D" w:rsidP="0095401D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9A359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QUERY </w:t>
      </w:r>
      <w:r w:rsidR="005933F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(v</w:t>
      </w:r>
      <w:r w:rsidR="00E035E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)</w:t>
      </w:r>
      <w:r w:rsidRPr="009A359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: </w:t>
      </w:r>
      <w:r w:rsidR="00BE2C5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List all the customers name and AMOUNT living in city where either </w:t>
      </w:r>
      <w:r w:rsidR="00E6419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PRAMOD or KRANTI </w:t>
      </w:r>
      <w:r w:rsidR="00BE2C5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is living. </w:t>
      </w:r>
    </w:p>
    <w:p w14:paraId="417CF887" w14:textId="77777777" w:rsidR="00D44D5F" w:rsidRPr="00D44D5F" w:rsidRDefault="00D44D5F" w:rsidP="0095401D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14:paraId="3AA56487" w14:textId="77777777" w:rsidR="0095401D" w:rsidRDefault="0095401D" w:rsidP="0095401D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OUTPUT:</w:t>
      </w:r>
    </w:p>
    <w:p w14:paraId="760E6C1A" w14:textId="77777777" w:rsidR="0095401D" w:rsidRDefault="00BE2C53" w:rsidP="0095401D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BE2C5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6BA78069" wp14:editId="5E86C195">
            <wp:extent cx="4764810" cy="18059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0359" cy="180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1237" w14:textId="77777777" w:rsidR="008D6B0E" w:rsidRDefault="008D6B0E" w:rsidP="0095401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15CE937D" w14:textId="53663093" w:rsidR="0095401D" w:rsidRDefault="0095401D" w:rsidP="0095401D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9A359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QUERY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(</w:t>
      </w:r>
      <w:r w:rsidR="00460D3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viii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)</w:t>
      </w:r>
      <w:r w:rsidRPr="009A359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  <w:r w:rsidR="00282EC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E6419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List AMOUNT for depositors living in city where MADHURI is living.</w:t>
      </w:r>
    </w:p>
    <w:p w14:paraId="30FCE433" w14:textId="77777777" w:rsidR="0095401D" w:rsidRDefault="0095401D" w:rsidP="0095401D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OUTPUT:</w:t>
      </w:r>
    </w:p>
    <w:p w14:paraId="70CB3E6F" w14:textId="77777777" w:rsidR="008D6B0E" w:rsidRDefault="00E6419F" w:rsidP="0095401D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E6419F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655C97C5" wp14:editId="76171097">
            <wp:extent cx="4216347" cy="16611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3051" cy="166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9749" w14:textId="126263D4" w:rsidR="0095401D" w:rsidRPr="00D44D5F" w:rsidRDefault="0095401D" w:rsidP="0095401D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9A359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QUERY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(</w:t>
      </w:r>
      <w:r w:rsidR="00460D3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</w:t>
      </w:r>
      <w:r w:rsidR="00282EC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)</w:t>
      </w:r>
      <w:r w:rsidRPr="009A359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  <w:r w:rsidR="00E6419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E6419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List the customers who are borrowers or depositors and having living city </w:t>
      </w:r>
      <w:r w:rsidR="0002063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BOMBAY </w:t>
      </w:r>
      <w:r w:rsidR="00E6419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</w:t>
      </w:r>
      <w:r w:rsidR="0002063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 branch city same that of MEHU</w:t>
      </w:r>
      <w:r w:rsidR="00E6419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</w:t>
      </w:r>
      <w:r w:rsidR="00DB744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</w:t>
      </w:r>
    </w:p>
    <w:p w14:paraId="39B6B8EA" w14:textId="77777777" w:rsidR="00C85F2C" w:rsidRDefault="0095401D" w:rsidP="0095401D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OUTPUT:</w:t>
      </w:r>
    </w:p>
    <w:p w14:paraId="31E0CA57" w14:textId="77777777" w:rsidR="00985079" w:rsidRDefault="00E6419F" w:rsidP="0095401D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E6419F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627CE344" wp14:editId="521D1634">
            <wp:extent cx="4975860" cy="1562071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0534" cy="15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4393" w14:textId="77777777" w:rsidR="00460D36" w:rsidRDefault="00460D36" w:rsidP="0095401D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7D4BB07C" w14:textId="33D937D4" w:rsidR="00352D97" w:rsidRPr="00352D97" w:rsidRDefault="00460D36" w:rsidP="00460D36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9A359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QUERY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(x)</w:t>
      </w:r>
      <w:r w:rsidRPr="009A359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: </w:t>
      </w:r>
      <w:r w:rsidR="0002063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List the customers who are borrowers or depositors and having living same branch </w:t>
      </w:r>
      <w:proofErr w:type="spellStart"/>
      <w:r w:rsidR="0002063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cityas</w:t>
      </w:r>
      <w:proofErr w:type="spellEnd"/>
      <w:r w:rsidR="0002063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that of ANIL.</w:t>
      </w:r>
    </w:p>
    <w:p w14:paraId="63F14ED4" w14:textId="4142B5B2" w:rsidR="00460D36" w:rsidRDefault="00352D97" w:rsidP="00460D36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020634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4281E497" wp14:editId="53D5320D">
            <wp:simplePos x="0" y="0"/>
            <wp:positionH relativeFrom="margin">
              <wp:align>left</wp:align>
            </wp:positionH>
            <wp:positionV relativeFrom="paragraph">
              <wp:posOffset>291465</wp:posOffset>
            </wp:positionV>
            <wp:extent cx="4427220" cy="1697202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571" cy="1702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D3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OUTPUT:</w:t>
      </w:r>
    </w:p>
    <w:p w14:paraId="3B69F647" w14:textId="5C303A8A" w:rsidR="00985079" w:rsidRDefault="00985079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sectPr w:rsidR="00985079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A235B" w14:textId="77777777" w:rsidR="00D400B0" w:rsidRDefault="00D400B0" w:rsidP="003D3D8E">
      <w:pPr>
        <w:spacing w:after="0" w:line="240" w:lineRule="auto"/>
      </w:pPr>
      <w:r>
        <w:separator/>
      </w:r>
    </w:p>
  </w:endnote>
  <w:endnote w:type="continuationSeparator" w:id="0">
    <w:p w14:paraId="37F39F60" w14:textId="77777777" w:rsidR="00D400B0" w:rsidRDefault="00D400B0" w:rsidP="003D3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F92BA" w14:textId="77777777" w:rsidR="00D400B0" w:rsidRDefault="00D400B0" w:rsidP="003D3D8E">
      <w:pPr>
        <w:spacing w:after="0" w:line="240" w:lineRule="auto"/>
      </w:pPr>
      <w:r>
        <w:separator/>
      </w:r>
    </w:p>
  </w:footnote>
  <w:footnote w:type="continuationSeparator" w:id="0">
    <w:p w14:paraId="47DCE124" w14:textId="77777777" w:rsidR="00D400B0" w:rsidRDefault="00D400B0" w:rsidP="003D3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8EE47" w14:textId="135509BD" w:rsidR="00352D97" w:rsidRDefault="00352D97" w:rsidP="00352D97">
    <w:pPr>
      <w:pStyle w:val="Header"/>
      <w:jc w:val="right"/>
    </w:pPr>
    <w:r>
      <w:t>01.06.23</w:t>
    </w:r>
  </w:p>
  <w:p w14:paraId="3FA1C8B8" w14:textId="77777777" w:rsidR="00352D97" w:rsidRDefault="00352D97" w:rsidP="00352D9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5DC4"/>
    <w:multiLevelType w:val="hybridMultilevel"/>
    <w:tmpl w:val="5958F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B797C"/>
    <w:multiLevelType w:val="multilevel"/>
    <w:tmpl w:val="D818B61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B5E4067"/>
    <w:multiLevelType w:val="hybridMultilevel"/>
    <w:tmpl w:val="07687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C2386"/>
    <w:multiLevelType w:val="hybridMultilevel"/>
    <w:tmpl w:val="15920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84EA8"/>
    <w:multiLevelType w:val="hybridMultilevel"/>
    <w:tmpl w:val="2EF494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F17BA"/>
    <w:multiLevelType w:val="hybridMultilevel"/>
    <w:tmpl w:val="5F5CB350"/>
    <w:lvl w:ilvl="0" w:tplc="42BC78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D74CBF"/>
    <w:multiLevelType w:val="hybridMultilevel"/>
    <w:tmpl w:val="15026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B47E7"/>
    <w:multiLevelType w:val="hybridMultilevel"/>
    <w:tmpl w:val="E75665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2A611F"/>
    <w:multiLevelType w:val="hybridMultilevel"/>
    <w:tmpl w:val="FF20F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9D291C"/>
    <w:multiLevelType w:val="hybridMultilevel"/>
    <w:tmpl w:val="69CE6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E37FC"/>
    <w:multiLevelType w:val="hybridMultilevel"/>
    <w:tmpl w:val="9260ED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602D0"/>
    <w:multiLevelType w:val="hybridMultilevel"/>
    <w:tmpl w:val="7AD22C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4C2EA6"/>
    <w:multiLevelType w:val="hybridMultilevel"/>
    <w:tmpl w:val="9E441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A87319"/>
    <w:multiLevelType w:val="hybridMultilevel"/>
    <w:tmpl w:val="ABB49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135584">
    <w:abstractNumId w:val="5"/>
  </w:num>
  <w:num w:numId="2" w16cid:durableId="1708752296">
    <w:abstractNumId w:val="1"/>
  </w:num>
  <w:num w:numId="3" w16cid:durableId="1395540335">
    <w:abstractNumId w:val="2"/>
  </w:num>
  <w:num w:numId="4" w16cid:durableId="280429133">
    <w:abstractNumId w:val="9"/>
  </w:num>
  <w:num w:numId="5" w16cid:durableId="217208237">
    <w:abstractNumId w:val="6"/>
  </w:num>
  <w:num w:numId="6" w16cid:durableId="880046487">
    <w:abstractNumId w:val="4"/>
  </w:num>
  <w:num w:numId="7" w16cid:durableId="1738942369">
    <w:abstractNumId w:val="12"/>
  </w:num>
  <w:num w:numId="8" w16cid:durableId="927663556">
    <w:abstractNumId w:val="11"/>
  </w:num>
  <w:num w:numId="9" w16cid:durableId="651520899">
    <w:abstractNumId w:val="8"/>
  </w:num>
  <w:num w:numId="10" w16cid:durableId="330449087">
    <w:abstractNumId w:val="3"/>
  </w:num>
  <w:num w:numId="11" w16cid:durableId="1749378945">
    <w:abstractNumId w:val="10"/>
  </w:num>
  <w:num w:numId="12" w16cid:durableId="1199471855">
    <w:abstractNumId w:val="7"/>
  </w:num>
  <w:num w:numId="13" w16cid:durableId="443769421">
    <w:abstractNumId w:val="0"/>
  </w:num>
  <w:num w:numId="14" w16cid:durableId="15690712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FE"/>
    <w:rsid w:val="00016868"/>
    <w:rsid w:val="00020634"/>
    <w:rsid w:val="000214C9"/>
    <w:rsid w:val="000230FE"/>
    <w:rsid w:val="000237C4"/>
    <w:rsid w:val="000C181C"/>
    <w:rsid w:val="000E1250"/>
    <w:rsid w:val="00146A9D"/>
    <w:rsid w:val="00163BA8"/>
    <w:rsid w:val="00214707"/>
    <w:rsid w:val="002270E6"/>
    <w:rsid w:val="00237B24"/>
    <w:rsid w:val="0024541B"/>
    <w:rsid w:val="00282EC1"/>
    <w:rsid w:val="00290166"/>
    <w:rsid w:val="00352D97"/>
    <w:rsid w:val="003B4AE2"/>
    <w:rsid w:val="003C00CD"/>
    <w:rsid w:val="003C171B"/>
    <w:rsid w:val="003D3D8E"/>
    <w:rsid w:val="00421618"/>
    <w:rsid w:val="004608DD"/>
    <w:rsid w:val="00460D36"/>
    <w:rsid w:val="00474C71"/>
    <w:rsid w:val="00490239"/>
    <w:rsid w:val="0049207F"/>
    <w:rsid w:val="004B52B7"/>
    <w:rsid w:val="00515080"/>
    <w:rsid w:val="005933F0"/>
    <w:rsid w:val="005E27C7"/>
    <w:rsid w:val="006557EA"/>
    <w:rsid w:val="0065773B"/>
    <w:rsid w:val="0067041B"/>
    <w:rsid w:val="006832DF"/>
    <w:rsid w:val="006A736B"/>
    <w:rsid w:val="006B13C7"/>
    <w:rsid w:val="007C4DB7"/>
    <w:rsid w:val="007D5B26"/>
    <w:rsid w:val="007F1A92"/>
    <w:rsid w:val="008D5FFA"/>
    <w:rsid w:val="008D6B0E"/>
    <w:rsid w:val="008F23CF"/>
    <w:rsid w:val="008F6A2B"/>
    <w:rsid w:val="00907A9D"/>
    <w:rsid w:val="0095401D"/>
    <w:rsid w:val="009731D7"/>
    <w:rsid w:val="00985079"/>
    <w:rsid w:val="009924A3"/>
    <w:rsid w:val="009A3598"/>
    <w:rsid w:val="009C30F4"/>
    <w:rsid w:val="00A236F0"/>
    <w:rsid w:val="00A31471"/>
    <w:rsid w:val="00A4651F"/>
    <w:rsid w:val="00A82E09"/>
    <w:rsid w:val="00A91FAB"/>
    <w:rsid w:val="00AD3CC1"/>
    <w:rsid w:val="00AE47C1"/>
    <w:rsid w:val="00B07959"/>
    <w:rsid w:val="00B42AEA"/>
    <w:rsid w:val="00B672A0"/>
    <w:rsid w:val="00BB1932"/>
    <w:rsid w:val="00BC46A6"/>
    <w:rsid w:val="00BE2C53"/>
    <w:rsid w:val="00BF6110"/>
    <w:rsid w:val="00C32B82"/>
    <w:rsid w:val="00C63D71"/>
    <w:rsid w:val="00C85F2C"/>
    <w:rsid w:val="00C87E9C"/>
    <w:rsid w:val="00C9382F"/>
    <w:rsid w:val="00CA0D6E"/>
    <w:rsid w:val="00CE6E73"/>
    <w:rsid w:val="00D400B0"/>
    <w:rsid w:val="00D40F0B"/>
    <w:rsid w:val="00D44D5F"/>
    <w:rsid w:val="00DB1A6F"/>
    <w:rsid w:val="00DB7449"/>
    <w:rsid w:val="00DF1F82"/>
    <w:rsid w:val="00DF627D"/>
    <w:rsid w:val="00E035E9"/>
    <w:rsid w:val="00E1749E"/>
    <w:rsid w:val="00E5230B"/>
    <w:rsid w:val="00E6419F"/>
    <w:rsid w:val="00ED6735"/>
    <w:rsid w:val="00EE3661"/>
    <w:rsid w:val="00F12303"/>
    <w:rsid w:val="00F27ACD"/>
    <w:rsid w:val="00F34E28"/>
    <w:rsid w:val="00F8393F"/>
    <w:rsid w:val="00F84900"/>
    <w:rsid w:val="00F875AA"/>
    <w:rsid w:val="00F92FDF"/>
    <w:rsid w:val="00F954D1"/>
    <w:rsid w:val="00FA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4A716"/>
  <w15:chartTrackingRefBased/>
  <w15:docId w15:val="{3FC5388C-B2DB-40F1-A320-76B61783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D8E"/>
  </w:style>
  <w:style w:type="paragraph" w:styleId="Footer">
    <w:name w:val="footer"/>
    <w:basedOn w:val="Normal"/>
    <w:link w:val="FooterChar"/>
    <w:uiPriority w:val="99"/>
    <w:unhideWhenUsed/>
    <w:rsid w:val="003D3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D8E"/>
  </w:style>
  <w:style w:type="paragraph" w:styleId="ListParagraph">
    <w:name w:val="List Paragraph"/>
    <w:basedOn w:val="Normal"/>
    <w:uiPriority w:val="34"/>
    <w:qFormat/>
    <w:rsid w:val="00DF1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Gautam Tuteja</cp:lastModifiedBy>
  <cp:revision>3</cp:revision>
  <cp:lastPrinted>2023-06-05T17:40:00Z</cp:lastPrinted>
  <dcterms:created xsi:type="dcterms:W3CDTF">2023-06-15T05:31:00Z</dcterms:created>
  <dcterms:modified xsi:type="dcterms:W3CDTF">2023-06-15T05:58:00Z</dcterms:modified>
</cp:coreProperties>
</file>