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C663A" w14:textId="77777777" w:rsidR="00045EB6" w:rsidRDefault="00DB15EA" w:rsidP="00DB15EA">
      <w:pPr>
        <w:pStyle w:val="Tittel"/>
      </w:pPr>
      <w:r>
        <w:t>PACT-analyse</w:t>
      </w:r>
    </w:p>
    <w:p w14:paraId="142AB8C2" w14:textId="77777777" w:rsidR="00A75A0C" w:rsidRDefault="00DB15EA" w:rsidP="00A75A0C">
      <w:pPr>
        <w:pStyle w:val="Overskrift1"/>
      </w:pPr>
      <w:r>
        <w:t>Del 1</w:t>
      </w:r>
    </w:p>
    <w:p w14:paraId="45FE9D5A" w14:textId="77777777" w:rsidR="002F58D6" w:rsidRDefault="002F58D6" w:rsidP="002F58D6">
      <w:r w:rsidRPr="005F5EC0">
        <w:rPr>
          <w:b/>
        </w:rPr>
        <w:t>Persona:</w:t>
      </w:r>
      <w:r>
        <w:t xml:space="preserve"> Esma er en jente på 12 år fra Tunisia som er født i feil kjønn. Esma kom til Norge i en alder av 9 og for med sine foreldre og en storebror på 15 år. Familien bor i Oslo i en leilighet på Tøyen. Esma er født med en rekke synsbegrensninger blant annet langsynthet og fargeblindhet.</w:t>
      </w:r>
    </w:p>
    <w:p w14:paraId="53E76C59" w14:textId="77777777" w:rsidR="002F58D6" w:rsidRDefault="002F58D6" w:rsidP="002F58D6">
      <w:r w:rsidRPr="005F5EC0">
        <w:rPr>
          <w:b/>
        </w:rPr>
        <w:t>Activities:</w:t>
      </w:r>
      <w:r>
        <w:t xml:space="preserve"> Esma kommer fra en religiøs familie og søker informasjon med tanke på hennes livssituasjon. Hun har behov for informasjon og veiledning fra mennesker med erfaring om transkjønn. I tillegg har Esma behov for å kunne stille spørsmål og få svar.</w:t>
      </w:r>
    </w:p>
    <w:p w14:paraId="70346653" w14:textId="1F94EBEE" w:rsidR="002F58D6" w:rsidRDefault="002F58D6" w:rsidP="002F58D6">
      <w:r w:rsidRPr="005F5EC0">
        <w:rPr>
          <w:b/>
        </w:rPr>
        <w:t>Context:</w:t>
      </w:r>
      <w:r>
        <w:t xml:space="preserve"> Hen er ikke komfortabel med å besøke sider om temaet </w:t>
      </w:r>
      <w:r w:rsidR="00A92FF9">
        <w:t xml:space="preserve">utenfor hjemmet, så hun er nødt til å bruke pcen hjemme. </w:t>
      </w:r>
      <w:r>
        <w:t>PCen i familien er allemannseie og står i stuen, men Esma er ofte hjemme tidligere enn resten av familien.</w:t>
      </w:r>
      <w:r w:rsidR="004F62B9">
        <w:t xml:space="preserve"> </w:t>
      </w:r>
    </w:p>
    <w:p w14:paraId="25466FBF" w14:textId="144551BE" w:rsidR="002F58D6" w:rsidRPr="002F58D6" w:rsidRDefault="002F58D6" w:rsidP="002F58D6">
      <w:r w:rsidRPr="005F5EC0">
        <w:rPr>
          <w:b/>
        </w:rPr>
        <w:t>Technology:</w:t>
      </w:r>
      <w:r>
        <w:t xml:space="preserve"> Esma sin hjemme-pc er ikke veldig moderne og nettet er ustabilt.</w:t>
      </w:r>
      <w:r w:rsidR="00A92FF9">
        <w:t xml:space="preserve"> Hun har ikke egen smarttelefon.</w:t>
      </w:r>
    </w:p>
    <w:p w14:paraId="1A39B3F4" w14:textId="77777777" w:rsidR="00145FFB" w:rsidRDefault="00145FFB" w:rsidP="00145FFB">
      <w:pPr>
        <w:pStyle w:val="Overskrift1"/>
      </w:pPr>
      <w:r>
        <w:t>Del 2</w:t>
      </w:r>
    </w:p>
    <w:p w14:paraId="32B948A5" w14:textId="22CF0357" w:rsidR="00145FFB" w:rsidRDefault="00F35F6D" w:rsidP="009336B0">
      <w:pPr>
        <w:pStyle w:val="Listeavsnitt"/>
        <w:numPr>
          <w:ilvl w:val="0"/>
          <w:numId w:val="2"/>
        </w:numPr>
      </w:pPr>
      <w:r>
        <w:t xml:space="preserve">I og med at hun er ung og ”nylig” ankommet Norge har hun ikke utviklet veldig gode norskkunnskaper, men kan forstå enkel språkbruk. Hun har blitt mye mer kyndig muntlig. </w:t>
      </w:r>
    </w:p>
    <w:p w14:paraId="0924B3D7" w14:textId="3DB2180B" w:rsidR="00DB15EA" w:rsidRDefault="00F35F6D" w:rsidP="009336B0">
      <w:pPr>
        <w:pStyle w:val="Listeavsnitt"/>
        <w:numPr>
          <w:ilvl w:val="0"/>
          <w:numId w:val="2"/>
        </w:numPr>
      </w:pPr>
      <w:r>
        <w:t>Esma er nødt til å benytte familiens felles pc for å sitte på nettet, og denne pcen begynner å bli gammel. Den har ikke god ytelse.</w:t>
      </w:r>
      <w:r w:rsidR="00B85AF6">
        <w:t xml:space="preserve"> </w:t>
      </w:r>
    </w:p>
    <w:p w14:paraId="60140709" w14:textId="2B8B7384" w:rsidR="00145FFB" w:rsidRDefault="00F35F6D" w:rsidP="009336B0">
      <w:pPr>
        <w:pStyle w:val="Listeavsnitt"/>
        <w:numPr>
          <w:ilvl w:val="0"/>
          <w:numId w:val="2"/>
        </w:numPr>
      </w:pPr>
      <w:r>
        <w:t>Esma er langsynt, men har ikke vært på ordentlig utredning for synet og har ikke briller.</w:t>
      </w:r>
      <w:r w:rsidR="00B85AF6">
        <w:t xml:space="preserve"> </w:t>
      </w:r>
    </w:p>
    <w:p w14:paraId="7B5ECC7E" w14:textId="2B47EDFD" w:rsidR="00145FFB" w:rsidRDefault="003C1EE4" w:rsidP="009336B0">
      <w:pPr>
        <w:pStyle w:val="Listeavsnitt"/>
        <w:numPr>
          <w:ilvl w:val="0"/>
          <w:numId w:val="2"/>
        </w:numPr>
      </w:pPr>
      <w:r>
        <w:t>Hen er f</w:t>
      </w:r>
      <w:r w:rsidR="00145FFB">
        <w:t>argeblind</w:t>
      </w:r>
      <w:r>
        <w:t xml:space="preserve"> og </w:t>
      </w:r>
      <w:r w:rsidR="00F35F6D">
        <w:t>har dermed problemer med å få med seg innhold visuelt om man ikke tar hensyn til dette.</w:t>
      </w:r>
      <w:r w:rsidR="00B85AF6">
        <w:t xml:space="preserve"> </w:t>
      </w:r>
    </w:p>
    <w:p w14:paraId="7ED7F102" w14:textId="0BF05477" w:rsidR="00B85AF6" w:rsidRDefault="003C1EE4" w:rsidP="009336B0">
      <w:pPr>
        <w:pStyle w:val="Listeavsnitt"/>
        <w:numPr>
          <w:ilvl w:val="0"/>
          <w:numId w:val="2"/>
        </w:numPr>
      </w:pPr>
      <w:r>
        <w:t>Med tanke på at det er et sensitivt tema, er Esma opptatt av at folk ikke vet at hun er på nettsiden før hun er klar for det.</w:t>
      </w:r>
    </w:p>
    <w:p w14:paraId="3D45E804" w14:textId="2EEF9C01" w:rsidR="00B85AF6" w:rsidRDefault="00F35F6D" w:rsidP="009336B0">
      <w:pPr>
        <w:pStyle w:val="Listeavsnitt"/>
        <w:numPr>
          <w:ilvl w:val="0"/>
          <w:numId w:val="2"/>
        </w:numPr>
      </w:pPr>
      <w:r>
        <w:t>Esma lider av dysleksi og dette i kombinasjon med nærsynthet og fargeblindhet gjør det vanskelig å orientere seg skriftlig.</w:t>
      </w:r>
      <w:r w:rsidR="00B85AF6">
        <w:t xml:space="preserve">  </w:t>
      </w:r>
    </w:p>
    <w:p w14:paraId="7C1E2BAE" w14:textId="7C2851BB" w:rsidR="009336B0" w:rsidRDefault="009336B0" w:rsidP="009336B0">
      <w:pPr>
        <w:pStyle w:val="Listeavsnitt"/>
        <w:numPr>
          <w:ilvl w:val="0"/>
          <w:numId w:val="2"/>
        </w:numPr>
      </w:pPr>
      <w:r>
        <w:t xml:space="preserve">Det kan ta tid å få svar på spørsmål </w:t>
      </w:r>
      <w:r w:rsidR="00F35F6D">
        <w:t>i forumtjenesten, så man er nødt til å bli</w:t>
      </w:r>
      <w:r>
        <w:t xml:space="preserve"> informert om besvarelser</w:t>
      </w:r>
      <w:r w:rsidR="00F35F6D">
        <w:t>.</w:t>
      </w:r>
    </w:p>
    <w:p w14:paraId="40073C28" w14:textId="722A1591" w:rsidR="009336B0" w:rsidRDefault="00C93C68" w:rsidP="009336B0">
      <w:pPr>
        <w:pStyle w:val="Listeavsnitt"/>
        <w:numPr>
          <w:ilvl w:val="0"/>
          <w:numId w:val="2"/>
        </w:numPr>
      </w:pPr>
      <w:r>
        <w:t>Det er behov for anonymitet på nettsiden, så man ikke har sperrer for hva man kan spørre om.</w:t>
      </w:r>
    </w:p>
    <w:p w14:paraId="067625A5" w14:textId="38A10B6D" w:rsidR="004F62B9" w:rsidRDefault="00C93C68" w:rsidP="009336B0">
      <w:pPr>
        <w:pStyle w:val="Listeavsnitt"/>
        <w:numPr>
          <w:ilvl w:val="0"/>
          <w:numId w:val="2"/>
        </w:numPr>
      </w:pPr>
      <w:r>
        <w:t>Et slikt nettsamfunn kan være utsatt for nettroll som kan gjøre at nettsiden ikke yter sin hensikt i å være en trygg atmosfære for å får svar på vanskelige spørsmål.</w:t>
      </w:r>
    </w:p>
    <w:p w14:paraId="57AD5C4D" w14:textId="0D9CA2B2" w:rsidR="009336B0" w:rsidRDefault="00C93C68" w:rsidP="009336B0">
      <w:pPr>
        <w:pStyle w:val="Listeavsnitt"/>
        <w:numPr>
          <w:ilvl w:val="0"/>
          <w:numId w:val="2"/>
        </w:numPr>
      </w:pPr>
      <w:r>
        <w:t>I og med at hun er så ung har f</w:t>
      </w:r>
      <w:r w:rsidR="009336B0">
        <w:t>amilien tilgang på hennes epost</w:t>
      </w:r>
      <w:r>
        <w:t>.</w:t>
      </w:r>
    </w:p>
    <w:p w14:paraId="306C950F" w14:textId="509F3E55" w:rsidR="00741F5C" w:rsidRDefault="00741F5C" w:rsidP="00741F5C">
      <w:pPr>
        <w:pStyle w:val="Overskrift1"/>
      </w:pPr>
      <w:r>
        <w:t>Del 3</w:t>
      </w:r>
    </w:p>
    <w:p w14:paraId="08273393" w14:textId="6838FE0B" w:rsidR="00741F5C" w:rsidRDefault="006C09E3" w:rsidP="006C09E3">
      <w:pPr>
        <w:pStyle w:val="Listeavsnitt"/>
        <w:numPr>
          <w:ilvl w:val="0"/>
          <w:numId w:val="3"/>
        </w:numPr>
      </w:pPr>
      <w:r>
        <w:t>Nettsiden burde ha mulighet for norsk, nynorsk og engelsk. Det burde også benyttes en del symboler, figurer og bilder for å navigere seg på nettsiden, som gjør at man er litt mindre avhengig av god kunnskap om språ</w:t>
      </w:r>
      <w:r w:rsidR="00A92FF9">
        <w:t>k</w:t>
      </w:r>
      <w:r>
        <w:t>. Det er også mulig å gi muntlig informasjon i form av videoer for å orientere seg på nettsiden og gi informasjon om temaet.</w:t>
      </w:r>
    </w:p>
    <w:p w14:paraId="7B8A815B" w14:textId="3FAA79F8" w:rsidR="006C09E3" w:rsidRDefault="006C09E3" w:rsidP="006C09E3">
      <w:pPr>
        <w:pStyle w:val="Listeavsnitt"/>
        <w:numPr>
          <w:ilvl w:val="0"/>
          <w:numId w:val="3"/>
        </w:numPr>
      </w:pPr>
      <w:r>
        <w:lastRenderedPageBreak/>
        <w:t>Nettsiden burde ikke være for tung å kjøre med alt for mange animasjoner, for å kunne nå flest mulig. Unngå behov for så mange plugins for å kunne få tilgang på alt innhold på nettsiden.</w:t>
      </w:r>
    </w:p>
    <w:p w14:paraId="661C2D5E" w14:textId="052905E6" w:rsidR="006C09E3" w:rsidRDefault="006C09E3" w:rsidP="006C09E3">
      <w:pPr>
        <w:pStyle w:val="Listeavsnitt"/>
        <w:numPr>
          <w:ilvl w:val="0"/>
          <w:numId w:val="3"/>
        </w:numPr>
      </w:pPr>
      <w:r>
        <w:t>Mulighet for å justere skriftstørrelse på nettsiden for svaksynte.</w:t>
      </w:r>
    </w:p>
    <w:p w14:paraId="62056CBA" w14:textId="0B05C144" w:rsidR="006C09E3" w:rsidRDefault="006C09E3" w:rsidP="006C09E3">
      <w:pPr>
        <w:pStyle w:val="Listeavsnitt"/>
        <w:numPr>
          <w:ilvl w:val="0"/>
          <w:numId w:val="3"/>
        </w:numPr>
      </w:pPr>
      <w:r>
        <w:t>Fokus på å benytte fargekombinasjoner i design som gjør det lettest mulig å orientere seg på nettsiden. Det burde også være mulig å kunne gjøre innstillinger selv på fargene.</w:t>
      </w:r>
    </w:p>
    <w:p w14:paraId="11D3F25E" w14:textId="46CCE094" w:rsidR="006C09E3" w:rsidRDefault="006C09E3" w:rsidP="006C09E3">
      <w:pPr>
        <w:pStyle w:val="Listeavsnitt"/>
        <w:numPr>
          <w:ilvl w:val="0"/>
          <w:numId w:val="3"/>
        </w:numPr>
      </w:pPr>
      <w:r>
        <w:t>Med tanke på temaet på nettsiden bør det være fokus på privatliv lagres ikke siden med veldig tydelig tittel i nettleserhistorikk. Lagre så lite informasjon som mulig i cookies og nettleserhistorikk og alt av informasjon som lagres burde ha vag språkbruk og være anonymt.</w:t>
      </w:r>
    </w:p>
    <w:p w14:paraId="499A7D7C" w14:textId="5739C469" w:rsidR="006C09E3" w:rsidRDefault="00A92FF9" w:rsidP="006C09E3">
      <w:pPr>
        <w:pStyle w:val="Listeavsnitt"/>
        <w:numPr>
          <w:ilvl w:val="0"/>
          <w:numId w:val="3"/>
        </w:numPr>
      </w:pPr>
      <w:r>
        <w:t>Det burde være m</w:t>
      </w:r>
      <w:r w:rsidR="00830F2E">
        <w:t xml:space="preserve">ulighet </w:t>
      </w:r>
      <w:r>
        <w:t>for å trykke på menyvalg</w:t>
      </w:r>
      <w:r w:rsidR="00830F2E">
        <w:t xml:space="preserve"> å få de </w:t>
      </w:r>
      <w:r>
        <w:t>opplest, i tilfelle man ikke forstår ordet. Det at man kan justere skriftstørrelse og gjøre fargevalg hjelper også.</w:t>
      </w:r>
    </w:p>
    <w:p w14:paraId="54F1B1AB" w14:textId="3EFE7233" w:rsidR="00A92FF9" w:rsidRDefault="00A92FF9" w:rsidP="006C09E3">
      <w:pPr>
        <w:pStyle w:val="Listeavsnitt"/>
        <w:numPr>
          <w:ilvl w:val="0"/>
          <w:numId w:val="3"/>
        </w:numPr>
      </w:pPr>
      <w:r>
        <w:t>For å få beskjed om at noen har svart på hennes spørsmål/forespørsler er man nødt til å registrere en bruker på nettsiden. Det er viktig å ha lite behov for informasjon i registreringen, hvor brukernavn, e-post og passord er tilstrekkelig.</w:t>
      </w:r>
    </w:p>
    <w:p w14:paraId="5B5762A1" w14:textId="4DC82A1E" w:rsidR="00A92FF9" w:rsidRDefault="00A92FF9" w:rsidP="006C09E3">
      <w:pPr>
        <w:pStyle w:val="Listeavsnitt"/>
        <w:numPr>
          <w:ilvl w:val="0"/>
          <w:numId w:val="3"/>
        </w:numPr>
      </w:pPr>
      <w:r>
        <w:t>Andre brukere har ikke tilgang på hens personlige opplysninger og brukernavnet er helt anonymt.</w:t>
      </w:r>
    </w:p>
    <w:p w14:paraId="426F9587" w14:textId="1F9668A3" w:rsidR="00A92FF9" w:rsidRDefault="00A92FF9" w:rsidP="006C09E3">
      <w:pPr>
        <w:pStyle w:val="Listeavsnitt"/>
        <w:numPr>
          <w:ilvl w:val="0"/>
          <w:numId w:val="3"/>
        </w:numPr>
      </w:pPr>
      <w:r>
        <w:t>For å kunne besvare spørsmål er man nødt til å være godkjent bruker, og det er dessuten moderatorer på nettsiden som har muligheten til å fjerne støtende innhold og blokkere brukere som ikke følger retningslinjene.</w:t>
      </w:r>
    </w:p>
    <w:p w14:paraId="022CC6ED" w14:textId="0BA9140C" w:rsidR="00A92FF9" w:rsidRPr="00741F5C" w:rsidRDefault="00A92FF9" w:rsidP="006C09E3">
      <w:pPr>
        <w:pStyle w:val="Listeavsnitt"/>
        <w:numPr>
          <w:ilvl w:val="0"/>
          <w:numId w:val="3"/>
        </w:numPr>
      </w:pPr>
      <w:r>
        <w:t>Epost som blir sendt til brukere med informasjon om besvarelser på hennes spørsmål inneholder ikke informasjon om nettsiden</w:t>
      </w:r>
      <w:r w:rsidR="00670B2A">
        <w:t xml:space="preserve">. Epostene vil være formulert på en måte så folk som benytter seg av nettsiden forstår hvor meldingen kommer fra. </w:t>
      </w:r>
      <w:bookmarkStart w:id="0" w:name="_GoBack"/>
      <w:bookmarkEnd w:id="0"/>
    </w:p>
    <w:p w14:paraId="3DE2B8E5" w14:textId="77777777" w:rsidR="005F5EC0" w:rsidRDefault="005F5EC0" w:rsidP="00145FFB"/>
    <w:p w14:paraId="3DDC020F" w14:textId="77777777" w:rsidR="00A75A0C" w:rsidRDefault="00A75A0C" w:rsidP="00145FFB"/>
    <w:p w14:paraId="3C47BD43" w14:textId="77777777" w:rsidR="00A75A0C" w:rsidRDefault="00A75A0C" w:rsidP="00145FFB"/>
    <w:p w14:paraId="27347594" w14:textId="77777777" w:rsidR="00B85AF6" w:rsidRDefault="00B85AF6" w:rsidP="00145FFB"/>
    <w:p w14:paraId="228F781F" w14:textId="77777777" w:rsidR="00145FFB" w:rsidRPr="00DB15EA" w:rsidRDefault="00145FFB" w:rsidP="00145FFB"/>
    <w:sectPr w:rsidR="00145FFB" w:rsidRPr="00DB15EA" w:rsidSect="00E126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342F5"/>
    <w:multiLevelType w:val="hybridMultilevel"/>
    <w:tmpl w:val="DBCCA2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31D71"/>
    <w:multiLevelType w:val="hybridMultilevel"/>
    <w:tmpl w:val="431CDC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039A9"/>
    <w:multiLevelType w:val="hybridMultilevel"/>
    <w:tmpl w:val="6F22C63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EA"/>
    <w:rsid w:val="00045EB6"/>
    <w:rsid w:val="00145FFB"/>
    <w:rsid w:val="002F58D6"/>
    <w:rsid w:val="003C1EE4"/>
    <w:rsid w:val="004F62B9"/>
    <w:rsid w:val="005F5EC0"/>
    <w:rsid w:val="00670B2A"/>
    <w:rsid w:val="006C09E3"/>
    <w:rsid w:val="00741F5C"/>
    <w:rsid w:val="00830F2E"/>
    <w:rsid w:val="009336B0"/>
    <w:rsid w:val="00A75A0C"/>
    <w:rsid w:val="00A92FF9"/>
    <w:rsid w:val="00B85AF6"/>
    <w:rsid w:val="00C240D6"/>
    <w:rsid w:val="00C93C68"/>
    <w:rsid w:val="00DB15EA"/>
    <w:rsid w:val="00E126DA"/>
    <w:rsid w:val="00F3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19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15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B15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B15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B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B15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B15E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eavsnitt">
    <w:name w:val="List Paragraph"/>
    <w:basedOn w:val="Normal"/>
    <w:uiPriority w:val="34"/>
    <w:qFormat/>
    <w:rsid w:val="0093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651</Words>
  <Characters>3455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Del 1</vt:lpstr>
      <vt:lpstr>Del 2</vt:lpstr>
      <vt:lpstr>Del 3</vt:lpstr>
    </vt:vector>
  </TitlesOfParts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 Tessand Baalsrud</dc:creator>
  <cp:keywords/>
  <dc:description/>
  <cp:lastModifiedBy>Gaute Tessand Baalsrud</cp:lastModifiedBy>
  <cp:revision>7</cp:revision>
  <dcterms:created xsi:type="dcterms:W3CDTF">2017-09-15T10:45:00Z</dcterms:created>
  <dcterms:modified xsi:type="dcterms:W3CDTF">2017-09-15T13:20:00Z</dcterms:modified>
</cp:coreProperties>
</file>