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2C1379" wp14:paraId="2C078E63" wp14:textId="4F120541">
      <w:pPr>
        <w:rPr>
          <w:rFonts w:ascii="Times New Roman" w:hAnsi="Times New Roman" w:eastAsia="Times New Roman" w:cs="Times New Roman"/>
          <w:b w:val="1"/>
          <w:bCs w:val="1"/>
        </w:rPr>
      </w:pPr>
      <w:r w:rsidRPr="2F2C1379" w:rsidR="4ADC68EE">
        <w:rPr>
          <w:rFonts w:ascii="Times New Roman" w:hAnsi="Times New Roman" w:eastAsia="Times New Roman" w:cs="Times New Roman"/>
          <w:b w:val="1"/>
          <w:bCs w:val="1"/>
        </w:rPr>
        <w:t>Task 1:</w:t>
      </w:r>
    </w:p>
    <w:p w:rsidR="2ACCD5D1" w:rsidP="2F2C1379" w:rsidRDefault="2ACCD5D1" w14:paraId="20DCE248" w14:textId="02F2AC04">
      <w:pPr>
        <w:rPr>
          <w:rFonts w:ascii="Times New Roman" w:hAnsi="Times New Roman" w:eastAsia="Times New Roman" w:cs="Times New Roman"/>
          <w:b w:val="1"/>
          <w:bCs w:val="1"/>
        </w:rPr>
      </w:pPr>
      <w:r w:rsidRPr="2F2C1379" w:rsidR="2ACCD5D1">
        <w:rPr>
          <w:rFonts w:ascii="Times New Roman" w:hAnsi="Times New Roman" w:eastAsia="Times New Roman" w:cs="Times New Roman"/>
          <w:b w:val="1"/>
          <w:bCs w:val="1"/>
        </w:rPr>
        <w:t xml:space="preserve">Create a GitHub repository and </w:t>
      </w:r>
      <w:r w:rsidRPr="2F2C1379" w:rsidR="2ACCD5D1">
        <w:rPr>
          <w:rFonts w:ascii="Times New Roman" w:hAnsi="Times New Roman" w:eastAsia="Times New Roman" w:cs="Times New Roman"/>
          <w:b w:val="1"/>
          <w:bCs w:val="1"/>
        </w:rPr>
        <w:t>demonstrate</w:t>
      </w:r>
      <w:r w:rsidRPr="2F2C1379" w:rsidR="2ACCD5D1">
        <w:rPr>
          <w:rFonts w:ascii="Times New Roman" w:hAnsi="Times New Roman" w:eastAsia="Times New Roman" w:cs="Times New Roman"/>
          <w:b w:val="1"/>
          <w:bCs w:val="1"/>
        </w:rPr>
        <w:t xml:space="preserve"> branching, pull requests, and code reviews.</w:t>
      </w:r>
    </w:p>
    <w:p w:rsidR="47E543DF" w:rsidP="2F2C1379" w:rsidRDefault="47E543DF" w14:paraId="117009D3" w14:textId="1E26A8D4">
      <w:pPr>
        <w:rPr>
          <w:rFonts w:ascii="Times New Roman" w:hAnsi="Times New Roman" w:eastAsia="Times New Roman" w:cs="Times New Roman"/>
          <w:b w:val="1"/>
          <w:bCs w:val="1"/>
        </w:rPr>
      </w:pPr>
      <w:r w:rsidRPr="2F2C1379" w:rsidR="47E543DF">
        <w:rPr>
          <w:rFonts w:ascii="Times New Roman" w:hAnsi="Times New Roman" w:eastAsia="Times New Roman" w:cs="Times New Roman"/>
          <w:b w:val="1"/>
          <w:bCs w:val="1"/>
        </w:rPr>
        <w:t>Response:</w:t>
      </w:r>
    </w:p>
    <w:p w:rsidR="47E543DF" w:rsidP="2F2C1379" w:rsidRDefault="47E543DF" w14:paraId="3C819C78" w14:textId="33BEC2D2">
      <w:pPr>
        <w:rPr>
          <w:rFonts w:ascii="Times New Roman" w:hAnsi="Times New Roman" w:eastAsia="Times New Roman" w:cs="Times New Roman"/>
          <w:b w:val="1"/>
          <w:bCs w:val="1"/>
        </w:rPr>
      </w:pPr>
      <w:r w:rsidRPr="2F2C1379" w:rsidR="47E543DF">
        <w:rPr>
          <w:rFonts w:ascii="Times New Roman" w:hAnsi="Times New Roman" w:eastAsia="Times New Roman" w:cs="Times New Roman"/>
          <w:b w:val="1"/>
          <w:bCs w:val="1"/>
        </w:rPr>
        <w:t>Branching:</w:t>
      </w:r>
    </w:p>
    <w:p w:rsidR="5B8B9CE5" w:rsidRDefault="5B8B9CE5" w14:paraId="5A90110B" w14:textId="6CBAEF51">
      <w:r w:rsidR="5B8B9CE5">
        <w:drawing>
          <wp:inline wp14:editId="5BA63B17" wp14:anchorId="476E1BFC">
            <wp:extent cx="4019550" cy="2200275"/>
            <wp:effectExtent l="0" t="0" r="0" b="0"/>
            <wp:docPr id="19830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1c391edd5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B0672" w:rsidP="2F2C1379" w:rsidRDefault="47EB0672" w14:paraId="0551249C" w14:textId="1ABBE8EA">
      <w:pPr>
        <w:rPr>
          <w:rFonts w:ascii="Times New Roman" w:hAnsi="Times New Roman" w:eastAsia="Times New Roman" w:cs="Times New Roman"/>
          <w:b w:val="1"/>
          <w:bCs w:val="1"/>
        </w:rPr>
      </w:pPr>
      <w:r w:rsidRPr="2F2C1379" w:rsidR="47EB0672">
        <w:rPr>
          <w:rFonts w:ascii="Times New Roman" w:hAnsi="Times New Roman" w:eastAsia="Times New Roman" w:cs="Times New Roman"/>
          <w:b w:val="1"/>
          <w:bCs w:val="1"/>
        </w:rPr>
        <w:t>PR:</w:t>
      </w:r>
    </w:p>
    <w:p w:rsidR="0157F67C" w:rsidRDefault="0157F67C" w14:paraId="71D47B5F" w14:textId="38FC6209">
      <w:r w:rsidR="0157F67C">
        <w:drawing>
          <wp:inline wp14:editId="19C6D044" wp14:anchorId="2CC80C77">
            <wp:extent cx="4125800" cy="2209800"/>
            <wp:effectExtent l="0" t="0" r="0" b="0"/>
            <wp:docPr id="106250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a6a5acd1c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EC140" w:rsidP="2F2C1379" w:rsidRDefault="677EC140" w14:paraId="37045BD9" w14:textId="56080EBF">
      <w:pPr>
        <w:rPr>
          <w:b w:val="1"/>
          <w:bCs w:val="1"/>
        </w:rPr>
      </w:pPr>
      <w:r w:rsidRPr="2F2C1379" w:rsidR="677EC140">
        <w:rPr>
          <w:b w:val="1"/>
          <w:bCs w:val="1"/>
        </w:rPr>
        <w:t>Code Review:</w:t>
      </w:r>
    </w:p>
    <w:p w:rsidR="5EFB8F5D" w:rsidRDefault="5EFB8F5D" w14:paraId="60611473" w14:textId="4DB3A5BD">
      <w:r w:rsidR="5EFB8F5D">
        <w:drawing>
          <wp:inline wp14:editId="35C56520" wp14:anchorId="5C78C6E7">
            <wp:extent cx="5943600" cy="1285875"/>
            <wp:effectExtent l="0" t="0" r="0" b="0"/>
            <wp:docPr id="44618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27c69ee0b4d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D363E" w:rsidP="2F2C1379" w:rsidRDefault="3DAD363E" w14:paraId="7DA2F481" w14:textId="59599CF6">
      <w:pPr>
        <w:rPr>
          <w:b w:val="1"/>
          <w:bCs w:val="1"/>
        </w:rPr>
      </w:pPr>
      <w:r w:rsidRPr="2F2C1379" w:rsidR="3DAD363E">
        <w:rPr>
          <w:b w:val="1"/>
          <w:bCs w:val="1"/>
        </w:rPr>
        <w:t>Task 2,3,4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2C1379" w:rsidTr="2F2C1379" w14:paraId="5E8D3E1E">
        <w:trPr>
          <w:trHeight w:val="285"/>
        </w:trPr>
        <w:tc>
          <w:tcPr>
            <w:tcW w:w="93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F2C1379" w:rsidP="2F2C1379" w:rsidRDefault="2F2C1379" w14:paraId="3C77ED04" w14:textId="4DBB8050">
            <w:pPr>
              <w:spacing w:before="0" w:beforeAutospacing="off" w:after="0" w:afterAutospacing="off"/>
            </w:pPr>
            <w:r w:rsidRPr="2F2C1379" w:rsidR="2F2C13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up a CI pipeline in Azure DevOps for a sample .NET/Node.js application. Include unit testing and artifact publishing.</w:t>
            </w:r>
          </w:p>
        </w:tc>
      </w:tr>
      <w:tr w:rsidR="2F2C1379" w:rsidTr="2F2C1379" w14:paraId="3A1A8824">
        <w:trPr>
          <w:trHeight w:val="285"/>
        </w:trPr>
        <w:tc>
          <w:tcPr>
            <w:tcW w:w="93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F2C1379" w:rsidP="2F2C1379" w:rsidRDefault="2F2C1379" w14:paraId="6726A67A" w14:textId="16CFFED9">
            <w:pPr>
              <w:spacing w:before="0" w:beforeAutospacing="off" w:after="0" w:afterAutospacing="off"/>
            </w:pPr>
            <w:r w:rsidRPr="2F2C1379" w:rsidR="2F2C13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Extend the CI pipeline to deploy the application to Azure App Service or AKS, with approval gates for production.</w:t>
            </w:r>
          </w:p>
        </w:tc>
      </w:tr>
      <w:tr w:rsidR="2F2C1379" w:rsidTr="2F2C1379" w14:paraId="0741166E">
        <w:trPr>
          <w:trHeight w:val="285"/>
        </w:trPr>
        <w:tc>
          <w:tcPr>
            <w:tcW w:w="93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F2C1379" w:rsidP="2F2C1379" w:rsidRDefault="2F2C1379" w14:paraId="5E91864C" w14:textId="68773A4B">
            <w:pPr>
              <w:spacing w:before="0" w:beforeAutospacing="off" w:after="0" w:afterAutospacing="off"/>
            </w:pPr>
            <w:r w:rsidRPr="2F2C1379" w:rsidR="2F2C13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a multi-stage pipeline for deployments across Dev, Test, and Prod environments with specific configurations.</w:t>
            </w:r>
          </w:p>
        </w:tc>
      </w:tr>
    </w:tbl>
    <w:p w:rsidR="2F2C1379" w:rsidP="2F2C1379" w:rsidRDefault="2F2C1379" w14:paraId="3FF283DB" w14:textId="219444AD">
      <w:pPr>
        <w:rPr>
          <w:b w:val="1"/>
          <w:bCs w:val="1"/>
        </w:rPr>
      </w:pPr>
    </w:p>
    <w:p w:rsidR="514B856A" w:rsidP="2F2C1379" w:rsidRDefault="514B856A" w14:paraId="5B155C7A" w14:textId="5D29ABA0">
      <w:pPr>
        <w:rPr>
          <w:b w:val="1"/>
          <w:bCs w:val="1"/>
        </w:rPr>
      </w:pPr>
      <w:r w:rsidRPr="2F2C1379" w:rsidR="514B856A">
        <w:rPr>
          <w:b w:val="1"/>
          <w:bCs w:val="1"/>
        </w:rPr>
        <w:t>Response:</w:t>
      </w:r>
    </w:p>
    <w:p w:rsidR="514B856A" w:rsidRDefault="514B856A" w14:paraId="6059C808" w14:textId="6408D20A">
      <w:pPr>
        <w:rPr>
          <w:b w:val="0"/>
          <w:bCs w:val="0"/>
        </w:rPr>
      </w:pPr>
      <w:r w:rsidR="514B856A">
        <w:rPr>
          <w:b w:val="0"/>
          <w:bCs w:val="0"/>
        </w:rPr>
        <w:t xml:space="preserve">Please </w:t>
      </w:r>
      <w:r w:rsidR="514B856A">
        <w:rPr>
          <w:b w:val="0"/>
          <w:bCs w:val="0"/>
        </w:rPr>
        <w:t>refer</w:t>
      </w:r>
      <w:r w:rsidR="514B856A">
        <w:rPr>
          <w:b w:val="0"/>
          <w:bCs w:val="0"/>
        </w:rPr>
        <w:t xml:space="preserve"> the </w:t>
      </w:r>
      <w:r w:rsidR="514B856A">
        <w:rPr>
          <w:b w:val="0"/>
          <w:bCs w:val="0"/>
        </w:rPr>
        <w:t>the</w:t>
      </w:r>
      <w:r w:rsidR="514B856A">
        <w:rPr>
          <w:b w:val="0"/>
          <w:bCs w:val="0"/>
        </w:rPr>
        <w:t xml:space="preserve"> </w:t>
      </w:r>
      <w:r w:rsidR="514B856A">
        <w:rPr>
          <w:b w:val="0"/>
          <w:bCs w:val="0"/>
        </w:rPr>
        <w:t>ci.yml</w:t>
      </w:r>
      <w:r w:rsidR="514B856A">
        <w:rPr>
          <w:b w:val="0"/>
          <w:bCs w:val="0"/>
        </w:rPr>
        <w:t xml:space="preserve"> and </w:t>
      </w:r>
      <w:r w:rsidR="514B856A">
        <w:rPr>
          <w:b w:val="0"/>
          <w:bCs w:val="0"/>
        </w:rPr>
        <w:t>cd.yml</w:t>
      </w:r>
      <w:r w:rsidR="514B856A">
        <w:rPr>
          <w:b w:val="0"/>
          <w:bCs w:val="0"/>
        </w:rPr>
        <w:t xml:space="preserve"> files in </w:t>
      </w:r>
      <w:r w:rsidR="514B856A">
        <w:rPr>
          <w:b w:val="0"/>
          <w:bCs w:val="0"/>
        </w:rPr>
        <w:t xml:space="preserve">the </w:t>
      </w:r>
      <w:r w:rsidR="3716FE82">
        <w:rPr>
          <w:b w:val="0"/>
          <w:bCs w:val="0"/>
        </w:rPr>
        <w:t xml:space="preserve"> task</w:t>
      </w:r>
      <w:r w:rsidR="3716FE82">
        <w:rPr>
          <w:b w:val="0"/>
          <w:bCs w:val="0"/>
        </w:rPr>
        <w:t xml:space="preserve">-2,3,4 </w:t>
      </w:r>
      <w:r w:rsidR="514B856A">
        <w:rPr>
          <w:b w:val="0"/>
          <w:bCs w:val="0"/>
        </w:rPr>
        <w:t>folder for pipeline configuration files.</w:t>
      </w:r>
    </w:p>
    <w:p w:rsidR="5307ABB4" w:rsidRDefault="5307ABB4" w14:paraId="7355F9C8" w14:textId="433A8CC1">
      <w:pPr>
        <w:rPr>
          <w:b w:val="0"/>
          <w:bCs w:val="0"/>
        </w:rPr>
      </w:pPr>
      <w:r w:rsidR="5307ABB4">
        <w:rPr>
          <w:b w:val="0"/>
          <w:bCs w:val="0"/>
        </w:rPr>
        <w:t>Environments:</w:t>
      </w:r>
    </w:p>
    <w:p w:rsidR="5307ABB4" w:rsidRDefault="5307ABB4" w14:paraId="2ABD0282" w14:textId="4593100C">
      <w:r w:rsidR="5307ABB4">
        <w:drawing>
          <wp:inline wp14:editId="7862FABA" wp14:anchorId="6F00EC1D">
            <wp:extent cx="5943600" cy="2047875"/>
            <wp:effectExtent l="0" t="0" r="0" b="0"/>
            <wp:docPr id="214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e6cad5e42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7ABB4" w:rsidRDefault="5307ABB4" w14:paraId="64966E0C" w14:textId="353CA3D7">
      <w:r w:rsidR="5307ABB4">
        <w:rPr/>
        <w:t>Approval gates:</w:t>
      </w:r>
    </w:p>
    <w:p w:rsidR="5307ABB4" w:rsidRDefault="5307ABB4" w14:paraId="79281DF4" w14:textId="5977D568">
      <w:r w:rsidR="5307ABB4">
        <w:drawing>
          <wp:inline wp14:editId="5003572F" wp14:anchorId="53DFCB00">
            <wp:extent cx="5943600" cy="2333625"/>
            <wp:effectExtent l="0" t="0" r="0" b="0"/>
            <wp:docPr id="12096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e84c83f0f4c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1E58E" w:rsidP="3BC02E73" w:rsidRDefault="0B01E58E" w14:paraId="65AD0FBB" w14:textId="486D6333">
      <w:pPr>
        <w:rPr>
          <w:b w:val="1"/>
          <w:bCs w:val="1"/>
        </w:rPr>
      </w:pPr>
      <w:r w:rsidRPr="3BC02E73" w:rsidR="0B01E58E">
        <w:rPr>
          <w:b w:val="1"/>
          <w:bCs w:val="1"/>
        </w:rPr>
        <w:t>Task 5:</w:t>
      </w:r>
    </w:p>
    <w:p w:rsidR="79CC847B" w:rsidP="3BC02E73" w:rsidRDefault="79CC847B" w14:paraId="5EBD123B" w14:textId="334A174E">
      <w:pPr>
        <w:rPr>
          <w:b w:val="1"/>
          <w:bCs w:val="1"/>
        </w:rPr>
      </w:pPr>
      <w:r w:rsidRPr="3BC02E73" w:rsidR="79CC847B">
        <w:rPr>
          <w:b w:val="1"/>
          <w:bCs w:val="1"/>
        </w:rPr>
        <w:t>Write a Terraform script to provision an AKS cluster with Azure Monitor enabled.</w:t>
      </w:r>
    </w:p>
    <w:p w:rsidR="29D6E345" w:rsidRDefault="29D6E345" w14:paraId="7410CC4E" w14:textId="60139FBD">
      <w:pPr>
        <w:rPr>
          <w:b w:val="0"/>
          <w:bCs w:val="0"/>
        </w:rPr>
      </w:pPr>
      <w:r w:rsidR="29D6E345">
        <w:rPr>
          <w:b w:val="0"/>
          <w:bCs w:val="0"/>
        </w:rPr>
        <w:t xml:space="preserve">Please refer </w:t>
      </w:r>
      <w:r w:rsidR="7A198B68">
        <w:rPr>
          <w:b w:val="0"/>
          <w:bCs w:val="0"/>
        </w:rPr>
        <w:t xml:space="preserve">to </w:t>
      </w:r>
      <w:r w:rsidR="1629C3E9">
        <w:rPr>
          <w:b w:val="0"/>
          <w:bCs w:val="0"/>
        </w:rPr>
        <w:t xml:space="preserve">task-5 folder </w:t>
      </w:r>
      <w:r w:rsidR="29D6E345">
        <w:rPr>
          <w:b w:val="0"/>
          <w:bCs w:val="0"/>
        </w:rPr>
        <w:t>aks-main.tf file</w:t>
      </w:r>
      <w:r w:rsidR="0BB306BD">
        <w:rPr>
          <w:b w:val="0"/>
          <w:bCs w:val="0"/>
        </w:rPr>
        <w:t>.</w:t>
      </w:r>
    </w:p>
    <w:p w:rsidR="0BB306BD" w:rsidRDefault="0BB306BD" w14:paraId="0D4AAC96" w14:textId="4DB4A75C">
      <w:pPr>
        <w:rPr>
          <w:b w:val="0"/>
          <w:bCs w:val="0"/>
        </w:rPr>
      </w:pPr>
      <w:r w:rsidR="0BB306BD">
        <w:rPr>
          <w:b w:val="0"/>
          <w:bCs w:val="0"/>
        </w:rPr>
        <w:t xml:space="preserve">To apply the </w:t>
      </w:r>
      <w:r w:rsidR="0BB306BD">
        <w:rPr>
          <w:b w:val="0"/>
          <w:bCs w:val="0"/>
        </w:rPr>
        <w:t>file</w:t>
      </w:r>
      <w:r w:rsidR="0BB306BD">
        <w:rPr>
          <w:b w:val="0"/>
          <w:bCs w:val="0"/>
        </w:rPr>
        <w:t xml:space="preserve"> execute below commands:</w:t>
      </w:r>
    </w:p>
    <w:p w:rsidR="0BB306BD" w:rsidRDefault="0BB306BD" w14:paraId="76D4942D" w14:textId="4F639E18">
      <w:pPr>
        <w:rPr>
          <w:b w:val="0"/>
          <w:bCs w:val="0"/>
        </w:rPr>
      </w:pPr>
      <w:r w:rsidR="0BB306BD">
        <w:rPr>
          <w:b w:val="0"/>
          <w:bCs w:val="0"/>
        </w:rPr>
        <w:t xml:space="preserve">terraform </w:t>
      </w:r>
      <w:r w:rsidR="0BB306BD">
        <w:rPr>
          <w:b w:val="0"/>
          <w:bCs w:val="0"/>
        </w:rPr>
        <w:t>init</w:t>
      </w:r>
    </w:p>
    <w:p w:rsidR="0BB306BD" w:rsidRDefault="0BB306BD" w14:paraId="129C3AAC" w14:textId="44B92461">
      <w:pPr>
        <w:rPr>
          <w:b w:val="0"/>
          <w:bCs w:val="0"/>
        </w:rPr>
      </w:pPr>
      <w:r w:rsidR="0BB306BD">
        <w:rPr>
          <w:b w:val="0"/>
          <w:bCs w:val="0"/>
        </w:rPr>
        <w:t>terraform validate</w:t>
      </w:r>
    </w:p>
    <w:p w:rsidR="0BB306BD" w:rsidRDefault="0BB306BD" w14:paraId="339A0E81" w14:textId="1C34F81C">
      <w:pPr>
        <w:rPr>
          <w:b w:val="0"/>
          <w:bCs w:val="0"/>
        </w:rPr>
      </w:pPr>
      <w:r w:rsidR="0BB306BD">
        <w:rPr>
          <w:b w:val="0"/>
          <w:bCs w:val="0"/>
        </w:rPr>
        <w:t>terraform plan aks-main.tf</w:t>
      </w:r>
    </w:p>
    <w:p w:rsidR="0BB306BD" w:rsidRDefault="0BB306BD" w14:paraId="06E47712" w14:textId="24331D1D">
      <w:pPr>
        <w:rPr>
          <w:b w:val="0"/>
          <w:bCs w:val="0"/>
        </w:rPr>
      </w:pPr>
      <w:r w:rsidR="0BB306BD">
        <w:rPr>
          <w:b w:val="0"/>
          <w:bCs w:val="0"/>
        </w:rPr>
        <w:t>terraform apply aks-main.tf</w:t>
      </w:r>
    </w:p>
    <w:p w:rsidR="0BB306BD" w:rsidP="3BC02E73" w:rsidRDefault="0BB306BD" w14:paraId="41C2BFDE" w14:textId="350A83D0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>Task 6</w:t>
      </w:r>
    </w:p>
    <w:p w:rsidR="0BB306BD" w:rsidP="3BC02E73" w:rsidRDefault="0BB306BD" w14:paraId="38070E0B" w14:textId="4AE48D3F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>Retrieve secrets from Azure Key Vault within a CI/CD pipeline and use them during deployment.</w:t>
      </w:r>
    </w:p>
    <w:p w:rsidR="0BB306BD" w:rsidP="3BC02E73" w:rsidRDefault="0BB306BD" w14:paraId="3468FC10" w14:textId="480D4856">
      <w:pPr>
        <w:rPr>
          <w:rFonts w:ascii="Times New Roman" w:hAnsi="Times New Roman" w:eastAsia="Times New Roman" w:cs="Times New Roman"/>
          <w:b w:val="0"/>
          <w:bCs w:val="0"/>
        </w:rPr>
      </w:pPr>
      <w:r w:rsidRPr="5918F74F" w:rsidR="0BB306BD">
        <w:rPr>
          <w:rFonts w:ascii="Times New Roman" w:hAnsi="Times New Roman" w:eastAsia="Times New Roman" w:cs="Times New Roman"/>
          <w:b w:val="0"/>
          <w:bCs w:val="0"/>
        </w:rPr>
        <w:t xml:space="preserve">Please refer </w:t>
      </w:r>
      <w:r w:rsidRPr="5918F74F" w:rsidR="2DE9DF9C">
        <w:rPr>
          <w:rFonts w:ascii="Times New Roman" w:hAnsi="Times New Roman" w:eastAsia="Times New Roman" w:cs="Times New Roman"/>
          <w:b w:val="0"/>
          <w:bCs w:val="0"/>
        </w:rPr>
        <w:t>task-6 folder</w:t>
      </w:r>
    </w:p>
    <w:p w:rsidR="0BB306BD" w:rsidP="3BC02E73" w:rsidRDefault="0BB306BD" w14:paraId="4201E82F" w14:textId="57A2EE87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>Task 7</w:t>
      </w:r>
    </w:p>
    <w:p w:rsidR="0BB306BD" w:rsidP="3BC02E73" w:rsidRDefault="0BB306BD" w14:paraId="41875E1A" w14:textId="5F050070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 xml:space="preserve">Create a </w:t>
      </w: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>Dockerfile</w:t>
      </w:r>
      <w:r w:rsidRPr="3BC02E73" w:rsidR="0BB306BD">
        <w:rPr>
          <w:rFonts w:ascii="Times New Roman" w:hAnsi="Times New Roman" w:eastAsia="Times New Roman" w:cs="Times New Roman"/>
          <w:b w:val="1"/>
          <w:bCs w:val="1"/>
        </w:rPr>
        <w:t xml:space="preserve"> for a sample application, build the image, and push it to Azure Container Registry (ACR).</w:t>
      </w:r>
    </w:p>
    <w:p w:rsidR="7C5EF9BE" w:rsidP="3BC02E73" w:rsidRDefault="7C5EF9BE" w14:paraId="0A5BC781" w14:textId="2DAB40B0">
      <w:pPr>
        <w:rPr>
          <w:rFonts w:ascii="Times New Roman" w:hAnsi="Times New Roman" w:eastAsia="Times New Roman" w:cs="Times New Roman"/>
          <w:b w:val="0"/>
          <w:bCs w:val="0"/>
        </w:rPr>
      </w:pP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 xml:space="preserve">Please refer to the </w:t>
      </w: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>Dockerfile</w:t>
      </w: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918F74F" w:rsidR="70942EA2">
        <w:rPr>
          <w:rFonts w:ascii="Times New Roman" w:hAnsi="Times New Roman" w:eastAsia="Times New Roman" w:cs="Times New Roman"/>
          <w:b w:val="0"/>
          <w:bCs w:val="0"/>
        </w:rPr>
        <w:t>in the</w:t>
      </w:r>
      <w:r w:rsidRPr="5918F74F" w:rsidR="74CF57A4">
        <w:rPr>
          <w:rFonts w:ascii="Times New Roman" w:hAnsi="Times New Roman" w:eastAsia="Times New Roman" w:cs="Times New Roman"/>
          <w:b w:val="0"/>
          <w:bCs w:val="0"/>
        </w:rPr>
        <w:t xml:space="preserve"> task-7</w:t>
      </w:r>
      <w:r w:rsidRPr="5918F74F" w:rsidR="70942EA2">
        <w:rPr>
          <w:rFonts w:ascii="Times New Roman" w:hAnsi="Times New Roman" w:eastAsia="Times New Roman" w:cs="Times New Roman"/>
          <w:b w:val="0"/>
          <w:bCs w:val="0"/>
        </w:rPr>
        <w:t xml:space="preserve"> folder </w:t>
      </w: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>and execute the commands below for build and push.</w:t>
      </w:r>
    </w:p>
    <w:p w:rsidR="7C5EF9BE" w:rsidP="3BC02E73" w:rsidRDefault="7C5EF9BE" w14:paraId="63DBF814" w14:textId="07F35BD7">
      <w:pPr>
        <w:rPr>
          <w:rFonts w:ascii="Times New Roman" w:hAnsi="Times New Roman" w:eastAsia="Times New Roman" w:cs="Times New Roman"/>
          <w:b w:val="0"/>
          <w:bCs w:val="0"/>
        </w:rPr>
      </w:pP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az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acr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 xml:space="preserve"> login --name abb</w:t>
      </w:r>
    </w:p>
    <w:p w:rsidR="7C5EF9BE" w:rsidP="3BC02E73" w:rsidRDefault="7C5EF9BE" w14:paraId="6F6029E4" w14:textId="6DDDF14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 xml:space="preserve">docker tag 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sample-app:latest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 xml:space="preserve"> abb.azurecr.io/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sample-app:latest</w:t>
      </w:r>
    </w:p>
    <w:p w:rsidR="7C5EF9BE" w:rsidP="3BC02E73" w:rsidRDefault="7C5EF9BE" w14:paraId="6BDAFE8B" w14:textId="3F84E10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docker push abb.azurecr.io/</w:t>
      </w:r>
      <w:r w:rsidRPr="3BC02E73" w:rsidR="7C5EF9BE">
        <w:rPr>
          <w:rFonts w:ascii="Times New Roman" w:hAnsi="Times New Roman" w:eastAsia="Times New Roman" w:cs="Times New Roman"/>
          <w:b w:val="0"/>
          <w:bCs w:val="0"/>
        </w:rPr>
        <w:t>sample-app:latest</w:t>
      </w:r>
    </w:p>
    <w:p w:rsidR="7C5EF9BE" w:rsidP="3BC02E73" w:rsidRDefault="7C5EF9BE" w14:paraId="31D7A51E" w14:textId="35093E6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>docker push abb.azurecr.io/</w:t>
      </w:r>
      <w:r w:rsidRPr="5918F74F" w:rsidR="7C5EF9BE">
        <w:rPr>
          <w:rFonts w:ascii="Times New Roman" w:hAnsi="Times New Roman" w:eastAsia="Times New Roman" w:cs="Times New Roman"/>
          <w:b w:val="0"/>
          <w:bCs w:val="0"/>
        </w:rPr>
        <w:t>sample-app:latest</w:t>
      </w:r>
    </w:p>
    <w:p w:rsidR="2FDBBB25" w:rsidP="3BC02E73" w:rsidRDefault="2FDBBB25" w14:paraId="1E7CC3C6" w14:textId="4BE4BA0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918F74F" w:rsidR="2FDBBB25">
        <w:rPr>
          <w:rFonts w:ascii="Times New Roman" w:hAnsi="Times New Roman" w:eastAsia="Times New Roman" w:cs="Times New Roman"/>
          <w:b w:val="1"/>
          <w:bCs w:val="1"/>
        </w:rPr>
        <w:t>Task 8</w:t>
      </w:r>
    </w:p>
    <w:p w:rsidR="6D42DB9B" w:rsidP="5918F74F" w:rsidRDefault="6D42DB9B" w14:paraId="6D706B0C" w14:textId="4698054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18F74F" w:rsidR="6D42DB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Please refer task-8 folder for required files</w:t>
      </w:r>
    </w:p>
    <w:p w:rsidR="5918F74F" w:rsidP="5918F74F" w:rsidRDefault="5918F74F" w14:paraId="73583565" w14:textId="589AAD5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A67670B" w:rsidRDefault="5A67670B" w14:paraId="0A5D2976" w14:textId="618AA33E">
      <w:r w:rsidR="5A67670B">
        <w:drawing>
          <wp:inline wp14:editId="2EC8803C" wp14:anchorId="5ACA53E7">
            <wp:extent cx="5943600" cy="733425"/>
            <wp:effectExtent l="0" t="0" r="0" b="0"/>
            <wp:docPr id="77826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08f8ebc2b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8F74F" w:rsidP="5918F74F" w:rsidRDefault="5918F74F" w14:paraId="5D666B08" w14:textId="7317CB4F">
      <w:pPr>
        <w:rPr>
          <w:rFonts w:ascii="Times New Roman" w:hAnsi="Times New Roman" w:eastAsia="Times New Roman" w:cs="Times New Roman"/>
          <w:b w:val="1"/>
          <w:bCs w:val="1"/>
        </w:rPr>
      </w:pPr>
    </w:p>
    <w:p w:rsidR="2FDBBB25" w:rsidP="3BC02E73" w:rsidRDefault="2FDBBB25" w14:paraId="15A150F4" w14:textId="72240970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2FDBBB25">
        <w:rPr>
          <w:rFonts w:ascii="Times New Roman" w:hAnsi="Times New Roman" w:eastAsia="Times New Roman" w:cs="Times New Roman"/>
          <w:b w:val="1"/>
          <w:bCs w:val="1"/>
        </w:rPr>
        <w:t>Task 11</w:t>
      </w:r>
    </w:p>
    <w:p w:rsidR="2FDBBB25" w:rsidP="3BC02E73" w:rsidRDefault="2FDBBB25" w14:paraId="0CE3AE76" w14:textId="4C29D29F">
      <w:pPr>
        <w:rPr>
          <w:rFonts w:ascii="Times New Roman" w:hAnsi="Times New Roman" w:eastAsia="Times New Roman" w:cs="Times New Roman"/>
          <w:b w:val="1"/>
          <w:bCs w:val="1"/>
        </w:rPr>
      </w:pPr>
      <w:r w:rsidRPr="3BC02E73" w:rsidR="2FDBBB25">
        <w:rPr>
          <w:rFonts w:ascii="Times New Roman" w:hAnsi="Times New Roman" w:eastAsia="Times New Roman" w:cs="Times New Roman"/>
          <w:b w:val="1"/>
          <w:bCs w:val="1"/>
        </w:rPr>
        <w:t>Write a KQL query in Log Analytics to analyze application logs for error patterns over the last 24 hours.</w:t>
      </w:r>
    </w:p>
    <w:p w:rsidR="2FDBBB25" w:rsidP="3BC02E73" w:rsidRDefault="2FDBBB25" w14:paraId="2ACC7487" w14:textId="143B0E41">
      <w:pPr>
        <w:rPr>
          <w:rFonts w:ascii="Times New Roman" w:hAnsi="Times New Roman" w:eastAsia="Times New Roman" w:cs="Times New Roman"/>
          <w:b w:val="0"/>
          <w:bCs w:val="0"/>
        </w:rPr>
      </w:pP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AppLogs</w:t>
      </w:r>
    </w:p>
    <w:p w:rsidR="2FDBBB25" w:rsidP="3BC02E73" w:rsidRDefault="2FDBBB25" w14:paraId="57862296" w14:textId="63B3D25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| where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TimeGenerated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 &gt;= ago(24h)</w:t>
      </w:r>
    </w:p>
    <w:p w:rsidR="2FDBBB25" w:rsidP="3BC02E73" w:rsidRDefault="2FDBBB25" w14:paraId="4CE599F4" w14:textId="10B442C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| where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LogLevel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 == "Error" or Message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contains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 "error" or Message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contains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 "exception"</w:t>
      </w:r>
    </w:p>
    <w:p w:rsidR="2FDBBB25" w:rsidP="3BC02E73" w:rsidRDefault="2FDBBB25" w14:paraId="6C70AA2F" w14:textId="32DFFC6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| project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TimeGenerated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LogLevel</w:t>
      </w:r>
      <w:r w:rsidRPr="3BC02E73" w:rsidR="2FDBBB25">
        <w:rPr>
          <w:rFonts w:ascii="Times New Roman" w:hAnsi="Times New Roman" w:eastAsia="Times New Roman" w:cs="Times New Roman"/>
          <w:b w:val="0"/>
          <w:bCs w:val="0"/>
        </w:rPr>
        <w:t>, Message, Source</w:t>
      </w:r>
    </w:p>
    <w:p w:rsidR="2FDBBB25" w:rsidP="3BC02E73" w:rsidRDefault="2FDBBB25" w14:paraId="4EC34FAA" w14:textId="25E4797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18F74F" w:rsidR="2FDBBB25">
        <w:rPr>
          <w:rFonts w:ascii="Times New Roman" w:hAnsi="Times New Roman" w:eastAsia="Times New Roman" w:cs="Times New Roman"/>
          <w:b w:val="0"/>
          <w:bCs w:val="0"/>
        </w:rPr>
        <w:t xml:space="preserve">| order by </w:t>
      </w:r>
      <w:r w:rsidRPr="5918F74F" w:rsidR="2FDBBB25">
        <w:rPr>
          <w:rFonts w:ascii="Times New Roman" w:hAnsi="Times New Roman" w:eastAsia="Times New Roman" w:cs="Times New Roman"/>
          <w:b w:val="0"/>
          <w:bCs w:val="0"/>
        </w:rPr>
        <w:t>TimeGenerated</w:t>
      </w:r>
      <w:r w:rsidRPr="5918F74F" w:rsidR="2FDBBB25">
        <w:rPr>
          <w:rFonts w:ascii="Times New Roman" w:hAnsi="Times New Roman" w:eastAsia="Times New Roman" w:cs="Times New Roman"/>
          <w:b w:val="0"/>
          <w:bCs w:val="0"/>
        </w:rPr>
        <w:t xml:space="preserve"> desc</w:t>
      </w:r>
    </w:p>
    <w:p w:rsidR="5AB1748F" w:rsidP="5918F74F" w:rsidRDefault="5AB1748F" w14:paraId="36A9FB79" w14:textId="6CCD018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18F74F" w:rsidR="5AB174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Task 14</w:t>
      </w:r>
    </w:p>
    <w:p w:rsidR="5AB1748F" w:rsidP="5918F74F" w:rsidRDefault="5AB1748F" w14:paraId="11F64939" w14:textId="0701789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18F74F" w:rsidR="5AB174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Debug a failing Azure DevOps pipeline with errors in environment variable configuration.</w:t>
      </w:r>
    </w:p>
    <w:p w:rsidR="06E92C0E" w:rsidP="5918F74F" w:rsidRDefault="06E92C0E" w14:paraId="179D624C" w14:textId="038FA85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18F74F" w:rsidR="06E92C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Please refer task-14 folder for </w:t>
      </w:r>
      <w:r w:rsidRPr="5918F74F" w:rsidR="06E92C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required</w:t>
      </w:r>
      <w:r w:rsidRPr="5918F74F" w:rsidR="06E92C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files</w:t>
      </w:r>
    </w:p>
    <w:p w:rsidR="06E92C0E" w:rsidRDefault="06E92C0E" w14:paraId="4DC0A029" w14:textId="36FD01D2">
      <w:r w:rsidR="06E92C0E">
        <w:drawing>
          <wp:inline wp14:editId="30D91DB2" wp14:anchorId="0F1032A3">
            <wp:extent cx="5943600" cy="1962150"/>
            <wp:effectExtent l="0" t="0" r="0" b="0"/>
            <wp:docPr id="17141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8dd86b559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02E73" w:rsidP="3BC02E73" w:rsidRDefault="3BC02E73" w14:paraId="02FA3B35" w14:textId="042264AA">
      <w:pPr>
        <w:rPr>
          <w:rFonts w:ascii="Times New Roman" w:hAnsi="Times New Roman" w:eastAsia="Times New Roman" w:cs="Times New Roman"/>
          <w:b w:val="1"/>
          <w:bCs w:val="1"/>
        </w:rPr>
      </w:pPr>
    </w:p>
    <w:p w:rsidR="3BC02E73" w:rsidP="3BC02E73" w:rsidRDefault="3BC02E73" w14:paraId="56979EBE" w14:textId="1ED6B4FE">
      <w:pPr>
        <w:rPr>
          <w:rFonts w:ascii="Times New Roman" w:hAnsi="Times New Roman" w:eastAsia="Times New Roman" w:cs="Times New Roman"/>
          <w:b w:val="0"/>
          <w:bCs w:val="0"/>
        </w:rPr>
      </w:pPr>
    </w:p>
    <w:p w:rsidR="3BC02E73" w:rsidP="3BC02E73" w:rsidRDefault="3BC02E73" w14:paraId="1A5F96AA" w14:textId="5C21FFDA">
      <w:pPr>
        <w:rPr>
          <w:b w:val="1"/>
          <w:bCs w:val="1"/>
        </w:rPr>
      </w:pPr>
    </w:p>
    <w:p w:rsidR="2F2C1379" w:rsidRDefault="2F2C1379" w14:paraId="5219ADC9" w14:textId="24810C2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82E2B"/>
    <w:rsid w:val="0157F67C"/>
    <w:rsid w:val="06E92C0E"/>
    <w:rsid w:val="07B61325"/>
    <w:rsid w:val="0A5C175B"/>
    <w:rsid w:val="0B01E58E"/>
    <w:rsid w:val="0BB306BD"/>
    <w:rsid w:val="0D471956"/>
    <w:rsid w:val="0ECB81DD"/>
    <w:rsid w:val="10659B04"/>
    <w:rsid w:val="133E4369"/>
    <w:rsid w:val="1563BDF7"/>
    <w:rsid w:val="1629C3E9"/>
    <w:rsid w:val="186C1E30"/>
    <w:rsid w:val="18F51EB4"/>
    <w:rsid w:val="1CFA18F3"/>
    <w:rsid w:val="22DE73F1"/>
    <w:rsid w:val="250787B9"/>
    <w:rsid w:val="272BAD35"/>
    <w:rsid w:val="286FBA51"/>
    <w:rsid w:val="29D6E345"/>
    <w:rsid w:val="2ACCD5D1"/>
    <w:rsid w:val="2CE93889"/>
    <w:rsid w:val="2D06765D"/>
    <w:rsid w:val="2DE9DF9C"/>
    <w:rsid w:val="2F2C1379"/>
    <w:rsid w:val="2FDBBB25"/>
    <w:rsid w:val="348E6DBF"/>
    <w:rsid w:val="35A28561"/>
    <w:rsid w:val="36575EDF"/>
    <w:rsid w:val="3716FE82"/>
    <w:rsid w:val="3BC02E73"/>
    <w:rsid w:val="3DAD363E"/>
    <w:rsid w:val="4318478C"/>
    <w:rsid w:val="46604EED"/>
    <w:rsid w:val="47E543DF"/>
    <w:rsid w:val="47EB0672"/>
    <w:rsid w:val="4A63E065"/>
    <w:rsid w:val="4ADC68EE"/>
    <w:rsid w:val="4ADDC3C3"/>
    <w:rsid w:val="4EEFA3A6"/>
    <w:rsid w:val="4EEFA3A6"/>
    <w:rsid w:val="514B856A"/>
    <w:rsid w:val="5182D7AE"/>
    <w:rsid w:val="51A86C07"/>
    <w:rsid w:val="51D7D0EE"/>
    <w:rsid w:val="5307ABB4"/>
    <w:rsid w:val="53382E2B"/>
    <w:rsid w:val="5648EF43"/>
    <w:rsid w:val="5918F74F"/>
    <w:rsid w:val="5A67670B"/>
    <w:rsid w:val="5AB1748F"/>
    <w:rsid w:val="5B8B9CE5"/>
    <w:rsid w:val="5D4B37C3"/>
    <w:rsid w:val="5EFB8F5D"/>
    <w:rsid w:val="606DDBD1"/>
    <w:rsid w:val="6096E01E"/>
    <w:rsid w:val="677EC140"/>
    <w:rsid w:val="6968E59A"/>
    <w:rsid w:val="6CBE4344"/>
    <w:rsid w:val="6D42DB9B"/>
    <w:rsid w:val="70942EA2"/>
    <w:rsid w:val="74CF57A4"/>
    <w:rsid w:val="779BDB70"/>
    <w:rsid w:val="79CC847B"/>
    <w:rsid w:val="7A198B68"/>
    <w:rsid w:val="7C5EF9BE"/>
    <w:rsid w:val="7D9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2E2B"/>
  <w15:chartTrackingRefBased/>
  <w15:docId w15:val="{D318323F-7E06-4BDC-A40D-5B2D0C2C8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31c391edd54215" /><Relationship Type="http://schemas.openxmlformats.org/officeDocument/2006/relationships/image" Target="/media/image2.png" Id="R555a6a5acd1c4107" /><Relationship Type="http://schemas.openxmlformats.org/officeDocument/2006/relationships/image" Target="/media/image4.png" Id="R1cde6cad5e42426e" /><Relationship Type="http://schemas.openxmlformats.org/officeDocument/2006/relationships/image" Target="/media/image6.png" Id="Rdd627c69ee0b4d74" /><Relationship Type="http://schemas.openxmlformats.org/officeDocument/2006/relationships/image" Target="/media/image7.png" Id="Ra05e84c83f0f4c14" /><Relationship Type="http://schemas.openxmlformats.org/officeDocument/2006/relationships/image" Target="/media/image8.png" Id="Ra0a08f8ebc2b4d71" /><Relationship Type="http://schemas.openxmlformats.org/officeDocument/2006/relationships/image" Target="/media/image9.png" Id="R5aa8dd86b55944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2025-01-07T01:23:21.7380839Z</dcterms:created>
  <dcterms:modified xsi:type="dcterms:W3CDTF">2025-01-08T23:14:59.6206264Z</dcterms:modified>
  <dc:creator>Girish, Gautham</dc:creator>
  <lastModifiedBy>Girish, Gautham</lastModifiedBy>
</coreProperties>
</file>