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184B" w14:textId="1E035123" w:rsidR="00240A2C" w:rsidRDefault="00000000" w:rsidP="00722EBA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1CB6CF63" w14:textId="77777777" w:rsidR="00240A2C" w:rsidRDefault="00000000" w:rsidP="00722EB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2C3ED026" w14:textId="77777777" w:rsidR="00240A2C" w:rsidRDefault="00240A2C" w:rsidP="00722EBA">
      <w:pPr>
        <w:jc w:val="center"/>
        <w:rPr>
          <w:sz w:val="34"/>
          <w:szCs w:val="34"/>
        </w:rPr>
      </w:pPr>
    </w:p>
    <w:p w14:paraId="00C40AB7" w14:textId="73D43F44" w:rsidR="00240A2C" w:rsidRDefault="00000000" w:rsidP="00722EBA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COURSE CODE: CSA14</w:t>
      </w:r>
      <w:r w:rsidR="003E3ADB">
        <w:rPr>
          <w:b/>
          <w:bCs/>
          <w:sz w:val="24"/>
          <w:szCs w:val="24"/>
        </w:rPr>
        <w:t>02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COURSE NAME: COMPILER DESIGN</w:t>
      </w:r>
    </w:p>
    <w:p w14:paraId="7BDBB7D6" w14:textId="77777777" w:rsidR="00240A2C" w:rsidRDefault="00000000" w:rsidP="00722E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7289723" w14:textId="77777777" w:rsidR="00240A2C" w:rsidRDefault="00240A2C" w:rsidP="00722EBA">
      <w:pPr>
        <w:rPr>
          <w:sz w:val="24"/>
          <w:szCs w:val="24"/>
        </w:rPr>
      </w:pPr>
    </w:p>
    <w:p w14:paraId="2B3AEB9D" w14:textId="77777777" w:rsidR="00240A2C" w:rsidRDefault="00000000" w:rsidP="00722EBA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7587A2" wp14:editId="47E12D44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6991F8" w14:textId="77777777" w:rsidR="00240A2C" w:rsidRDefault="00240A2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7587A2" id="Rectangle 2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56991F8" w14:textId="77777777" w:rsidR="00240A2C" w:rsidRDefault="00240A2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6DADF8" w14:textId="77777777" w:rsidR="00240A2C" w:rsidRDefault="00240A2C" w:rsidP="00722EBA">
      <w:pPr>
        <w:rPr>
          <w:sz w:val="24"/>
          <w:szCs w:val="24"/>
        </w:rPr>
      </w:pPr>
    </w:p>
    <w:p w14:paraId="20B7C4F5" w14:textId="77777777" w:rsidR="00240A2C" w:rsidRDefault="00000000" w:rsidP="00722E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50BB7E1" w14:textId="77777777" w:rsidR="00240A2C" w:rsidRDefault="00240A2C" w:rsidP="00722EBA">
      <w:pPr>
        <w:rPr>
          <w:sz w:val="24"/>
          <w:szCs w:val="24"/>
        </w:rPr>
      </w:pPr>
    </w:p>
    <w:p w14:paraId="6D9A1A83" w14:textId="6310346E" w:rsidR="00240A2C" w:rsidRDefault="00000000" w:rsidP="00722EBA">
      <w:pPr>
        <w:spacing w:after="160" w:line="256" w:lineRule="auto"/>
        <w:rPr>
          <w:color w:val="000000"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</w:t>
      </w:r>
      <w:r w:rsidR="00F423C5">
        <w:rPr>
          <w:b/>
          <w:bCs/>
          <w:i/>
          <w:iCs/>
          <w:sz w:val="24"/>
          <w:szCs w:val="24"/>
        </w:rPr>
        <w:t>5</w:t>
      </w:r>
      <w:r>
        <w:rPr>
          <w:b/>
          <w:bCs/>
          <w:i/>
          <w:iCs/>
          <w:sz w:val="24"/>
          <w:szCs w:val="24"/>
        </w:rPr>
        <w:t xml:space="preserve">: </w:t>
      </w:r>
      <w:r>
        <w:rPr>
          <w:i/>
          <w:iCs/>
          <w:color w:val="000000"/>
          <w:sz w:val="24"/>
          <w:szCs w:val="24"/>
        </w:rPr>
        <w:t xml:space="preserve">Develop code optimization and Code </w:t>
      </w:r>
      <w:proofErr w:type="gramStart"/>
      <w:r>
        <w:rPr>
          <w:i/>
          <w:iCs/>
          <w:color w:val="000000"/>
          <w:sz w:val="24"/>
          <w:szCs w:val="24"/>
        </w:rPr>
        <w:t>Generation  using</w:t>
      </w:r>
      <w:proofErr w:type="gramEnd"/>
      <w:r>
        <w:rPr>
          <w:i/>
          <w:iCs/>
          <w:color w:val="000000"/>
          <w:sz w:val="24"/>
          <w:szCs w:val="24"/>
        </w:rPr>
        <w:t xml:space="preserve"> DAG representation with data flow analysis to produce optimized target code </w:t>
      </w:r>
      <w:proofErr w:type="gramStart"/>
      <w:r>
        <w:rPr>
          <w:i/>
          <w:iCs/>
          <w:color w:val="000000"/>
          <w:sz w:val="24"/>
          <w:szCs w:val="24"/>
        </w:rPr>
        <w:t>( BL</w:t>
      </w:r>
      <w:proofErr w:type="gramEnd"/>
      <w:r>
        <w:rPr>
          <w:i/>
          <w:iCs/>
          <w:color w:val="000000"/>
          <w:sz w:val="24"/>
          <w:szCs w:val="24"/>
        </w:rPr>
        <w:t>3)</w:t>
      </w:r>
    </w:p>
    <w:p w14:paraId="4BF80362" w14:textId="77777777" w:rsidR="00240A2C" w:rsidRDefault="00240A2C" w:rsidP="00722EBA">
      <w:pPr>
        <w:rPr>
          <w:sz w:val="24"/>
          <w:szCs w:val="24"/>
        </w:rPr>
      </w:pPr>
    </w:p>
    <w:p w14:paraId="04A6A0BF" w14:textId="77777777" w:rsidR="00240A2C" w:rsidRDefault="00000000" w:rsidP="00722EBA">
      <w:pPr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Assessment Tool Weightage: 10%   </w:t>
      </w:r>
    </w:p>
    <w:p w14:paraId="07716036" w14:textId="77777777" w:rsidR="00240A2C" w:rsidRDefault="00240A2C" w:rsidP="00722EBA"/>
    <w:p w14:paraId="23849A29" w14:textId="77777777" w:rsidR="00240A2C" w:rsidRDefault="00000000" w:rsidP="00722E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4925442" wp14:editId="1CB7378E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A6EA8D" w14:textId="77777777" w:rsidR="00240A2C" w:rsidRDefault="00240A2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25442" id="Rectangle 1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A6EA8D" w14:textId="77777777" w:rsidR="00240A2C" w:rsidRDefault="00240A2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11AE69F" w14:textId="77777777" w:rsidR="00240A2C" w:rsidRDefault="00240A2C" w:rsidP="00722EBA"/>
    <w:p w14:paraId="700E1F6D" w14:textId="77777777" w:rsidR="00240A2C" w:rsidRDefault="00000000" w:rsidP="00722E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>
        <w:rPr>
          <w:b/>
          <w:bCs/>
          <w:sz w:val="24"/>
          <w:szCs w:val="24"/>
        </w:rPr>
        <w:tab/>
        <w:t>30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Marks:60</w:t>
      </w:r>
    </w:p>
    <w:p w14:paraId="68D8853E" w14:textId="77777777" w:rsidR="00240A2C" w:rsidRDefault="00240A2C" w:rsidP="00722EBA">
      <w:pPr>
        <w:rPr>
          <w:sz w:val="24"/>
          <w:szCs w:val="24"/>
        </w:rPr>
      </w:pPr>
    </w:p>
    <w:p w14:paraId="557C840C" w14:textId="77777777" w:rsidR="00240A2C" w:rsidRDefault="00000000" w:rsidP="00722EBA">
      <w:pPr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24E2A91C" w14:textId="004C7FB7" w:rsidR="00240A2C" w:rsidRDefault="00240A2C" w:rsidP="00722EBA">
      <w:pPr>
        <w:jc w:val="center"/>
        <w:rPr>
          <w:sz w:val="24"/>
          <w:szCs w:val="24"/>
        </w:rPr>
      </w:pPr>
    </w:p>
    <w:p w14:paraId="267E6E77" w14:textId="77777777" w:rsidR="00240A2C" w:rsidRDefault="00000000" w:rsidP="00722E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 INTERVIEW</w:t>
      </w:r>
    </w:p>
    <w:p w14:paraId="5B609628" w14:textId="77777777" w:rsidR="00240A2C" w:rsidRDefault="00240A2C" w:rsidP="00722EBA"/>
    <w:p w14:paraId="236D6EF3" w14:textId="77777777" w:rsidR="00240A2C" w:rsidRDefault="00240A2C" w:rsidP="00722EBA"/>
    <w:p w14:paraId="384621C4" w14:textId="77777777" w:rsidR="00240A2C" w:rsidRDefault="00240A2C" w:rsidP="00722EBA"/>
    <w:p w14:paraId="758A2C99" w14:textId="77777777" w:rsidR="00240A2C" w:rsidRDefault="00000000" w:rsidP="00722E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BDAF251" wp14:editId="598EDBF3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4B228F" w14:textId="77777777" w:rsidR="00240A2C" w:rsidRDefault="00240A2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F251" id="Rectangle 3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24B228F" w14:textId="77777777" w:rsidR="00240A2C" w:rsidRDefault="00240A2C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0DDE5F6" w14:textId="77777777" w:rsidR="00240A2C" w:rsidRDefault="00240A2C" w:rsidP="00722EBA"/>
    <w:p w14:paraId="6BCBFC49" w14:textId="77777777" w:rsidR="00240A2C" w:rsidRDefault="00000000" w:rsidP="00722EBA">
      <w:r>
        <w:rPr>
          <w:b/>
          <w:bCs/>
          <w:i/>
          <w:iCs/>
        </w:rPr>
        <w:t>Code of Conduct:</w:t>
      </w:r>
    </w:p>
    <w:p w14:paraId="0B9A6845" w14:textId="77777777" w:rsidR="00240A2C" w:rsidRDefault="00240A2C" w:rsidP="00722EBA"/>
    <w:p w14:paraId="3D9EDA56" w14:textId="750B4A96" w:rsidR="00240A2C" w:rsidRDefault="00000000" w:rsidP="00722EBA">
      <w:r>
        <w:rPr>
          <w:i/>
          <w:iCs/>
        </w:rPr>
        <w:t xml:space="preserve">I </w:t>
      </w:r>
      <w:r w:rsidR="003E3ADB" w:rsidRPr="003E3ADB">
        <w:rPr>
          <w:b/>
          <w:bCs/>
          <w:i/>
          <w:iCs/>
        </w:rPr>
        <w:t>GAUTHAM B 192421318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22AE2B9" w14:textId="77777777" w:rsidR="00240A2C" w:rsidRDefault="00000000" w:rsidP="00722EBA">
      <w:r>
        <w:rPr>
          <w:i/>
          <w:iCs/>
        </w:rPr>
        <w:t>I understand that any violation of academic integrity rules will result in disciplinary action.</w:t>
      </w:r>
    </w:p>
    <w:p w14:paraId="12487FA5" w14:textId="77777777" w:rsidR="00240A2C" w:rsidRDefault="00240A2C" w:rsidP="00722EBA"/>
    <w:p w14:paraId="02558568" w14:textId="120F8065" w:rsidR="00240A2C" w:rsidRDefault="00000000" w:rsidP="00722EBA">
      <w:r>
        <w:rPr>
          <w:b/>
          <w:bCs/>
          <w:i/>
          <w:iCs/>
        </w:rPr>
        <w:t>Signature of the student:</w:t>
      </w:r>
      <w:r w:rsidR="003E3ADB">
        <w:rPr>
          <w:b/>
          <w:bCs/>
          <w:i/>
          <w:iCs/>
        </w:rPr>
        <w:t xml:space="preserve"> GAUTHAM.B</w:t>
      </w:r>
    </w:p>
    <w:p w14:paraId="25EB9D8E" w14:textId="77777777" w:rsidR="00240A2C" w:rsidRDefault="00240A2C" w:rsidP="00722EBA"/>
    <w:p w14:paraId="5B0821F6" w14:textId="77777777" w:rsidR="00240A2C" w:rsidRDefault="00240A2C" w:rsidP="00722EBA"/>
    <w:p w14:paraId="620BAEE2" w14:textId="77777777" w:rsidR="00240A2C" w:rsidRDefault="00240A2C" w:rsidP="00722EBA"/>
    <w:p w14:paraId="7541101B" w14:textId="77777777" w:rsidR="00240A2C" w:rsidRDefault="00240A2C" w:rsidP="00722EBA"/>
    <w:p w14:paraId="5C13CD40" w14:textId="77777777" w:rsidR="00240A2C" w:rsidRDefault="00240A2C" w:rsidP="00722EBA"/>
    <w:p w14:paraId="7EB5EA63" w14:textId="77777777" w:rsidR="00240A2C" w:rsidRDefault="00240A2C" w:rsidP="00722EBA"/>
    <w:p w14:paraId="23EDC583" w14:textId="77777777" w:rsidR="00240A2C" w:rsidRDefault="00240A2C" w:rsidP="00722EBA"/>
    <w:p w14:paraId="73BEFBA4" w14:textId="77777777" w:rsidR="00240A2C" w:rsidRDefault="00240A2C" w:rsidP="00722EBA"/>
    <w:p w14:paraId="00C8C69B" w14:textId="77777777" w:rsidR="00240A2C" w:rsidRDefault="00240A2C" w:rsidP="00722EBA"/>
    <w:p w14:paraId="3177DDE2" w14:textId="77777777" w:rsidR="00240A2C" w:rsidRDefault="00240A2C" w:rsidP="00722EBA"/>
    <w:p w14:paraId="5E87FC12" w14:textId="77777777" w:rsidR="00240A2C" w:rsidRDefault="00240A2C" w:rsidP="00722EBA"/>
    <w:p w14:paraId="21DE2322" w14:textId="77777777" w:rsidR="00240A2C" w:rsidRDefault="00240A2C" w:rsidP="00722EBA"/>
    <w:p w14:paraId="61F69063" w14:textId="77777777" w:rsidR="00240A2C" w:rsidRDefault="00240A2C" w:rsidP="00722EBA"/>
    <w:p w14:paraId="4B0E1947" w14:textId="77777777" w:rsidR="00240A2C" w:rsidRDefault="00240A2C" w:rsidP="00722EBA"/>
    <w:p w14:paraId="1D70AFA4" w14:textId="77777777" w:rsidR="00240A2C" w:rsidRDefault="00240A2C" w:rsidP="00722EBA">
      <w:pPr>
        <w:ind w:left="3600"/>
        <w:jc w:val="center"/>
      </w:pPr>
    </w:p>
    <w:p w14:paraId="070EF149" w14:textId="77777777" w:rsidR="00240A2C" w:rsidRDefault="00000000" w:rsidP="00722EBA">
      <w:pPr>
        <w:jc w:val="center"/>
      </w:pPr>
      <w:r>
        <w:t>Annexure A</w:t>
      </w:r>
    </w:p>
    <w:p w14:paraId="634B34AA" w14:textId="77777777" w:rsidR="00240A2C" w:rsidRDefault="00240A2C" w:rsidP="00722EBA">
      <w:pPr>
        <w:jc w:val="center"/>
        <w:rPr>
          <w:b/>
          <w:bCs/>
          <w:sz w:val="34"/>
          <w:szCs w:val="34"/>
        </w:rPr>
      </w:pPr>
    </w:p>
    <w:p w14:paraId="573051F8" w14:textId="77777777" w:rsidR="00240A2C" w:rsidRDefault="00000000" w:rsidP="00722EB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MOCK INTERVIEW</w:t>
      </w:r>
    </w:p>
    <w:tbl>
      <w:tblPr>
        <w:tblStyle w:val="a"/>
        <w:tblW w:w="103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5"/>
        <w:gridCol w:w="9915"/>
      </w:tblGrid>
      <w:tr w:rsidR="00240A2C" w14:paraId="1BB7127B" w14:textId="77777777">
        <w:tc>
          <w:tcPr>
            <w:tcW w:w="465" w:type="dxa"/>
          </w:tcPr>
          <w:p w14:paraId="3D97210A" w14:textId="0E8C8D3B" w:rsidR="00240A2C" w:rsidRDefault="00000000" w:rsidP="00722E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9915" w:type="dxa"/>
          </w:tcPr>
          <w:p w14:paraId="56B9055B" w14:textId="7358BA18" w:rsidR="003E3ADB" w:rsidRPr="003E3ADB" w:rsidRDefault="00000000" w:rsidP="003E3ADB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QUESTIONS</w:t>
            </w:r>
          </w:p>
          <w:p w14:paraId="130F4AAE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Why are regular expressions used in lexical analysis? </w:t>
            </w:r>
          </w:p>
          <w:p w14:paraId="4CB0A7C9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How is a finite automaton related to a lexical </w:t>
            </w:r>
            <w:proofErr w:type="spellStart"/>
            <w:r w:rsidRPr="003E3ADB">
              <w:rPr>
                <w:sz w:val="24"/>
                <w:szCs w:val="24"/>
                <w:lang w:val="en-IN"/>
              </w:rPr>
              <w:t>analyzer</w:t>
            </w:r>
            <w:proofErr w:type="spellEnd"/>
            <w:r w:rsidRPr="003E3ADB">
              <w:rPr>
                <w:sz w:val="24"/>
                <w:szCs w:val="24"/>
                <w:lang w:val="en-IN"/>
              </w:rPr>
              <w:t xml:space="preserve">? </w:t>
            </w:r>
          </w:p>
          <w:p w14:paraId="3021BB2A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is the difference between DFA and NFA? </w:t>
            </w:r>
          </w:p>
          <w:p w14:paraId="1915F860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Why is DFA preferred for implementing lexical </w:t>
            </w:r>
            <w:proofErr w:type="spellStart"/>
            <w:r w:rsidRPr="003E3ADB">
              <w:rPr>
                <w:sz w:val="24"/>
                <w:szCs w:val="24"/>
                <w:lang w:val="en-IN"/>
              </w:rPr>
              <w:t>analyzers</w:t>
            </w:r>
            <w:proofErr w:type="spellEnd"/>
            <w:r w:rsidRPr="003E3ADB">
              <w:rPr>
                <w:sz w:val="24"/>
                <w:szCs w:val="24"/>
                <w:lang w:val="en-IN"/>
              </w:rPr>
              <w:t xml:space="preserve">? </w:t>
            </w:r>
          </w:p>
          <w:p w14:paraId="7AE6449A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How does a lexical </w:t>
            </w:r>
            <w:proofErr w:type="spellStart"/>
            <w:r w:rsidRPr="003E3ADB">
              <w:rPr>
                <w:sz w:val="24"/>
                <w:szCs w:val="24"/>
                <w:lang w:val="en-IN"/>
              </w:rPr>
              <w:t>analyzer</w:t>
            </w:r>
            <w:proofErr w:type="spellEnd"/>
            <w:r w:rsidRPr="003E3ADB">
              <w:rPr>
                <w:sz w:val="24"/>
                <w:szCs w:val="24"/>
                <w:lang w:val="en-IN"/>
              </w:rPr>
              <w:t xml:space="preserve"> handle the longest-match rule? </w:t>
            </w:r>
          </w:p>
          <w:p w14:paraId="6EE2BDF4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happens when two token patterns match the same lexeme? </w:t>
            </w:r>
          </w:p>
          <w:p w14:paraId="0B9E3D25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Why are comments usually removed during lexical analysis? </w:t>
            </w:r>
          </w:p>
          <w:p w14:paraId="509C5F86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How does a lexical </w:t>
            </w:r>
            <w:proofErr w:type="spellStart"/>
            <w:r w:rsidRPr="003E3ADB">
              <w:rPr>
                <w:sz w:val="24"/>
                <w:szCs w:val="24"/>
                <w:lang w:val="en-IN"/>
              </w:rPr>
              <w:t>analyzer</w:t>
            </w:r>
            <w:proofErr w:type="spellEnd"/>
            <w:r w:rsidRPr="003E3ADB">
              <w:rPr>
                <w:sz w:val="24"/>
                <w:szCs w:val="24"/>
                <w:lang w:val="en-IN"/>
              </w:rPr>
              <w:t xml:space="preserve"> distinguish between = and ==? </w:t>
            </w:r>
          </w:p>
          <w:p w14:paraId="1A098288" w14:textId="77777777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is lexical ambiguity? Give an example. </w:t>
            </w:r>
          </w:p>
          <w:p w14:paraId="53B8C47B" w14:textId="2E84BFE2" w:rsidR="003E3ADB" w:rsidRPr="003E3ADB" w:rsidRDefault="003E3ADB" w:rsidP="003E3ADB">
            <w:pPr>
              <w:numPr>
                <w:ilvl w:val="0"/>
                <w:numId w:val="1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How can a lexical </w:t>
            </w:r>
            <w:proofErr w:type="spellStart"/>
            <w:r w:rsidRPr="003E3ADB">
              <w:rPr>
                <w:sz w:val="24"/>
                <w:szCs w:val="24"/>
                <w:lang w:val="en-IN"/>
              </w:rPr>
              <w:t>analyzer</w:t>
            </w:r>
            <w:proofErr w:type="spellEnd"/>
            <w:r w:rsidRPr="003E3ADB">
              <w:rPr>
                <w:sz w:val="24"/>
                <w:szCs w:val="24"/>
                <w:lang w:val="en-IN"/>
              </w:rPr>
              <w:t xml:space="preserve"> detect an unterminated string?</w:t>
            </w:r>
          </w:p>
          <w:p w14:paraId="72567939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Why is grammar required in syntax analysis? </w:t>
            </w:r>
          </w:p>
          <w:p w14:paraId="7A75780A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is the difference between derivation and parsing? </w:t>
            </w:r>
          </w:p>
          <w:p w14:paraId="078B0D0D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is leftmost derivation? </w:t>
            </w:r>
          </w:p>
          <w:p w14:paraId="7C80511C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is rightmost derivation? </w:t>
            </w:r>
          </w:p>
          <w:p w14:paraId="61B49183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What is the difference between leftmost and rightmost derivation? </w:t>
            </w:r>
          </w:p>
          <w:p w14:paraId="673F2F9F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Why can a grammar generate multiple parse trees for the same input? </w:t>
            </w:r>
          </w:p>
          <w:p w14:paraId="7E12C937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How can ambiguity in an expression grammar be removed? </w:t>
            </w:r>
          </w:p>
          <w:p w14:paraId="31BE36BF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Why is left recursion a problem for recursive-descent parsers? </w:t>
            </w:r>
          </w:p>
          <w:p w14:paraId="69470949" w14:textId="77777777" w:rsidR="003E3ADB" w:rsidRP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 xml:space="preserve">How can immediate left recursion be eliminated? </w:t>
            </w:r>
          </w:p>
          <w:p w14:paraId="653C35CB" w14:textId="77777777" w:rsidR="003E3ADB" w:rsidRDefault="003E3ADB" w:rsidP="003E3ADB">
            <w:pPr>
              <w:numPr>
                <w:ilvl w:val="0"/>
                <w:numId w:val="2"/>
              </w:numPr>
              <w:spacing w:line="480" w:lineRule="auto"/>
              <w:rPr>
                <w:sz w:val="24"/>
                <w:szCs w:val="24"/>
                <w:lang w:val="en-IN"/>
              </w:rPr>
            </w:pPr>
            <w:r w:rsidRPr="003E3ADB">
              <w:rPr>
                <w:sz w:val="24"/>
                <w:szCs w:val="24"/>
                <w:lang w:val="en-IN"/>
              </w:rPr>
              <w:t>Why is left factoring required in predictive parsing?</w:t>
            </w:r>
          </w:p>
          <w:p w14:paraId="3E44F72C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6AEB132D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0A4938EC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0B304866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44B84511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31E49796" w14:textId="77777777" w:rsidR="003E3ADB" w:rsidRDefault="003E3ADB" w:rsidP="003E3ADB">
            <w:pPr>
              <w:spacing w:line="480" w:lineRule="auto"/>
              <w:ind w:left="360"/>
              <w:rPr>
                <w:sz w:val="24"/>
                <w:szCs w:val="24"/>
                <w:lang w:val="en-IN"/>
              </w:rPr>
            </w:pPr>
          </w:p>
          <w:p w14:paraId="4B71432D" w14:textId="28CB6738" w:rsidR="003E3ADB" w:rsidRPr="003E3ADB" w:rsidRDefault="003E3ADB" w:rsidP="003E3ADB">
            <w:pPr>
              <w:spacing w:line="480" w:lineRule="auto"/>
              <w:rPr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636A28" wp14:editId="1DAA4951">
                  <wp:extent cx="6158865" cy="4618990"/>
                  <wp:effectExtent l="0" t="0" r="0" b="0"/>
                  <wp:docPr id="16363357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8865" cy="461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DB4370" w14:textId="77777777" w:rsidR="00722EBA" w:rsidRDefault="00722EBA" w:rsidP="003E3ADB">
            <w:pPr>
              <w:spacing w:line="480" w:lineRule="auto"/>
              <w:rPr>
                <w:sz w:val="24"/>
                <w:szCs w:val="24"/>
              </w:rPr>
            </w:pPr>
          </w:p>
        </w:tc>
      </w:tr>
    </w:tbl>
    <w:p w14:paraId="025EC469" w14:textId="77777777" w:rsidR="00240A2C" w:rsidRDefault="00240A2C" w:rsidP="00722EBA">
      <w:pPr>
        <w:rPr>
          <w:b/>
          <w:bCs/>
          <w:sz w:val="24"/>
          <w:szCs w:val="24"/>
        </w:rPr>
      </w:pPr>
    </w:p>
    <w:p w14:paraId="203AB5BD" w14:textId="77777777" w:rsidR="003E3ADB" w:rsidRDefault="003E3ADB" w:rsidP="00722EBA">
      <w:pPr>
        <w:rPr>
          <w:b/>
          <w:bCs/>
          <w:sz w:val="24"/>
          <w:szCs w:val="24"/>
        </w:rPr>
      </w:pPr>
    </w:p>
    <w:p w14:paraId="41935002" w14:textId="77777777" w:rsidR="003E3ADB" w:rsidRDefault="003E3ADB" w:rsidP="00722EBA">
      <w:pPr>
        <w:rPr>
          <w:b/>
          <w:bCs/>
          <w:sz w:val="24"/>
          <w:szCs w:val="24"/>
        </w:rPr>
      </w:pPr>
    </w:p>
    <w:p w14:paraId="4E9B0920" w14:textId="77777777" w:rsidR="003E3ADB" w:rsidRDefault="003E3ADB" w:rsidP="00722EBA">
      <w:pPr>
        <w:rPr>
          <w:b/>
          <w:bCs/>
          <w:sz w:val="24"/>
          <w:szCs w:val="24"/>
        </w:rPr>
      </w:pPr>
    </w:p>
    <w:p w14:paraId="7695042C" w14:textId="77777777" w:rsidR="003E3ADB" w:rsidRDefault="003E3ADB" w:rsidP="00722EBA">
      <w:pPr>
        <w:rPr>
          <w:b/>
          <w:bCs/>
          <w:sz w:val="24"/>
          <w:szCs w:val="24"/>
        </w:rPr>
      </w:pPr>
    </w:p>
    <w:p w14:paraId="71B9C195" w14:textId="77777777" w:rsidR="003E3ADB" w:rsidRDefault="003E3ADB" w:rsidP="00722EBA">
      <w:pPr>
        <w:rPr>
          <w:b/>
          <w:bCs/>
          <w:sz w:val="24"/>
          <w:szCs w:val="24"/>
        </w:rPr>
      </w:pPr>
    </w:p>
    <w:p w14:paraId="21440C7F" w14:textId="77777777" w:rsidR="003E3ADB" w:rsidRDefault="003E3ADB" w:rsidP="00722EBA">
      <w:pPr>
        <w:rPr>
          <w:b/>
          <w:bCs/>
          <w:sz w:val="24"/>
          <w:szCs w:val="24"/>
        </w:rPr>
      </w:pPr>
    </w:p>
    <w:p w14:paraId="7B12AF91" w14:textId="77777777" w:rsidR="003E3ADB" w:rsidRDefault="003E3ADB" w:rsidP="00722EBA">
      <w:pPr>
        <w:rPr>
          <w:b/>
          <w:bCs/>
          <w:sz w:val="24"/>
          <w:szCs w:val="24"/>
        </w:rPr>
      </w:pPr>
    </w:p>
    <w:p w14:paraId="19B1603C" w14:textId="77777777" w:rsidR="003E3ADB" w:rsidRDefault="003E3ADB" w:rsidP="00722EBA">
      <w:pPr>
        <w:rPr>
          <w:b/>
          <w:bCs/>
          <w:sz w:val="24"/>
          <w:szCs w:val="24"/>
        </w:rPr>
      </w:pPr>
    </w:p>
    <w:p w14:paraId="69ADE43F" w14:textId="77777777" w:rsidR="003E3ADB" w:rsidRDefault="003E3ADB" w:rsidP="00722EBA">
      <w:pPr>
        <w:rPr>
          <w:b/>
          <w:bCs/>
          <w:sz w:val="24"/>
          <w:szCs w:val="24"/>
        </w:rPr>
      </w:pPr>
    </w:p>
    <w:p w14:paraId="3C720532" w14:textId="77777777" w:rsidR="003E3ADB" w:rsidRDefault="003E3ADB" w:rsidP="00722EBA">
      <w:pPr>
        <w:rPr>
          <w:b/>
          <w:bCs/>
          <w:sz w:val="24"/>
          <w:szCs w:val="24"/>
        </w:rPr>
      </w:pPr>
    </w:p>
    <w:p w14:paraId="515C63B4" w14:textId="77777777" w:rsidR="003E3ADB" w:rsidRDefault="003E3ADB" w:rsidP="00722EBA">
      <w:pPr>
        <w:rPr>
          <w:b/>
          <w:bCs/>
          <w:sz w:val="24"/>
          <w:szCs w:val="24"/>
        </w:rPr>
      </w:pPr>
    </w:p>
    <w:p w14:paraId="562103DD" w14:textId="77777777" w:rsidR="003E3ADB" w:rsidRDefault="003E3ADB" w:rsidP="00722EBA">
      <w:pPr>
        <w:rPr>
          <w:b/>
          <w:bCs/>
          <w:sz w:val="24"/>
          <w:szCs w:val="24"/>
        </w:rPr>
      </w:pPr>
    </w:p>
    <w:p w14:paraId="098ED21C" w14:textId="77777777" w:rsidR="003E3ADB" w:rsidRDefault="003E3ADB" w:rsidP="00722EBA">
      <w:pPr>
        <w:rPr>
          <w:b/>
          <w:bCs/>
          <w:sz w:val="24"/>
          <w:szCs w:val="24"/>
        </w:rPr>
      </w:pPr>
    </w:p>
    <w:p w14:paraId="15482464" w14:textId="77777777" w:rsidR="003E3ADB" w:rsidRDefault="003E3ADB" w:rsidP="00722EBA">
      <w:pPr>
        <w:rPr>
          <w:b/>
          <w:bCs/>
          <w:sz w:val="24"/>
          <w:szCs w:val="24"/>
        </w:rPr>
      </w:pPr>
    </w:p>
    <w:p w14:paraId="63F3CCF0" w14:textId="77777777" w:rsidR="003E3ADB" w:rsidRDefault="003E3ADB" w:rsidP="00722EBA">
      <w:pPr>
        <w:rPr>
          <w:b/>
          <w:bCs/>
          <w:sz w:val="24"/>
          <w:szCs w:val="24"/>
        </w:rPr>
      </w:pPr>
    </w:p>
    <w:p w14:paraId="69B6D61B" w14:textId="77777777" w:rsidR="003E3ADB" w:rsidRDefault="003E3ADB" w:rsidP="00722EBA">
      <w:pPr>
        <w:rPr>
          <w:b/>
          <w:bCs/>
          <w:sz w:val="24"/>
          <w:szCs w:val="24"/>
        </w:rPr>
      </w:pPr>
    </w:p>
    <w:p w14:paraId="1BA188A6" w14:textId="77777777" w:rsidR="003E3ADB" w:rsidRDefault="003E3ADB" w:rsidP="00722EBA">
      <w:pPr>
        <w:rPr>
          <w:b/>
          <w:bCs/>
          <w:sz w:val="24"/>
          <w:szCs w:val="24"/>
        </w:rPr>
      </w:pPr>
    </w:p>
    <w:p w14:paraId="52A99603" w14:textId="77777777" w:rsidR="00240A2C" w:rsidRDefault="00240A2C" w:rsidP="00722EBA">
      <w:pPr>
        <w:rPr>
          <w:i/>
          <w:iCs/>
          <w:sz w:val="24"/>
          <w:szCs w:val="24"/>
        </w:rPr>
      </w:pPr>
    </w:p>
    <w:p w14:paraId="4EECE59A" w14:textId="77777777" w:rsidR="00240A2C" w:rsidRDefault="00000000" w:rsidP="00722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1313017" w14:textId="77777777" w:rsidR="00240A2C" w:rsidRDefault="00240A2C" w:rsidP="00722EBA">
      <w:pPr>
        <w:rPr>
          <w:sz w:val="24"/>
          <w:szCs w:val="24"/>
        </w:rPr>
      </w:pPr>
    </w:p>
    <w:tbl>
      <w:tblPr>
        <w:tblStyle w:val="a0"/>
        <w:tblW w:w="1049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6"/>
        <w:gridCol w:w="1228"/>
        <w:gridCol w:w="1963"/>
        <w:gridCol w:w="1558"/>
        <w:gridCol w:w="2004"/>
        <w:gridCol w:w="2139"/>
      </w:tblGrid>
      <w:tr w:rsidR="00240A2C" w14:paraId="64830709" w14:textId="77777777" w:rsidTr="00722EBA">
        <w:trPr>
          <w:trHeight w:val="631"/>
          <w:jc w:val="center"/>
        </w:trPr>
        <w:tc>
          <w:tcPr>
            <w:tcW w:w="1606" w:type="dxa"/>
            <w:vAlign w:val="center"/>
          </w:tcPr>
          <w:p w14:paraId="070ED8D2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bookmarkStart w:id="0" w:name="_heading=h.7cms68d12cz1" w:colFirst="0" w:colLast="0"/>
            <w:bookmarkEnd w:id="0"/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center"/>
          </w:tcPr>
          <w:p w14:paraId="5FA0AA82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963" w:type="dxa"/>
            <w:vAlign w:val="center"/>
          </w:tcPr>
          <w:p w14:paraId="31BA1C3D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58" w:type="dxa"/>
            <w:vAlign w:val="center"/>
          </w:tcPr>
          <w:p w14:paraId="4BDA0FEC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2004" w:type="dxa"/>
            <w:vAlign w:val="center"/>
          </w:tcPr>
          <w:p w14:paraId="07A1C0AE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2139" w:type="dxa"/>
            <w:vAlign w:val="center"/>
          </w:tcPr>
          <w:p w14:paraId="636994EC" w14:textId="77777777" w:rsidR="00240A2C" w:rsidRDefault="00000000" w:rsidP="00722EBA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240A2C" w14:paraId="387BD6E7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11B1D44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1228" w:type="dxa"/>
            <w:vAlign w:val="center"/>
          </w:tcPr>
          <w:p w14:paraId="6E29E39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63" w:type="dxa"/>
            <w:vAlign w:val="center"/>
          </w:tcPr>
          <w:p w14:paraId="580BEC7E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558" w:type="dxa"/>
            <w:vAlign w:val="center"/>
          </w:tcPr>
          <w:p w14:paraId="5C7C8E3D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2004" w:type="dxa"/>
            <w:vAlign w:val="center"/>
          </w:tcPr>
          <w:p w14:paraId="3169ACA7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2139" w:type="dxa"/>
            <w:vAlign w:val="center"/>
          </w:tcPr>
          <w:p w14:paraId="3E114B2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240A2C" w14:paraId="64898F68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01F0325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1228" w:type="dxa"/>
            <w:vAlign w:val="center"/>
          </w:tcPr>
          <w:p w14:paraId="76C6EB18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963" w:type="dxa"/>
            <w:vAlign w:val="center"/>
          </w:tcPr>
          <w:p w14:paraId="4835F53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558" w:type="dxa"/>
            <w:vAlign w:val="center"/>
          </w:tcPr>
          <w:p w14:paraId="590D861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2004" w:type="dxa"/>
            <w:vAlign w:val="center"/>
          </w:tcPr>
          <w:p w14:paraId="76DD0567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2139" w:type="dxa"/>
            <w:vAlign w:val="center"/>
          </w:tcPr>
          <w:p w14:paraId="18252859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240A2C" w14:paraId="39C266D9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0C4F880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228" w:type="dxa"/>
            <w:vAlign w:val="center"/>
          </w:tcPr>
          <w:p w14:paraId="62219EE6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63" w:type="dxa"/>
            <w:vAlign w:val="center"/>
          </w:tcPr>
          <w:p w14:paraId="3ED9C628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558" w:type="dxa"/>
            <w:vAlign w:val="center"/>
          </w:tcPr>
          <w:p w14:paraId="4393B5E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2004" w:type="dxa"/>
            <w:vAlign w:val="center"/>
          </w:tcPr>
          <w:p w14:paraId="14B598A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2139" w:type="dxa"/>
            <w:vAlign w:val="center"/>
          </w:tcPr>
          <w:p w14:paraId="15AD7085" w14:textId="1AAFB9B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 analytical thinking </w:t>
            </w:r>
            <w:r w:rsidR="006D3D55">
              <w:rPr>
                <w:color w:val="000000"/>
                <w:sz w:val="20"/>
                <w:szCs w:val="20"/>
              </w:rPr>
              <w:t xml:space="preserve">was </w:t>
            </w:r>
            <w:r>
              <w:rPr>
                <w:color w:val="000000"/>
                <w:sz w:val="20"/>
                <w:szCs w:val="20"/>
              </w:rPr>
              <w:t>demonstrated</w:t>
            </w:r>
          </w:p>
        </w:tc>
      </w:tr>
      <w:tr w:rsidR="00240A2C" w14:paraId="68150630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71F0661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vAlign w:val="center"/>
          </w:tcPr>
          <w:p w14:paraId="2E88DF8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63" w:type="dxa"/>
            <w:vAlign w:val="center"/>
          </w:tcPr>
          <w:p w14:paraId="53F475B1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558" w:type="dxa"/>
            <w:vAlign w:val="center"/>
          </w:tcPr>
          <w:p w14:paraId="6453E8DB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2004" w:type="dxa"/>
            <w:vAlign w:val="center"/>
          </w:tcPr>
          <w:p w14:paraId="0219066F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2139" w:type="dxa"/>
            <w:vAlign w:val="center"/>
          </w:tcPr>
          <w:p w14:paraId="151880E1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240A2C" w14:paraId="6AADED85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099B571A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1228" w:type="dxa"/>
            <w:vAlign w:val="center"/>
          </w:tcPr>
          <w:p w14:paraId="276936FF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963" w:type="dxa"/>
            <w:vAlign w:val="center"/>
          </w:tcPr>
          <w:p w14:paraId="0A6F911C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  <w:sz w:val="20"/>
                <w:szCs w:val="20"/>
              </w:rPr>
              <w:t>behavior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throughout</w:t>
            </w:r>
          </w:p>
        </w:tc>
        <w:tc>
          <w:tcPr>
            <w:tcW w:w="1558" w:type="dxa"/>
            <w:vAlign w:val="center"/>
          </w:tcPr>
          <w:p w14:paraId="751E82AF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2004" w:type="dxa"/>
            <w:vAlign w:val="center"/>
          </w:tcPr>
          <w:p w14:paraId="2E887786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Low confidence; inconsistent </w:t>
            </w:r>
            <w:proofErr w:type="spellStart"/>
            <w:r>
              <w:rPr>
                <w:color w:val="000000"/>
                <w:sz w:val="20"/>
                <w:szCs w:val="20"/>
              </w:rPr>
              <w:t>behavior</w:t>
            </w:r>
            <w:proofErr w:type="spellEnd"/>
          </w:p>
        </w:tc>
        <w:tc>
          <w:tcPr>
            <w:tcW w:w="2139" w:type="dxa"/>
            <w:vAlign w:val="center"/>
          </w:tcPr>
          <w:p w14:paraId="445E2493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240A2C" w14:paraId="2294DA6A" w14:textId="77777777" w:rsidTr="00722EBA">
        <w:trPr>
          <w:trHeight w:val="1203"/>
          <w:jc w:val="center"/>
        </w:trPr>
        <w:tc>
          <w:tcPr>
            <w:tcW w:w="1606" w:type="dxa"/>
            <w:vAlign w:val="center"/>
          </w:tcPr>
          <w:p w14:paraId="2D7E0A84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228" w:type="dxa"/>
            <w:vAlign w:val="center"/>
          </w:tcPr>
          <w:p w14:paraId="576645D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963" w:type="dxa"/>
            <w:vAlign w:val="center"/>
          </w:tcPr>
          <w:p w14:paraId="099130EE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558" w:type="dxa"/>
            <w:vAlign w:val="center"/>
          </w:tcPr>
          <w:p w14:paraId="220ED150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2004" w:type="dxa"/>
            <w:vAlign w:val="center"/>
          </w:tcPr>
          <w:p w14:paraId="2D809C0B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2139" w:type="dxa"/>
            <w:vAlign w:val="center"/>
          </w:tcPr>
          <w:p w14:paraId="39EF0B64" w14:textId="77777777" w:rsidR="00240A2C" w:rsidRDefault="00000000" w:rsidP="00722EB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438BDB3D" w14:textId="77777777" w:rsidR="00240A2C" w:rsidRDefault="00240A2C" w:rsidP="00722EBA">
      <w:pPr>
        <w:rPr>
          <w:sz w:val="24"/>
          <w:szCs w:val="24"/>
        </w:rPr>
      </w:pPr>
    </w:p>
    <w:p w14:paraId="67669EFB" w14:textId="77777777" w:rsidR="00240A2C" w:rsidRDefault="00240A2C" w:rsidP="00722EBA">
      <w:pPr>
        <w:rPr>
          <w:sz w:val="24"/>
          <w:szCs w:val="24"/>
        </w:rPr>
      </w:pPr>
    </w:p>
    <w:p w14:paraId="66EDEBA2" w14:textId="77777777" w:rsidR="00240A2C" w:rsidRDefault="00240A2C" w:rsidP="00722EBA">
      <w:pPr>
        <w:rPr>
          <w:sz w:val="24"/>
          <w:szCs w:val="24"/>
        </w:rPr>
      </w:pPr>
    </w:p>
    <w:sectPr w:rsidR="00240A2C">
      <w:headerReference w:type="default" r:id="rId9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9A65" w14:textId="77777777" w:rsidR="00215FEC" w:rsidRDefault="00215FEC">
      <w:pPr>
        <w:spacing w:line="240" w:lineRule="auto"/>
      </w:pPr>
      <w:r>
        <w:separator/>
      </w:r>
    </w:p>
  </w:endnote>
  <w:endnote w:type="continuationSeparator" w:id="0">
    <w:p w14:paraId="19614079" w14:textId="77777777" w:rsidR="00215FEC" w:rsidRDefault="00215F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66DD4B1-409A-4504-A751-14CBECEF049A}"/>
    <w:embedBold r:id="rId2" w:fontKey="{29B8D2D0-9EBC-43E1-BEF9-227114EC90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AAAEA2-E638-40E1-BD85-49F6097B67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0FEE" w14:textId="77777777" w:rsidR="00215FEC" w:rsidRDefault="00215FEC">
      <w:pPr>
        <w:spacing w:line="240" w:lineRule="auto"/>
      </w:pPr>
      <w:r>
        <w:separator/>
      </w:r>
    </w:p>
  </w:footnote>
  <w:footnote w:type="continuationSeparator" w:id="0">
    <w:p w14:paraId="0BA7CE0E" w14:textId="77777777" w:rsidR="00215FEC" w:rsidRDefault="00215F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D4229" w14:textId="77777777" w:rsidR="00240A2C" w:rsidRDefault="00240A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832"/>
    <w:multiLevelType w:val="multilevel"/>
    <w:tmpl w:val="D33C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41388"/>
    <w:multiLevelType w:val="multilevel"/>
    <w:tmpl w:val="EA9C22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5643207">
    <w:abstractNumId w:val="0"/>
  </w:num>
  <w:num w:numId="2" w16cid:durableId="399013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A2C"/>
    <w:rsid w:val="00215FEC"/>
    <w:rsid w:val="00240A2C"/>
    <w:rsid w:val="0037080E"/>
    <w:rsid w:val="003E3ADB"/>
    <w:rsid w:val="004C1298"/>
    <w:rsid w:val="005B5C04"/>
    <w:rsid w:val="006D3D55"/>
    <w:rsid w:val="00722EBA"/>
    <w:rsid w:val="00750D71"/>
    <w:rsid w:val="00780891"/>
    <w:rsid w:val="00BC478E"/>
    <w:rsid w:val="00F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6EB9"/>
  <w15:docId w15:val="{619A1BBA-8B86-4032-9FEB-E34E017D1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W+ekFS+1codeGaJe81kCfVV1TA==">CgMxLjAyDmguN2NtczY4ZDEyY3oxOAByITFvakVjZTJFR2gwb29PQVN3Wjl2RGlES0pBY1RyeHFodw==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Gautham</dc:creator>
  <cp:lastModifiedBy>gautham b</cp:lastModifiedBy>
  <cp:revision>2</cp:revision>
  <dcterms:created xsi:type="dcterms:W3CDTF">2026-08-25T09:08:00Z</dcterms:created>
  <dcterms:modified xsi:type="dcterms:W3CDTF">2026-08-25T09:08:00Z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0c8466da-b138-43ce-9a42-4990646f546b</vt:lpwstr>
  </property>
</Properties>
</file>