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4A6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289EFCCE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765524D4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3B72C97C" w14:textId="77777777" w:rsidR="00542B7A" w:rsidRDefault="00542B7A" w:rsidP="00542B7A">
      <w:pPr>
        <w:pStyle w:val="Subtitle"/>
        <w:jc w:val="left"/>
        <w:rPr>
          <w:sz w:val="16"/>
        </w:rPr>
      </w:pPr>
    </w:p>
    <w:p w14:paraId="3DA86640" w14:textId="77777777" w:rsidR="00542B7A" w:rsidRDefault="00542B7A" w:rsidP="00542B7A">
      <w:pPr>
        <w:pStyle w:val="Subtitle"/>
        <w:rPr>
          <w:sz w:val="20"/>
        </w:rPr>
      </w:pPr>
    </w:p>
    <w:p w14:paraId="006774A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1BF3D902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74D8D221" w14:textId="49CED6CB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 w:rsidR="00394F5B" w:rsidRPr="00394F5B">
        <w:rPr>
          <w:sz w:val="20"/>
          <w:u w:val="single"/>
        </w:rPr>
        <w:t xml:space="preserve">A s s e s m e n </w:t>
      </w:r>
      <w:proofErr w:type="gramStart"/>
      <w:r w:rsidR="00394F5B" w:rsidRPr="00394F5B">
        <w:rPr>
          <w:sz w:val="20"/>
          <w:u w:val="single"/>
        </w:rPr>
        <w:t xml:space="preserve">t  </w:t>
      </w:r>
      <w:proofErr w:type="spellStart"/>
      <w:r w:rsidR="00394F5B">
        <w:rPr>
          <w:sz w:val="20"/>
          <w:u w:val="single"/>
        </w:rPr>
        <w:t>T</w:t>
      </w:r>
      <w:r w:rsidR="00394F5B" w:rsidRPr="00394F5B">
        <w:rPr>
          <w:sz w:val="20"/>
          <w:u w:val="single"/>
        </w:rPr>
        <w:t>e</w:t>
      </w:r>
      <w:proofErr w:type="spellEnd"/>
      <w:proofErr w:type="gramEnd"/>
      <w:r w:rsidR="00394F5B" w:rsidRPr="00394F5B">
        <w:rPr>
          <w:sz w:val="20"/>
          <w:u w:val="single"/>
        </w:rPr>
        <w:t xml:space="preserve"> s t 1</w:t>
      </w:r>
      <w:r>
        <w:rPr>
          <w:sz w:val="20"/>
          <w:u w:val="single"/>
        </w:rPr>
        <w:t xml:space="preserve">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3D023140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Work to be submitted to:  </w:t>
      </w:r>
      <w:proofErr w:type="gramStart"/>
      <w:r>
        <w:rPr>
          <w:b w:val="0"/>
          <w:bCs w:val="0"/>
          <w:sz w:val="20"/>
        </w:rPr>
        <w:t>Blackboard</w:t>
      </w:r>
      <w:proofErr w:type="gramEnd"/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1828486F" w14:textId="1EB5B9DC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</w:t>
      </w:r>
      <w:r w:rsidR="00394F5B">
        <w:rPr>
          <w:sz w:val="20"/>
          <w:u w:val="single"/>
        </w:rPr>
        <w:t>25/03/2021</w:t>
      </w:r>
      <w:r>
        <w:rPr>
          <w:sz w:val="20"/>
          <w:u w:val="single"/>
        </w:rPr>
        <w:t xml:space="preserve">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5C6F782E" w14:textId="4FAB0106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</w:t>
      </w:r>
      <w:proofErr w:type="gramStart"/>
      <w:r w:rsidR="00394F5B">
        <w:rPr>
          <w:sz w:val="20"/>
          <w:u w:val="single"/>
        </w:rPr>
        <w:t>Letterkenny ,</w:t>
      </w:r>
      <w:proofErr w:type="gramEnd"/>
      <w:r w:rsidR="00394F5B">
        <w:rPr>
          <w:sz w:val="20"/>
          <w:u w:val="single"/>
        </w:rPr>
        <w:t xml:space="preserve"> 12:30pm</w:t>
      </w:r>
      <w:r>
        <w:rPr>
          <w:sz w:val="20"/>
          <w:u w:val="single"/>
        </w:rPr>
        <w:t xml:space="preserve">                                                        </w:t>
      </w:r>
    </w:p>
    <w:p w14:paraId="3B625CD8" w14:textId="77777777" w:rsidR="00542B7A" w:rsidRDefault="00542B7A" w:rsidP="00542B7A">
      <w:pPr>
        <w:pStyle w:val="Subtitle"/>
        <w:rPr>
          <w:sz w:val="20"/>
        </w:rPr>
      </w:pPr>
    </w:p>
    <w:p w14:paraId="4790A608" w14:textId="77777777" w:rsidR="00542B7A" w:rsidRDefault="00542B7A" w:rsidP="00542B7A">
      <w:pPr>
        <w:pStyle w:val="Subtitle"/>
        <w:rPr>
          <w:sz w:val="20"/>
        </w:rPr>
      </w:pPr>
    </w:p>
    <w:p w14:paraId="133E5966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9F86563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29565DCF" w14:textId="02DB0A44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</w:t>
      </w:r>
      <w:r w:rsidR="00394F5B">
        <w:rPr>
          <w:sz w:val="20"/>
          <w:u w:val="single"/>
        </w:rPr>
        <w:t>GAUTHAM JAYA SANKAR PREETHA</w:t>
      </w:r>
      <w:r>
        <w:rPr>
          <w:sz w:val="20"/>
          <w:u w:val="single"/>
        </w:rPr>
        <w:t xml:space="preserve">                                                        </w:t>
      </w:r>
      <w:r>
        <w:rPr>
          <w:b w:val="0"/>
          <w:bCs w:val="0"/>
          <w:sz w:val="20"/>
        </w:rPr>
        <w:t xml:space="preserve">                                         </w:t>
      </w:r>
    </w:p>
    <w:p w14:paraId="715995AE" w14:textId="1C23D130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</w:t>
      </w:r>
      <w:proofErr w:type="spellStart"/>
      <w:r w:rsidR="00394F5B">
        <w:rPr>
          <w:sz w:val="20"/>
          <w:u w:val="single"/>
        </w:rPr>
        <w:t>Msc</w:t>
      </w:r>
      <w:proofErr w:type="spellEnd"/>
      <w:r w:rsidR="00394F5B">
        <w:rPr>
          <w:sz w:val="20"/>
          <w:u w:val="single"/>
        </w:rPr>
        <w:t xml:space="preserve"> Big Data Analytics</w:t>
      </w:r>
      <w:r>
        <w:rPr>
          <w:sz w:val="20"/>
          <w:u w:val="single"/>
        </w:rPr>
        <w:t xml:space="preserve">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D018F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817DA5">
        <w:rPr>
          <w:b w:val="0"/>
          <w:bCs w:val="0"/>
          <w:sz w:val="20"/>
        </w:rPr>
        <w:t>Data Science</w:t>
      </w:r>
    </w:p>
    <w:p w14:paraId="0E5B8797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686D71FC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49BAD159" w14:textId="4F1742AB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   </w:t>
      </w:r>
      <w:r w:rsidR="00394F5B">
        <w:rPr>
          <w:sz w:val="20"/>
          <w:u w:val="single"/>
        </w:rPr>
        <w:t>Gautham J.P</w:t>
      </w:r>
      <w:r>
        <w:rPr>
          <w:sz w:val="20"/>
          <w:u w:val="single"/>
        </w:rPr>
        <w:t xml:space="preserve">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</w:t>
      </w:r>
      <w:r w:rsidR="00394F5B">
        <w:rPr>
          <w:sz w:val="20"/>
          <w:u w:val="single"/>
        </w:rPr>
        <w:t>25/03/21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1EFE2664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052BF48B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71382C1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628BD0F8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8DCB667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364E4E0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5136C3A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02513B90" w14:textId="77777777" w:rsidR="00F0563E" w:rsidRDefault="00394F5B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7A"/>
    <w:rsid w:val="0020515E"/>
    <w:rsid w:val="00267DE5"/>
    <w:rsid w:val="00334444"/>
    <w:rsid w:val="00394F5B"/>
    <w:rsid w:val="00406838"/>
    <w:rsid w:val="004944DB"/>
    <w:rsid w:val="00542B7A"/>
    <w:rsid w:val="00817DA5"/>
    <w:rsid w:val="00873C73"/>
    <w:rsid w:val="0092561F"/>
    <w:rsid w:val="00B26F3A"/>
    <w:rsid w:val="00C84EAC"/>
    <w:rsid w:val="00D024BC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F1A3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Jaya Sankar Preetha Gautham</cp:lastModifiedBy>
  <cp:revision>2</cp:revision>
  <dcterms:created xsi:type="dcterms:W3CDTF">2021-03-25T11:37:00Z</dcterms:created>
  <dcterms:modified xsi:type="dcterms:W3CDTF">2021-03-25T11:37:00Z</dcterms:modified>
</cp:coreProperties>
</file>