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gautham-kolluru"/>
    <w:p>
      <w:pPr>
        <w:pStyle w:val="Heading1"/>
      </w:pPr>
      <w:r>
        <w:t xml:space="preserve">Gautham Kolluru</w:t>
      </w:r>
    </w:p>
    <w:p>
      <w:pPr>
        <w:pStyle w:val="FirstParagraph"/>
      </w:pPr>
      <w:hyperlink r:id="rId9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Stack Overflow</w:t>
        </w:r>
      </w:hyperlink>
      <w:r>
        <w:t xml:space="preserve"> </w:t>
      </w:r>
      <w:r>
        <w:t xml:space="preserve">|</w:t>
      </w:r>
      <w:r>
        <w:t xml:space="preserve"> </w:t>
      </w:r>
      <w:hyperlink r:id="rId12">
        <w:r>
          <w:rPr>
            <w:rStyle w:val="Hyperlink"/>
          </w:rPr>
          <w:t xml:space="preserve">HackerRank</w:t>
        </w:r>
      </w:hyperlink>
    </w:p>
    <w:p>
      <w:pPr>
        <w:pStyle w:val="BodyText"/>
      </w:pPr>
      <w:hyperlink r:id="rId13">
        <w:r>
          <w:rPr>
            <w:rStyle w:val="Hyperlink"/>
          </w:rPr>
          <w:t xml:space="preserve">+1 240-639-9934</w:t>
        </w:r>
      </w:hyperlink>
      <w:r>
        <w:t xml:space="preserve"> </w:t>
      </w:r>
      <w:r>
        <w:t xml:space="preserve">|</w:t>
      </w:r>
      <w:r>
        <w:t xml:space="preserve"> </w:t>
      </w:r>
      <w:hyperlink r:id="rId14">
        <w:r>
          <w:rPr>
            <w:rStyle w:val="Hyperlink"/>
          </w:rPr>
          <w:t xml:space="preserve">gautham.kolluru@gmail.com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15">
        <w:r>
          <w:rPr>
            <w:rStyle w:val="Hyperlink"/>
          </w:rPr>
          <w:t xml:space="preserve">thegauthams.com</w:t>
        </w:r>
      </w:hyperlink>
    </w:p>
    <w:bookmarkStart w:id="16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rPr>
          <w:b/>
          <w:bCs/>
        </w:rPr>
        <w:t xml:space="preserve">Data Engineer</w:t>
      </w:r>
      <w:r>
        <w:t xml:space="preserve"> </w:t>
      </w:r>
      <w:r>
        <w:t xml:space="preserve">with deep expertise in</w:t>
      </w:r>
      <w:r>
        <w:t xml:space="preserve"> </w:t>
      </w:r>
      <w:r>
        <w:rPr>
          <w:b/>
          <w:bCs/>
        </w:rPr>
        <w:t xml:space="preserve">Generative AI, agentic workflows, and data infrastructure</w:t>
      </w:r>
      <w:r>
        <w:t xml:space="preserve">. Currently building</w:t>
      </w:r>
      <w:r>
        <w:t xml:space="preserve"> </w:t>
      </w:r>
      <w:r>
        <w:rPr>
          <w:b/>
          <w:bCs/>
        </w:rPr>
        <w:t xml:space="preserve">production-grade LLM agents</w:t>
      </w:r>
      <w:r>
        <w:t xml:space="preserve"> </w:t>
      </w:r>
      <w:r>
        <w:t xml:space="preserve">for Cisco telecom clients, achieving</w:t>
      </w:r>
      <w:r>
        <w:t xml:space="preserve"> </w:t>
      </w:r>
      <w:r>
        <w:rPr>
          <w:b/>
          <w:bCs/>
        </w:rPr>
        <w:t xml:space="preserve">50% latency reductions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80% cost savings</w:t>
      </w:r>
      <w:r>
        <w:t xml:space="preserve"> </w:t>
      </w:r>
      <w:r>
        <w:t xml:space="preserve">through token-optimization algorithms. Proven track record bridging applied ML (as an</w:t>
      </w:r>
      <w:r>
        <w:t xml:space="preserve"> </w:t>
      </w:r>
      <w:r>
        <w:rPr>
          <w:b/>
          <w:bCs/>
        </w:rPr>
        <w:t xml:space="preserve">Instructor for 500+ students</w:t>
      </w:r>
      <w:r>
        <w:t xml:space="preserve">) and scalable engineering (Petabyte-scale pipelines). Strong in</w:t>
      </w:r>
      <w:r>
        <w:t xml:space="preserve"> </w:t>
      </w:r>
      <w:r>
        <w:rPr>
          <w:b/>
          <w:bCs/>
        </w:rPr>
        <w:t xml:space="preserve">Python, SQL (Snowflake), LangGraph, and Kubernetes</w:t>
      </w:r>
      <w:r>
        <w:t xml:space="preserve">, focused on enterprise data pipelines and AI-driven analytics.</w:t>
      </w:r>
    </w:p>
    <w:bookmarkEnd w:id="16"/>
    <w:bookmarkStart w:id="17" w:name="technical-expertise"/>
    <w:p>
      <w:pPr>
        <w:pStyle w:val="Heading2"/>
      </w:pPr>
      <w:r>
        <w:t xml:space="preserve">Technical Expertise</w:t>
      </w:r>
    </w:p>
    <w:p>
      <w:pPr>
        <w:pStyle w:val="FirstParagraph"/>
      </w:pPr>
      <w:r>
        <w:rPr>
          <w:b/>
          <w:bCs/>
        </w:rPr>
        <w:t xml:space="preserve">AI &amp; GenAI:</w:t>
      </w:r>
      <w:r>
        <w:t xml:space="preserve"> </w:t>
      </w:r>
      <w:r>
        <w:t xml:space="preserve">Large Language Models (LLMs), LangGraph, Agentic Workflows, RAG, Semantic Search, Prompt Engineering, Scikit-learn, TensorFlow, PyTorch, NLP (Word2Vec, TF-IDF).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Languages:</w:t>
      </w:r>
      <w:r>
        <w:t xml:space="preserve"> </w:t>
      </w:r>
      <w:r>
        <w:t xml:space="preserve">Python (Advanced - Pydantic, Pytest), SQL (Snowflake), Java, Scala, Rust (Intermediate), Bash.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Data Engineering:</w:t>
      </w:r>
      <w:r>
        <w:t xml:space="preserve"> </w:t>
      </w:r>
      <w:r>
        <w:t xml:space="preserve">Apache Spark, Airflow, Kafka, Snowflake, AWS (S3, Redshift, EMR, Glue), ETL/ELT Pipelines.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Infrastructure &amp; Tools:</w:t>
      </w:r>
      <w:r>
        <w:t xml:space="preserve"> </w:t>
      </w:r>
      <w:r>
        <w:t xml:space="preserve">Kubernetes, Docker, CI/CD, Git, Linux, Jira.</w:t>
      </w:r>
    </w:p>
    <w:bookmarkEnd w:id="17"/>
    <w:bookmarkStart w:id="31" w:name="professional-experience"/>
    <w:p>
      <w:pPr>
        <w:pStyle w:val="Heading2"/>
      </w:pPr>
      <w:r>
        <w:t xml:space="preserve">Professional Experience</w:t>
      </w:r>
    </w:p>
    <w:bookmarkStart w:id="19" w:name="Xa79b77862088410708c7abab298a9073df4742d"/>
    <w:p>
      <w:pPr>
        <w:pStyle w:val="Heading3"/>
      </w:pPr>
      <w:hyperlink r:id="rId18">
        <w:r>
          <w:rPr>
            <w:rStyle w:val="Hyperlink"/>
          </w:rPr>
          <w:t xml:space="preserve">Cisco</w:t>
        </w:r>
      </w:hyperlink>
      <w:r>
        <w:t xml:space="preserve"> </w:t>
      </w:r>
      <w:r>
        <w:t xml:space="preserve">| Data Engineer (Focus on AI/ML &amp; Data) | 2021-Present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Cut LLM costs and latency by ~80%</w:t>
      </w:r>
      <w:r>
        <w:t xml:space="preserve"> </w:t>
      </w:r>
      <w:r>
        <w:t xml:space="preserve">by building a</w:t>
      </w:r>
      <w:r>
        <w:t xml:space="preserve"> </w:t>
      </w:r>
      <w:r>
        <w:rPr>
          <w:b/>
          <w:bCs/>
        </w:rPr>
        <w:t xml:space="preserve">token-aware, multi-agent</w:t>
      </w:r>
      <w:r>
        <w:t xml:space="preserve"> </w:t>
      </w:r>
      <w:r>
        <w:t xml:space="preserve">pipeline in</w:t>
      </w:r>
      <w:r>
        <w:t xml:space="preserve"> </w:t>
      </w:r>
      <w:r>
        <w:rPr>
          <w:b/>
          <w:bCs/>
        </w:rPr>
        <w:t xml:space="preserve">LangGraph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end-to-end validation</w:t>
      </w:r>
      <w:r>
        <w:t xml:space="preserve"> </w:t>
      </w:r>
      <w:r>
        <w:t xml:space="preserve">for reliable network diagnostics.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Built near real-time anomaly detection system</w:t>
      </w:r>
      <w:r>
        <w:t xml:space="preserve"> </w:t>
      </w:r>
      <w:r>
        <w:t xml:space="preserve">analyzing 10,000+ network devices using parallel processing, preventing $10M+ in potential network outages.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Designed fault-tolerant data pipeline</w:t>
      </w:r>
      <w:r>
        <w:t xml:space="preserve"> </w:t>
      </w:r>
      <w:r>
        <w:t xml:space="preserve">with 99.99% uptime protecting $10B+ network infrastructure through real-time threat detection.</w:t>
      </w:r>
    </w:p>
    <w:bookmarkEnd w:id="19"/>
    <w:bookmarkStart w:id="21" w:name="senior-data-engineer-2020-2021"/>
    <w:p>
      <w:pPr>
        <w:pStyle w:val="Heading3"/>
      </w:pPr>
      <w:hyperlink r:id="rId20">
        <w:r>
          <w:rPr>
            <w:rStyle w:val="Hyperlink"/>
          </w:rPr>
          <w:t xml:space="preserve">84.51°</w:t>
        </w:r>
      </w:hyperlink>
      <w:r>
        <w:t xml:space="preserve"> </w:t>
      </w:r>
      <w:r>
        <w:t xml:space="preserve">| Senior Data Engineer | 2020-2021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Architected enterprise-scale ML feature store</w:t>
      </w:r>
      <w:r>
        <w:t xml:space="preserve"> </w:t>
      </w:r>
      <w:r>
        <w:t xml:space="preserve">processing 20B rows (5TB+) with 40+ transformation steps, reducing feature engineering time by 80% for data science teams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Led performance optimization initiative</w:t>
      </w:r>
      <w:r>
        <w:t xml:space="preserve"> </w:t>
      </w:r>
      <w:r>
        <w:t xml:space="preserve">achieving 40% latency improvement through distributed computing optimization (Spark tuning, data partitioning strategies) for customer analytics pipelines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Implemented real-time recommendation system data pipeline</w:t>
      </w:r>
      <w:r>
        <w:t xml:space="preserve"> </w:t>
      </w:r>
      <w:r>
        <w:t xml:space="preserve">supporting personalized marketing campaigns, contributing to $50M+ incremental revenue</w:t>
      </w:r>
    </w:p>
    <w:bookmarkEnd w:id="21"/>
    <w:bookmarkStart w:id="22" w:name="X07cdeccb3c4d1cfcd32f60f55eed1038bb18263"/>
    <w:p>
      <w:pPr>
        <w:pStyle w:val="Heading3"/>
      </w:pPr>
      <w:hyperlink r:id="rId18">
        <w:r>
          <w:rPr>
            <w:rStyle w:val="Hyperlink"/>
          </w:rPr>
          <w:t xml:space="preserve">Cisco</w:t>
        </w:r>
      </w:hyperlink>
      <w:r>
        <w:t xml:space="preserve"> </w:t>
      </w:r>
      <w:r>
        <w:t xml:space="preserve">| Data / Machine Learning Engineer | 2019-2020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Built real-time multi-cloud sync</w:t>
      </w:r>
      <w:r>
        <w:t xml:space="preserve"> </w:t>
      </w:r>
      <w:r>
        <w:t xml:space="preserve">between GCP and Snowflake with zero data loss, enabling ML training workflows.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Delivered incremental ETL pipelines</w:t>
      </w:r>
      <w:r>
        <w:t xml:space="preserve"> </w:t>
      </w:r>
      <w:r>
        <w:t xml:space="preserve">in Airflow/Dataflow, cutting data processing costs by 35%.</w:t>
      </w:r>
    </w:p>
    <w:bookmarkEnd w:id="22"/>
    <w:bookmarkStart w:id="24" w:name="global-data-software-engineer-2018"/>
    <w:p>
      <w:pPr>
        <w:pStyle w:val="Heading3"/>
      </w:pPr>
      <w:hyperlink r:id="rId23">
        <w:r>
          <w:rPr>
            <w:rStyle w:val="Hyperlink"/>
          </w:rPr>
          <w:t xml:space="preserve">Global Data</w:t>
        </w:r>
      </w:hyperlink>
      <w:r>
        <w:t xml:space="preserve"> </w:t>
      </w:r>
      <w:r>
        <w:t xml:space="preserve">| Software Engineer | 2018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Built a distributed web-scraping platform</w:t>
      </w:r>
      <w:r>
        <w:t xml:space="preserve"> </w:t>
      </w:r>
      <w:r>
        <w:t xml:space="preserve">(Scrapy, Celery, Redis) processing 1K+ pages daily for ML training data.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Optimized extraction with proxy rotation + multiprocessing</w:t>
      </w:r>
      <w:r>
        <w:t xml:space="preserve">, delivering 3x throughput and 99.9% reliability.</w:t>
      </w:r>
    </w:p>
    <w:bookmarkEnd w:id="24"/>
    <w:bookmarkStart w:id="26" w:name="X378fc6f6f4d38f7beeceee07b80afcb7cc380f7"/>
    <w:p>
      <w:pPr>
        <w:pStyle w:val="Heading3"/>
      </w:pPr>
      <w:hyperlink r:id="rId25">
        <w:r>
          <w:rPr>
            <w:rStyle w:val="Hyperlink"/>
          </w:rPr>
          <w:t xml:space="preserve">Invincible Software Solutions</w:t>
        </w:r>
      </w:hyperlink>
      <w:r>
        <w:t xml:space="preserve"> </w:t>
      </w:r>
      <w:r>
        <w:t xml:space="preserve">| Software Developer | 2017-2018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Led a 5-engineer team</w:t>
      </w:r>
      <w:r>
        <w:t xml:space="preserve"> </w:t>
      </w:r>
      <w:r>
        <w:t xml:space="preserve">delivering 12 microservices-based apps for US federal clients, hitting 98% quality and on-time delivery.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Built real-time Tableau/SSRS dashboards</w:t>
      </w:r>
      <w:r>
        <w:t xml:space="preserve"> </w:t>
      </w:r>
      <w:r>
        <w:t xml:space="preserve">to drive stakeholder decisions.</w:t>
      </w:r>
    </w:p>
    <w:bookmarkEnd w:id="26"/>
    <w:bookmarkStart w:id="28" w:name="Xc5b800ff4feedd22e7f39ca608747a51fc78443"/>
    <w:p>
      <w:pPr>
        <w:pStyle w:val="Heading3"/>
      </w:pPr>
      <w:hyperlink r:id="rId27">
        <w:r>
          <w:rPr>
            <w:rStyle w:val="Hyperlink"/>
          </w:rPr>
          <w:t xml:space="preserve">Royal Oman Police</w:t>
        </w:r>
      </w:hyperlink>
      <w:r>
        <w:t xml:space="preserve"> </w:t>
      </w:r>
      <w:r>
        <w:t xml:space="preserve">| Project / Systems Engineer | 2013-2015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Built a high-performance OLTP/OLAP system</w:t>
      </w:r>
      <w:r>
        <w:t xml:space="preserve"> </w:t>
      </w:r>
      <w:r>
        <w:t xml:space="preserve">for a nationwide speed-camera network, handling 500K+ daily transactions.</w:t>
      </w:r>
    </w:p>
    <w:bookmarkEnd w:id="28"/>
    <w:bookmarkStart w:id="30" w:name="X313131fa81453b8f3ed863c387ffb856f4982d9"/>
    <w:p>
      <w:pPr>
        <w:pStyle w:val="Heading3"/>
      </w:pPr>
      <w:hyperlink r:id="rId29">
        <w:r>
          <w:rPr>
            <w:rStyle w:val="Hyperlink"/>
          </w:rPr>
          <w:t xml:space="preserve">Mott MacDonald</w:t>
        </w:r>
      </w:hyperlink>
      <w:r>
        <w:t xml:space="preserve"> </w:t>
      </w:r>
      <w:r>
        <w:t xml:space="preserve">| Automation Engineer | 2009-2012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Automated PLC/SCADA control systems</w:t>
      </w:r>
      <w:r>
        <w:t xml:space="preserve"> </w:t>
      </w:r>
      <w:r>
        <w:t xml:space="preserve">for water treatment facilities, improving operational efficiency by 40%.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Led deployments of automated monitoring systems</w:t>
      </w:r>
      <w:r>
        <w:t xml:space="preserve"> </w:t>
      </w:r>
      <w:r>
        <w:t xml:space="preserve">for major infrastructure projects (Yas Island development, housing communities).</w:t>
      </w:r>
    </w:p>
    <w:bookmarkEnd w:id="30"/>
    <w:bookmarkEnd w:id="31"/>
    <w:bookmarkStart w:id="32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B. Tech in Computer Science Engineering</w:t>
      </w:r>
      <w:r>
        <w:t xml:space="preserve"> </w:t>
      </w:r>
      <w:r>
        <w:t xml:space="preserve">— Andhra University, 2009</w:t>
      </w:r>
    </w:p>
    <w:bookmarkEnd w:id="32"/>
    <w:bookmarkStart w:id="33" w:name="additional-achievements"/>
    <w:p>
      <w:pPr>
        <w:pStyle w:val="Heading2"/>
      </w:pPr>
      <w:r>
        <w:t xml:space="preserve">Additional Achievements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Scale &amp; Reliability:</w:t>
      </w:r>
      <w:r>
        <w:t xml:space="preserve"> </w:t>
      </w:r>
      <w:r>
        <w:t xml:space="preserve">Delivered ML/data platforms processing 100T+ daily transactions with high availability and real-time responsiveness.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Business Impact:</w:t>
      </w:r>
      <w:r>
        <w:t xml:space="preserve"> </w:t>
      </w:r>
      <w:r>
        <w:t xml:space="preserve">Shipped ML-driven solutions that improved operational efficiency and decision-making across enterprise clients.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http://www.issi-india.com" TargetMode="External" /><Relationship Type="http://schemas.openxmlformats.org/officeDocument/2006/relationships/hyperlink" Id="rId9" Target="https://github.com/gauthamkolluru" TargetMode="External" /><Relationship Type="http://schemas.openxmlformats.org/officeDocument/2006/relationships/hyperlink" Id="rId11" Target="https://stackoverflow.com/users/7315848/gautham-kolluru" TargetMode="External" /><Relationship Type="http://schemas.openxmlformats.org/officeDocument/2006/relationships/hyperlink" Id="rId15" Target="https://thegauthams.com" TargetMode="External" /><Relationship Type="http://schemas.openxmlformats.org/officeDocument/2006/relationships/hyperlink" Id="rId20" Target="https://www.8451.com" TargetMode="External" /><Relationship Type="http://schemas.openxmlformats.org/officeDocument/2006/relationships/hyperlink" Id="rId18" Target="https://www.cisco.com" TargetMode="External" /><Relationship Type="http://schemas.openxmlformats.org/officeDocument/2006/relationships/hyperlink" Id="rId23" Target="https://www.globaldata.com" TargetMode="External" /><Relationship Type="http://schemas.openxmlformats.org/officeDocument/2006/relationships/hyperlink" Id="rId12" Target="https://www.hackerrank.com/gautham_kolluru" TargetMode="External" /><Relationship Type="http://schemas.openxmlformats.org/officeDocument/2006/relationships/hyperlink" Id="rId10" Target="https://www.linkedin.com/in/gautamkolluru/" TargetMode="External" /><Relationship Type="http://schemas.openxmlformats.org/officeDocument/2006/relationships/hyperlink" Id="rId29" Target="https://www.mottmac.com/en-us/" TargetMode="External" /><Relationship Type="http://schemas.openxmlformats.org/officeDocument/2006/relationships/hyperlink" Id="rId27" Target="https://www.rop.gov.om/english/index.html" TargetMode="External" /><Relationship Type="http://schemas.openxmlformats.org/officeDocument/2006/relationships/hyperlink" Id="rId14" Target="mailto:gautham.kolluru@gmail.com" TargetMode="External" /><Relationship Type="http://schemas.openxmlformats.org/officeDocument/2006/relationships/hyperlink" Id="rId13" Target="tel:+124063999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://www.issi-india.com" TargetMode="External" /><Relationship Type="http://schemas.openxmlformats.org/officeDocument/2006/relationships/hyperlink" Id="rId9" Target="https://github.com/gauthamkolluru" TargetMode="External" /><Relationship Type="http://schemas.openxmlformats.org/officeDocument/2006/relationships/hyperlink" Id="rId11" Target="https://stackoverflow.com/users/7315848/gautham-kolluru" TargetMode="External" /><Relationship Type="http://schemas.openxmlformats.org/officeDocument/2006/relationships/hyperlink" Id="rId15" Target="https://thegauthams.com" TargetMode="External" /><Relationship Type="http://schemas.openxmlformats.org/officeDocument/2006/relationships/hyperlink" Id="rId20" Target="https://www.8451.com" TargetMode="External" /><Relationship Type="http://schemas.openxmlformats.org/officeDocument/2006/relationships/hyperlink" Id="rId18" Target="https://www.cisco.com" TargetMode="External" /><Relationship Type="http://schemas.openxmlformats.org/officeDocument/2006/relationships/hyperlink" Id="rId23" Target="https://www.globaldata.com" TargetMode="External" /><Relationship Type="http://schemas.openxmlformats.org/officeDocument/2006/relationships/hyperlink" Id="rId12" Target="https://www.hackerrank.com/gautham_kolluru" TargetMode="External" /><Relationship Type="http://schemas.openxmlformats.org/officeDocument/2006/relationships/hyperlink" Id="rId10" Target="https://www.linkedin.com/in/gautamkolluru/" TargetMode="External" /><Relationship Type="http://schemas.openxmlformats.org/officeDocument/2006/relationships/hyperlink" Id="rId29" Target="https://www.mottmac.com/en-us/" TargetMode="External" /><Relationship Type="http://schemas.openxmlformats.org/officeDocument/2006/relationships/hyperlink" Id="rId27" Target="https://www.rop.gov.om/english/index.html" TargetMode="External" /><Relationship Type="http://schemas.openxmlformats.org/officeDocument/2006/relationships/hyperlink" Id="rId14" Target="mailto:gautham.kolluru@gmail.com" TargetMode="External" /><Relationship Type="http://schemas.openxmlformats.org/officeDocument/2006/relationships/hyperlink" Id="rId13" Target="tel:+124063999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2026-02-05T01:30:01Z</dcterms:created>
  <dcterms:modified xsi:type="dcterms:W3CDTF">2026-02-05T01:30:01Z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ometry">
    <vt:lpwstr>left=0.75cm,right=0.75cm,top=1cm,bottom=1cm</vt:lpwstr>
  </property>
  <property fmtid="{D5CDD505-2E9C-101B-9397-08002B2CF9AE}" pid="3" name="output">
    <vt:lpwstr>pdf_document</vt:lpwstr>
  </property>
</Properties>
</file>