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9BA" w14:textId="77777777" w:rsidR="00DB59CB"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79961E37" w14:textId="22D07FB2" w:rsidR="00DB59CB" w:rsidRDefault="00000000">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w:t>
      </w:r>
      <w:r w:rsidR="00716F07">
        <w:rPr>
          <w:rFonts w:ascii="Times New Roman" w:eastAsia="Times New Roman" w:hAnsi="Times New Roman" w:cs="Times New Roman"/>
          <w:sz w:val="21"/>
          <w:szCs w:val="21"/>
        </w:rPr>
        <w:t>4</w:t>
      </w:r>
    </w:p>
    <w:p w14:paraId="0F1228AF" w14:textId="77777777" w:rsidR="00DB59CB" w:rsidRDefault="00DB59CB">
      <w:pPr>
        <w:pStyle w:val="LO-normal"/>
        <w:jc w:val="center"/>
        <w:rPr>
          <w:rFonts w:ascii="Times New Roman" w:eastAsia="Times New Roman" w:hAnsi="Times New Roman" w:cs="Times New Roman"/>
          <w:sz w:val="21"/>
          <w:szCs w:val="21"/>
        </w:rPr>
      </w:pPr>
    </w:p>
    <w:p w14:paraId="46AF6910" w14:textId="6B72B6DE" w:rsidR="00DB59CB"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NAME: </w:t>
      </w:r>
      <w:r w:rsidR="00E13818">
        <w:rPr>
          <w:rFonts w:ascii="Times New Roman" w:eastAsia="Times New Roman" w:hAnsi="Times New Roman" w:cs="Times New Roman"/>
          <w:sz w:val="21"/>
          <w:szCs w:val="21"/>
        </w:rPr>
        <w:t>Gautham Venkata Krishna Prasad</w:t>
      </w:r>
      <w:r w:rsidR="00E13818">
        <w:rPr>
          <w:rFonts w:ascii="Times New Roman" w:eastAsia="Times New Roman" w:hAnsi="Times New Roman" w:cs="Times New Roman"/>
          <w:sz w:val="21"/>
          <w:szCs w:val="21"/>
        </w:rPr>
        <w:tab/>
      </w:r>
      <w:r w:rsidR="00E13818">
        <w:rPr>
          <w:rFonts w:ascii="Times New Roman" w:eastAsia="Times New Roman" w:hAnsi="Times New Roman" w:cs="Times New Roman"/>
          <w:sz w:val="21"/>
          <w:szCs w:val="21"/>
        </w:rPr>
        <w:tab/>
      </w:r>
      <w:r w:rsidR="00E13818">
        <w:rPr>
          <w:rFonts w:ascii="Times New Roman" w:eastAsia="Times New Roman" w:hAnsi="Times New Roman" w:cs="Times New Roman"/>
          <w:sz w:val="21"/>
          <w:szCs w:val="21"/>
        </w:rPr>
        <w:tab/>
      </w:r>
      <w:r w:rsidR="00E13818">
        <w:rPr>
          <w:rFonts w:ascii="Times New Roman" w:eastAsia="Times New Roman" w:hAnsi="Times New Roman" w:cs="Times New Roman"/>
          <w:sz w:val="21"/>
          <w:szCs w:val="21"/>
        </w:rPr>
        <w:tab/>
      </w:r>
    </w:p>
    <w:p w14:paraId="525E5A16" w14:textId="05D3F7ED" w:rsidR="00DB59CB" w:rsidRDefault="00000000">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NUID: </w:t>
      </w:r>
      <w:r w:rsidR="00E13818">
        <w:rPr>
          <w:rFonts w:ascii="Times New Roman" w:eastAsia="Times New Roman" w:hAnsi="Times New Roman" w:cs="Times New Roman"/>
          <w:sz w:val="21"/>
          <w:szCs w:val="21"/>
        </w:rPr>
        <w:t>002249901</w:t>
      </w:r>
    </w:p>
    <w:p w14:paraId="1F52B1A4" w14:textId="6CEA0C6C" w:rsidR="006F4E3E" w:rsidRDefault="006F4E3E">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GITHUB LINK:</w:t>
      </w:r>
      <w:r w:rsidR="00E13818">
        <w:rPr>
          <w:rFonts w:ascii="Times New Roman" w:eastAsia="Times New Roman" w:hAnsi="Times New Roman" w:cs="Times New Roman"/>
          <w:sz w:val="21"/>
          <w:szCs w:val="21"/>
        </w:rPr>
        <w:t xml:space="preserve"> </w:t>
      </w:r>
      <w:r w:rsidR="00E13818" w:rsidRPr="00E13818">
        <w:rPr>
          <w:rFonts w:ascii="Times New Roman" w:eastAsia="Times New Roman" w:hAnsi="Times New Roman" w:cs="Times New Roman"/>
          <w:sz w:val="21"/>
          <w:szCs w:val="21"/>
        </w:rPr>
        <w:t>https://github.com/gauthamkris7neu/INFO6205Assignment</w:t>
      </w:r>
    </w:p>
    <w:p w14:paraId="08B2DE94" w14:textId="77777777" w:rsidR="00DB59CB" w:rsidRDefault="00DB59CB">
      <w:pPr>
        <w:pStyle w:val="LO-normal"/>
        <w:rPr>
          <w:rFonts w:ascii="Times New Roman" w:eastAsia="Times New Roman" w:hAnsi="Times New Roman" w:cs="Times New Roman"/>
          <w:sz w:val="17"/>
          <w:szCs w:val="17"/>
        </w:rPr>
      </w:pPr>
    </w:p>
    <w:p w14:paraId="51118C69" w14:textId="77777777" w:rsidR="00DB59CB" w:rsidRDefault="00DB59CB">
      <w:pPr>
        <w:pStyle w:val="LO-normal"/>
        <w:rPr>
          <w:rFonts w:ascii="Times New Roman" w:eastAsia="Times New Roman" w:hAnsi="Times New Roman" w:cs="Times New Roman"/>
          <w:sz w:val="17"/>
          <w:szCs w:val="17"/>
        </w:rPr>
      </w:pPr>
    </w:p>
    <w:p w14:paraId="5C7BB24E" w14:textId="77777777" w:rsidR="00037DE6" w:rsidRDefault="00000000" w:rsidP="00037DE6">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E13818">
        <w:rPr>
          <w:rFonts w:ascii="Times New Roman" w:eastAsia="Times New Roman" w:hAnsi="Times New Roman" w:cs="Times New Roman"/>
          <w:b/>
          <w:sz w:val="21"/>
          <w:szCs w:val="21"/>
        </w:rPr>
        <w:t xml:space="preserve"> </w:t>
      </w:r>
    </w:p>
    <w:p w14:paraId="5516931D" w14:textId="77777777" w:rsidR="00037DE6" w:rsidRDefault="00037DE6" w:rsidP="00037DE6">
      <w:pPr>
        <w:pStyle w:val="LO-normal"/>
        <w:rPr>
          <w:rFonts w:ascii="Times New Roman" w:eastAsia="Times New Roman" w:hAnsi="Times New Roman" w:cs="Times New Roman"/>
          <w:b/>
          <w:sz w:val="21"/>
          <w:szCs w:val="21"/>
        </w:rPr>
      </w:pPr>
    </w:p>
    <w:p w14:paraId="43AD0D02" w14:textId="6881D495" w:rsidR="00DB59CB" w:rsidRDefault="002440AA">
      <w:pPr>
        <w:pStyle w:val="LO-normal"/>
        <w:rPr>
          <w:rFonts w:ascii="Times New Roman" w:eastAsia="Times New Roman" w:hAnsi="Times New Roman" w:cs="Times New Roman"/>
          <w:sz w:val="21"/>
          <w:szCs w:val="21"/>
        </w:rPr>
      </w:pPr>
      <w:r w:rsidRPr="002440AA">
        <w:t>Assignment 4 (WQUPC</w:t>
      </w:r>
      <w:proofErr w:type="gramStart"/>
      <w:r w:rsidRPr="002440AA">
        <w:t>)</w:t>
      </w:r>
      <w:r>
        <w:t xml:space="preserve"> :</w:t>
      </w:r>
      <w:proofErr w:type="gramEnd"/>
      <w:r>
        <w:t xml:space="preserve"> </w:t>
      </w:r>
      <w:r>
        <w:t>Implement height-weighted Quick Union with Path Compression.</w:t>
      </w:r>
    </w:p>
    <w:p w14:paraId="56B7B7B7" w14:textId="77777777" w:rsidR="00E13818" w:rsidRDefault="00E13818">
      <w:pPr>
        <w:pStyle w:val="LO-normal"/>
        <w:rPr>
          <w:rFonts w:ascii="Times New Roman" w:eastAsia="Times New Roman" w:hAnsi="Times New Roman" w:cs="Times New Roman"/>
          <w:sz w:val="21"/>
          <w:szCs w:val="21"/>
        </w:rPr>
      </w:pPr>
    </w:p>
    <w:p w14:paraId="60D8EDCD" w14:textId="77777777" w:rsidR="00DB59CB"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06A3AA06" w14:textId="77777777" w:rsidR="00E13818" w:rsidRDefault="00E13818">
      <w:pPr>
        <w:pStyle w:val="LO-normal"/>
        <w:rPr>
          <w:rFonts w:ascii="Times New Roman" w:eastAsia="Times New Roman" w:hAnsi="Times New Roman" w:cs="Times New Roman"/>
          <w:bCs/>
          <w:sz w:val="21"/>
          <w:szCs w:val="21"/>
        </w:rPr>
      </w:pPr>
    </w:p>
    <w:p w14:paraId="1920A567" w14:textId="16C78DF4" w:rsidR="00CE704C" w:rsidRDefault="00CE704C" w:rsidP="00CE704C">
      <w:pPr>
        <w:pStyle w:val="NormalWeb"/>
      </w:pPr>
      <w:r>
        <w:t xml:space="preserve">In conclusion, the relationship between the number of objects </w:t>
      </w:r>
      <w:proofErr w:type="spellStart"/>
      <w:r>
        <w:rPr>
          <w:rStyle w:val="katex-mathml"/>
        </w:rPr>
        <w:t>n</w:t>
      </w:r>
      <w:r>
        <w:rPr>
          <w:rStyle w:val="mord"/>
        </w:rPr>
        <w:t>n</w:t>
      </w:r>
      <w:proofErr w:type="spellEnd"/>
      <w:r>
        <w:t xml:space="preserve"> and the number of pairs </w:t>
      </w:r>
      <w:r>
        <w:rPr>
          <w:rStyle w:val="katex-mathml"/>
        </w:rPr>
        <w:t>m</w:t>
      </w:r>
      <w:r>
        <w:rPr>
          <w:rStyle w:val="mord"/>
        </w:rPr>
        <w:t>m</w:t>
      </w:r>
      <w:r>
        <w:t xml:space="preserve"> generated to fully connect all objects in a union-find structure, optimized with path compression and height-weighted unions, can be approximated by a simplified empirical relationship of </w:t>
      </w:r>
      <w:r>
        <w:rPr>
          <w:rStyle w:val="mord"/>
        </w:rPr>
        <w:t>m</w:t>
      </w:r>
      <w:r>
        <w:rPr>
          <w:rStyle w:val="mord"/>
        </w:rPr>
        <w:t xml:space="preserve"> </w:t>
      </w:r>
      <w:r>
        <w:rPr>
          <w:rStyle w:val="mrel"/>
        </w:rPr>
        <w:t>≈</w:t>
      </w:r>
      <w:r>
        <w:rPr>
          <w:rStyle w:val="mrel"/>
        </w:rPr>
        <w:t xml:space="preserve"> </w:t>
      </w:r>
      <w:r>
        <w:rPr>
          <w:rStyle w:val="mord"/>
        </w:rPr>
        <w:t>n</w:t>
      </w:r>
      <w:r>
        <w:rPr>
          <w:rStyle w:val="mop"/>
        </w:rPr>
        <w:t>log</w:t>
      </w:r>
      <w:r>
        <w:rPr>
          <w:rStyle w:val="mord"/>
        </w:rPr>
        <w:t>n</w:t>
      </w:r>
      <w:r>
        <w:t>. This relationship strikes a balance between the inherent efficiency of the algorithm and the practical considerations of random pair generation and the process of connecting disjoint sets. The logarithmic factor in this relationship accounts for the diminishing efficiency gains as the size of the network increases, reflecting the union-find algorithm's capability to maintain near-constant time operations for union and find commands through path compression and height balancing. This simplified relationship provides a practical framework for estimating the computational effort required to achieve a fully connected network, offering valuable insights for applications involving dynamic connectivity, clustering, and network analysis, where understanding the scalability and performance of underlying algorithms is crucial.</w:t>
      </w:r>
    </w:p>
    <w:p w14:paraId="79477A24" w14:textId="77777777" w:rsidR="002440AA" w:rsidRDefault="002440AA">
      <w:pPr>
        <w:pStyle w:val="LO-normal"/>
        <w:rPr>
          <w:rFonts w:ascii="Times New Roman" w:eastAsia="Times New Roman" w:hAnsi="Times New Roman" w:cs="Times New Roman"/>
          <w:bCs/>
          <w:sz w:val="21"/>
          <w:szCs w:val="21"/>
        </w:rPr>
      </w:pPr>
    </w:p>
    <w:p w14:paraId="6647BE04" w14:textId="77777777" w:rsidR="002440AA" w:rsidRDefault="002440AA">
      <w:pPr>
        <w:pStyle w:val="LO-normal"/>
        <w:rPr>
          <w:rFonts w:ascii="Times New Roman" w:eastAsia="Times New Roman" w:hAnsi="Times New Roman" w:cs="Times New Roman"/>
          <w:sz w:val="21"/>
          <w:szCs w:val="21"/>
        </w:rPr>
      </w:pPr>
    </w:p>
    <w:p w14:paraId="35420D3E" w14:textId="77777777" w:rsidR="007C5D74" w:rsidRDefault="00000000" w:rsidP="00DB1DAA">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 to support that conclusion:</w:t>
      </w:r>
      <w:r w:rsidR="00E13818">
        <w:rPr>
          <w:rFonts w:ascii="Times New Roman" w:eastAsia="Times New Roman" w:hAnsi="Times New Roman" w:cs="Times New Roman"/>
          <w:b/>
          <w:sz w:val="21"/>
          <w:szCs w:val="21"/>
        </w:rPr>
        <w:t xml:space="preserve"> </w:t>
      </w:r>
    </w:p>
    <w:p w14:paraId="0AA221EE" w14:textId="77777777" w:rsidR="007C1C1B" w:rsidRPr="007C1C1B" w:rsidRDefault="007C1C1B" w:rsidP="00DB1DAA">
      <w:pPr>
        <w:pStyle w:val="LO-normal"/>
        <w:rPr>
          <w:rFonts w:ascii="Times New Roman" w:eastAsia="Times New Roman" w:hAnsi="Times New Roman" w:cs="Times New Roman"/>
          <w:bCs/>
          <w:sz w:val="21"/>
          <w:szCs w:val="21"/>
        </w:rPr>
      </w:pPr>
    </w:p>
    <w:p w14:paraId="530028F4" w14:textId="350C0D8B" w:rsidR="007C1C1B" w:rsidRDefault="007C1C1B" w:rsidP="00DB1DAA">
      <w:pPr>
        <w:pStyle w:val="LO-normal"/>
        <w:rPr>
          <w:rFonts w:ascii="Times New Roman" w:eastAsia="Times New Roman" w:hAnsi="Times New Roman" w:cs="Times New Roman"/>
          <w:bCs/>
          <w:sz w:val="21"/>
          <w:szCs w:val="21"/>
        </w:rPr>
      </w:pPr>
      <w:r w:rsidRPr="007C1C1B">
        <w:rPr>
          <w:rFonts w:ascii="Times New Roman" w:eastAsia="Times New Roman" w:hAnsi="Times New Roman" w:cs="Times New Roman"/>
          <w:bCs/>
          <w:sz w:val="21"/>
          <w:szCs w:val="21"/>
        </w:rPr>
        <w:t>The data for this was take using the Union Find Client implemented as a part of the assignment</w:t>
      </w:r>
      <w:r>
        <w:rPr>
          <w:rFonts w:ascii="Times New Roman" w:eastAsia="Times New Roman" w:hAnsi="Times New Roman" w:cs="Times New Roman"/>
          <w:bCs/>
          <w:sz w:val="21"/>
          <w:szCs w:val="21"/>
        </w:rPr>
        <w:t xml:space="preserve">: </w:t>
      </w:r>
    </w:p>
    <w:p w14:paraId="332277F8" w14:textId="77777777" w:rsidR="007C1C1B" w:rsidRDefault="007C1C1B" w:rsidP="00DB1DAA">
      <w:pPr>
        <w:pStyle w:val="LO-normal"/>
        <w:rPr>
          <w:rFonts w:ascii="Times New Roman" w:eastAsia="Times New Roman" w:hAnsi="Times New Roman" w:cs="Times New Roman"/>
          <w:bCs/>
          <w:sz w:val="21"/>
          <w:szCs w:val="21"/>
        </w:rPr>
      </w:pPr>
    </w:p>
    <w:p w14:paraId="498A2A91" w14:textId="538366B5" w:rsidR="007C1C1B" w:rsidRPr="007C1C1B" w:rsidRDefault="007C1C1B" w:rsidP="00DB1DAA">
      <w:pPr>
        <w:pStyle w:val="LO-normal"/>
        <w:rPr>
          <w:rFonts w:ascii="Times New Roman" w:eastAsia="Times New Roman" w:hAnsi="Times New Roman" w:cs="Times New Roman"/>
          <w:bCs/>
          <w:sz w:val="21"/>
          <w:szCs w:val="21"/>
        </w:rPr>
      </w:pPr>
      <w:hyperlink r:id="rId5" w:history="1">
        <w:r w:rsidRPr="007C1C1B">
          <w:rPr>
            <w:rStyle w:val="Hyperlink"/>
            <w:rFonts w:ascii="Times New Roman" w:eastAsia="Times New Roman" w:hAnsi="Times New Roman" w:cs="Times New Roman"/>
            <w:bCs/>
            <w:sz w:val="21"/>
            <w:szCs w:val="21"/>
          </w:rPr>
          <w:t>https://northeastern-my.sharepo</w:t>
        </w:r>
        <w:r w:rsidRPr="007C1C1B">
          <w:rPr>
            <w:rStyle w:val="Hyperlink"/>
            <w:rFonts w:ascii="Times New Roman" w:eastAsia="Times New Roman" w:hAnsi="Times New Roman" w:cs="Times New Roman"/>
            <w:bCs/>
            <w:sz w:val="21"/>
            <w:szCs w:val="21"/>
          </w:rPr>
          <w:t>i</w:t>
        </w:r>
        <w:r w:rsidRPr="007C1C1B">
          <w:rPr>
            <w:rStyle w:val="Hyperlink"/>
            <w:rFonts w:ascii="Times New Roman" w:eastAsia="Times New Roman" w:hAnsi="Times New Roman" w:cs="Times New Roman"/>
            <w:bCs/>
            <w:sz w:val="21"/>
            <w:szCs w:val="21"/>
          </w:rPr>
          <w:t>nt.com/:x:/g/personal/venkatakrishnapras_g_northeastern_edu/EdH0jxn_JWtNhDauc1qNri8BteX8cPaU37pWq-Owb3GY_w?e=U58KF6</w:t>
        </w:r>
      </w:hyperlink>
    </w:p>
    <w:p w14:paraId="14033AE6" w14:textId="1AC8DA64" w:rsidR="007C1C1B" w:rsidRDefault="007C1C1B" w:rsidP="00DB1DAA">
      <w:pPr>
        <w:pStyle w:val="LO-normal"/>
        <w:rPr>
          <w:rFonts w:ascii="Times New Roman" w:eastAsia="Times New Roman" w:hAnsi="Times New Roman" w:cs="Times New Roman"/>
          <w:b/>
          <w:sz w:val="21"/>
          <w:szCs w:val="21"/>
        </w:rPr>
      </w:pPr>
      <w:r>
        <w:rPr>
          <w:noProof/>
        </w:rPr>
        <w:lastRenderedPageBreak/>
        <w:drawing>
          <wp:inline distT="0" distB="0" distL="0" distR="0" wp14:anchorId="5AD2B8C1" wp14:editId="2D832255">
            <wp:extent cx="4579620" cy="2750820"/>
            <wp:effectExtent l="0" t="0" r="0" b="0"/>
            <wp:docPr id="129485495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2F44F917" w14:textId="2B38ED5B" w:rsidR="005D7267" w:rsidRDefault="005D7267" w:rsidP="00DB1DAA">
      <w:pPr>
        <w:pStyle w:val="LO-normal"/>
        <w:rPr>
          <w:rFonts w:ascii="Times New Roman" w:eastAsia="Times New Roman" w:hAnsi="Times New Roman" w:cs="Times New Roman"/>
          <w:bCs/>
          <w:sz w:val="21"/>
          <w:szCs w:val="21"/>
        </w:rPr>
      </w:pPr>
    </w:p>
    <w:p w14:paraId="7B498CC8" w14:textId="3B2201B8" w:rsidR="002440AA" w:rsidRDefault="007C1C1B" w:rsidP="00DB1DAA">
      <w:pPr>
        <w:pStyle w:val="LO-normal"/>
        <w:rPr>
          <w:rFonts w:ascii="Times New Roman" w:eastAsia="Times New Roman" w:hAnsi="Times New Roman" w:cs="Times New Roman"/>
          <w:bCs/>
          <w:sz w:val="21"/>
          <w:szCs w:val="21"/>
        </w:rPr>
      </w:pPr>
      <w:r w:rsidRPr="007C1C1B">
        <w:rPr>
          <w:rFonts w:ascii="Times New Roman" w:eastAsia="Times New Roman" w:hAnsi="Times New Roman" w:cs="Times New Roman"/>
          <w:bCs/>
          <w:sz w:val="21"/>
          <w:szCs w:val="21"/>
        </w:rPr>
        <w:t>The graph depicts a clear trend where the number of pairs</w:t>
      </w:r>
      <w:r>
        <w:rPr>
          <w:rFonts w:ascii="Times New Roman" w:eastAsia="Times New Roman" w:hAnsi="Times New Roman" w:cs="Times New Roman"/>
          <w:bCs/>
          <w:sz w:val="21"/>
          <w:szCs w:val="21"/>
        </w:rPr>
        <w:t xml:space="preserve"> ‘m’ </w:t>
      </w:r>
      <w:r w:rsidRPr="007C1C1B">
        <w:rPr>
          <w:rFonts w:ascii="Times New Roman" w:eastAsia="Times New Roman" w:hAnsi="Times New Roman" w:cs="Times New Roman"/>
          <w:bCs/>
          <w:sz w:val="21"/>
          <w:szCs w:val="21"/>
        </w:rPr>
        <w:t xml:space="preserve">needed to connect all objects grows as the number of objects </w:t>
      </w:r>
      <w:r>
        <w:rPr>
          <w:rFonts w:ascii="Times New Roman" w:eastAsia="Times New Roman" w:hAnsi="Times New Roman" w:cs="Times New Roman"/>
          <w:bCs/>
          <w:sz w:val="21"/>
          <w:szCs w:val="21"/>
        </w:rPr>
        <w:t>‘</w:t>
      </w:r>
      <w:r>
        <w:rPr>
          <w:rFonts w:ascii="Times New Roman" w:eastAsia="Times New Roman" w:hAnsi="Times New Roman" w:cs="Times New Roman"/>
          <w:bCs/>
          <w:sz w:val="21"/>
          <w:szCs w:val="21"/>
        </w:rPr>
        <w:t>n</w:t>
      </w:r>
      <w:r>
        <w:rPr>
          <w:rFonts w:ascii="Times New Roman" w:eastAsia="Times New Roman" w:hAnsi="Times New Roman" w:cs="Times New Roman"/>
          <w:bCs/>
          <w:sz w:val="21"/>
          <w:szCs w:val="21"/>
        </w:rPr>
        <w:t>’</w:t>
      </w:r>
      <w:r w:rsidRPr="007C1C1B">
        <w:rPr>
          <w:rFonts w:ascii="Times New Roman" w:eastAsia="Times New Roman" w:hAnsi="Times New Roman" w:cs="Times New Roman"/>
          <w:bCs/>
          <w:sz w:val="21"/>
          <w:szCs w:val="21"/>
        </w:rPr>
        <w:t xml:space="preserve"> increases. This relationship is sub-linear, as the curve's slope increases with </w:t>
      </w:r>
      <w:r>
        <w:rPr>
          <w:rFonts w:ascii="Times New Roman" w:eastAsia="Times New Roman" w:hAnsi="Times New Roman" w:cs="Times New Roman"/>
          <w:bCs/>
          <w:sz w:val="21"/>
          <w:szCs w:val="21"/>
        </w:rPr>
        <w:t>‘n</w:t>
      </w:r>
      <w:proofErr w:type="gramStart"/>
      <w:r>
        <w:rPr>
          <w:rFonts w:ascii="Times New Roman" w:eastAsia="Times New Roman" w:hAnsi="Times New Roman" w:cs="Times New Roman"/>
          <w:bCs/>
          <w:sz w:val="21"/>
          <w:szCs w:val="21"/>
        </w:rPr>
        <w:t>’</w:t>
      </w:r>
      <w:r w:rsidRPr="007C1C1B">
        <w:rPr>
          <w:rFonts w:ascii="Times New Roman" w:eastAsia="Times New Roman" w:hAnsi="Times New Roman" w:cs="Times New Roman"/>
          <w:bCs/>
          <w:sz w:val="21"/>
          <w:szCs w:val="21"/>
        </w:rPr>
        <w:t>,</w:t>
      </w:r>
      <w:proofErr w:type="gramEnd"/>
      <w:r w:rsidRPr="007C1C1B">
        <w:rPr>
          <w:rFonts w:ascii="Times New Roman" w:eastAsia="Times New Roman" w:hAnsi="Times New Roman" w:cs="Times New Roman"/>
          <w:bCs/>
          <w:sz w:val="21"/>
          <w:szCs w:val="21"/>
        </w:rPr>
        <w:t xml:space="preserve"> indicating that </w:t>
      </w:r>
      <w:r>
        <w:rPr>
          <w:rFonts w:ascii="Times New Roman" w:eastAsia="Times New Roman" w:hAnsi="Times New Roman" w:cs="Times New Roman"/>
          <w:bCs/>
          <w:sz w:val="21"/>
          <w:szCs w:val="21"/>
        </w:rPr>
        <w:t>‘m’</w:t>
      </w:r>
      <w:r w:rsidRPr="007C1C1B">
        <w:rPr>
          <w:rFonts w:ascii="Times New Roman" w:eastAsia="Times New Roman" w:hAnsi="Times New Roman" w:cs="Times New Roman"/>
          <w:bCs/>
          <w:sz w:val="21"/>
          <w:szCs w:val="21"/>
        </w:rPr>
        <w:t xml:space="preserve"> grows at a rate that is proportional to </w:t>
      </w:r>
      <w:r>
        <w:rPr>
          <w:rFonts w:ascii="Times New Roman" w:eastAsia="Times New Roman" w:hAnsi="Times New Roman" w:cs="Times New Roman"/>
          <w:bCs/>
          <w:sz w:val="21"/>
          <w:szCs w:val="21"/>
        </w:rPr>
        <w:t>‘n’</w:t>
      </w:r>
      <w:r w:rsidRPr="007C1C1B">
        <w:rPr>
          <w:rFonts w:ascii="Times New Roman" w:eastAsia="Times New Roman" w:hAnsi="Times New Roman" w:cs="Times New Roman"/>
          <w:bCs/>
          <w:sz w:val="21"/>
          <w:szCs w:val="21"/>
        </w:rPr>
        <w:t xml:space="preserve"> multiplied by a logarithmic factor of </w:t>
      </w:r>
      <w:r>
        <w:rPr>
          <w:rFonts w:ascii="Times New Roman" w:eastAsia="Times New Roman" w:hAnsi="Times New Roman" w:cs="Times New Roman"/>
          <w:bCs/>
          <w:sz w:val="21"/>
          <w:szCs w:val="21"/>
        </w:rPr>
        <w:t>‘n’</w:t>
      </w:r>
      <w:r w:rsidRPr="007C1C1B">
        <w:rPr>
          <w:rFonts w:ascii="Times New Roman" w:eastAsia="Times New Roman" w:hAnsi="Times New Roman" w:cs="Times New Roman"/>
          <w:bCs/>
          <w:sz w:val="21"/>
          <w:szCs w:val="21"/>
        </w:rPr>
        <w:t>. The trend is consistent with the expected performance of an optimized union-find algorithm, where path compression and height-weighting contribute to an efficient scaling of operations.</w:t>
      </w:r>
    </w:p>
    <w:p w14:paraId="2C396809" w14:textId="57C53A0F" w:rsidR="00DB59CB" w:rsidRPr="00907BD2" w:rsidRDefault="00DB59CB">
      <w:pPr>
        <w:pStyle w:val="LO-normal"/>
        <w:rPr>
          <w:rFonts w:ascii="Times New Roman" w:eastAsia="Times New Roman" w:hAnsi="Times New Roman" w:cs="Times New Roman"/>
          <w:bCs/>
          <w:sz w:val="21"/>
          <w:szCs w:val="21"/>
        </w:rPr>
      </w:pPr>
    </w:p>
    <w:p w14:paraId="53F504D8" w14:textId="087CE59D" w:rsidR="00DB59CB" w:rsidRDefault="00000000">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 Screenshots:</w:t>
      </w:r>
      <w:r w:rsidR="00E13818">
        <w:rPr>
          <w:rFonts w:ascii="Times New Roman" w:eastAsia="Times New Roman" w:hAnsi="Times New Roman" w:cs="Times New Roman"/>
          <w:b/>
          <w:sz w:val="21"/>
          <w:szCs w:val="21"/>
        </w:rPr>
        <w:t xml:space="preserve"> </w:t>
      </w:r>
    </w:p>
    <w:p w14:paraId="11EC736E" w14:textId="77777777" w:rsidR="00E13818" w:rsidRDefault="00E13818">
      <w:pPr>
        <w:pStyle w:val="LO-normal"/>
        <w:rPr>
          <w:rFonts w:ascii="Times New Roman" w:eastAsia="Times New Roman" w:hAnsi="Times New Roman" w:cs="Times New Roman"/>
          <w:b/>
          <w:sz w:val="21"/>
          <w:szCs w:val="21"/>
        </w:rPr>
      </w:pPr>
    </w:p>
    <w:p w14:paraId="39FCDB56" w14:textId="7C874852" w:rsidR="00E13818" w:rsidRDefault="002440AA">
      <w:pPr>
        <w:pStyle w:val="LO-normal"/>
        <w:rPr>
          <w:rFonts w:ascii="Times New Roman" w:eastAsia="Times New Roman" w:hAnsi="Times New Roman" w:cs="Times New Roman"/>
          <w:b/>
          <w:sz w:val="21"/>
          <w:szCs w:val="21"/>
        </w:rPr>
      </w:pPr>
      <w:r w:rsidRPr="002440AA">
        <w:rPr>
          <w:rFonts w:ascii="Times New Roman" w:eastAsia="Times New Roman" w:hAnsi="Times New Roman" w:cs="Times New Roman"/>
          <w:b/>
          <w:sz w:val="21"/>
          <w:szCs w:val="21"/>
        </w:rPr>
        <w:drawing>
          <wp:inline distT="0" distB="0" distL="0" distR="0" wp14:anchorId="6CEE6972" wp14:editId="0B8F6319">
            <wp:extent cx="5731510" cy="1583055"/>
            <wp:effectExtent l="0" t="0" r="2540" b="0"/>
            <wp:docPr id="14941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7450" name=""/>
                    <pic:cNvPicPr/>
                  </pic:nvPicPr>
                  <pic:blipFill>
                    <a:blip r:embed="rId7"/>
                    <a:stretch>
                      <a:fillRect/>
                    </a:stretch>
                  </pic:blipFill>
                  <pic:spPr>
                    <a:xfrm>
                      <a:off x="0" y="0"/>
                      <a:ext cx="5731510" cy="1583055"/>
                    </a:xfrm>
                    <a:prstGeom prst="rect">
                      <a:avLst/>
                    </a:prstGeom>
                  </pic:spPr>
                </pic:pic>
              </a:graphicData>
            </a:graphic>
          </wp:inline>
        </w:drawing>
      </w:r>
    </w:p>
    <w:p w14:paraId="79C7C242" w14:textId="77777777" w:rsidR="00DB59CB" w:rsidRDefault="00DB59CB">
      <w:pPr>
        <w:pStyle w:val="LO-normal"/>
      </w:pPr>
    </w:p>
    <w:sectPr w:rsidR="00DB59CB">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90666"/>
    <w:multiLevelType w:val="hybridMultilevel"/>
    <w:tmpl w:val="4C38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68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CB"/>
    <w:rsid w:val="00037DE6"/>
    <w:rsid w:val="00042156"/>
    <w:rsid w:val="00230F76"/>
    <w:rsid w:val="002440AA"/>
    <w:rsid w:val="005D7267"/>
    <w:rsid w:val="00635BA5"/>
    <w:rsid w:val="006F4E3E"/>
    <w:rsid w:val="006F517D"/>
    <w:rsid w:val="00716F07"/>
    <w:rsid w:val="007C1C1B"/>
    <w:rsid w:val="007C5D74"/>
    <w:rsid w:val="00907BD2"/>
    <w:rsid w:val="00B80EBC"/>
    <w:rsid w:val="00CE704C"/>
    <w:rsid w:val="00DB1DAA"/>
    <w:rsid w:val="00DB59CB"/>
    <w:rsid w:val="00E13818"/>
    <w:rsid w:val="00E229F9"/>
    <w:rsid w:val="00F070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FC80"/>
  <w15:docId w15:val="{173524F8-48A2-412C-A522-85367F72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NormalWeb">
    <w:name w:val="Normal (Web)"/>
    <w:basedOn w:val="Normal"/>
    <w:uiPriority w:val="99"/>
    <w:semiHidden/>
    <w:unhideWhenUsed/>
    <w:rsid w:val="00037DE6"/>
    <w:pPr>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apple-converted-space">
    <w:name w:val="apple-converted-space"/>
    <w:basedOn w:val="DefaultParagraphFont"/>
    <w:rsid w:val="00037DE6"/>
  </w:style>
  <w:style w:type="character" w:styleId="Strong">
    <w:name w:val="Strong"/>
    <w:basedOn w:val="DefaultParagraphFont"/>
    <w:uiPriority w:val="22"/>
    <w:qFormat/>
    <w:rsid w:val="00037DE6"/>
    <w:rPr>
      <w:b/>
      <w:bCs/>
    </w:rPr>
  </w:style>
  <w:style w:type="character" w:styleId="Emphasis">
    <w:name w:val="Emphasis"/>
    <w:basedOn w:val="DefaultParagraphFont"/>
    <w:uiPriority w:val="20"/>
    <w:qFormat/>
    <w:rsid w:val="00037DE6"/>
    <w:rPr>
      <w:i/>
      <w:iCs/>
    </w:rPr>
  </w:style>
  <w:style w:type="character" w:customStyle="1" w:styleId="mord">
    <w:name w:val="mord"/>
    <w:basedOn w:val="DefaultParagraphFont"/>
    <w:rsid w:val="00E229F9"/>
  </w:style>
  <w:style w:type="character" w:customStyle="1" w:styleId="mopen">
    <w:name w:val="mopen"/>
    <w:basedOn w:val="DefaultParagraphFont"/>
    <w:rsid w:val="00E229F9"/>
  </w:style>
  <w:style w:type="character" w:customStyle="1" w:styleId="mclose">
    <w:name w:val="mclose"/>
    <w:basedOn w:val="DefaultParagraphFont"/>
    <w:rsid w:val="00E229F9"/>
  </w:style>
  <w:style w:type="character" w:customStyle="1" w:styleId="box">
    <w:name w:val="box"/>
    <w:basedOn w:val="DefaultParagraphFont"/>
    <w:rsid w:val="00E229F9"/>
  </w:style>
  <w:style w:type="table" w:styleId="TableGrid">
    <w:name w:val="Table Grid"/>
    <w:basedOn w:val="TableNormal"/>
    <w:uiPriority w:val="39"/>
    <w:rsid w:val="007C5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0A2"/>
    <w:rPr>
      <w:color w:val="0000FF" w:themeColor="hyperlink"/>
      <w:u w:val="single"/>
    </w:rPr>
  </w:style>
  <w:style w:type="character" w:styleId="UnresolvedMention">
    <w:name w:val="Unresolved Mention"/>
    <w:basedOn w:val="DefaultParagraphFont"/>
    <w:uiPriority w:val="99"/>
    <w:semiHidden/>
    <w:unhideWhenUsed/>
    <w:rsid w:val="00F070A2"/>
    <w:rPr>
      <w:color w:val="605E5C"/>
      <w:shd w:val="clear" w:color="auto" w:fill="E1DFDD"/>
    </w:rPr>
  </w:style>
  <w:style w:type="character" w:customStyle="1" w:styleId="katex-mathml">
    <w:name w:val="katex-mathml"/>
    <w:basedOn w:val="DefaultParagraphFont"/>
    <w:rsid w:val="00CE704C"/>
  </w:style>
  <w:style w:type="character" w:customStyle="1" w:styleId="mrel">
    <w:name w:val="mrel"/>
    <w:basedOn w:val="DefaultParagraphFont"/>
    <w:rsid w:val="00CE704C"/>
  </w:style>
  <w:style w:type="character" w:customStyle="1" w:styleId="mop">
    <w:name w:val="mop"/>
    <w:basedOn w:val="DefaultParagraphFont"/>
    <w:rsid w:val="00CE704C"/>
  </w:style>
  <w:style w:type="character" w:styleId="FollowedHyperlink">
    <w:name w:val="FollowedHyperlink"/>
    <w:basedOn w:val="DefaultParagraphFont"/>
    <w:uiPriority w:val="99"/>
    <w:semiHidden/>
    <w:unhideWhenUsed/>
    <w:rsid w:val="007C1C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0715">
      <w:bodyDiv w:val="1"/>
      <w:marLeft w:val="0"/>
      <w:marRight w:val="0"/>
      <w:marTop w:val="0"/>
      <w:marBottom w:val="0"/>
      <w:divBdr>
        <w:top w:val="none" w:sz="0" w:space="0" w:color="auto"/>
        <w:left w:val="none" w:sz="0" w:space="0" w:color="auto"/>
        <w:bottom w:val="none" w:sz="0" w:space="0" w:color="auto"/>
        <w:right w:val="none" w:sz="0" w:space="0" w:color="auto"/>
      </w:divBdr>
    </w:div>
    <w:div w:id="875196881">
      <w:bodyDiv w:val="1"/>
      <w:marLeft w:val="0"/>
      <w:marRight w:val="0"/>
      <w:marTop w:val="0"/>
      <w:marBottom w:val="0"/>
      <w:divBdr>
        <w:top w:val="none" w:sz="0" w:space="0" w:color="auto"/>
        <w:left w:val="none" w:sz="0" w:space="0" w:color="auto"/>
        <w:bottom w:val="none" w:sz="0" w:space="0" w:color="auto"/>
        <w:right w:val="none" w:sz="0" w:space="0" w:color="auto"/>
      </w:divBdr>
    </w:div>
    <w:div w:id="926815537">
      <w:bodyDiv w:val="1"/>
      <w:marLeft w:val="0"/>
      <w:marRight w:val="0"/>
      <w:marTop w:val="0"/>
      <w:marBottom w:val="0"/>
      <w:divBdr>
        <w:top w:val="none" w:sz="0" w:space="0" w:color="auto"/>
        <w:left w:val="none" w:sz="0" w:space="0" w:color="auto"/>
        <w:bottom w:val="none" w:sz="0" w:space="0" w:color="auto"/>
        <w:right w:val="none" w:sz="0" w:space="0" w:color="auto"/>
      </w:divBdr>
    </w:div>
    <w:div w:id="943465412">
      <w:bodyDiv w:val="1"/>
      <w:marLeft w:val="0"/>
      <w:marRight w:val="0"/>
      <w:marTop w:val="0"/>
      <w:marBottom w:val="0"/>
      <w:divBdr>
        <w:top w:val="none" w:sz="0" w:space="0" w:color="auto"/>
        <w:left w:val="none" w:sz="0" w:space="0" w:color="auto"/>
        <w:bottom w:val="none" w:sz="0" w:space="0" w:color="auto"/>
        <w:right w:val="none" w:sz="0" w:space="0" w:color="auto"/>
      </w:divBdr>
      <w:divsChild>
        <w:div w:id="897933680">
          <w:marLeft w:val="0"/>
          <w:marRight w:val="0"/>
          <w:marTop w:val="0"/>
          <w:marBottom w:val="0"/>
          <w:divBdr>
            <w:top w:val="none" w:sz="0" w:space="0" w:color="auto"/>
            <w:left w:val="none" w:sz="0" w:space="0" w:color="auto"/>
            <w:bottom w:val="none" w:sz="0" w:space="0" w:color="auto"/>
            <w:right w:val="none" w:sz="0" w:space="0" w:color="auto"/>
          </w:divBdr>
          <w:divsChild>
            <w:div w:id="665862350">
              <w:marLeft w:val="0"/>
              <w:marRight w:val="0"/>
              <w:marTop w:val="0"/>
              <w:marBottom w:val="0"/>
              <w:divBdr>
                <w:top w:val="none" w:sz="0" w:space="0" w:color="auto"/>
                <w:left w:val="none" w:sz="0" w:space="0" w:color="auto"/>
                <w:bottom w:val="none" w:sz="0" w:space="0" w:color="auto"/>
                <w:right w:val="none" w:sz="0" w:space="0" w:color="auto"/>
              </w:divBdr>
              <w:divsChild>
                <w:div w:id="10909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68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rtheastern-my.sharepoint.com/:x:/g/personal/venkatakrishnapras_g_northeastern_edu/EdH0jxn_JWtNhDauc1qNri8BteX8cPaU37pWq-Owb3GY_w?e=U58KF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Venkat</dc:creator>
  <dc:description/>
  <cp:lastModifiedBy>Gautham Venkat</cp:lastModifiedBy>
  <cp:revision>9</cp:revision>
  <dcterms:created xsi:type="dcterms:W3CDTF">2024-01-22T23:18:00Z</dcterms:created>
  <dcterms:modified xsi:type="dcterms:W3CDTF">2024-02-13T03:27:00Z</dcterms:modified>
  <dc:language>en-US</dc:language>
</cp:coreProperties>
</file>