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FOLLOWING ARE THE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folder with your Group Number Assignment Number followed by topic name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 : G1A1 for Group 1 Assignment 1 :</w:t>
      </w:r>
      <w:r w:rsidDel="00000000" w:rsidR="00000000" w:rsidRPr="00000000">
        <w:rPr>
          <w:b w:val="1"/>
          <w:rtl w:val="0"/>
        </w:rPr>
        <w:t xml:space="preserve"> G1A1- Finding Least Cost Path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your report and slides under the format</w:t>
      </w:r>
      <w:r w:rsidDel="00000000" w:rsidR="00000000" w:rsidRPr="00000000">
        <w:rPr>
          <w:b w:val="1"/>
          <w:rtl w:val="0"/>
        </w:rPr>
        <w:t xml:space="preserve"> G1A1/report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G1A1/slide </w:t>
      </w:r>
      <w:r w:rsidDel="00000000" w:rsidR="00000000" w:rsidRPr="00000000">
        <w:rPr>
          <w:rtl w:val="0"/>
        </w:rPr>
        <w:t xml:space="preserve">folders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add the code with relevant file names , and do comment the stuff which normal humans won’t understand (For awesome coders : It takes 1 minute for you ,an hour for us)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Do not delete or alter files </w:t>
      </w:r>
      <w:r w:rsidDel="00000000" w:rsidR="00000000" w:rsidRPr="00000000">
        <w:rPr>
          <w:rtl w:val="0"/>
        </w:rPr>
        <w:t xml:space="preserve">which are not under your group.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