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rPr>
          <w:b w:val="0"/>
          <w:i w:val="1"/>
          <w:sz w:val="22"/>
          <w:szCs w:val="22"/>
        </w:rPr>
      </w:pPr>
      <w:bookmarkStart w:colFirst="0" w:colLast="0" w:name="_heading=h.gjdgxs"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project.</w:t>
      </w:r>
    </w:p>
    <w:p w:rsidR="00000000" w:rsidDel="00000000" w:rsidP="00000000" w:rsidRDefault="00000000" w:rsidRPr="00000000" w14:paraId="00000002">
      <w:pPr>
        <w:ind w:firstLine="10"/>
        <w:rPr/>
      </w:pPr>
      <w:r w:rsidDel="00000000" w:rsidR="00000000" w:rsidRPr="00000000">
        <w:rPr>
          <w:rtl w:val="0"/>
        </w:rPr>
      </w:r>
    </w:p>
    <w:p w:rsidR="00000000" w:rsidDel="00000000" w:rsidP="00000000" w:rsidRDefault="00000000" w:rsidRPr="00000000" w14:paraId="00000003">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4">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b w:val="1"/>
          <w:rtl w:val="0"/>
        </w:rPr>
        <w:t xml:space="preserve">Date: 09/30/2023</w:t>
      </w:r>
      <w:r w:rsidDel="00000000" w:rsidR="00000000" w:rsidRPr="00000000">
        <w:rPr>
          <w:rtl w:val="0"/>
        </w:rPr>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sz w:val="22"/>
          <w:szCs w:val="22"/>
          <w:rtl w:val="0"/>
        </w:rPr>
        <w:t xml:space="preserve">Work on  individual in-depth report</w:t>
      </w:r>
      <w:r w:rsidDel="00000000" w:rsidR="00000000" w:rsidRPr="00000000">
        <w:rPr>
          <w:rtl w:val="0"/>
        </w:rPr>
      </w:r>
    </w:p>
    <w:p w:rsidR="00000000" w:rsidDel="00000000" w:rsidP="00000000" w:rsidRDefault="00000000" w:rsidRPr="00000000" w14:paraId="0000000A">
      <w:pPr>
        <w:widowControl w:val="0"/>
        <w:numPr>
          <w:ilvl w:val="0"/>
          <w:numId w:val="1"/>
        </w:numPr>
        <w:spacing w:after="240" w:line="240" w:lineRule="auto"/>
        <w:ind w:left="720" w:hanging="360"/>
        <w:rPr/>
      </w:pPr>
      <w:r w:rsidDel="00000000" w:rsidR="00000000" w:rsidRPr="00000000">
        <w:rPr>
          <w:sz w:val="22"/>
          <w:szCs w:val="22"/>
          <w:rtl w:val="0"/>
        </w:rPr>
        <w:t xml:space="preserve">Preparing  individual progress report</w:t>
      </w:r>
      <w:r w:rsidDel="00000000" w:rsidR="00000000" w:rsidRPr="00000000">
        <w:rPr>
          <w:rtl w:val="0"/>
        </w:rPr>
      </w:r>
    </w:p>
    <w:p w:rsidR="00000000" w:rsidDel="00000000" w:rsidP="00000000" w:rsidRDefault="00000000" w:rsidRPr="00000000" w14:paraId="0000000B">
      <w:pPr>
        <w:widowControl w:val="0"/>
        <w:numPr>
          <w:ilvl w:val="0"/>
          <w:numId w:val="1"/>
        </w:numPr>
        <w:spacing w:after="240" w:line="240" w:lineRule="auto"/>
        <w:ind w:left="720" w:hanging="360"/>
        <w:rPr/>
      </w:pPr>
      <w:r w:rsidDel="00000000" w:rsidR="00000000" w:rsidRPr="00000000">
        <w:rPr>
          <w:sz w:val="22"/>
          <w:szCs w:val="22"/>
          <w:rtl w:val="0"/>
        </w:rPr>
        <w:t xml:space="preserve">Evaluating Avani’s individual progress report and in-depth report</w:t>
      </w:r>
      <w:r w:rsidDel="00000000" w:rsidR="00000000" w:rsidRPr="00000000">
        <w:rPr>
          <w:rtl w:val="0"/>
        </w:rPr>
      </w:r>
    </w:p>
    <w:p w:rsidR="00000000" w:rsidDel="00000000" w:rsidP="00000000" w:rsidRDefault="00000000" w:rsidRPr="00000000" w14:paraId="0000000C">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Last week I worked on studying a paper related to detecting spam accounts on  Sina Weibo social network.As this paper still had more content and study on Dataset collection and analysis, This week the focus will be on this topic.</w:t>
        <w:br w:type="textWrapping"/>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In the paper the authors manually selected 100 normal users (celebrities, companies, government accounts) and 50 spammer users for data collection.</w:t>
        <w:br w:type="textWrapping"/>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They developed data crawlers for both normal and spammer users, extracting information from 30,116 Weibo users.</w:t>
        <w:br w:type="textWrapp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authors also collected information from 500 recent messages for each user, including basic user information and message attributes.</w:t>
        <w:br w:type="textWrapping"/>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11,488 spammers and 17,646 non-spammers were labeled. 80% of each group was used as training data, and the rest as testing data.</w:t>
        <w:br w:type="textWrapping"/>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They analyzed user-based features like the number of followers, created days, and posting frequency.It was Identified that spammers often have a large number of followers compared to followers and create new accounts frequently.</w:t>
        <w:br w:type="textWrapping"/>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They observed that spammers tend to post messages automatically and include URLs in their messages.</w:t>
        <w:br w:type="textWrapping"/>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authors Introduced a supervised machine learning model, specifically a Support Vector Machine (SVM) with an RBF kernel, for detecting spammers.</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They achieved high accuracy in classifying both spammers and non-spammers.</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They also experimented with different ratios of spammers to non-spammers in the training dataset and found that a 1:2 ratio worked well.</w:t>
        <w:br w:type="textWrapping"/>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Finally they developed a prototype software for real-time spammer detection on Weibo and tested the software on a trending topic and achieved a high accuracy rate.</w:t>
      </w:r>
      <w:r w:rsidDel="00000000" w:rsidR="00000000" w:rsidRPr="00000000">
        <w:rPr>
          <w:rtl w:val="0"/>
        </w:rPr>
      </w:r>
    </w:p>
    <w:p w:rsidR="00000000" w:rsidDel="00000000" w:rsidP="00000000" w:rsidRDefault="00000000" w:rsidRPr="00000000" w14:paraId="0000001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br w:type="textWrapping"/>
      </w:r>
      <w:r w:rsidDel="00000000" w:rsidR="00000000" w:rsidRPr="00000000">
        <w:rPr>
          <w:rtl w:val="0"/>
        </w:rPr>
        <w:t xml:space="preserve">Overall, the paper presents a comprehensive approach to detecting spammers on Weibo using machine learning(SVM and other classifiers) and provides insights into the key features that differentiate spammers from regular users</w:t>
      </w:r>
      <w:r w:rsidDel="00000000" w:rsidR="00000000" w:rsidRPr="00000000">
        <w:rPr>
          <w:b w:val="1"/>
          <w:rtl w:val="0"/>
        </w:rPr>
        <w:t xml:space="preserve">.</w:t>
      </w:r>
    </w:p>
    <w:p w:rsidR="00000000" w:rsidDel="00000000" w:rsidP="00000000" w:rsidRDefault="00000000" w:rsidRPr="00000000" w14:paraId="0000001A">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B">
      <w:pPr>
        <w:spacing w:after="225" w:lineRule="auto"/>
        <w:ind w:left="-5" w:firstLine="0"/>
        <w:rPr>
          <w:i w:val="1"/>
        </w:rPr>
      </w:pPr>
      <w:bookmarkStart w:colFirst="0" w:colLast="0" w:name="_heading=h.30j0zll"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C">
      <w:pPr>
        <w:spacing w:after="225" w:lineRule="auto"/>
        <w:ind w:left="-5" w:firstLine="0"/>
        <w:rPr/>
      </w:pPr>
      <w:r w:rsidDel="00000000" w:rsidR="00000000" w:rsidRPr="00000000">
        <w:rPr>
          <w:rtl w:val="0"/>
        </w:rPr>
        <w:t xml:space="preserve">[1] Xianghan Zheng, Zhipeng Zeng, Zheyi Chen, Yuanlong Yu, Chunming Rong,</w:t>
      </w:r>
    </w:p>
    <w:p w:rsidR="00000000" w:rsidDel="00000000" w:rsidP="00000000" w:rsidRDefault="00000000" w:rsidRPr="00000000" w14:paraId="0000001D">
      <w:pPr>
        <w:spacing w:after="225" w:lineRule="auto"/>
        <w:ind w:left="-5" w:firstLine="0"/>
        <w:rPr/>
      </w:pPr>
      <w:bookmarkStart w:colFirst="0" w:colLast="0" w:name="_heading=h.1fob9te" w:id="2"/>
      <w:bookmarkEnd w:id="2"/>
      <w:r w:rsidDel="00000000" w:rsidR="00000000" w:rsidRPr="00000000">
        <w:rPr>
          <w:rtl w:val="0"/>
        </w:rPr>
        <w:t xml:space="preserve">“Detecting spammers on social networks”,Neurocomputing,Volume 159,2015,</w:t>
      </w:r>
    </w:p>
    <w:p w:rsidR="00000000" w:rsidDel="00000000" w:rsidP="00000000" w:rsidRDefault="00000000" w:rsidRPr="00000000" w14:paraId="0000001E">
      <w:pPr>
        <w:spacing w:after="225" w:lineRule="auto"/>
        <w:ind w:left="-5" w:firstLine="0"/>
        <w:rPr/>
      </w:pPr>
      <w:bookmarkStart w:colFirst="0" w:colLast="0" w:name="_heading=h.3znysh7" w:id="3"/>
      <w:bookmarkEnd w:id="3"/>
      <w:r w:rsidDel="00000000" w:rsidR="00000000" w:rsidRPr="00000000">
        <w:rPr>
          <w:rtl w:val="0"/>
        </w:rPr>
        <w:t xml:space="preserve">Pages 27-34,ISSN 0925-2312</w:t>
      </w:r>
    </w:p>
    <w:p w:rsidR="00000000" w:rsidDel="00000000" w:rsidP="00000000" w:rsidRDefault="00000000" w:rsidRPr="00000000" w14:paraId="0000001F">
      <w:pPr>
        <w:spacing w:line="259" w:lineRule="auto"/>
        <w:ind w:left="0"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2">
      <w:pPr>
        <w:ind w:left="-5" w:firstLine="0"/>
        <w:rPr>
          <w:b w:val="1"/>
        </w:rPr>
      </w:pPr>
      <w:r w:rsidDel="00000000" w:rsidR="00000000" w:rsidRPr="00000000">
        <w:rPr>
          <w:rtl w:val="0"/>
        </w:rPr>
      </w:r>
    </w:p>
    <w:p w:rsidR="00000000" w:rsidDel="00000000" w:rsidP="00000000" w:rsidRDefault="00000000" w:rsidRPr="00000000" w14:paraId="00000023">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4">
      <w:pPr>
        <w:ind w:left="-5" w:firstLine="0"/>
        <w:rPr/>
      </w:pPr>
      <w:r w:rsidDel="00000000" w:rsidR="00000000" w:rsidRPr="00000000">
        <w:rPr>
          <w:rtl w:val="0"/>
        </w:rPr>
        <w:t xml:space="preserve">The report provides a comprehensive overview of the paper on detecting spam accounts on Sina Weibo. It covers key aspects of the paper, such as data collection, analysis, machine learning models, and real-time detection.</w:t>
      </w:r>
    </w:p>
    <w:p w:rsidR="00000000" w:rsidDel="00000000" w:rsidP="00000000" w:rsidRDefault="00000000" w:rsidRPr="00000000" w14:paraId="00000025">
      <w:pPr>
        <w:ind w:left="-5" w:firstLine="0"/>
        <w:rPr/>
      </w:pPr>
      <w:r w:rsidDel="00000000" w:rsidR="00000000" w:rsidRPr="00000000">
        <w:rPr>
          <w:rtl w:val="0"/>
        </w:rPr>
      </w:r>
    </w:p>
    <w:p w:rsidR="00000000" w:rsidDel="00000000" w:rsidP="00000000" w:rsidRDefault="00000000" w:rsidRPr="00000000" w14:paraId="00000026">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authors collected a substantial dataset, employed a Support Vector Machine with an RBF kernel for detection, and achieved high accuracy in classifying spammers and non-spammers. Their real-time detection prototype also yielded a high accuracy rate. These achievements indicate the robustness of their approach.</w:t>
      </w:r>
    </w:p>
    <w:p w:rsidR="00000000" w:rsidDel="00000000" w:rsidP="00000000" w:rsidRDefault="00000000" w:rsidRPr="00000000" w14:paraId="00000027">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machine learning techniques serve as valuable guidance for further implementation of anti-spam measures on the platform.</w:t>
        <w:br w:type="textWrapping"/>
      </w:r>
    </w:p>
    <w:p w:rsidR="00000000" w:rsidDel="00000000" w:rsidP="00000000" w:rsidRDefault="00000000" w:rsidRPr="00000000" w14:paraId="00000028">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9">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A">
      <w:pPr>
        <w:spacing w:after="28" w:lineRule="auto"/>
        <w:ind w:left="-5" w:firstLine="0"/>
        <w:rPr/>
      </w:pPr>
      <w:r w:rsidDel="00000000" w:rsidR="00000000" w:rsidRPr="00000000">
        <w:rPr>
          <w:rtl w:val="0"/>
        </w:rPr>
        <w:t xml:space="preserve"> </w:t>
      </w:r>
    </w:p>
    <w:p w:rsidR="00000000" w:rsidDel="00000000" w:rsidP="00000000" w:rsidRDefault="00000000" w:rsidRPr="00000000" w14:paraId="0000002B">
      <w:pPr>
        <w:spacing w:after="28" w:lineRule="auto"/>
        <w:ind w:left="-5" w:firstLine="0"/>
        <w:rPr/>
      </w:pPr>
      <w:r w:rsidDel="00000000" w:rsidR="00000000" w:rsidRPr="00000000">
        <w:rPr>
          <w:rtl w:val="0"/>
        </w:rPr>
      </w:r>
    </w:p>
    <w:p w:rsidR="00000000" w:rsidDel="00000000" w:rsidP="00000000" w:rsidRDefault="00000000" w:rsidRPr="00000000" w14:paraId="0000002C">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w:t>
      </w:r>
      <w:r w:rsidDel="00000000" w:rsidR="00000000" w:rsidRPr="00000000">
        <w:rPr>
          <w:rtl w:val="0"/>
        </w:rPr>
        <w:t xml:space="preserve">9/30/2023</w:t>
      </w:r>
      <w:r w:rsidDel="00000000" w:rsidR="00000000" w:rsidRPr="00000000">
        <w:rPr>
          <w:b w:val="1"/>
          <w:rtl w:val="0"/>
        </w:rPr>
        <w:br w:type="textWrapping"/>
        <w:br w:type="textWrapping"/>
      </w:r>
    </w:p>
    <w:p w:rsidR="00000000" w:rsidDel="00000000" w:rsidP="00000000" w:rsidRDefault="00000000" w:rsidRPr="00000000" w14:paraId="0000002E">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F">
      <w:pPr>
        <w:numPr>
          <w:ilvl w:val="0"/>
          <w:numId w:val="3"/>
        </w:numPr>
        <w:spacing w:after="28" w:lineRule="auto"/>
        <w:ind w:left="720" w:hanging="360"/>
        <w:rPr/>
      </w:pPr>
      <w:r w:rsidDel="00000000" w:rsidR="00000000" w:rsidRPr="00000000">
        <w:rPr>
          <w:rtl w:val="0"/>
        </w:rPr>
        <w:t xml:space="preserve">Yes, The written report effectively summarizes the major results of the paper on detecting spam accounts on Sina Weibo.</w:t>
      </w:r>
    </w:p>
    <w:p w:rsidR="00000000" w:rsidDel="00000000" w:rsidP="00000000" w:rsidRDefault="00000000" w:rsidRPr="00000000" w14:paraId="00000030">
      <w:pPr>
        <w:numPr>
          <w:ilvl w:val="0"/>
          <w:numId w:val="3"/>
        </w:numPr>
        <w:spacing w:after="28" w:lineRule="auto"/>
        <w:ind w:left="720" w:hanging="360"/>
      </w:pPr>
      <w:r w:rsidDel="00000000" w:rsidR="00000000" w:rsidRPr="00000000">
        <w:rPr>
          <w:rtl w:val="0"/>
        </w:rPr>
        <w:t xml:space="preserve">The in-depth study report is complete.</w:t>
      </w:r>
    </w:p>
    <w:p w:rsidR="00000000" w:rsidDel="00000000" w:rsidP="00000000" w:rsidRDefault="00000000" w:rsidRPr="00000000" w14:paraId="00000031">
      <w:pPr>
        <w:spacing w:after="28" w:lineRule="auto"/>
        <w:ind w:left="-5" w:firstLine="0"/>
        <w:rPr>
          <w:b w:val="1"/>
        </w:rPr>
      </w:pPr>
      <w:r w:rsidDel="00000000" w:rsidR="00000000" w:rsidRPr="00000000">
        <w:rPr>
          <w:rtl w:val="0"/>
        </w:rPr>
      </w:r>
    </w:p>
    <w:p w:rsidR="00000000" w:rsidDel="00000000" w:rsidP="00000000" w:rsidRDefault="00000000" w:rsidRPr="00000000" w14:paraId="00000032">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3">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34">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5">
      <w:pPr>
        <w:spacing w:after="28" w:lineRule="auto"/>
        <w:ind w:left="-5" w:firstLine="0"/>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36">
      <w:pPr>
        <w:spacing w:after="28" w:lineRule="auto"/>
        <w:ind w:left="-5" w:firstLine="0"/>
        <w:rPr>
          <w:b w:val="1"/>
        </w:rPr>
      </w:pPr>
      <w:r w:rsidDel="00000000" w:rsidR="00000000" w:rsidRPr="00000000">
        <w:rPr>
          <w:rtl w:val="0"/>
        </w:rPr>
      </w:r>
    </w:p>
    <w:p w:rsidR="00000000" w:rsidDel="00000000" w:rsidP="00000000" w:rsidRDefault="00000000" w:rsidRPr="00000000" w14:paraId="00000037">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9/30/2023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8">
      <w:pPr>
        <w:spacing w:after="28" w:lineRule="auto"/>
        <w:ind w:left="-5" w:firstLine="0"/>
        <w:rPr/>
      </w:pPr>
      <w:r w:rsidDel="00000000" w:rsidR="00000000" w:rsidRPr="00000000">
        <w:rPr>
          <w:b w:val="1"/>
          <w:rtl w:val="0"/>
        </w:rPr>
        <w:br w:type="textWrapping"/>
      </w:r>
      <w:r w:rsidDel="00000000" w:rsidR="00000000" w:rsidRPr="00000000">
        <w:rPr>
          <w:rtl w:val="0"/>
        </w:rPr>
        <w:t xml:space="preserve">Yes, the quality of the written in-depth report is satisfactory and meets the requirement.</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dubey37@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JLOIsmyu49pVMFd6B7LLGyn+w==">CgMxLjAyCGguZ2pkZ3hzMgloLjMwajB6bGwyCWguMWZvYjl0ZTIJaC4zem55c2g3OAByITFCQ05hcS15TEVXT2YyeGlmd1RtQmVXMENLZlVxaXV1YQ==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