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Justin Young</w:t>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5">
      <w:pPr>
        <w:ind w:left="-5" w:firstLine="0"/>
        <w:jc w:val="both"/>
        <w:rPr>
          <w:b w:val="1"/>
        </w:rPr>
      </w:pPr>
      <w:r w:rsidDel="00000000" w:rsidR="00000000" w:rsidRPr="00000000">
        <w:rPr>
          <w:b w:val="1"/>
          <w:rtl w:val="0"/>
        </w:rPr>
        <w:t xml:space="preserve">Date: </w:t>
      </w:r>
      <w:r w:rsidDel="00000000" w:rsidR="00000000" w:rsidRPr="00000000">
        <w:rPr>
          <w:b w:val="1"/>
          <w:rtl w:val="0"/>
        </w:rPr>
        <w:t xml:space="preserve">Sep 25, 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4"/>
        </w:numPr>
        <w:spacing w:after="240" w:line="240" w:lineRule="auto"/>
        <w:ind w:left="720" w:hanging="360"/>
        <w:jc w:val="both"/>
        <w:rPr/>
      </w:pPr>
      <w:r w:rsidDel="00000000" w:rsidR="00000000" w:rsidRPr="00000000">
        <w:rPr>
          <w:sz w:val="22"/>
          <w:szCs w:val="22"/>
          <w:rtl w:val="0"/>
        </w:rPr>
        <w:t xml:space="preserve">In-depth report on “Machine Learning-based web security intrusion detection system”.</w:t>
      </w:r>
    </w:p>
    <w:p w:rsidR="00000000" w:rsidDel="00000000" w:rsidP="00000000" w:rsidRDefault="00000000" w:rsidRPr="00000000" w14:paraId="00000008">
      <w:pPr>
        <w:widowControl w:val="0"/>
        <w:numPr>
          <w:ilvl w:val="0"/>
          <w:numId w:val="4"/>
        </w:numPr>
        <w:spacing w:after="240" w:line="240" w:lineRule="auto"/>
        <w:ind w:left="720" w:hanging="360"/>
        <w:jc w:val="both"/>
        <w:rPr>
          <w:sz w:val="22"/>
          <w:szCs w:val="22"/>
        </w:rPr>
      </w:pPr>
      <w:r w:rsidDel="00000000" w:rsidR="00000000" w:rsidRPr="00000000">
        <w:rPr>
          <w:sz w:val="22"/>
          <w:szCs w:val="22"/>
          <w:rtl w:val="0"/>
        </w:rPr>
        <w:t xml:space="preserve">Preparing a weekly report.</w:t>
      </w:r>
    </w:p>
    <w:p w:rsidR="00000000" w:rsidDel="00000000" w:rsidP="00000000" w:rsidRDefault="00000000" w:rsidRPr="00000000" w14:paraId="00000009">
      <w:pPr>
        <w:widowControl w:val="0"/>
        <w:numPr>
          <w:ilvl w:val="0"/>
          <w:numId w:val="4"/>
        </w:numPr>
        <w:spacing w:after="240" w:line="240" w:lineRule="auto"/>
        <w:ind w:left="720" w:hanging="360"/>
        <w:jc w:val="both"/>
        <w:rPr>
          <w:sz w:val="22"/>
          <w:szCs w:val="22"/>
        </w:rPr>
      </w:pPr>
      <w:r w:rsidDel="00000000" w:rsidR="00000000" w:rsidRPr="00000000">
        <w:rPr>
          <w:sz w:val="22"/>
          <w:szCs w:val="22"/>
          <w:rtl w:val="0"/>
        </w:rPr>
        <w:t xml:space="preserve">Preparing group midterm review report.</w:t>
      </w:r>
    </w:p>
    <w:p w:rsidR="00000000" w:rsidDel="00000000" w:rsidP="00000000" w:rsidRDefault="00000000" w:rsidRPr="00000000" w14:paraId="0000000A">
      <w:pPr>
        <w:widowControl w:val="0"/>
        <w:numPr>
          <w:ilvl w:val="0"/>
          <w:numId w:val="4"/>
        </w:numPr>
        <w:spacing w:after="240" w:line="240" w:lineRule="auto"/>
        <w:ind w:left="720" w:hanging="360"/>
        <w:jc w:val="both"/>
        <w:rPr>
          <w:sz w:val="22"/>
          <w:szCs w:val="22"/>
        </w:rPr>
      </w:pPr>
      <w:r w:rsidDel="00000000" w:rsidR="00000000" w:rsidRPr="00000000">
        <w:rPr>
          <w:sz w:val="22"/>
          <w:szCs w:val="22"/>
          <w:rtl w:val="0"/>
        </w:rPr>
        <w:t xml:space="preserve">Preparing individual midterm review report.</w:t>
      </w:r>
    </w:p>
    <w:p w:rsidR="00000000" w:rsidDel="00000000" w:rsidP="00000000" w:rsidRDefault="00000000" w:rsidRPr="00000000" w14:paraId="0000000B">
      <w:pPr>
        <w:widowControl w:val="0"/>
        <w:numPr>
          <w:ilvl w:val="0"/>
          <w:numId w:val="4"/>
        </w:numPr>
        <w:spacing w:after="240" w:line="240" w:lineRule="auto"/>
        <w:ind w:left="720" w:hanging="360"/>
        <w:jc w:val="both"/>
        <w:rPr>
          <w:sz w:val="22"/>
          <w:szCs w:val="22"/>
        </w:rPr>
      </w:pPr>
      <w:r w:rsidDel="00000000" w:rsidR="00000000" w:rsidRPr="00000000">
        <w:rPr>
          <w:sz w:val="22"/>
          <w:szCs w:val="22"/>
          <w:rtl w:val="0"/>
        </w:rPr>
        <w:t xml:space="preserve">Evaluate another member’s individual in-depth report and individual progress report.</w:t>
      </w:r>
    </w:p>
    <w:p w:rsidR="00000000" w:rsidDel="00000000" w:rsidP="00000000" w:rsidRDefault="00000000" w:rsidRPr="00000000" w14:paraId="0000000C">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D">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0E">
      <w:pPr>
        <w:numPr>
          <w:ilvl w:val="0"/>
          <w:numId w:val="5"/>
        </w:numPr>
        <w:spacing w:after="200" w:line="259" w:lineRule="auto"/>
        <w:ind w:left="720" w:hanging="360"/>
        <w:jc w:val="both"/>
        <w:rPr>
          <w:u w:val="none"/>
        </w:rPr>
      </w:pPr>
      <w:r w:rsidDel="00000000" w:rsidR="00000000" w:rsidRPr="00000000">
        <w:rPr>
          <w:rtl w:val="0"/>
        </w:rPr>
        <w:t xml:space="preserve">Prepared</w:t>
      </w:r>
      <w:r w:rsidDel="00000000" w:rsidR="00000000" w:rsidRPr="00000000">
        <w:rPr>
          <w:b w:val="1"/>
          <w:rtl w:val="0"/>
        </w:rPr>
        <w:t xml:space="preserve"> </w:t>
      </w:r>
      <w:r w:rsidDel="00000000" w:rsidR="00000000" w:rsidRPr="00000000">
        <w:rPr>
          <w:sz w:val="22"/>
          <w:szCs w:val="22"/>
          <w:rtl w:val="0"/>
        </w:rPr>
        <w:t xml:space="preserve">a weekly report, group midterm review report, individual midterm review report, evaluated another member’s individual in-depth report and individual progress report.</w:t>
      </w:r>
      <w:r w:rsidDel="00000000" w:rsidR="00000000" w:rsidRPr="00000000">
        <w:rPr>
          <w:rtl w:val="0"/>
        </w:rPr>
      </w:r>
    </w:p>
    <w:p w:rsidR="00000000" w:rsidDel="00000000" w:rsidP="00000000" w:rsidRDefault="00000000" w:rsidRPr="00000000" w14:paraId="0000000F">
      <w:pPr>
        <w:numPr>
          <w:ilvl w:val="0"/>
          <w:numId w:val="5"/>
        </w:numPr>
        <w:spacing w:after="200" w:lineRule="auto"/>
        <w:ind w:left="720" w:hanging="360"/>
        <w:jc w:val="both"/>
        <w:rPr/>
      </w:pPr>
      <w:r w:rsidDel="00000000" w:rsidR="00000000" w:rsidRPr="00000000">
        <w:rPr>
          <w:rtl w:val="0"/>
        </w:rPr>
        <w:t xml:space="preserve">The literature review on the chosen paper focuses on comparing the performance of ML algorithms on XSS and SQL injection in web security.</w:t>
      </w:r>
    </w:p>
    <w:p w:rsidR="00000000" w:rsidDel="00000000" w:rsidP="00000000" w:rsidRDefault="00000000" w:rsidRPr="00000000" w14:paraId="00000010">
      <w:pPr>
        <w:numPr>
          <w:ilvl w:val="1"/>
          <w:numId w:val="5"/>
        </w:numPr>
        <w:spacing w:after="200" w:lineRule="auto"/>
        <w:ind w:left="1440" w:hanging="360"/>
        <w:jc w:val="both"/>
        <w:rPr>
          <w:u w:val="none"/>
        </w:rPr>
      </w:pPr>
      <w:r w:rsidDel="00000000" w:rsidR="00000000" w:rsidRPr="00000000">
        <w:rPr>
          <w:rtl w:val="0"/>
        </w:rPr>
        <w:t xml:space="preserve">ML algorithms analyzed: Adaboost, Random Forest, KNN, Logistic, Decision Tree, Bayesian and SVM.</w:t>
      </w:r>
    </w:p>
    <w:p w:rsidR="00000000" w:rsidDel="00000000" w:rsidP="00000000" w:rsidRDefault="00000000" w:rsidRPr="00000000" w14:paraId="00000011">
      <w:pPr>
        <w:numPr>
          <w:ilvl w:val="0"/>
          <w:numId w:val="5"/>
        </w:numPr>
        <w:spacing w:after="200" w:lineRule="auto"/>
        <w:ind w:left="720" w:hanging="360"/>
        <w:jc w:val="both"/>
        <w:rPr>
          <w:u w:val="none"/>
        </w:rPr>
      </w:pPr>
      <w:r w:rsidDel="00000000" w:rsidR="00000000" w:rsidRPr="00000000">
        <w:rPr>
          <w:rtl w:val="0"/>
        </w:rPr>
        <w:t xml:space="preserve">Algorithms are analyzed by their detection and accuracy rate</w:t>
      </w:r>
    </w:p>
    <w:p w:rsidR="00000000" w:rsidDel="00000000" w:rsidP="00000000" w:rsidRDefault="00000000" w:rsidRPr="00000000" w14:paraId="00000012">
      <w:pPr>
        <w:numPr>
          <w:ilvl w:val="1"/>
          <w:numId w:val="5"/>
        </w:numPr>
        <w:spacing w:after="200" w:lineRule="auto"/>
        <w:ind w:left="1440" w:hanging="360"/>
        <w:jc w:val="both"/>
        <w:rPr>
          <w:u w:val="none"/>
        </w:rPr>
      </w:pPr>
      <w:r w:rsidDel="00000000" w:rsidR="00000000" w:rsidRPr="00000000">
        <w:rPr>
          <w:rtl w:val="0"/>
        </w:rPr>
        <w:t xml:space="preserve">The XSS experiment utilizes a text disambiguation process on samples.</w:t>
      </w:r>
    </w:p>
    <w:p w:rsidR="00000000" w:rsidDel="00000000" w:rsidP="00000000" w:rsidRDefault="00000000" w:rsidRPr="00000000" w14:paraId="00000013">
      <w:pPr>
        <w:numPr>
          <w:ilvl w:val="0"/>
          <w:numId w:val="5"/>
        </w:numPr>
        <w:spacing w:after="200" w:lineRule="auto"/>
        <w:ind w:left="720" w:hanging="360"/>
        <w:jc w:val="both"/>
        <w:rPr>
          <w:u w:val="none"/>
        </w:rPr>
      </w:pPr>
      <w:r w:rsidDel="00000000" w:rsidR="00000000" w:rsidRPr="00000000">
        <w:rPr>
          <w:rtl w:val="0"/>
        </w:rPr>
        <w:t xml:space="preserve">The data set and models are optimized by reducing the capacity of parameters.</w:t>
      </w:r>
    </w:p>
    <w:p w:rsidR="00000000" w:rsidDel="00000000" w:rsidP="00000000" w:rsidRDefault="00000000" w:rsidRPr="00000000" w14:paraId="00000014">
      <w:pPr>
        <w:numPr>
          <w:ilvl w:val="0"/>
          <w:numId w:val="5"/>
        </w:numPr>
        <w:spacing w:after="200" w:lineRule="auto"/>
        <w:ind w:left="720" w:hanging="360"/>
        <w:jc w:val="both"/>
        <w:rPr>
          <w:u w:val="none"/>
        </w:rPr>
      </w:pPr>
      <w:r w:rsidDel="00000000" w:rsidR="00000000" w:rsidRPr="00000000">
        <w:rPr>
          <w:rtl w:val="0"/>
        </w:rPr>
        <w:t xml:space="preserve">Experiment conclusions:</w:t>
      </w:r>
    </w:p>
    <w:p w:rsidR="00000000" w:rsidDel="00000000" w:rsidP="00000000" w:rsidRDefault="00000000" w:rsidRPr="00000000" w14:paraId="00000015">
      <w:pPr>
        <w:numPr>
          <w:ilvl w:val="1"/>
          <w:numId w:val="5"/>
        </w:numPr>
        <w:spacing w:after="200" w:lineRule="auto"/>
        <w:ind w:left="1440" w:hanging="360"/>
        <w:jc w:val="both"/>
        <w:rPr>
          <w:u w:val="none"/>
        </w:rPr>
      </w:pPr>
      <w:r w:rsidDel="00000000" w:rsidR="00000000" w:rsidRPr="00000000">
        <w:rPr>
          <w:rtl w:val="0"/>
        </w:rPr>
        <w:t xml:space="preserve">Adaboost performed the best in SQL injection detection based on it’s recall (0.962)</w:t>
      </w:r>
    </w:p>
    <w:p w:rsidR="00000000" w:rsidDel="00000000" w:rsidP="00000000" w:rsidRDefault="00000000" w:rsidRPr="00000000" w14:paraId="00000016">
      <w:pPr>
        <w:numPr>
          <w:ilvl w:val="1"/>
          <w:numId w:val="5"/>
        </w:numPr>
        <w:spacing w:after="200" w:lineRule="auto"/>
        <w:ind w:left="1440" w:hanging="360"/>
        <w:jc w:val="both"/>
        <w:rPr>
          <w:u w:val="none"/>
        </w:rPr>
      </w:pPr>
      <w:r w:rsidDel="00000000" w:rsidR="00000000" w:rsidRPr="00000000">
        <w:rPr>
          <w:rtl w:val="0"/>
        </w:rPr>
        <w:t xml:space="preserve">SVM performed the best in XSS injection detection , but produced many false positives</w:t>
      </w:r>
    </w:p>
    <w:p w:rsidR="00000000" w:rsidDel="00000000" w:rsidP="00000000" w:rsidRDefault="00000000" w:rsidRPr="00000000" w14:paraId="00000017">
      <w:pPr>
        <w:numPr>
          <w:ilvl w:val="1"/>
          <w:numId w:val="5"/>
        </w:numPr>
        <w:spacing w:after="200" w:lineRule="auto"/>
        <w:ind w:left="1440" w:hanging="360"/>
        <w:jc w:val="both"/>
        <w:rPr>
          <w:u w:val="none"/>
        </w:rPr>
      </w:pPr>
      <w:r w:rsidDel="00000000" w:rsidR="00000000" w:rsidRPr="00000000">
        <w:rPr>
          <w:rtl w:val="0"/>
        </w:rPr>
        <w:t xml:space="preserve">Alternatively, LSTM also performed well in XSS detection, but does so at the expense of accuracy.</w:t>
      </w:r>
    </w:p>
    <w:p w:rsidR="00000000" w:rsidDel="00000000" w:rsidP="00000000" w:rsidRDefault="00000000" w:rsidRPr="00000000" w14:paraId="00000018">
      <w:pPr>
        <w:numPr>
          <w:ilvl w:val="0"/>
          <w:numId w:val="5"/>
        </w:numPr>
        <w:spacing w:after="200" w:lineRule="auto"/>
        <w:ind w:left="720" w:hanging="360"/>
        <w:jc w:val="both"/>
        <w:rPr>
          <w:u w:val="none"/>
        </w:rPr>
      </w:pPr>
      <w:r w:rsidDel="00000000" w:rsidR="00000000" w:rsidRPr="00000000">
        <w:rPr>
          <w:rtl w:val="0"/>
        </w:rPr>
        <w:t xml:space="preserve">Graphs, equations and other data are included to support this paper’s findings.</w:t>
      </w:r>
    </w:p>
    <w:p w:rsidR="00000000" w:rsidDel="00000000" w:rsidP="00000000" w:rsidRDefault="00000000" w:rsidRPr="00000000" w14:paraId="00000019">
      <w:pPr>
        <w:spacing w:after="200"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A">
      <w:pPr>
        <w:spacing w:line="259" w:lineRule="auto"/>
        <w:ind w:left="0" w:firstLine="0"/>
        <w:jc w:val="both"/>
        <w:rPr/>
      </w:pPr>
      <w:r w:rsidDel="00000000" w:rsidR="00000000" w:rsidRPr="00000000">
        <w:rPr>
          <w:rtl w:val="0"/>
        </w:rPr>
        <w:t xml:space="preserve">The research from this literature contributes to our project by analyzing the positives and negatives of various ML algorithms against some of the most prominent attacks in web security, which is highly relevant to our project in ensuring security on social media applications.</w:t>
      </w:r>
    </w:p>
    <w:p w:rsidR="00000000" w:rsidDel="00000000" w:rsidP="00000000" w:rsidRDefault="00000000" w:rsidRPr="00000000" w14:paraId="0000001B">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C">
      <w:pPr>
        <w:spacing w:after="225" w:lineRule="auto"/>
        <w:ind w:left="-5" w:firstLine="0"/>
        <w:jc w:val="both"/>
        <w:rPr>
          <w:i w:val="1"/>
        </w:rPr>
      </w:pPr>
      <w:bookmarkStart w:colFirst="0" w:colLast="0" w:name="_heading=h.gjdgxs" w:id="0"/>
      <w:bookmarkEnd w:id="0"/>
      <w:r w:rsidDel="00000000" w:rsidR="00000000" w:rsidRPr="00000000">
        <w:rPr>
          <w:b w:val="1"/>
          <w:rtl w:val="0"/>
        </w:rPr>
        <w:t xml:space="preserve">References </w:t>
      </w:r>
      <w:r w:rsidDel="00000000" w:rsidR="00000000" w:rsidRPr="00000000">
        <w:rPr>
          <w:i w:val="1"/>
          <w:rtl w:val="0"/>
        </w:rPr>
        <w:t xml:space="preserve">(with citation)</w:t>
      </w:r>
    </w:p>
    <w:p w:rsidR="00000000" w:rsidDel="00000000" w:rsidP="00000000" w:rsidRDefault="00000000" w:rsidRPr="00000000" w14:paraId="0000001D">
      <w:pPr>
        <w:spacing w:after="225" w:lineRule="auto"/>
        <w:ind w:left="-5" w:firstLine="0"/>
        <w:jc w:val="both"/>
        <w:rPr/>
      </w:pPr>
      <w:bookmarkStart w:colFirst="0" w:colLast="0" w:name="_heading=h.of7vl4r49869" w:id="1"/>
      <w:bookmarkEnd w:id="1"/>
      <w:r w:rsidDel="00000000" w:rsidR="00000000" w:rsidRPr="00000000">
        <w:rPr>
          <w:rtl w:val="0"/>
        </w:rPr>
        <w:br w:type="textWrapping"/>
        <w:t xml:space="preserve">C. Chen, J Zhong and W. Chen, “Machine Learning-based web security intrusion detection system”, in 2021 3rd International Academic Exchange Conference on Science and Technology Innovation, Guangzhou, China, pp. 173-177, doi: 10.1109/IAECST54258.2021.9695557</w:t>
      </w:r>
    </w:p>
    <w:p w:rsidR="00000000" w:rsidDel="00000000" w:rsidP="00000000" w:rsidRDefault="00000000" w:rsidRPr="00000000" w14:paraId="0000001E">
      <w:pPr>
        <w:spacing w:after="225" w:lineRule="auto"/>
        <w:ind w:left="-5" w:firstLine="0"/>
        <w:jc w:val="both"/>
        <w:rPr/>
      </w:pPr>
      <w:bookmarkStart w:colFirst="0" w:colLast="0" w:name="_heading=h.4nbpo6h8h044" w:id="2"/>
      <w:bookmarkEnd w:id="2"/>
      <w:r w:rsidDel="00000000" w:rsidR="00000000" w:rsidRPr="00000000">
        <w:rPr>
          <w:rtl w:val="0"/>
        </w:rPr>
      </w:r>
    </w:p>
    <w:p w:rsidR="00000000" w:rsidDel="00000000" w:rsidP="00000000" w:rsidRDefault="00000000" w:rsidRPr="00000000" w14:paraId="0000001F">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20">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1">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8">
        <w:r w:rsidDel="00000000" w:rsidR="00000000" w:rsidRPr="00000000">
          <w:rPr>
            <w:color w:val="0000ee"/>
            <w:u w:val="single"/>
            <w:shd w:fill="auto" w:val="clear"/>
            <w:rtl w:val="0"/>
          </w:rPr>
          <w:t xml:space="preserve">Justin Young</w:t>
        </w:r>
      </w:hyperlink>
      <w:r w:rsidDel="00000000" w:rsidR="00000000" w:rsidRPr="00000000">
        <w:rPr>
          <w:b w:val="1"/>
          <w:rtl w:val="0"/>
        </w:rPr>
        <w:br w:type="textWrapping"/>
        <w:t xml:space="preserve">Date: Sept 25, 2023</w:t>
        <w:br w:type="textWrapping"/>
        <w:br w:type="textWrapping"/>
      </w:r>
    </w:p>
    <w:p w:rsidR="00000000" w:rsidDel="00000000" w:rsidP="00000000" w:rsidRDefault="00000000" w:rsidRPr="00000000" w14:paraId="00000022">
      <w:pPr>
        <w:spacing w:after="28" w:lineRule="auto"/>
        <w:ind w:left="-5" w:firstLine="0"/>
        <w:jc w:val="both"/>
        <w:rPr>
          <w:b w:val="1"/>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r>
    </w:p>
    <w:p w:rsidR="00000000" w:rsidDel="00000000" w:rsidP="00000000" w:rsidRDefault="00000000" w:rsidRPr="00000000" w14:paraId="00000023">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4">
      <w:pPr>
        <w:numPr>
          <w:ilvl w:val="0"/>
          <w:numId w:val="2"/>
        </w:numPr>
        <w:spacing w:after="28" w:lineRule="auto"/>
        <w:ind w:left="720" w:hanging="360"/>
        <w:jc w:val="both"/>
        <w:rPr>
          <w:u w:val="none"/>
        </w:rPr>
      </w:pPr>
      <w:r w:rsidDel="00000000" w:rsidR="00000000" w:rsidRPr="00000000">
        <w:rPr>
          <w:rtl w:val="0"/>
        </w:rPr>
        <w:t xml:space="preserve">Yes, the weekly report is complete with all the major results.</w:t>
      </w:r>
    </w:p>
    <w:p w:rsidR="00000000" w:rsidDel="00000000" w:rsidP="00000000" w:rsidRDefault="00000000" w:rsidRPr="00000000" w14:paraId="00000025">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26">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27">
      <w:pPr>
        <w:numPr>
          <w:ilvl w:val="0"/>
          <w:numId w:val="1"/>
        </w:numPr>
        <w:spacing w:after="28" w:before="200" w:lineRule="auto"/>
        <w:ind w:left="720" w:hanging="360"/>
        <w:jc w:val="both"/>
        <w:rPr>
          <w:u w:val="none"/>
        </w:rPr>
      </w:pPr>
      <w:r w:rsidDel="00000000" w:rsidR="00000000" w:rsidRPr="00000000">
        <w:rPr>
          <w:rtl w:val="0"/>
        </w:rPr>
        <w:t xml:space="preserve">Each section of the guidelines  is sufficiently completed.</w:t>
      </w:r>
    </w:p>
    <w:p w:rsidR="00000000" w:rsidDel="00000000" w:rsidP="00000000" w:rsidRDefault="00000000" w:rsidRPr="00000000" w14:paraId="00000028">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29">
      <w:pPr>
        <w:numPr>
          <w:ilvl w:val="0"/>
          <w:numId w:val="3"/>
        </w:numPr>
        <w:spacing w:after="28" w:before="200" w:lineRule="auto"/>
        <w:ind w:left="720" w:hanging="360"/>
        <w:jc w:val="both"/>
        <w:rPr>
          <w:u w:val="none"/>
        </w:rPr>
      </w:pPr>
      <w:r w:rsidDel="00000000" w:rsidR="00000000" w:rsidRPr="00000000">
        <w:rPr>
          <w:rtl w:val="0"/>
        </w:rPr>
        <w:t xml:space="preserve">The quality of the report is satisfactory.</w:t>
      </w:r>
    </w:p>
    <w:p w:rsidR="00000000" w:rsidDel="00000000" w:rsidP="00000000" w:rsidRDefault="00000000" w:rsidRPr="00000000" w14:paraId="0000002A">
      <w:pPr>
        <w:spacing w:after="28" w:lineRule="auto"/>
        <w:ind w:left="-5" w:firstLine="0"/>
        <w:jc w:val="both"/>
        <w:rPr>
          <w:b w:val="1"/>
          <w:sz w:val="22"/>
          <w:szCs w:val="22"/>
        </w:rPr>
      </w:pPr>
      <w:r w:rsidDel="00000000" w:rsidR="00000000" w:rsidRPr="00000000">
        <w:rPr>
          <w:b w:val="1"/>
          <w:rtl w:val="0"/>
        </w:rPr>
        <w:br w:type="textWrapping"/>
        <w:br w:type="textWrapping"/>
        <w:t xml:space="preserve">Approved by: </w:t>
      </w:r>
      <w:hyperlink r:id="rId9">
        <w:r w:rsidDel="00000000" w:rsidR="00000000" w:rsidRPr="00000000">
          <w:rPr>
            <w:color w:val="0000ee"/>
            <w:u w:val="single"/>
            <w:shd w:fill="auto" w:val="clear"/>
            <w:rtl w:val="0"/>
          </w:rPr>
          <w:t xml:space="preserve">Krupaben Kothadia</w:t>
        </w:r>
      </w:hyperlink>
      <w:r w:rsidDel="00000000" w:rsidR="00000000" w:rsidRPr="00000000">
        <w:rPr>
          <w:rtl w:val="0"/>
        </w:rPr>
      </w:r>
    </w:p>
    <w:p w:rsidR="00000000" w:rsidDel="00000000" w:rsidP="00000000" w:rsidRDefault="00000000" w:rsidRPr="00000000" w14:paraId="0000002B">
      <w:pPr>
        <w:spacing w:after="28" w:lineRule="auto"/>
        <w:ind w:left="-5" w:firstLine="0"/>
        <w:jc w:val="both"/>
        <w:rPr>
          <w:b w:val="1"/>
        </w:rPr>
      </w:pPr>
      <w:r w:rsidDel="00000000" w:rsidR="00000000" w:rsidRPr="00000000">
        <w:rPr>
          <w:b w:val="1"/>
          <w:rtl w:val="0"/>
        </w:rPr>
        <w:t xml:space="preserve">Date: 09/25/2023</w:t>
        <w:br w:type="textWrapping"/>
      </w:r>
    </w:p>
    <w:p w:rsidR="00000000" w:rsidDel="00000000" w:rsidP="00000000" w:rsidRDefault="00000000" w:rsidRPr="00000000" w14:paraId="0000002C">
      <w:pPr>
        <w:spacing w:after="28" w:lineRule="auto"/>
        <w:ind w:left="-5" w:firstLine="0"/>
        <w:jc w:val="both"/>
        <w:rPr/>
      </w:pPr>
      <w:r w:rsidDel="00000000" w:rsidR="00000000" w:rsidRPr="00000000">
        <w:rPr>
          <w:rtl w:val="0"/>
        </w:rPr>
      </w:r>
    </w:p>
    <w:sectPr>
      <w:headerReference r:id="rId10" w:type="default"/>
      <w:footerReference r:id="rId11"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hyperlink" Target="mailto:kkothadi@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ychennur@asu.edu" TargetMode="External"/><Relationship Id="rId8" Type="http://schemas.openxmlformats.org/officeDocument/2006/relationships/hyperlink" Target="mailto:jtyoun15@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3dy41tlXnTqQGxVY/JVMh/5esQ==">CgMxLjAyCGguZ2pkZ3hzMg5oLm9mN3ZsNHI0OTg2OTIOaC40bmJwbzZoOGgwNDQ4AHIhMUdzQUcyaE9hUHJUR2xKaFJJUlM2NHdQMlk3a1dpOUhz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