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w:t>
      </w:r>
      <w:hyperlink r:id="rId8">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10/02/2023</w:t>
      </w:r>
    </w:p>
    <w:p w:rsidR="00000000" w:rsidDel="00000000" w:rsidP="00000000" w:rsidRDefault="00000000" w:rsidRPr="00000000" w14:paraId="00000006">
      <w:pPr>
        <w:ind w:left="-5" w:firstLine="0"/>
        <w:jc w:val="both"/>
        <w:rPr>
          <w:sz w:val="22"/>
          <w:szCs w:val="22"/>
        </w:rPr>
      </w:pPr>
      <w:r w:rsidDel="00000000" w:rsidR="00000000" w:rsidRPr="00000000">
        <w:rPr>
          <w:rtl w:val="0"/>
        </w:rPr>
        <w:br w:type="textWrapping"/>
      </w:r>
      <w:r w:rsidDel="00000000" w:rsidR="00000000" w:rsidRPr="00000000">
        <w:rPr>
          <w:b w:val="1"/>
          <w:rtl w:val="0"/>
        </w:rPr>
        <w:t xml:space="preserve">Tasks Assigned:</w:t>
      </w:r>
      <w:r w:rsidDel="00000000" w:rsidR="00000000" w:rsidRPr="00000000">
        <w:rPr>
          <w:rtl w:val="0"/>
        </w:rPr>
      </w:r>
    </w:p>
    <w:p w:rsidR="00000000" w:rsidDel="00000000" w:rsidP="00000000" w:rsidRDefault="00000000" w:rsidRPr="00000000" w14:paraId="00000007">
      <w:pPr>
        <w:widowControl w:val="0"/>
        <w:numPr>
          <w:ilvl w:val="0"/>
          <w:numId w:val="2"/>
        </w:numPr>
        <w:spacing w:after="240" w:line="240" w:lineRule="auto"/>
        <w:ind w:left="720" w:hanging="360"/>
        <w:jc w:val="both"/>
        <w:rPr>
          <w:sz w:val="22"/>
          <w:szCs w:val="22"/>
        </w:rPr>
      </w:pPr>
      <w:r w:rsidDel="00000000" w:rsidR="00000000" w:rsidRPr="00000000">
        <w:rPr>
          <w:rtl w:val="0"/>
        </w:rPr>
        <w:t xml:space="preserve">Reviewed and wrote an in-depth report for the paper ‘Social Big Data Mining Framework for Extremist Content Detection in Social Networks’.</w:t>
      </w:r>
      <w:r w:rsidDel="00000000" w:rsidR="00000000" w:rsidRPr="00000000">
        <w:rPr>
          <w:rtl w:val="0"/>
        </w:rPr>
      </w:r>
    </w:p>
    <w:p w:rsidR="00000000" w:rsidDel="00000000" w:rsidP="00000000" w:rsidRDefault="00000000" w:rsidRPr="00000000" w14:paraId="00000008">
      <w:pPr>
        <w:widowControl w:val="0"/>
        <w:numPr>
          <w:ilvl w:val="0"/>
          <w:numId w:val="2"/>
        </w:numPr>
        <w:spacing w:after="240" w:line="240" w:lineRule="auto"/>
        <w:ind w:left="720" w:hanging="360"/>
        <w:jc w:val="both"/>
        <w:rPr>
          <w:sz w:val="22"/>
          <w:szCs w:val="22"/>
        </w:rPr>
      </w:pPr>
      <w:r w:rsidDel="00000000" w:rsidR="00000000" w:rsidRPr="00000000">
        <w:rPr>
          <w:rtl w:val="0"/>
        </w:rPr>
        <w:t xml:space="preserve">Evaluated </w:t>
      </w:r>
      <w:hyperlink r:id="rId9">
        <w:r w:rsidDel="00000000" w:rsidR="00000000" w:rsidRPr="00000000">
          <w:rPr>
            <w:color w:val="0000ee"/>
            <w:u w:val="single"/>
            <w:shd w:fill="auto" w:val="clear"/>
            <w:rtl w:val="0"/>
          </w:rPr>
          <w:t xml:space="preserve">Yeshwanth Reddy Chennur</w:t>
        </w:r>
      </w:hyperlink>
      <w:r w:rsidDel="00000000" w:rsidR="00000000" w:rsidRPr="00000000">
        <w:rPr>
          <w:rtl w:val="0"/>
        </w:rPr>
        <w:t xml:space="preserve">’s individual progress report and in-depth report for the present week.</w:t>
      </w:r>
      <w:r w:rsidDel="00000000" w:rsidR="00000000" w:rsidRPr="00000000">
        <w:rPr>
          <w:rtl w:val="0"/>
        </w:rPr>
      </w:r>
    </w:p>
    <w:p w:rsidR="00000000" w:rsidDel="00000000" w:rsidP="00000000" w:rsidRDefault="00000000" w:rsidRPr="00000000" w14:paraId="00000009">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0B">
      <w:pPr>
        <w:numPr>
          <w:ilvl w:val="0"/>
          <w:numId w:val="1"/>
        </w:numPr>
        <w:spacing w:after="200" w:lineRule="auto"/>
        <w:ind w:left="720" w:hanging="360"/>
        <w:jc w:val="both"/>
        <w:rPr/>
      </w:pPr>
      <w:r w:rsidDel="00000000" w:rsidR="00000000" w:rsidRPr="00000000">
        <w:rPr>
          <w:rtl w:val="0"/>
        </w:rPr>
        <w:t xml:space="preserve">The research paper ‘Social Big Data Mining Framework for Extremist Content Detection in Social Networks’ discusses in detail a key component of the project, i.e., exploring data mining techniques to handle multimodal data.   </w:t>
      </w:r>
      <w:r w:rsidDel="00000000" w:rsidR="00000000" w:rsidRPr="00000000">
        <w:rPr>
          <w:rtl w:val="0"/>
        </w:rPr>
      </w:r>
    </w:p>
    <w:p w:rsidR="00000000" w:rsidDel="00000000" w:rsidP="00000000" w:rsidRDefault="00000000" w:rsidRPr="00000000" w14:paraId="0000000C">
      <w:pPr>
        <w:numPr>
          <w:ilvl w:val="0"/>
          <w:numId w:val="1"/>
        </w:numPr>
        <w:spacing w:after="200" w:lineRule="auto"/>
        <w:ind w:left="720" w:hanging="360"/>
        <w:jc w:val="both"/>
        <w:rPr/>
      </w:pPr>
      <w:r w:rsidDel="00000000" w:rsidR="00000000" w:rsidRPr="00000000">
        <w:rPr>
          <w:rtl w:val="0"/>
        </w:rPr>
        <w:t xml:space="preserve">The research paper discusses the use of social networks, particularly Facebook, for analyzing user-generated content and detecting extremist and violent content.</w:t>
      </w:r>
    </w:p>
    <w:p w:rsidR="00000000" w:rsidDel="00000000" w:rsidP="00000000" w:rsidRDefault="00000000" w:rsidRPr="00000000" w14:paraId="0000000D">
      <w:pPr>
        <w:numPr>
          <w:ilvl w:val="0"/>
          <w:numId w:val="1"/>
        </w:numPr>
        <w:spacing w:after="200" w:lineRule="auto"/>
        <w:ind w:left="720" w:hanging="360"/>
        <w:jc w:val="both"/>
        <w:rPr/>
      </w:pPr>
      <w:r w:rsidDel="00000000" w:rsidR="00000000" w:rsidRPr="00000000">
        <w:rPr>
          <w:rtl w:val="0"/>
        </w:rPr>
        <w:t xml:space="preserve">The paper highlights the importance of sentiment analysis and extremist content detection in social media data for law enforcement and cybercrime analysis.</w:t>
      </w:r>
    </w:p>
    <w:p w:rsidR="00000000" w:rsidDel="00000000" w:rsidP="00000000" w:rsidRDefault="00000000" w:rsidRPr="00000000" w14:paraId="0000000E">
      <w:pPr>
        <w:numPr>
          <w:ilvl w:val="0"/>
          <w:numId w:val="1"/>
        </w:numPr>
        <w:spacing w:after="200" w:lineRule="auto"/>
        <w:ind w:left="720" w:hanging="360"/>
        <w:jc w:val="both"/>
        <w:rPr/>
      </w:pPr>
      <w:r w:rsidDel="00000000" w:rsidR="00000000" w:rsidRPr="00000000">
        <w:rPr>
          <w:rtl w:val="0"/>
        </w:rPr>
        <w:t xml:space="preserve">It introduces a framework for collecting and analyzing public text posts on Facebook, with a focus on sentiment analysis and the identification of extremist content.</w:t>
      </w:r>
    </w:p>
    <w:p w:rsidR="00000000" w:rsidDel="00000000" w:rsidP="00000000" w:rsidRDefault="00000000" w:rsidRPr="00000000" w14:paraId="0000000F">
      <w:pPr>
        <w:numPr>
          <w:ilvl w:val="0"/>
          <w:numId w:val="1"/>
        </w:numPr>
        <w:spacing w:after="200" w:lineRule="auto"/>
        <w:ind w:left="720" w:hanging="360"/>
        <w:jc w:val="both"/>
        <w:rPr/>
      </w:pPr>
      <w:r w:rsidDel="00000000" w:rsidR="00000000" w:rsidRPr="00000000">
        <w:rPr>
          <w:rtl w:val="0"/>
        </w:rPr>
        <w:t xml:space="preserve">Various natural language processing techniques, such as translation services, website mapping, authorship attribution, and linguistic identifiers, are discussed as part of the research.</w:t>
      </w:r>
    </w:p>
    <w:p w:rsidR="00000000" w:rsidDel="00000000" w:rsidP="00000000" w:rsidRDefault="00000000" w:rsidRPr="00000000" w14:paraId="00000010">
      <w:pPr>
        <w:numPr>
          <w:ilvl w:val="0"/>
          <w:numId w:val="1"/>
        </w:numPr>
        <w:spacing w:after="200" w:lineRule="auto"/>
        <w:ind w:left="720" w:hanging="360"/>
        <w:jc w:val="both"/>
        <w:rPr>
          <w:u w:val="none"/>
        </w:rPr>
      </w:pPr>
      <w:r w:rsidDel="00000000" w:rsidR="00000000" w:rsidRPr="00000000">
        <w:rPr>
          <w:rtl w:val="0"/>
        </w:rPr>
        <w:t xml:space="preserve">The paper emphasizes the challenges of sentiment analysis, including the context-dependent nature of opinion words and the informal language used in social media.</w:t>
      </w:r>
    </w:p>
    <w:p w:rsidR="00000000" w:rsidDel="00000000" w:rsidP="00000000" w:rsidRDefault="00000000" w:rsidRPr="00000000" w14:paraId="00000011">
      <w:pPr>
        <w:numPr>
          <w:ilvl w:val="0"/>
          <w:numId w:val="1"/>
        </w:numPr>
        <w:spacing w:after="200" w:lineRule="auto"/>
        <w:ind w:left="720" w:hanging="360"/>
        <w:jc w:val="both"/>
        <w:rPr>
          <w:u w:val="none"/>
        </w:rPr>
      </w:pPr>
      <w:r w:rsidDel="00000000" w:rsidR="00000000" w:rsidRPr="00000000">
        <w:rPr>
          <w:rtl w:val="0"/>
        </w:rPr>
        <w:t xml:space="preserve">It suggests that sentiment analysis can be combined with other algorithms to detect signs of radicalism and extremism.</w:t>
      </w:r>
    </w:p>
    <w:p w:rsidR="00000000" w:rsidDel="00000000" w:rsidP="00000000" w:rsidRDefault="00000000" w:rsidRPr="00000000" w14:paraId="00000012">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ind w:left="0" w:firstLine="0"/>
        <w:jc w:val="both"/>
        <w:rPr/>
      </w:pPr>
      <w:r w:rsidDel="00000000" w:rsidR="00000000" w:rsidRPr="00000000">
        <w:rPr>
          <w:rtl w:val="0"/>
        </w:rPr>
        <w:t xml:space="preserve">The paper concludes by emphasizing the potential of this framework for early detection of lone-wolf terrorists and improving public safety through internet surveillance and monitoring tools.</w:t>
      </w:r>
      <w:r w:rsidDel="00000000" w:rsidR="00000000" w:rsidRPr="00000000">
        <w:rPr>
          <w:rtl w:val="0"/>
        </w:rPr>
      </w:r>
    </w:p>
    <w:p w:rsidR="00000000" w:rsidDel="00000000" w:rsidP="00000000" w:rsidRDefault="00000000" w:rsidRPr="00000000" w14:paraId="00000014">
      <w:pPr>
        <w:ind w:left="-5" w:firstLine="0"/>
        <w:jc w:val="both"/>
        <w:rPr>
          <w:b w:val="1"/>
        </w:rPr>
      </w:pPr>
      <w:r w:rsidDel="00000000" w:rsidR="00000000" w:rsidRPr="00000000">
        <w:rPr>
          <w:b w:val="1"/>
          <w:rtl w:val="0"/>
        </w:rPr>
        <w:t xml:space="preserve"> </w:t>
      </w:r>
    </w:p>
    <w:p w:rsidR="00000000" w:rsidDel="00000000" w:rsidP="00000000" w:rsidRDefault="00000000" w:rsidRPr="00000000" w14:paraId="00000015">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6">
      <w:pPr>
        <w:spacing w:after="200" w:line="276" w:lineRule="auto"/>
        <w:ind w:left="0" w:firstLine="0"/>
        <w:jc w:val="both"/>
        <w:rPr>
          <w:highlight w:val="white"/>
        </w:rPr>
      </w:pPr>
      <w:r w:rsidDel="00000000" w:rsidR="00000000" w:rsidRPr="00000000">
        <w:rPr>
          <w:rtl w:val="0"/>
        </w:rPr>
        <w:t xml:space="preserve">[38] </w:t>
      </w:r>
      <w:r w:rsidDel="00000000" w:rsidR="00000000" w:rsidRPr="00000000">
        <w:rPr>
          <w:highlight w:val="white"/>
          <w:rtl w:val="0"/>
        </w:rPr>
        <w:t xml:space="preserve">E. Mouhssine and C. Khalid, "Social Big Data Mining Framework for Extremist Content Detection in Social Networks," 2018 International Symposium on Advanced Electrical and Communication Technologies (ISAECT), Rabat, Morocco, 2018, pp. 1-5, doi: 10.1109/ISAECT.2018.8618726.</w:t>
      </w:r>
    </w:p>
    <w:p w:rsidR="00000000" w:rsidDel="00000000" w:rsidP="00000000" w:rsidRDefault="00000000" w:rsidRPr="00000000" w14:paraId="00000017">
      <w:pPr>
        <w:spacing w:after="200" w:line="276" w:lineRule="auto"/>
        <w:ind w:left="0" w:firstLine="0"/>
        <w:jc w:val="both"/>
        <w:rPr>
          <w:highlight w:val="white"/>
        </w:rPr>
      </w:pPr>
      <w:r w:rsidDel="00000000" w:rsidR="00000000" w:rsidRPr="00000000">
        <w:rPr>
          <w:rtl w:val="0"/>
        </w:rPr>
      </w:r>
    </w:p>
    <w:p w:rsidR="00000000" w:rsidDel="00000000" w:rsidP="00000000" w:rsidRDefault="00000000" w:rsidRPr="00000000" w14:paraId="00000018">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9">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Rahul Nayak</w:t>
        </w:r>
      </w:hyperlink>
      <w:r w:rsidDel="00000000" w:rsidR="00000000" w:rsidRPr="00000000">
        <w:rPr>
          <w:b w:val="1"/>
          <w:rtl w:val="0"/>
        </w:rPr>
        <w:br w:type="textWrapping"/>
        <w:t xml:space="preserve">Date: 10/02/2023</w:t>
        <w:br w:type="textWrapping"/>
        <w:br w:type="textWrapping"/>
      </w:r>
    </w:p>
    <w:p w:rsidR="00000000" w:rsidDel="00000000" w:rsidP="00000000" w:rsidRDefault="00000000" w:rsidRPr="00000000" w14:paraId="0000001B">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r w:rsidDel="00000000" w:rsidR="00000000" w:rsidRPr="00000000">
        <w:rPr>
          <w:rtl w:val="0"/>
        </w:rPr>
      </w:r>
    </w:p>
    <w:p w:rsidR="00000000" w:rsidDel="00000000" w:rsidP="00000000" w:rsidRDefault="00000000" w:rsidRPr="00000000" w14:paraId="0000001C">
      <w:pPr>
        <w:spacing w:after="28" w:lineRule="auto"/>
        <w:ind w:left="0" w:firstLine="0"/>
        <w:jc w:val="both"/>
        <w:rPr/>
      </w:pPr>
      <w:r w:rsidDel="00000000" w:rsidR="00000000" w:rsidRPr="00000000">
        <w:rPr>
          <w:rtl w:val="0"/>
        </w:rPr>
      </w:r>
    </w:p>
    <w:p w:rsidR="00000000" w:rsidDel="00000000" w:rsidP="00000000" w:rsidRDefault="00000000" w:rsidRPr="00000000" w14:paraId="0000001D">
      <w:pPr>
        <w:spacing w:after="28" w:lineRule="auto"/>
        <w:ind w:left="0" w:firstLine="0"/>
        <w:jc w:val="both"/>
        <w:rPr/>
      </w:pPr>
      <w:r w:rsidDel="00000000" w:rsidR="00000000" w:rsidRPr="00000000">
        <w:rPr>
          <w:rtl w:val="0"/>
        </w:rPr>
        <w:t xml:space="preserve">Yes, the weekly member report is successfully completed with all the major results of the paper. The provided text effectively summarizes the research paper's key points, including its objectives, the use of data mining techniques, sentiment analysis, and the proposed framework for extremist content detection in social networks.</w:t>
      </w:r>
    </w:p>
    <w:p w:rsidR="00000000" w:rsidDel="00000000" w:rsidP="00000000" w:rsidRDefault="00000000" w:rsidRPr="00000000" w14:paraId="0000001E">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1F">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0">
      <w:pPr>
        <w:spacing w:after="28" w:lineRule="auto"/>
        <w:ind w:left="-5" w:firstLine="0"/>
        <w:jc w:val="both"/>
        <w:rPr/>
      </w:pPr>
      <w:r w:rsidDel="00000000" w:rsidR="00000000" w:rsidRPr="00000000">
        <w:rPr>
          <w:rtl w:val="0"/>
        </w:rPr>
      </w:r>
    </w:p>
    <w:p w:rsidR="00000000" w:rsidDel="00000000" w:rsidP="00000000" w:rsidRDefault="00000000" w:rsidRPr="00000000" w14:paraId="00000021">
      <w:pPr>
        <w:spacing w:after="28" w:lineRule="auto"/>
        <w:ind w:left="-5" w:firstLine="0"/>
        <w:jc w:val="both"/>
        <w:rPr/>
      </w:pPr>
      <w:r w:rsidDel="00000000" w:rsidR="00000000" w:rsidRPr="00000000">
        <w:rPr>
          <w:rtl w:val="0"/>
        </w:rPr>
        <w:t xml:space="preserve">Yes, each section of the guidelines is sufficiently completed.</w:t>
      </w:r>
      <w:r w:rsidDel="00000000" w:rsidR="00000000" w:rsidRPr="00000000">
        <w:rPr>
          <w:rtl w:val="0"/>
        </w:rPr>
      </w:r>
    </w:p>
    <w:p w:rsidR="00000000" w:rsidDel="00000000" w:rsidP="00000000" w:rsidRDefault="00000000" w:rsidRPr="00000000" w14:paraId="00000022">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3">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4">
      <w:pPr>
        <w:spacing w:after="28" w:lineRule="auto"/>
        <w:ind w:left="-5" w:firstLine="0"/>
        <w:jc w:val="both"/>
        <w:rPr/>
      </w:pPr>
      <w:r w:rsidDel="00000000" w:rsidR="00000000" w:rsidRPr="00000000">
        <w:rPr>
          <w:rtl w:val="0"/>
        </w:rPr>
        <w:t xml:space="preserve">Yes the quality of this version of the report is satisfactory.</w:t>
      </w:r>
    </w:p>
    <w:p w:rsidR="00000000" w:rsidDel="00000000" w:rsidP="00000000" w:rsidRDefault="00000000" w:rsidRPr="00000000" w14:paraId="00000025">
      <w:pPr>
        <w:spacing w:after="28" w:lineRule="auto"/>
        <w:ind w:left="-5" w:firstLine="0"/>
        <w:jc w:val="both"/>
        <w:rPr>
          <w:b w:val="1"/>
          <w:sz w:val="22"/>
          <w:szCs w:val="22"/>
        </w:rPr>
      </w:pPr>
      <w:r w:rsidDel="00000000" w:rsidR="00000000" w:rsidRPr="00000000">
        <w:rPr>
          <w:b w:val="1"/>
          <w:rtl w:val="0"/>
        </w:rPr>
        <w:br w:type="textWrapping"/>
        <w:t xml:space="preserve">Approved by: </w:t>
      </w:r>
      <w:hyperlink r:id="rId11">
        <w:r w:rsidDel="00000000" w:rsidR="00000000" w:rsidRPr="00000000">
          <w:rPr>
            <w:color w:val="0000ee"/>
            <w:u w:val="single"/>
            <w:rtl w:val="0"/>
          </w:rPr>
          <w:t xml:space="preserve">Krupaben Kothadia</w:t>
        </w:r>
      </w:hyperlink>
      <w:r w:rsidDel="00000000" w:rsidR="00000000" w:rsidRPr="00000000">
        <w:rPr>
          <w:rtl w:val="0"/>
        </w:rPr>
      </w:r>
    </w:p>
    <w:p w:rsidR="00000000" w:rsidDel="00000000" w:rsidP="00000000" w:rsidRDefault="00000000" w:rsidRPr="00000000" w14:paraId="00000026">
      <w:pPr>
        <w:spacing w:after="28" w:lineRule="auto"/>
        <w:ind w:left="-5" w:firstLine="0"/>
        <w:jc w:val="both"/>
        <w:rPr>
          <w:b w:val="1"/>
        </w:rPr>
      </w:pPr>
      <w:r w:rsidDel="00000000" w:rsidR="00000000" w:rsidRPr="00000000">
        <w:rPr>
          <w:b w:val="1"/>
          <w:rtl w:val="0"/>
        </w:rPr>
        <w:t xml:space="preserve">Date: 10/02/2023</w:t>
        <w:br w:type="textWrapping"/>
      </w:r>
    </w:p>
    <w:p w:rsidR="00000000" w:rsidDel="00000000" w:rsidP="00000000" w:rsidRDefault="00000000" w:rsidRPr="00000000" w14:paraId="00000027">
      <w:pPr>
        <w:spacing w:after="28" w:lineRule="auto"/>
        <w:ind w:left="-5" w:firstLine="0"/>
        <w:jc w:val="both"/>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mailto:rrnayak@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chennur@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rrnayak@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qNsax5YHxl6nMmrfNFKDQIZoEg==">CgMxLjAyCGguZ2pkZ3hzOAByITFQUlF5ZGQ1Ni1Wa0FOWXF2bkNFaVZIZVZ2NTdXcy13Zg==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