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rPr>
          <w:b w:val="1"/>
        </w:rPr>
      </w:pPr>
      <w:bookmarkStart w:colFirst="0" w:colLast="0" w:name="_v9b8t9uoillq" w:id="0"/>
      <w:bookmarkEnd w:id="0"/>
      <w:r w:rsidDel="00000000" w:rsidR="00000000" w:rsidRPr="00000000">
        <w:rPr>
          <w:b w:val="1"/>
          <w:rtl w:val="0"/>
        </w:rPr>
        <w:t xml:space="preserve">Weekly_Report_#10_CSE 543_Group_1-5</w:t>
      </w:r>
    </w:p>
    <w:p w:rsidR="00000000" w:rsidDel="00000000" w:rsidP="00000000" w:rsidRDefault="00000000" w:rsidRPr="00000000" w14:paraId="00000002">
      <w:pPr>
        <w:pStyle w:val="Heading2"/>
        <w:spacing w:after="240" w:before="240" w:line="360" w:lineRule="auto"/>
        <w:ind w:left="0" w:firstLine="0"/>
        <w:rPr>
          <w:u w:val="single"/>
        </w:rPr>
      </w:pPr>
      <w:bookmarkStart w:colFirst="0" w:colLast="0" w:name="_k7hshftguiz2" w:id="1"/>
      <w:bookmarkEnd w:id="1"/>
      <w:r w:rsidDel="00000000" w:rsidR="00000000" w:rsidRPr="00000000">
        <w:rPr>
          <w:u w:val="single"/>
          <w:rtl w:val="0"/>
        </w:rPr>
        <w:t xml:space="preserve">List of members</w:t>
      </w:r>
    </w:p>
    <w:p w:rsidR="00000000" w:rsidDel="00000000" w:rsidP="00000000" w:rsidRDefault="00000000" w:rsidRPr="00000000" w14:paraId="00000003">
      <w:pPr>
        <w:spacing w:after="240" w:line="360" w:lineRule="auto"/>
        <w:ind w:left="0" w:firstLine="0"/>
        <w:rPr>
          <w:i w:val="1"/>
        </w:rPr>
      </w:pPr>
      <w:r w:rsidDel="00000000" w:rsidR="00000000" w:rsidRPr="00000000">
        <w:rPr>
          <w:b w:val="1"/>
          <w:rtl w:val="0"/>
        </w:rPr>
        <w:t xml:space="preserve">Group Leader:</w:t>
      </w:r>
      <w:r w:rsidDel="00000000" w:rsidR="00000000" w:rsidRPr="00000000">
        <w:rPr>
          <w:rtl w:val="0"/>
        </w:rPr>
        <w:t xml:space="preserve">  </w:t>
      </w:r>
      <w:hyperlink r:id="rId6">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240" w:line="360" w:lineRule="auto"/>
        <w:ind w:left="0" w:firstLine="0"/>
        <w:rPr/>
      </w:pPr>
      <w:r w:rsidDel="00000000" w:rsidR="00000000" w:rsidRPr="00000000">
        <w:rPr>
          <w:b w:val="1"/>
          <w:rtl w:val="0"/>
        </w:rPr>
        <w:t xml:space="preserve">Group Deputy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spacing w:after="240" w:line="360" w:lineRule="auto"/>
        <w:ind w:left="0" w:firstLine="0"/>
        <w:rPr/>
      </w:pPr>
      <w:r w:rsidDel="00000000" w:rsidR="00000000" w:rsidRPr="00000000">
        <w:rPr>
          <w:b w:val="1"/>
          <w:rtl w:val="0"/>
        </w:rPr>
        <w:t xml:space="preserve">Group Members: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widowControl w:val="0"/>
        <w:numPr>
          <w:ilvl w:val="0"/>
          <w:numId w:val="5"/>
        </w:numPr>
        <w:spacing w:line="360" w:lineRule="auto"/>
        <w:ind w:left="1440" w:hanging="360"/>
        <w:jc w:val="both"/>
        <w:rPr>
          <w:b w:val="1"/>
        </w:rPr>
      </w:pP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widowControl w:val="0"/>
        <w:numPr>
          <w:ilvl w:val="0"/>
          <w:numId w:val="5"/>
        </w:numPr>
        <w:spacing w:line="360" w:lineRule="auto"/>
        <w:ind w:left="1440" w:hanging="360"/>
        <w:jc w:val="both"/>
        <w:rPr>
          <w:b w:val="1"/>
        </w:rPr>
      </w:pPr>
      <w:hyperlink r:id="rId10">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8">
      <w:pPr>
        <w:widowControl w:val="0"/>
        <w:numPr>
          <w:ilvl w:val="0"/>
          <w:numId w:val="8"/>
        </w:numPr>
        <w:spacing w:line="360" w:lineRule="auto"/>
        <w:ind w:left="1440" w:hanging="360"/>
        <w:jc w:val="both"/>
        <w:rPr>
          <w:b w:val="1"/>
        </w:rPr>
      </w:pPr>
      <w:hyperlink r:id="rId11">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1440" w:hanging="360"/>
        <w:jc w:val="both"/>
        <w:rPr>
          <w:b w:val="1"/>
        </w:rPr>
      </w:pPr>
      <w:hyperlink r:id="rId12">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A">
      <w:pPr>
        <w:widowControl w:val="0"/>
        <w:numPr>
          <w:ilvl w:val="0"/>
          <w:numId w:val="3"/>
        </w:numPr>
        <w:spacing w:line="360" w:lineRule="auto"/>
        <w:ind w:left="1440" w:hanging="360"/>
        <w:jc w:val="both"/>
        <w:rPr>
          <w:b w:val="1"/>
        </w:rPr>
      </w:pPr>
      <w:hyperlink r:id="rId13">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B">
      <w:pPr>
        <w:widowControl w:val="0"/>
        <w:numPr>
          <w:ilvl w:val="0"/>
          <w:numId w:val="4"/>
        </w:numPr>
        <w:spacing w:line="360" w:lineRule="auto"/>
        <w:ind w:left="1440" w:hanging="360"/>
        <w:jc w:val="both"/>
        <w:rPr>
          <w:b w:val="1"/>
        </w:rPr>
      </w:pPr>
      <w:hyperlink r:id="rId14">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C">
      <w:pPr>
        <w:widowControl w:val="0"/>
        <w:numPr>
          <w:ilvl w:val="0"/>
          <w:numId w:val="2"/>
        </w:numPr>
        <w:spacing w:line="360" w:lineRule="auto"/>
        <w:ind w:left="1440" w:hanging="360"/>
        <w:jc w:val="both"/>
        <w:rPr>
          <w:b w:val="1"/>
        </w:rPr>
      </w:pPr>
      <w:hyperlink r:id="rId15">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D">
      <w:pPr>
        <w:pStyle w:val="Heading2"/>
        <w:spacing w:after="240" w:line="360" w:lineRule="auto"/>
        <w:rPr>
          <w:u w:val="single"/>
        </w:rPr>
      </w:pPr>
      <w:bookmarkStart w:colFirst="0" w:colLast="0" w:name="_5xgz87c66m67" w:id="2"/>
      <w:bookmarkEnd w:id="2"/>
      <w:r w:rsidDel="00000000" w:rsidR="00000000" w:rsidRPr="00000000">
        <w:rPr>
          <w:u w:val="single"/>
          <w:rtl w:val="0"/>
        </w:rPr>
        <w:t xml:space="preserve">Submission Details</w:t>
      </w:r>
    </w:p>
    <w:p w:rsidR="00000000" w:rsidDel="00000000" w:rsidP="00000000" w:rsidRDefault="00000000" w:rsidRPr="00000000" w14:paraId="0000000E">
      <w:pPr>
        <w:rPr>
          <w:b w:val="1"/>
        </w:rPr>
      </w:pPr>
      <w:r w:rsidDel="00000000" w:rsidR="00000000" w:rsidRPr="00000000">
        <w:rPr>
          <w:b w:val="1"/>
          <w:rtl w:val="0"/>
        </w:rPr>
        <w:t xml:space="preserve">Name of member that prepared the report: </w:t>
      </w:r>
      <w:hyperlink r:id="rId16">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17">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18">
        <w:r w:rsidDel="00000000" w:rsidR="00000000" w:rsidRPr="00000000">
          <w:rPr>
            <w:color w:val="0000ee"/>
            <w:u w:val="single"/>
            <w:shd w:fill="auto" w:val="clear"/>
            <w:rtl w:val="0"/>
          </w:rPr>
          <w:t xml:space="preserve">Justin Young</w:t>
        </w:r>
      </w:hyperlink>
      <w:hyperlink r:id="rId19">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rtl w:val="0"/>
        </w:rPr>
        <w:t xml:space="preserve">Name of member that submitted this report:</w:t>
      </w:r>
      <w:r w:rsidDel="00000000" w:rsidR="00000000" w:rsidRPr="00000000">
        <w:rPr>
          <w:rtl w:val="0"/>
        </w:rPr>
        <w:t xml:space="preserve"> </w:t>
      </w:r>
      <w:hyperlink r:id="rId20">
        <w:r w:rsidDel="00000000" w:rsidR="00000000" w:rsidRPr="00000000">
          <w:rPr>
            <w:color w:val="0000ee"/>
            <w:u w:val="single"/>
            <w:shd w:fill="auto" w:val="clear"/>
            <w:rtl w:val="0"/>
          </w:rPr>
          <w:t xml:space="preserve">Gautham Vijayaraj</w:t>
        </w:r>
      </w:hyperlink>
      <w:r w:rsidDel="00000000" w:rsidR="00000000" w:rsidRPr="00000000">
        <w:rPr>
          <w:rtl w:val="0"/>
        </w:rPr>
        <w:br w:type="textWrapping"/>
        <w:br w:type="textWrapping"/>
      </w:r>
      <w:r w:rsidDel="00000000" w:rsidR="00000000" w:rsidRPr="00000000">
        <w:rPr>
          <w:b w:val="1"/>
          <w:rtl w:val="0"/>
        </w:rPr>
        <w:t xml:space="preserve">Report is approved by:</w:t>
      </w:r>
      <w:r w:rsidDel="00000000" w:rsidR="00000000" w:rsidRPr="00000000">
        <w:rPr>
          <w:rtl w:val="0"/>
        </w:rPr>
        <w:t xml:space="preserve"> </w:t>
      </w:r>
      <w:hyperlink r:id="rId21">
        <w:r w:rsidDel="00000000" w:rsidR="00000000" w:rsidRPr="00000000">
          <w:rPr>
            <w:color w:val="0000ee"/>
            <w:u w:val="single"/>
            <w:shd w:fill="auto" w:val="clear"/>
            <w:rtl w:val="0"/>
          </w:rPr>
          <w:t xml:space="preserve">Krupaben Kothadia</w:t>
        </w:r>
      </w:hyperlink>
      <w:hyperlink r:id="rId22">
        <w:r w:rsidDel="00000000" w:rsidR="00000000" w:rsidRPr="00000000">
          <w:rPr>
            <w:color w:val="0000ee"/>
            <w:u w:val="single"/>
            <w:shd w:fill="auto" w:val="clear"/>
            <w:rtl w:val="0"/>
          </w:rPr>
          <w:t xml:space="preserve">Gautham Vijayaraj</w:t>
        </w:r>
      </w:hyperlink>
      <w:r w:rsidDel="00000000" w:rsidR="00000000" w:rsidRPr="00000000">
        <w:rPr>
          <w:i w:val="1"/>
          <w:rtl w:val="0"/>
        </w:rPr>
        <w:br w:type="textWrapping"/>
      </w:r>
    </w:p>
    <w:p w:rsidR="00000000" w:rsidDel="00000000" w:rsidP="00000000" w:rsidRDefault="00000000" w:rsidRPr="00000000" w14:paraId="00000011">
      <w:pPr>
        <w:pStyle w:val="Heading2"/>
        <w:spacing w:after="240" w:before="240" w:line="360" w:lineRule="auto"/>
        <w:rPr/>
      </w:pPr>
      <w:bookmarkStart w:colFirst="0" w:colLast="0" w:name="_ew4xyd16rrpz"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after="240" w:before="240" w:line="360" w:lineRule="auto"/>
        <w:rPr>
          <w:u w:val="single"/>
        </w:rPr>
      </w:pPr>
      <w:bookmarkStart w:colFirst="0" w:colLast="0" w:name="_xjmq1nnxabv0" w:id="4"/>
      <w:bookmarkEnd w:id="4"/>
      <w:r w:rsidDel="00000000" w:rsidR="00000000" w:rsidRPr="00000000">
        <w:rPr>
          <w:u w:val="single"/>
          <w:rtl w:val="0"/>
        </w:rPr>
        <w:t xml:space="preserve">Meeting Notes</w:t>
      </w:r>
    </w:p>
    <w:p w:rsidR="00000000" w:rsidDel="00000000" w:rsidP="00000000" w:rsidRDefault="00000000" w:rsidRPr="00000000" w14:paraId="00000013">
      <w:pPr>
        <w:spacing w:after="240" w:before="240" w:line="240" w:lineRule="auto"/>
        <w:jc w:val="both"/>
        <w:rPr>
          <w:b w:val="1"/>
        </w:rPr>
      </w:pPr>
      <w:r w:rsidDel="00000000" w:rsidR="00000000" w:rsidRPr="00000000">
        <w:rPr>
          <w:b w:val="1"/>
          <w:rtl w:val="0"/>
        </w:rPr>
        <w:t xml:space="preserve">11/14/23 - 6:30-7:30 p.m.  (Mode: Online)</w:t>
      </w:r>
    </w:p>
    <w:p w:rsidR="00000000" w:rsidDel="00000000" w:rsidP="00000000" w:rsidRDefault="00000000" w:rsidRPr="00000000" w14:paraId="00000014">
      <w:pPr>
        <w:spacing w:line="276" w:lineRule="auto"/>
        <w:rPr>
          <w:b w:val="1"/>
        </w:rPr>
      </w:pPr>
      <w:r w:rsidDel="00000000" w:rsidR="00000000" w:rsidRPr="00000000">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numPr>
          <w:ilvl w:val="0"/>
          <w:numId w:val="6"/>
        </w:numPr>
        <w:spacing w:after="0" w:before="240" w:line="240" w:lineRule="auto"/>
        <w:ind w:left="720" w:right="600" w:hanging="360"/>
        <w:jc w:val="both"/>
        <w:rPr>
          <w:u w:val="none"/>
        </w:rPr>
      </w:pPr>
      <w:r w:rsidDel="00000000" w:rsidR="00000000" w:rsidRPr="00000000">
        <w:rPr>
          <w:b w:val="1"/>
          <w:rtl w:val="0"/>
        </w:rPr>
        <w:t xml:space="preserve">Meeting Objective:</w:t>
      </w:r>
      <w:r w:rsidDel="00000000" w:rsidR="00000000" w:rsidRPr="00000000">
        <w:rPr>
          <w:rtl w:val="0"/>
        </w:rPr>
        <w:t xml:space="preserve"> Review the outcome of the project presentation, Discuss the requirements for the last group progress report, Revise the group discussion about the approach we followed for responding deficiencies, assign tasks for the final weekly progress report and gantt chart, handle inquiries, share information with team members.</w:t>
      </w:r>
    </w:p>
    <w:p w:rsidR="00000000" w:rsidDel="00000000" w:rsidP="00000000" w:rsidRDefault="00000000" w:rsidRPr="00000000" w14:paraId="00000016">
      <w:pPr>
        <w:widowControl w:val="0"/>
        <w:numPr>
          <w:ilvl w:val="0"/>
          <w:numId w:val="6"/>
        </w:numPr>
        <w:spacing w:after="0" w:before="240" w:line="240" w:lineRule="auto"/>
        <w:ind w:left="720" w:right="600" w:hanging="360"/>
        <w:jc w:val="both"/>
        <w:rPr>
          <w:u w:val="none"/>
        </w:rPr>
      </w:pPr>
      <w:r w:rsidDel="00000000" w:rsidR="00000000" w:rsidRPr="00000000">
        <w:rPr>
          <w:b w:val="1"/>
          <w:rtl w:val="0"/>
        </w:rPr>
        <w:t xml:space="preserve">Members present: </w:t>
      </w:r>
      <w:hyperlink r:id="rId24">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25">
        <w:r w:rsidDel="00000000" w:rsidR="00000000" w:rsidRPr="00000000">
          <w:rPr>
            <w:color w:val="0000ee"/>
            <w:u w:val="single"/>
            <w:shd w:fill="auto" w:val="clear"/>
            <w:rtl w:val="0"/>
          </w:rPr>
          <w:t xml:space="preserve">Gautham Vijayaraj</w:t>
        </w:r>
      </w:hyperlink>
      <w:r w:rsidDel="00000000" w:rsidR="00000000" w:rsidRPr="00000000">
        <w:rPr>
          <w:rtl w:val="0"/>
        </w:rPr>
        <w:t xml:space="preserve">, </w:t>
      </w:r>
      <w:hyperlink r:id="rId26">
        <w:r w:rsidDel="00000000" w:rsidR="00000000" w:rsidRPr="00000000">
          <w:rPr>
            <w:color w:val="0000ee"/>
            <w:u w:val="single"/>
            <w:shd w:fill="auto" w:val="clear"/>
            <w:rtl w:val="0"/>
          </w:rPr>
          <w:t xml:space="preserve">Avani Mundra</w:t>
        </w:r>
      </w:hyperlink>
      <w:r w:rsidDel="00000000" w:rsidR="00000000" w:rsidRPr="00000000">
        <w:rPr>
          <w:rtl w:val="0"/>
        </w:rPr>
        <w:t xml:space="preserve">, </w:t>
      </w:r>
      <w:hyperlink r:id="rId27">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2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29">
        <w:r w:rsidDel="00000000" w:rsidR="00000000" w:rsidRPr="00000000">
          <w:rPr>
            <w:color w:val="0000ee"/>
            <w:u w:val="single"/>
            <w:shd w:fill="auto" w:val="clear"/>
            <w:rtl w:val="0"/>
          </w:rPr>
          <w:t xml:space="preserve">Sangeeth Santhosh</w:t>
        </w:r>
      </w:hyperlink>
      <w:r w:rsidDel="00000000" w:rsidR="00000000" w:rsidRPr="00000000">
        <w:rPr>
          <w:rtl w:val="0"/>
        </w:rPr>
        <w:t xml:space="preserve">, </w:t>
      </w:r>
      <w:hyperlink r:id="rId30">
        <w:r w:rsidDel="00000000" w:rsidR="00000000" w:rsidRPr="00000000">
          <w:rPr>
            <w:color w:val="0000ee"/>
            <w:u w:val="single"/>
            <w:shd w:fill="auto" w:val="clear"/>
            <w:rtl w:val="0"/>
          </w:rPr>
          <w:t xml:space="preserve">Rahul Nayak</w:t>
        </w:r>
      </w:hyperlink>
      <w:r w:rsidDel="00000000" w:rsidR="00000000" w:rsidRPr="00000000">
        <w:rPr>
          <w:rtl w:val="0"/>
        </w:rPr>
        <w:t xml:space="preserve">, </w:t>
      </w:r>
      <w:hyperlink r:id="rId31">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17">
      <w:pPr>
        <w:widowControl w:val="0"/>
        <w:numPr>
          <w:ilvl w:val="0"/>
          <w:numId w:val="6"/>
        </w:numPr>
        <w:spacing w:after="0" w:before="0" w:line="360" w:lineRule="auto"/>
        <w:ind w:left="720" w:hanging="360"/>
        <w:jc w:val="both"/>
        <w:rPr>
          <w:b w:val="1"/>
        </w:rPr>
      </w:pPr>
      <w:r w:rsidDel="00000000" w:rsidR="00000000" w:rsidRPr="00000000">
        <w:rPr>
          <w:b w:val="1"/>
          <w:rtl w:val="0"/>
        </w:rPr>
        <w:t xml:space="preserve">Members absent: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8">
      <w:pPr>
        <w:widowControl w:val="0"/>
        <w:numPr>
          <w:ilvl w:val="0"/>
          <w:numId w:val="6"/>
        </w:numPr>
        <w:spacing w:after="0" w:before="0" w:line="360" w:lineRule="auto"/>
        <w:ind w:left="720" w:hanging="360"/>
        <w:jc w:val="both"/>
        <w:rPr>
          <w:b w:val="1"/>
        </w:rPr>
      </w:pPr>
      <w:r w:rsidDel="00000000" w:rsidR="00000000" w:rsidRPr="00000000">
        <w:rPr>
          <w:b w:val="1"/>
          <w:rtl w:val="0"/>
        </w:rPr>
        <w:t xml:space="preserve">Reason for absence: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9">
      <w:pPr>
        <w:widowControl w:val="0"/>
        <w:numPr>
          <w:ilvl w:val="0"/>
          <w:numId w:val="6"/>
        </w:numPr>
        <w:spacing w:after="0" w:before="0" w:line="360" w:lineRule="auto"/>
        <w:ind w:left="720" w:hanging="360"/>
        <w:jc w:val="both"/>
        <w:rPr>
          <w:b w:val="1"/>
        </w:rPr>
      </w:pPr>
      <w:r w:rsidDel="00000000" w:rsidR="00000000" w:rsidRPr="00000000">
        <w:rPr>
          <w:b w:val="1"/>
          <w:rtl w:val="0"/>
        </w:rPr>
        <w:t xml:space="preserve">Discussion:</w:t>
      </w:r>
    </w:p>
    <w:p w:rsidR="00000000" w:rsidDel="00000000" w:rsidP="00000000" w:rsidRDefault="00000000" w:rsidRPr="00000000" w14:paraId="0000001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Upon receiving our group's deficiencies, a meeting was conducted.</w:t>
      </w:r>
    </w:p>
    <w:p w:rsidR="00000000" w:rsidDel="00000000" w:rsidP="00000000" w:rsidRDefault="00000000" w:rsidRPr="00000000" w14:paraId="0000001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Participants were tasked with acknowledging the validity of their respective deficiencies and providing reasons for their stance.</w:t>
      </w:r>
    </w:p>
    <w:p w:rsidR="00000000" w:rsidDel="00000000" w:rsidP="00000000" w:rsidRDefault="00000000" w:rsidRPr="00000000" w14:paraId="0000001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A deficiencies draft was prepared based on the meeting discussions.</w:t>
      </w:r>
    </w:p>
    <w:p w:rsidR="00000000" w:rsidDel="00000000" w:rsidP="00000000" w:rsidRDefault="00000000" w:rsidRPr="00000000" w14:paraId="0000001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The draft included details such as deficiency categories, merged deficiency count, valid and invalid deficiencies, 30-word accurate responses for merged deficiencies, and specific responses for individual deficiencies.</w:t>
      </w:r>
    </w:p>
    <w:p w:rsidR="00000000" w:rsidDel="00000000" w:rsidP="00000000" w:rsidRDefault="00000000" w:rsidRPr="00000000" w14:paraId="0000001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A table for reviewers was added, assigning deficiency IDs.</w:t>
      </w:r>
    </w:p>
    <w:p w:rsidR="00000000" w:rsidDel="00000000" w:rsidP="00000000" w:rsidRDefault="00000000" w:rsidRPr="00000000" w14:paraId="0000001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A total of 21 deficiencies were received and merged into 8 categories.</w:t>
      </w:r>
    </w:p>
    <w:p w:rsidR="00000000" w:rsidDel="00000000" w:rsidP="00000000" w:rsidRDefault="00000000" w:rsidRPr="00000000" w14:paraId="000000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Out of these, 1 deficiency was deemed valid for our project, while 7 were considered invalid.</w:t>
      </w:r>
    </w:p>
    <w:p w:rsidR="00000000" w:rsidDel="00000000" w:rsidP="00000000" w:rsidRDefault="00000000" w:rsidRPr="00000000" w14:paraId="000000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Categories included incorrect deficiencies, incorrect interpretation, unspecified abbreviations, paper age &amp; relevance, incorrect page numbers, blurry images, and lack of information.</w:t>
      </w:r>
    </w:p>
    <w:p w:rsidR="00000000" w:rsidDel="00000000" w:rsidP="00000000" w:rsidRDefault="00000000" w:rsidRPr="00000000" w14:paraId="0000002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The deficiencies draft, including the categorized information, is accessible</w:t>
      </w:r>
      <w:hyperlink r:id="rId32">
        <w:r w:rsidDel="00000000" w:rsidR="00000000" w:rsidRPr="00000000">
          <w:rPr>
            <w:rtl w:val="0"/>
          </w:rPr>
          <w:t xml:space="preserve"> </w:t>
        </w:r>
      </w:hyperlink>
      <w:hyperlink r:id="rId33">
        <w:r w:rsidDel="00000000" w:rsidR="00000000" w:rsidRPr="00000000">
          <w:rPr>
            <w:rtl w:val="0"/>
          </w:rPr>
          <w:t xml:space="preserve">here</w:t>
        </w:r>
      </w:hyperlink>
      <w:r w:rsidDel="00000000" w:rsidR="00000000" w:rsidRPr="00000000">
        <w:rPr>
          <w:rtl w:val="0"/>
        </w:rPr>
        <w:t xml:space="preserve">: </w:t>
      </w:r>
      <w:hyperlink r:id="rId34">
        <w:r w:rsidDel="00000000" w:rsidR="00000000" w:rsidRPr="00000000">
          <w:rPr>
            <w:color w:val="0000ee"/>
            <w:u w:val="single"/>
            <w:shd w:fill="auto" w:val="clear"/>
            <w:rtl w:val="0"/>
          </w:rPr>
          <w:t xml:space="preserve">Deficiency_Response_Draft</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For Presentation:</w:t>
      </w:r>
    </w:p>
    <w:p w:rsidR="00000000" w:rsidDel="00000000" w:rsidP="00000000" w:rsidRDefault="00000000" w:rsidRPr="00000000" w14:paraId="0000002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pPr>
      <w:r w:rsidDel="00000000" w:rsidR="00000000" w:rsidRPr="00000000">
        <w:rPr>
          <w:rtl w:val="0"/>
        </w:rPr>
        <w:t xml:space="preserve">Team members were tasked with defining the current state of the art in their research sub-domains for the presentation.</w:t>
      </w:r>
    </w:p>
    <w:p w:rsidR="00000000" w:rsidDel="00000000" w:rsidP="00000000" w:rsidRDefault="00000000" w:rsidRPr="00000000" w14:paraId="0000002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pPr>
      <w:r w:rsidDel="00000000" w:rsidR="00000000" w:rsidRPr="00000000">
        <w:rPr>
          <w:rtl w:val="0"/>
        </w:rPr>
        <w:t xml:space="preserve">Major results from individual research efforts were shared, forming the basis for conclusions and recommendations.</w:t>
      </w:r>
    </w:p>
    <w:p w:rsidR="00000000" w:rsidDel="00000000" w:rsidP="00000000" w:rsidRDefault="00000000" w:rsidRPr="00000000" w14:paraId="0000002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pPr>
      <w:r w:rsidDel="00000000" w:rsidR="00000000" w:rsidRPr="00000000">
        <w:rPr>
          <w:rtl w:val="0"/>
        </w:rPr>
        <w:t xml:space="preserve">Discussions about deficiencies in the presentation were derived from the deficiencies draft.</w:t>
      </w:r>
    </w:p>
    <w:p w:rsidR="00000000" w:rsidDel="00000000" w:rsidP="00000000" w:rsidRDefault="00000000" w:rsidRPr="00000000" w14:paraId="0000002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pPr>
      <w:r w:rsidDel="00000000" w:rsidR="00000000" w:rsidRPr="00000000">
        <w:rPr>
          <w:rtl w:val="0"/>
        </w:rPr>
        <w:t xml:space="preserve">The presentation link is available: </w:t>
      </w:r>
      <w:hyperlink r:id="rId35">
        <w:r w:rsidDel="00000000" w:rsidR="00000000" w:rsidRPr="00000000">
          <w:rPr>
            <w:color w:val="0000ee"/>
            <w:u w:val="single"/>
            <w:shd w:fill="auto" w:val="clear"/>
            <w:rtl w:val="0"/>
          </w:rPr>
          <w:t xml:space="preserve">Group-1-5_Presentation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A meeting was held to strategize the writing of the final group progress report.</w:t>
      </w:r>
    </w:p>
    <w:p w:rsidR="00000000" w:rsidDel="00000000" w:rsidP="00000000" w:rsidRDefault="00000000" w:rsidRPr="00000000" w14:paraId="000000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pPr>
      <w:r w:rsidDel="00000000" w:rsidR="00000000" w:rsidRPr="00000000">
        <w:rPr>
          <w:rtl w:val="0"/>
        </w:rPr>
        <w:t xml:space="preserve">Emphasis was placed on incorporating all necessary details related to planning and discussing group deficiencies, and the group presentation.</w:t>
      </w:r>
    </w:p>
    <w:p w:rsidR="00000000" w:rsidDel="00000000" w:rsidP="00000000" w:rsidRDefault="00000000" w:rsidRPr="00000000" w14:paraId="0000002A">
      <w:pPr>
        <w:widowControl w:val="0"/>
        <w:spacing w:after="0" w:before="0" w:line="360" w:lineRule="auto"/>
        <w:ind w:left="1440" w:firstLine="0"/>
        <w:jc w:val="both"/>
        <w:rPr>
          <w:b w:val="1"/>
        </w:rPr>
      </w:pPr>
      <w:r w:rsidDel="00000000" w:rsidR="00000000" w:rsidRPr="00000000">
        <w:rPr>
          <w:rtl w:val="0"/>
        </w:rPr>
      </w:r>
    </w:p>
    <w:p w:rsidR="00000000" w:rsidDel="00000000" w:rsidP="00000000" w:rsidRDefault="00000000" w:rsidRPr="00000000" w14:paraId="0000002B">
      <w:pPr>
        <w:widowControl w:val="0"/>
        <w:numPr>
          <w:ilvl w:val="0"/>
          <w:numId w:val="6"/>
        </w:numPr>
        <w:spacing w:after="0" w:before="0" w:line="360" w:lineRule="auto"/>
        <w:ind w:left="720" w:hanging="360"/>
        <w:jc w:val="both"/>
        <w:rPr>
          <w:b w:val="1"/>
        </w:rPr>
      </w:pPr>
      <w:r w:rsidDel="00000000" w:rsidR="00000000" w:rsidRPr="00000000">
        <w:rPr>
          <w:b w:val="1"/>
          <w:rtl w:val="0"/>
        </w:rPr>
        <w:t xml:space="preserve">To Do List:</w:t>
      </w:r>
    </w:p>
    <w:p w:rsidR="00000000" w:rsidDel="00000000" w:rsidP="00000000" w:rsidRDefault="00000000" w:rsidRPr="00000000" w14:paraId="0000002C">
      <w:pPr>
        <w:widowControl w:val="0"/>
        <w:numPr>
          <w:ilvl w:val="1"/>
          <w:numId w:val="6"/>
        </w:numPr>
        <w:spacing w:after="200" w:line="276" w:lineRule="auto"/>
        <w:ind w:left="1440" w:hanging="360"/>
        <w:jc w:val="both"/>
        <w:rPr/>
      </w:pPr>
      <w:r w:rsidDel="00000000" w:rsidR="00000000" w:rsidRPr="00000000">
        <w:rPr>
          <w:rtl w:val="0"/>
        </w:rPr>
        <w:t xml:space="preserve">Each team member will create their individual final report based and will add all the details mentioned in the guideline and based on the work they have done. </w:t>
      </w:r>
    </w:p>
    <w:p w:rsidR="00000000" w:rsidDel="00000000" w:rsidP="00000000" w:rsidRDefault="00000000" w:rsidRPr="00000000" w14:paraId="0000002D">
      <w:pPr>
        <w:widowControl w:val="0"/>
        <w:numPr>
          <w:ilvl w:val="1"/>
          <w:numId w:val="6"/>
        </w:numPr>
        <w:spacing w:after="200" w:line="276" w:lineRule="auto"/>
        <w:ind w:left="1440" w:hanging="360"/>
        <w:jc w:val="both"/>
        <w:rPr/>
      </w:pPr>
      <w:r w:rsidDel="00000000" w:rsidR="00000000" w:rsidRPr="00000000">
        <w:rPr>
          <w:rtl w:val="0"/>
        </w:rPr>
        <w:t xml:space="preserve">We also established estimated completion timelines for the presentation, deficiency details draft, last group progress report.</w:t>
      </w:r>
    </w:p>
    <w:p w:rsidR="00000000" w:rsidDel="00000000" w:rsidP="00000000" w:rsidRDefault="00000000" w:rsidRPr="00000000" w14:paraId="0000002E">
      <w:pPr>
        <w:widowControl w:val="0"/>
        <w:numPr>
          <w:ilvl w:val="1"/>
          <w:numId w:val="6"/>
        </w:numPr>
        <w:spacing w:after="200" w:line="276" w:lineRule="auto"/>
        <w:ind w:left="1440" w:hanging="360"/>
        <w:jc w:val="both"/>
        <w:rPr>
          <w:u w:val="none"/>
        </w:rPr>
      </w:pPr>
      <w:r w:rsidDel="00000000" w:rsidR="00000000" w:rsidRPr="00000000">
        <w:rPr>
          <w:rtl w:val="0"/>
        </w:rPr>
        <w:t xml:space="preserve">Each team member provided all the required details for the presentation and the deficiency draft.</w:t>
      </w:r>
    </w:p>
    <w:p w:rsidR="00000000" w:rsidDel="00000000" w:rsidP="00000000" w:rsidRDefault="00000000" w:rsidRPr="00000000" w14:paraId="0000002F">
      <w:pPr>
        <w:widowControl w:val="0"/>
        <w:numPr>
          <w:ilvl w:val="1"/>
          <w:numId w:val="6"/>
        </w:numPr>
        <w:spacing w:after="200" w:line="276" w:lineRule="auto"/>
        <w:ind w:left="1440" w:hanging="360"/>
        <w:jc w:val="both"/>
        <w:rPr>
          <w:u w:val="none"/>
        </w:rPr>
      </w:pPr>
      <w:hyperlink r:id="rId36">
        <w:r w:rsidDel="00000000" w:rsidR="00000000" w:rsidRPr="00000000">
          <w:rPr>
            <w:color w:val="0000ee"/>
            <w:u w:val="single"/>
            <w:shd w:fill="auto" w:val="clear"/>
            <w:rtl w:val="0"/>
          </w:rPr>
          <w:t xml:space="preserve">Group-1-5_Presentation</w:t>
        </w:r>
      </w:hyperlink>
      <w:r w:rsidDel="00000000" w:rsidR="00000000" w:rsidRPr="00000000">
        <w:rPr>
          <w:rtl w:val="0"/>
        </w:rPr>
        <w:t xml:space="preserve"> and </w:t>
      </w:r>
      <w:hyperlink r:id="rId37">
        <w:r w:rsidDel="00000000" w:rsidR="00000000" w:rsidRPr="00000000">
          <w:rPr>
            <w:color w:val="0000ee"/>
            <w:u w:val="single"/>
            <w:shd w:fill="auto" w:val="clear"/>
            <w:rtl w:val="0"/>
          </w:rPr>
          <w:t xml:space="preserve">Deficiency_Response_Draft</w:t>
        </w:r>
      </w:hyperlink>
      <w:r w:rsidDel="00000000" w:rsidR="00000000" w:rsidRPr="00000000">
        <w:rPr>
          <w:rtl w:val="0"/>
        </w:rPr>
        <w:t xml:space="preserve"> were created by </w:t>
      </w:r>
      <w:hyperlink r:id="rId38">
        <w:r w:rsidDel="00000000" w:rsidR="00000000" w:rsidRPr="00000000">
          <w:rPr>
            <w:color w:val="0000ee"/>
            <w:u w:val="single"/>
            <w:shd w:fill="auto" w:val="clear"/>
            <w:rtl w:val="0"/>
          </w:rPr>
          <w:t xml:space="preserve">Krupaben Kothadia</w:t>
        </w:r>
      </w:hyperlink>
      <w:r w:rsidDel="00000000" w:rsidR="00000000" w:rsidRPr="00000000">
        <w:rPr>
          <w:rtl w:val="0"/>
        </w:rPr>
        <w:t xml:space="preserve"> and </w:t>
      </w:r>
      <w:hyperlink r:id="rId39">
        <w:r w:rsidDel="00000000" w:rsidR="00000000" w:rsidRPr="00000000">
          <w:rPr>
            <w:color w:val="0000ee"/>
            <w:u w:val="single"/>
            <w:shd w:fill="auto" w:val="clear"/>
            <w:rtl w:val="0"/>
          </w:rPr>
          <w:t xml:space="preserve">Gautham Vijayaraj</w:t>
        </w:r>
      </w:hyperlink>
      <w:r w:rsidDel="00000000" w:rsidR="00000000" w:rsidRPr="00000000">
        <w:rPr>
          <w:rtl w:val="0"/>
        </w:rPr>
        <w:t xml:space="preserve">.</w:t>
      </w:r>
    </w:p>
    <w:p w:rsidR="00000000" w:rsidDel="00000000" w:rsidP="00000000" w:rsidRDefault="00000000" w:rsidRPr="00000000" w14:paraId="00000030">
      <w:pPr>
        <w:widowControl w:val="0"/>
        <w:numPr>
          <w:ilvl w:val="1"/>
          <w:numId w:val="6"/>
        </w:numPr>
        <w:spacing w:after="200" w:line="276" w:lineRule="auto"/>
        <w:ind w:left="1440" w:hanging="360"/>
        <w:jc w:val="both"/>
        <w:rPr>
          <w:u w:val="none"/>
        </w:rPr>
      </w:pPr>
      <w:hyperlink r:id="rId40">
        <w:r w:rsidDel="00000000" w:rsidR="00000000" w:rsidRPr="00000000">
          <w:rPr>
            <w:color w:val="0000ee"/>
            <w:u w:val="single"/>
            <w:shd w:fill="auto" w:val="clear"/>
            <w:rtl w:val="0"/>
          </w:rPr>
          <w:t xml:space="preserve">Work_Distribution_Draft</w:t>
        </w:r>
      </w:hyperlink>
      <w:r w:rsidDel="00000000" w:rsidR="00000000" w:rsidRPr="00000000">
        <w:rPr>
          <w:rtl w:val="0"/>
        </w:rPr>
        <w:t xml:space="preserve"> created by </w:t>
      </w:r>
      <w:hyperlink r:id="rId41">
        <w:r w:rsidDel="00000000" w:rsidR="00000000" w:rsidRPr="00000000">
          <w:rPr>
            <w:color w:val="0000ee"/>
            <w:u w:val="single"/>
            <w:shd w:fill="auto" w:val="clear"/>
            <w:rtl w:val="0"/>
          </w:rPr>
          <w:t xml:space="preserve">Krupaben Kothadia</w:t>
        </w:r>
      </w:hyperlink>
      <w:r w:rsidDel="00000000" w:rsidR="00000000" w:rsidRPr="00000000">
        <w:rPr>
          <w:rtl w:val="0"/>
        </w:rPr>
        <w:t xml:space="preserve"> and  </w:t>
      </w:r>
      <w:hyperlink r:id="rId42">
        <w:r w:rsidDel="00000000" w:rsidR="00000000" w:rsidRPr="00000000">
          <w:rPr>
            <w:color w:val="0000ee"/>
            <w:u w:val="single"/>
            <w:shd w:fill="auto" w:val="clear"/>
            <w:rtl w:val="0"/>
          </w:rPr>
          <w:t xml:space="preserve">Summary Report</w:t>
        </w:r>
      </w:hyperlink>
      <w:r w:rsidDel="00000000" w:rsidR="00000000" w:rsidRPr="00000000">
        <w:rPr>
          <w:rtl w:val="0"/>
        </w:rPr>
        <w:t xml:space="preserve"> created by </w:t>
      </w:r>
      <w:hyperlink r:id="rId43">
        <w:r w:rsidDel="00000000" w:rsidR="00000000" w:rsidRPr="00000000">
          <w:rPr>
            <w:color w:val="0000ee"/>
            <w:u w:val="single"/>
            <w:shd w:fill="auto" w:val="clear"/>
            <w:rtl w:val="0"/>
          </w:rPr>
          <w:t xml:space="preserve">Gautham Vijayaraj</w:t>
        </w:r>
      </w:hyperlink>
      <w:r w:rsidDel="00000000" w:rsidR="00000000" w:rsidRPr="00000000">
        <w:rPr>
          <w:rtl w:val="0"/>
        </w:rPr>
        <w:t xml:space="preserve">.</w:t>
      </w:r>
    </w:p>
    <w:p w:rsidR="00000000" w:rsidDel="00000000" w:rsidP="00000000" w:rsidRDefault="00000000" w:rsidRPr="00000000" w14:paraId="00000031">
      <w:pPr>
        <w:widowControl w:val="0"/>
        <w:numPr>
          <w:ilvl w:val="1"/>
          <w:numId w:val="6"/>
        </w:numPr>
        <w:spacing w:after="200" w:line="276" w:lineRule="auto"/>
        <w:ind w:left="1440" w:hanging="360"/>
        <w:jc w:val="both"/>
        <w:rPr>
          <w:u w:val="none"/>
        </w:rPr>
      </w:pPr>
      <w:r w:rsidDel="00000000" w:rsidR="00000000" w:rsidRPr="00000000">
        <w:rPr>
          <w:rtl w:val="0"/>
        </w:rPr>
        <w:t xml:space="preserve">Last Group Progress Report assigned to: </w:t>
      </w:r>
      <w:hyperlink r:id="rId44">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45">
        <w:r w:rsidDel="00000000" w:rsidR="00000000" w:rsidRPr="00000000">
          <w:rPr>
            <w:color w:val="0000ee"/>
            <w:u w:val="single"/>
            <w:shd w:fill="auto" w:val="clear"/>
            <w:rtl w:val="0"/>
          </w:rPr>
          <w:t xml:space="preserve">Gautham Vijayaraj</w:t>
        </w:r>
      </w:hyperlink>
      <w:r w:rsidDel="00000000" w:rsidR="00000000" w:rsidRPr="00000000">
        <w:rPr>
          <w:rtl w:val="0"/>
        </w:rPr>
        <w:t xml:space="preserve">, </w:t>
      </w:r>
      <w:hyperlink r:id="rId46">
        <w:r w:rsidDel="00000000" w:rsidR="00000000" w:rsidRPr="00000000">
          <w:rPr>
            <w:color w:val="0000ee"/>
            <w:u w:val="single"/>
            <w:shd w:fill="auto" w:val="clear"/>
            <w:rtl w:val="0"/>
          </w:rPr>
          <w:t xml:space="preserve">Justin Young</w:t>
        </w:r>
      </w:hyperlink>
      <w:r w:rsidDel="00000000" w:rsidR="00000000" w:rsidRPr="00000000">
        <w:rPr>
          <w:rtl w:val="0"/>
        </w:rPr>
        <w:t xml:space="preserve"> and </w:t>
      </w:r>
      <w:hyperlink r:id="rId4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32">
      <w:pPr>
        <w:widowControl w:val="0"/>
        <w:numPr>
          <w:ilvl w:val="0"/>
          <w:numId w:val="6"/>
        </w:numPr>
        <w:spacing w:after="240" w:line="240" w:lineRule="auto"/>
        <w:ind w:left="720" w:hanging="360"/>
        <w:rPr>
          <w:i w:val="1"/>
          <w:u w:val="none"/>
        </w:rPr>
      </w:pPr>
      <w:r w:rsidDel="00000000" w:rsidR="00000000" w:rsidRPr="00000000">
        <w:rPr>
          <w:b w:val="1"/>
          <w:rtl w:val="0"/>
        </w:rPr>
        <w:t xml:space="preserve">Next Meeting Scheduled on</w:t>
      </w:r>
      <w:r w:rsidDel="00000000" w:rsidR="00000000" w:rsidRPr="00000000">
        <w:rPr>
          <w:i w:val="1"/>
          <w:rtl w:val="0"/>
        </w:rPr>
        <w:t xml:space="preserve">: 11/20/2023, 6:30 pm -7:30 pm</w:t>
      </w:r>
      <w:r w:rsidDel="00000000" w:rsidR="00000000" w:rsidRPr="00000000">
        <w:rPr>
          <w:rtl w:val="0"/>
        </w:rPr>
      </w:r>
    </w:p>
    <w:p w:rsidR="00000000" w:rsidDel="00000000" w:rsidP="00000000" w:rsidRDefault="00000000" w:rsidRPr="00000000" w14:paraId="00000033">
      <w:pPr>
        <w:pStyle w:val="Heading2"/>
        <w:spacing w:after="240" w:before="240" w:line="360" w:lineRule="auto"/>
        <w:rPr>
          <w:i w:val="1"/>
        </w:rPr>
      </w:pPr>
      <w:bookmarkStart w:colFirst="0" w:colLast="0" w:name="_xgxkfwly3c7n" w:id="5"/>
      <w:bookmarkEnd w:id="5"/>
      <w:r w:rsidDel="00000000" w:rsidR="00000000" w:rsidRPr="00000000">
        <w:rPr>
          <w:u w:val="single"/>
          <w:rtl w:val="0"/>
        </w:rPr>
        <w:t xml:space="preserve">Classification of Important and Generic Reference Papers</w:t>
      </w:r>
      <w:r w:rsidDel="00000000" w:rsidR="00000000" w:rsidRPr="00000000">
        <w:rPr>
          <w:rtl w:val="0"/>
        </w:rPr>
      </w:r>
    </w:p>
    <w:p w:rsidR="00000000" w:rsidDel="00000000" w:rsidP="00000000" w:rsidRDefault="00000000" w:rsidRPr="00000000" w14:paraId="00000034">
      <w:pPr>
        <w:widowControl w:val="0"/>
        <w:spacing w:after="240" w:line="240" w:lineRule="auto"/>
        <w:rPr/>
      </w:pPr>
      <w:r w:rsidDel="00000000" w:rsidR="00000000" w:rsidRPr="00000000">
        <w:rPr>
          <w:rtl w:val="0"/>
        </w:rPr>
        <w:t xml:space="preserve">Link to the Reference Documents Classification List: </w:t>
      </w:r>
      <w:hyperlink r:id="rId48">
        <w:r w:rsidDel="00000000" w:rsidR="00000000" w:rsidRPr="00000000">
          <w:rPr>
            <w:color w:val="0000ee"/>
            <w:u w:val="single"/>
            <w:shd w:fill="auto" w:val="clear"/>
            <w:rtl w:val="0"/>
          </w:rPr>
          <w:t xml:space="preserve">References_List</w:t>
        </w:r>
      </w:hyperlink>
      <w:r w:rsidDel="00000000" w:rsidR="00000000" w:rsidRPr="00000000">
        <w:rPr>
          <w:rtl w:val="0"/>
        </w:rPr>
      </w:r>
    </w:p>
    <w:p w:rsidR="00000000" w:rsidDel="00000000" w:rsidP="00000000" w:rsidRDefault="00000000" w:rsidRPr="00000000" w14:paraId="00000035">
      <w:pPr>
        <w:widowControl w:val="0"/>
        <w:spacing w:after="240" w:line="240" w:lineRule="auto"/>
        <w:rPr/>
      </w:pPr>
      <w:r w:rsidDel="00000000" w:rsidR="00000000" w:rsidRPr="00000000">
        <w:rPr>
          <w:rtl w:val="0"/>
        </w:rPr>
        <w:t xml:space="preserve">Link to the Not-So-Important Papers Summary document: </w:t>
      </w:r>
      <w:hyperlink r:id="rId49">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36">
      <w:pPr>
        <w:widowControl w:val="0"/>
        <w:spacing w:after="240" w:line="240" w:lineRule="auto"/>
        <w:rPr>
          <w:i w:val="1"/>
        </w:rPr>
      </w:pPr>
      <w:r w:rsidDel="00000000" w:rsidR="00000000" w:rsidRPr="00000000">
        <w:rPr>
          <w:rtl w:val="0"/>
        </w:rPr>
      </w:r>
    </w:p>
    <w:p w:rsidR="00000000" w:rsidDel="00000000" w:rsidP="00000000" w:rsidRDefault="00000000" w:rsidRPr="00000000" w14:paraId="00000037">
      <w:pPr>
        <w:widowControl w:val="0"/>
        <w:spacing w:after="240" w:line="240" w:lineRule="auto"/>
        <w:rPr>
          <w:i w:val="1"/>
        </w:rPr>
      </w:pPr>
      <w:r w:rsidDel="00000000" w:rsidR="00000000" w:rsidRPr="00000000">
        <w:rPr>
          <w:rtl w:val="0"/>
        </w:rPr>
      </w:r>
    </w:p>
    <w:p w:rsidR="00000000" w:rsidDel="00000000" w:rsidP="00000000" w:rsidRDefault="00000000" w:rsidRPr="00000000" w14:paraId="00000038">
      <w:pPr>
        <w:pStyle w:val="Heading2"/>
        <w:spacing w:after="240" w:before="240" w:line="360" w:lineRule="auto"/>
        <w:rPr>
          <w:i w:val="1"/>
        </w:rPr>
      </w:pPr>
      <w:bookmarkStart w:colFirst="0" w:colLast="0" w:name="_2uokn73lk0lu" w:id="6"/>
      <w:bookmarkEnd w:id="6"/>
      <w:r w:rsidDel="00000000" w:rsidR="00000000" w:rsidRPr="00000000">
        <w:rPr>
          <w:u w:val="single"/>
          <w:rtl w:val="0"/>
        </w:rPr>
        <w:t xml:space="preserve">Approval from the Writing Center</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tbl>
      <w:tblPr>
        <w:tblStyle w:val="Table1"/>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900"/>
        <w:tblGridChange w:id="0">
          <w:tblGrid>
            <w:gridCol w:w="312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Confirmation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Krupaben Kothadia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hyperlink r:id="rId50">
              <w:r w:rsidDel="00000000" w:rsidR="00000000" w:rsidRPr="00000000">
                <w:rPr>
                  <w:color w:val="0000ee"/>
                  <w:u w:val="single"/>
                  <w:shd w:fill="auto" w:val="clear"/>
                  <w:rtl w:val="0"/>
                </w:rPr>
                <w:t xml:space="preserve">Krupa_Writing_Center_Confirmation.png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Gautham Vijayaraj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hyperlink r:id="rId51">
              <w:r w:rsidDel="00000000" w:rsidR="00000000" w:rsidRPr="00000000">
                <w:rPr>
                  <w:color w:val="0000ee"/>
                  <w:u w:val="single"/>
                  <w:shd w:fill="auto" w:val="clear"/>
                  <w:rtl w:val="0"/>
                </w:rPr>
                <w:t xml:space="preserve">Gautham_Writing_Center_Confirmation.png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Avani Mundra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hyperlink r:id="rId52">
              <w:r w:rsidDel="00000000" w:rsidR="00000000" w:rsidRPr="00000000">
                <w:rPr>
                  <w:color w:val="0000ee"/>
                  <w:u w:val="single"/>
                  <w:shd w:fill="auto" w:val="clear"/>
                  <w:rtl w:val="0"/>
                </w:rPr>
                <w:t xml:space="preserve">Avani_Mundra_Writing_Center_Confirmation.png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Justin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hyperlink r:id="rId53">
              <w:r w:rsidDel="00000000" w:rsidR="00000000" w:rsidRPr="00000000">
                <w:rPr>
                  <w:color w:val="0000ee"/>
                  <w:u w:val="single"/>
                  <w:shd w:fill="auto" w:val="clear"/>
                  <w:rtl w:val="0"/>
                </w:rPr>
                <w:t xml:space="preserve">Justin_Young_Writing_Center.png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Sangeeth Santhosh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hyperlink r:id="rId54">
              <w:r w:rsidDel="00000000" w:rsidR="00000000" w:rsidRPr="00000000">
                <w:rPr>
                  <w:color w:val="0000ee"/>
                  <w:u w:val="single"/>
                  <w:shd w:fill="auto" w:val="clear"/>
                  <w:rtl w:val="0"/>
                </w:rPr>
                <w:t xml:space="preserve">Sangeeth_Santhosh_Writing_Center_Confirmation.png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Anuranjan Dubey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hyperlink r:id="rId55">
              <w:r w:rsidDel="00000000" w:rsidR="00000000" w:rsidRPr="00000000">
                <w:rPr>
                  <w:color w:val="0000ee"/>
                  <w:u w:val="single"/>
                  <w:shd w:fill="auto" w:val="clear"/>
                  <w:rtl w:val="0"/>
                </w:rPr>
                <w:t xml:space="preserve">Anuranjan_Dubey_Writing_Center_Confirmation.png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Rahul Nayak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hyperlink r:id="rId56">
              <w:r w:rsidDel="00000000" w:rsidR="00000000" w:rsidRPr="00000000">
                <w:rPr>
                  <w:color w:val="0000ee"/>
                  <w:u w:val="single"/>
                  <w:shd w:fill="auto" w:val="clear"/>
                  <w:rtl w:val="0"/>
                </w:rPr>
                <w:t xml:space="preserve">Rahul_Nayak_Writing_center_confirmation.png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Yeshwanth Reddy Chennur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hyperlink r:id="rId57">
              <w:r w:rsidDel="00000000" w:rsidR="00000000" w:rsidRPr="00000000">
                <w:rPr>
                  <w:color w:val="0000ee"/>
                  <w:u w:val="single"/>
                  <w:shd w:fill="auto" w:val="clear"/>
                  <w:rtl w:val="0"/>
                </w:rPr>
                <w:t xml:space="preserve">Yeshwanth_Reddy_Chennur_ Writing Center_ Confirmation.png</w:t>
              </w:r>
            </w:hyperlink>
            <w:r w:rsidDel="00000000" w:rsidR="00000000" w:rsidRPr="00000000">
              <w:rPr>
                <w:rtl w:val="0"/>
              </w:rPr>
            </w:r>
          </w:p>
        </w:tc>
      </w:tr>
    </w:tbl>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2"/>
        <w:spacing w:after="240" w:line="360" w:lineRule="auto"/>
        <w:rPr/>
      </w:pPr>
      <w:bookmarkStart w:colFirst="0" w:colLast="0" w:name="_w10xpd6vctif"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after="240" w:before="240" w:line="360" w:lineRule="auto"/>
        <w:rPr>
          <w:u w:val="single"/>
        </w:rPr>
      </w:pPr>
      <w:bookmarkStart w:colFirst="0" w:colLast="0" w:name="_p13vhkvpofo0" w:id="8"/>
      <w:bookmarkEnd w:id="8"/>
      <w:r w:rsidDel="00000000" w:rsidR="00000000" w:rsidRPr="00000000">
        <w:rPr>
          <w:u w:val="single"/>
          <w:rtl w:val="0"/>
        </w:rPr>
        <w:t xml:space="preserve">In-Depth Reports :</w:t>
      </w:r>
    </w:p>
    <w:p w:rsidR="00000000" w:rsidDel="00000000" w:rsidP="00000000" w:rsidRDefault="00000000" w:rsidRPr="00000000" w14:paraId="0000004F">
      <w:pPr>
        <w:spacing w:line="276" w:lineRule="auto"/>
        <w:rPr/>
      </w:pPr>
      <w:r w:rsidDel="00000000" w:rsidR="00000000" w:rsidRPr="00000000">
        <w:rPr>
          <w:rtl w:val="0"/>
        </w:rPr>
      </w:r>
    </w:p>
    <w:tbl>
      <w:tblPr>
        <w:tblStyle w:val="Table2"/>
        <w:tblpPr w:leftFromText="180" w:rightFromText="180" w:topFromText="180" w:bottomFromText="180" w:vertAnchor="text" w:horzAnchor="text" w:tblpX="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1275"/>
        <w:gridCol w:w="2850"/>
        <w:tblGridChange w:id="0">
          <w:tblGrid>
            <w:gridCol w:w="5250"/>
            <w:gridCol w:w="1275"/>
            <w:gridCol w:w="2850"/>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0">
            <w:pPr>
              <w:jc w:val="center"/>
              <w:rPr>
                <w:b w:val="1"/>
              </w:rPr>
            </w:pPr>
            <w:r w:rsidDel="00000000" w:rsidR="00000000" w:rsidRPr="00000000">
              <w:rPr>
                <w:b w:val="1"/>
                <w:rtl w:val="0"/>
              </w:rPr>
              <w:t xml:space="preserve">Area of Study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1">
            <w:pPr>
              <w:jc w:val="center"/>
              <w:rPr>
                <w:b w:val="1"/>
              </w:rPr>
            </w:pPr>
            <w:r w:rsidDel="00000000" w:rsidR="00000000" w:rsidRPr="00000000">
              <w:rPr>
                <w:b w:val="1"/>
                <w:rtl w:val="0"/>
              </w:rPr>
              <w:t xml:space="preserve"> In-Depth Reports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2">
            <w:pPr>
              <w:jc w:val="center"/>
              <w:rPr>
                <w:b w:val="1"/>
              </w:rPr>
            </w:pPr>
            <w:r w:rsidDel="00000000" w:rsidR="00000000" w:rsidRPr="00000000">
              <w:rPr>
                <w:b w:val="1"/>
                <w:rtl w:val="0"/>
              </w:rPr>
              <w:t xml:space="preserve">Team Members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3">
            <w:pPr>
              <w:jc w:val="center"/>
              <w:rPr/>
            </w:pPr>
            <w:r w:rsidDel="00000000" w:rsidR="00000000" w:rsidRPr="00000000">
              <w:rPr>
                <w:rtl w:val="0"/>
              </w:rPr>
              <w:t xml:space="preserve">Secure Data Collection Techniques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4">
            <w:pPr>
              <w:widowControl w:val="0"/>
              <w:jc w:val="center"/>
              <w:rPr/>
            </w:pPr>
            <w:r w:rsidDel="00000000" w:rsidR="00000000" w:rsidRPr="00000000">
              <w:rPr>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5">
            <w:pPr>
              <w:widowControl w:val="0"/>
              <w:jc w:val="center"/>
              <w:rPr/>
            </w:pPr>
            <w:hyperlink r:id="rId58">
              <w:r w:rsidDel="00000000" w:rsidR="00000000" w:rsidRPr="00000000">
                <w:rPr>
                  <w:color w:val="1155cc"/>
                  <w:u w:val="single"/>
                  <w:rtl w:val="0"/>
                </w:rPr>
                <w:t xml:space="preserve">Gautham's Reports</w:t>
              </w:r>
            </w:hyperlink>
            <w:r w:rsidDel="00000000" w:rsidR="00000000" w:rsidRPr="00000000">
              <w:rPr>
                <w:rtl w:val="0"/>
              </w:rPr>
            </w:r>
          </w:p>
        </w:tc>
      </w:tr>
      <w:tr>
        <w:trPr>
          <w:cantSplit w:val="0"/>
          <w:trHeight w:val="36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6">
            <w:pPr>
              <w:jc w:val="center"/>
              <w:rPr/>
            </w:pPr>
            <w:r w:rsidDel="00000000" w:rsidR="00000000" w:rsidRPr="00000000">
              <w:rPr>
                <w:rtl w:val="0"/>
              </w:rPr>
              <w:t xml:space="preserve">Data Preprocessing and Feature Engineering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7">
            <w:pPr>
              <w:widowControl w:val="0"/>
              <w:jc w:val="center"/>
              <w:rPr/>
            </w:pPr>
            <w:r w:rsidDel="00000000" w:rsidR="00000000" w:rsidRPr="00000000">
              <w:rPr>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8">
            <w:pPr>
              <w:widowControl w:val="0"/>
              <w:jc w:val="center"/>
              <w:rPr/>
            </w:pPr>
            <w:hyperlink r:id="rId59">
              <w:r w:rsidDel="00000000" w:rsidR="00000000" w:rsidRPr="00000000">
                <w:rPr>
                  <w:color w:val="1155cc"/>
                  <w:u w:val="single"/>
                  <w:rtl w:val="0"/>
                </w:rPr>
                <w:t xml:space="preserve">Krupa's Reports</w:t>
              </w:r>
            </w:hyperlink>
            <w:r w:rsidDel="00000000" w:rsidR="00000000" w:rsidRPr="00000000">
              <w:rPr>
                <w:rtl w:val="0"/>
              </w:rPr>
            </w:r>
          </w:p>
        </w:tc>
      </w:tr>
      <w:tr>
        <w:trPr>
          <w:cantSplit w:val="0"/>
          <w:trHeight w:val="39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9">
            <w:pPr>
              <w:jc w:val="center"/>
              <w:rPr/>
            </w:pPr>
            <w:r w:rsidDel="00000000" w:rsidR="00000000" w:rsidRPr="00000000">
              <w:rPr>
                <w:rtl w:val="0"/>
              </w:rPr>
              <w:t xml:space="preserve">Data Mining Techniques to Handle Multimodal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A">
            <w:pPr>
              <w:widowControl w:val="0"/>
              <w:jc w:val="center"/>
              <w:rPr/>
            </w:pPr>
            <w:r w:rsidDel="00000000" w:rsidR="00000000" w:rsidRPr="00000000">
              <w:rPr>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B">
            <w:pPr>
              <w:widowControl w:val="0"/>
              <w:jc w:val="center"/>
              <w:rPr/>
            </w:pPr>
            <w:hyperlink r:id="rId60">
              <w:r w:rsidDel="00000000" w:rsidR="00000000" w:rsidRPr="00000000">
                <w:rPr>
                  <w:color w:val="1155cc"/>
                  <w:u w:val="single"/>
                  <w:rtl w:val="0"/>
                </w:rPr>
                <w:t xml:space="preserve">Avani's Reports</w:t>
              </w:r>
            </w:hyperlink>
            <w:r w:rsidDel="00000000" w:rsidR="00000000" w:rsidRPr="00000000">
              <w:rPr>
                <w:rtl w:val="0"/>
              </w:rPr>
            </w:r>
          </w:p>
        </w:tc>
      </w:tr>
      <w:tr>
        <w:trPr>
          <w:cantSplit w:val="0"/>
          <w:trHeight w:val="382.4677734375000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C">
            <w:pPr>
              <w:jc w:val="center"/>
              <w:rPr/>
            </w:pPr>
            <w:r w:rsidDel="00000000" w:rsidR="00000000" w:rsidRPr="00000000">
              <w:rPr>
                <w:rtl w:val="0"/>
              </w:rPr>
              <w:t xml:space="preserve">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D">
            <w:pPr>
              <w:widowControl w:val="0"/>
              <w:jc w:val="center"/>
              <w:rPr/>
            </w:pPr>
            <w:r w:rsidDel="00000000" w:rsidR="00000000" w:rsidRPr="00000000">
              <w:rPr>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E">
            <w:pPr>
              <w:widowControl w:val="0"/>
              <w:jc w:val="center"/>
              <w:rPr/>
            </w:pPr>
            <w:hyperlink r:id="rId61">
              <w:r w:rsidDel="00000000" w:rsidR="00000000" w:rsidRPr="00000000">
                <w:rPr>
                  <w:color w:val="1155cc"/>
                  <w:u w:val="single"/>
                  <w:rtl w:val="0"/>
                </w:rPr>
                <w:t xml:space="preserve">Justin's Reports</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F">
            <w:pPr>
              <w:jc w:val="center"/>
              <w:rPr/>
            </w:pPr>
            <w:r w:rsidDel="00000000" w:rsidR="00000000" w:rsidRPr="00000000">
              <w:rPr>
                <w:rtl w:val="0"/>
              </w:rPr>
              <w:t xml:space="preserve">Model Evaluation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0">
            <w:pPr>
              <w:widowControl w:val="0"/>
              <w:jc w:val="center"/>
              <w:rPr/>
            </w:pPr>
            <w:r w:rsidDel="00000000" w:rsidR="00000000" w:rsidRPr="00000000">
              <w:rPr>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1">
            <w:pPr>
              <w:widowControl w:val="0"/>
              <w:jc w:val="center"/>
              <w:rPr/>
            </w:pPr>
            <w:hyperlink r:id="rId62">
              <w:r w:rsidDel="00000000" w:rsidR="00000000" w:rsidRPr="00000000">
                <w:rPr>
                  <w:color w:val="1155cc"/>
                  <w:u w:val="single"/>
                  <w:rtl w:val="0"/>
                </w:rPr>
                <w:t xml:space="preserve">Sangeeth's Reports</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2">
            <w:pPr>
              <w:jc w:val="center"/>
              <w:rPr/>
            </w:pPr>
            <w:r w:rsidDel="00000000" w:rsidR="00000000" w:rsidRPr="00000000">
              <w:rPr>
                <w:rtl w:val="0"/>
              </w:rPr>
              <w:t xml:space="preserve">Leveraging Machine Learning Models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3">
            <w:pPr>
              <w:widowControl w:val="0"/>
              <w:jc w:val="center"/>
              <w:rPr/>
            </w:pPr>
            <w:r w:rsidDel="00000000" w:rsidR="00000000" w:rsidRPr="00000000">
              <w:rPr>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4">
            <w:pPr>
              <w:widowControl w:val="0"/>
              <w:jc w:val="center"/>
              <w:rPr/>
            </w:pPr>
            <w:hyperlink r:id="rId63">
              <w:r w:rsidDel="00000000" w:rsidR="00000000" w:rsidRPr="00000000">
                <w:rPr>
                  <w:color w:val="1155cc"/>
                  <w:u w:val="single"/>
                  <w:rtl w:val="0"/>
                </w:rPr>
                <w:t xml:space="preserve">Anuranjan's Reports</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5">
            <w:pPr>
              <w:jc w:val="center"/>
              <w:rPr/>
            </w:pPr>
            <w:r w:rsidDel="00000000" w:rsidR="00000000" w:rsidRPr="00000000">
              <w:rPr>
                <w:rtl w:val="0"/>
              </w:rPr>
              <w:t xml:space="preserve">Data Exploration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6">
            <w:pPr>
              <w:widowControl w:val="0"/>
              <w:jc w:val="center"/>
              <w:rPr/>
            </w:pPr>
            <w:r w:rsidDel="00000000" w:rsidR="00000000" w:rsidRPr="00000000">
              <w:rPr>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7">
            <w:pPr>
              <w:widowControl w:val="0"/>
              <w:jc w:val="center"/>
              <w:rPr/>
            </w:pPr>
            <w:hyperlink r:id="rId64">
              <w:r w:rsidDel="00000000" w:rsidR="00000000" w:rsidRPr="00000000">
                <w:rPr>
                  <w:color w:val="1155cc"/>
                  <w:u w:val="single"/>
                  <w:rtl w:val="0"/>
                </w:rPr>
                <w:t xml:space="preserve">Rahul's Reports</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Machine Learning 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9">
            <w:pPr>
              <w:widowControl w:val="0"/>
              <w:jc w:val="center"/>
              <w:rPr/>
            </w:pPr>
            <w:r w:rsidDel="00000000" w:rsidR="00000000" w:rsidRPr="00000000">
              <w:rPr>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A">
            <w:pPr>
              <w:widowControl w:val="0"/>
              <w:jc w:val="center"/>
              <w:rPr/>
            </w:pPr>
            <w:hyperlink r:id="rId65">
              <w:r w:rsidDel="00000000" w:rsidR="00000000" w:rsidRPr="00000000">
                <w:rPr>
                  <w:color w:val="1155cc"/>
                  <w:u w:val="single"/>
                  <w:rtl w:val="0"/>
                </w:rPr>
                <w:t xml:space="preserve">Yeshwanth's Reports</w:t>
              </w:r>
            </w:hyperlink>
            <w:r w:rsidDel="00000000" w:rsidR="00000000" w:rsidRPr="00000000">
              <w:rPr>
                <w:rtl w:val="0"/>
              </w:rPr>
            </w:r>
          </w:p>
        </w:tc>
      </w:tr>
    </w:tbl>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pStyle w:val="Heading2"/>
        <w:spacing w:after="240" w:before="240" w:line="360" w:lineRule="auto"/>
        <w:rPr>
          <w:sz w:val="26"/>
          <w:szCs w:val="26"/>
          <w:u w:val="single"/>
        </w:rPr>
      </w:pPr>
      <w:bookmarkStart w:colFirst="0" w:colLast="0" w:name="_xxme7ilrdmfo" w:id="9"/>
      <w:bookmarkEnd w:id="9"/>
      <w:r w:rsidDel="00000000" w:rsidR="00000000" w:rsidRPr="00000000">
        <w:rPr>
          <w:rtl w:val="0"/>
        </w:rPr>
      </w:r>
    </w:p>
    <w:p w:rsidR="00000000" w:rsidDel="00000000" w:rsidP="00000000" w:rsidRDefault="00000000" w:rsidRPr="00000000" w14:paraId="00000074">
      <w:pPr>
        <w:pStyle w:val="Heading2"/>
        <w:spacing w:after="240" w:before="240" w:line="360" w:lineRule="auto"/>
        <w:rPr/>
      </w:pPr>
      <w:bookmarkStart w:colFirst="0" w:colLast="0" w:name="_8n4k8vb3cood" w:id="10"/>
      <w:bookmarkEnd w:id="10"/>
      <w:r w:rsidDel="00000000" w:rsidR="00000000" w:rsidRPr="00000000">
        <w:rPr>
          <w:u w:val="single"/>
          <w:rtl w:val="0"/>
        </w:rPr>
        <w:t xml:space="preserve">Weekly Reports :</w:t>
      </w:r>
      <w:r w:rsidDel="00000000" w:rsidR="00000000" w:rsidRPr="00000000">
        <w:rPr>
          <w:rtl w:val="0"/>
        </w:rPr>
      </w:r>
    </w:p>
    <w:tbl>
      <w:tblPr>
        <w:tblStyle w:val="Table3"/>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275"/>
        <w:tblGridChange w:id="0">
          <w:tblGrid>
            <w:gridCol w:w="154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Week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hyperlink r:id="rId66">
              <w:r w:rsidDel="00000000" w:rsidR="00000000" w:rsidRPr="00000000">
                <w:rPr>
                  <w:color w:val="1155cc"/>
                  <w:u w:val="single"/>
                  <w:rtl w:val="0"/>
                </w:rPr>
                <w:t xml:space="preserve">Week0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hyperlink r:id="rId67">
              <w:r w:rsidDel="00000000" w:rsidR="00000000" w:rsidRPr="00000000">
                <w:rPr>
                  <w:color w:val="1155cc"/>
                  <w:u w:val="single"/>
                  <w:rtl w:val="0"/>
                </w:rPr>
                <w:t xml:space="preserve">Week1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hyperlink r:id="rId68">
              <w:r w:rsidDel="00000000" w:rsidR="00000000" w:rsidRPr="00000000">
                <w:rPr>
                  <w:color w:val="1155cc"/>
                  <w:u w:val="single"/>
                  <w:rtl w:val="0"/>
                </w:rPr>
                <w:t xml:space="preserve">Week2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hyperlink r:id="rId69">
              <w:r w:rsidDel="00000000" w:rsidR="00000000" w:rsidRPr="00000000">
                <w:rPr>
                  <w:color w:val="1155cc"/>
                  <w:u w:val="single"/>
                  <w:rtl w:val="0"/>
                </w:rPr>
                <w:t xml:space="preserve">Week3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hyperlink r:id="rId70">
              <w:r w:rsidDel="00000000" w:rsidR="00000000" w:rsidRPr="00000000">
                <w:rPr>
                  <w:color w:val="1155cc"/>
                  <w:u w:val="single"/>
                  <w:rtl w:val="0"/>
                </w:rPr>
                <w:t xml:space="preserve">Week4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hyperlink r:id="rId71">
              <w:r w:rsidDel="00000000" w:rsidR="00000000" w:rsidRPr="00000000">
                <w:rPr>
                  <w:color w:val="1155cc"/>
                  <w:u w:val="single"/>
                  <w:rtl w:val="0"/>
                </w:rPr>
                <w:t xml:space="preserve">Week5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hyperlink r:id="rId72">
              <w:r w:rsidDel="00000000" w:rsidR="00000000" w:rsidRPr="00000000">
                <w:rPr>
                  <w:color w:val="1155cc"/>
                  <w:u w:val="single"/>
                  <w:rtl w:val="0"/>
                </w:rPr>
                <w:t xml:space="preserve">Week6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hyperlink r:id="rId73">
              <w:r w:rsidDel="00000000" w:rsidR="00000000" w:rsidRPr="00000000">
                <w:rPr>
                  <w:color w:val="1155cc"/>
                  <w:u w:val="single"/>
                  <w:rtl w:val="0"/>
                </w:rPr>
                <w:t xml:space="preserve">Week7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hyperlink r:id="rId74">
              <w:r w:rsidDel="00000000" w:rsidR="00000000" w:rsidRPr="00000000">
                <w:rPr>
                  <w:color w:val="1155cc"/>
                  <w:u w:val="single"/>
                  <w:rtl w:val="0"/>
                </w:rPr>
                <w:t xml:space="preserve">Week8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hyperlink r:id="rId75">
              <w:r w:rsidDel="00000000" w:rsidR="00000000" w:rsidRPr="00000000">
                <w:rPr>
                  <w:color w:val="1155cc"/>
                  <w:u w:val="single"/>
                  <w:rtl w:val="0"/>
                </w:rPr>
                <w:t xml:space="preserve">Week9</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hyperlink r:id="rId76">
              <w:r w:rsidDel="00000000" w:rsidR="00000000" w:rsidRPr="00000000">
                <w:rPr>
                  <w:color w:val="1155cc"/>
                  <w:u w:val="single"/>
                  <w:rtl w:val="0"/>
                </w:rPr>
                <w:t xml:space="preserve">Week10</w:t>
              </w:r>
            </w:hyperlink>
            <w:r w:rsidDel="00000000" w:rsidR="00000000" w:rsidRPr="00000000">
              <w:rPr>
                <w:rtl w:val="0"/>
              </w:rPr>
            </w:r>
          </w:p>
        </w:tc>
      </w:tr>
    </w:tbl>
    <w:p w:rsidR="00000000" w:rsidDel="00000000" w:rsidP="00000000" w:rsidRDefault="00000000" w:rsidRPr="00000000" w14:paraId="0000008D">
      <w:pPr>
        <w:pStyle w:val="Heading2"/>
        <w:spacing w:after="240" w:before="240" w:line="360" w:lineRule="auto"/>
        <w:rPr>
          <w:u w:val="single"/>
        </w:rPr>
      </w:pPr>
      <w:bookmarkStart w:colFirst="0" w:colLast="0" w:name="_m7vcekgsqpy5" w:id="11"/>
      <w:bookmarkEnd w:id="11"/>
      <w:r w:rsidDel="00000000" w:rsidR="00000000" w:rsidRPr="00000000">
        <w:rPr>
          <w:u w:val="single"/>
          <w:rtl w:val="0"/>
        </w:rPr>
        <w:t xml:space="preserve">Tasks Summary</w:t>
      </w:r>
    </w:p>
    <w:tbl>
      <w:tblPr>
        <w:tblStyle w:val="Table4"/>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410"/>
        <w:gridCol w:w="3120"/>
        <w:gridCol w:w="1875"/>
        <w:gridCol w:w="1275"/>
        <w:gridCol w:w="1860"/>
        <w:tblGridChange w:id="0">
          <w:tblGrid>
            <w:gridCol w:w="885"/>
            <w:gridCol w:w="1410"/>
            <w:gridCol w:w="3120"/>
            <w:gridCol w:w="1875"/>
            <w:gridCol w:w="1275"/>
            <w:gridCol w:w="1860"/>
          </w:tblGrid>
        </w:tblGridChange>
      </w:tblGrid>
      <w:tr>
        <w:trPr>
          <w:cantSplit w:val="0"/>
          <w:trHeight w:val="1106.9531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8E">
            <w:pPr>
              <w:spacing w:after="240" w:before="240" w:line="360" w:lineRule="auto"/>
              <w:jc w:val="center"/>
              <w:rPr>
                <w:b w:val="1"/>
                <w:sz w:val="16"/>
                <w:szCs w:val="16"/>
              </w:rPr>
            </w:pPr>
            <w:r w:rsidDel="00000000" w:rsidR="00000000" w:rsidRPr="00000000">
              <w:rPr>
                <w:b w:val="1"/>
                <w:sz w:val="16"/>
                <w:szCs w:val="16"/>
                <w:rtl w:val="0"/>
              </w:rPr>
              <w:t xml:space="preserve">Task Number</w:t>
            </w:r>
          </w:p>
        </w:tc>
        <w:tc>
          <w:tcPr>
            <w:tcBorders>
              <w:top w:color="000000" w:space="0" w:sz="8" w:val="single"/>
              <w:left w:color="000000" w:space="0" w:sz="0" w:val="nil"/>
              <w:bottom w:color="000000" w:space="0" w:sz="8" w:val="single"/>
              <w:right w:color="000000" w:space="0" w:sz="4" w:val="single"/>
            </w:tcBorders>
            <w:shd w:fill="cfe2f3" w:val="clear"/>
            <w:tcMar>
              <w:top w:w="100.0" w:type="dxa"/>
              <w:left w:w="100.0" w:type="dxa"/>
              <w:bottom w:w="100.0" w:type="dxa"/>
              <w:right w:w="100.0" w:type="dxa"/>
            </w:tcMar>
          </w:tcPr>
          <w:p w:rsidR="00000000" w:rsidDel="00000000" w:rsidP="00000000" w:rsidRDefault="00000000" w:rsidRPr="00000000" w14:paraId="0000008F">
            <w:pPr>
              <w:spacing w:after="240" w:before="240" w:line="360" w:lineRule="auto"/>
              <w:jc w:val="center"/>
              <w:rPr>
                <w:b w:val="1"/>
                <w:sz w:val="16"/>
                <w:szCs w:val="16"/>
              </w:rPr>
            </w:pPr>
            <w:r w:rsidDel="00000000" w:rsidR="00000000" w:rsidRPr="00000000">
              <w:rPr>
                <w:b w:val="1"/>
                <w:sz w:val="16"/>
                <w:szCs w:val="16"/>
                <w:rtl w:val="0"/>
              </w:rPr>
              <w:t xml:space="preserve"> Task Goal</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0">
            <w:pPr>
              <w:spacing w:after="240" w:before="240" w:line="360" w:lineRule="auto"/>
              <w:jc w:val="center"/>
              <w:rPr>
                <w:b w:val="1"/>
                <w:sz w:val="16"/>
                <w:szCs w:val="16"/>
              </w:rPr>
            </w:pPr>
            <w:r w:rsidDel="00000000" w:rsidR="00000000" w:rsidRPr="00000000">
              <w:rPr>
                <w:b w:val="1"/>
                <w:sz w:val="16"/>
                <w:szCs w:val="16"/>
                <w:rtl w:val="0"/>
              </w:rPr>
              <w:t xml:space="preserve">Description of Task</w:t>
            </w:r>
          </w:p>
        </w:tc>
        <w:tc>
          <w:tcPr>
            <w:tcBorders>
              <w:top w:color="000000" w:space="0" w:sz="8" w:val="single"/>
              <w:left w:color="000000" w:space="0" w:sz="4"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1">
            <w:pPr>
              <w:spacing w:after="240" w:before="240" w:line="360" w:lineRule="auto"/>
              <w:jc w:val="center"/>
              <w:rPr>
                <w:b w:val="1"/>
                <w:sz w:val="16"/>
                <w:szCs w:val="16"/>
              </w:rPr>
            </w:pPr>
            <w:r w:rsidDel="00000000" w:rsidR="00000000" w:rsidRPr="00000000">
              <w:rPr>
                <w:b w:val="1"/>
                <w:sz w:val="16"/>
                <w:szCs w:val="16"/>
                <w:rtl w:val="0"/>
              </w:rPr>
              <w:t xml:space="preserve">Assignee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2">
            <w:pPr>
              <w:spacing w:after="240" w:before="240" w:line="360" w:lineRule="auto"/>
              <w:jc w:val="center"/>
              <w:rPr>
                <w:b w:val="1"/>
                <w:sz w:val="16"/>
                <w:szCs w:val="16"/>
              </w:rPr>
            </w:pPr>
            <w:r w:rsidDel="00000000" w:rsidR="00000000" w:rsidRPr="00000000">
              <w:rPr>
                <w:b w:val="1"/>
                <w:sz w:val="16"/>
                <w:szCs w:val="16"/>
                <w:rtl w:val="0"/>
              </w:rPr>
              <w:t xml:space="preserve">Task Status</w:t>
            </w:r>
          </w:p>
        </w:tc>
        <w:tc>
          <w:tcPr>
            <w:tcBorders>
              <w:top w:color="000000" w:space="0" w:sz="8" w:val="single"/>
              <w:left w:color="000000" w:space="0" w:sz="0" w:val="nil"/>
              <w:bottom w:color="000000" w:space="0" w:sz="8" w:val="single"/>
              <w:right w:color="000000" w:space="0" w:sz="8" w:val="single"/>
            </w:tcBorders>
            <w:shd w:fill="cfe2f3" w:val="clear"/>
          </w:tcPr>
          <w:p w:rsidR="00000000" w:rsidDel="00000000" w:rsidP="00000000" w:rsidRDefault="00000000" w:rsidRPr="00000000" w14:paraId="00000093">
            <w:pPr>
              <w:spacing w:after="240" w:before="240" w:line="360" w:lineRule="auto"/>
              <w:jc w:val="center"/>
              <w:rPr>
                <w:b w:val="1"/>
                <w:sz w:val="16"/>
                <w:szCs w:val="16"/>
              </w:rPr>
            </w:pPr>
            <w:r w:rsidDel="00000000" w:rsidR="00000000" w:rsidRPr="00000000">
              <w:rPr>
                <w:b w:val="1"/>
                <w:sz w:val="16"/>
                <w:szCs w:val="16"/>
                <w:rtl w:val="0"/>
              </w:rPr>
              <w:t xml:space="preserve">Evaluator</w:t>
            </w:r>
          </w:p>
        </w:tc>
      </w:tr>
      <w:tr>
        <w:trPr>
          <w:cantSplit w:val="0"/>
          <w:trHeight w:val="270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360" w:lineRule="auto"/>
              <w:jc w:val="center"/>
              <w:rPr>
                <w:sz w:val="20"/>
                <w:szCs w:val="20"/>
              </w:rPr>
            </w:pPr>
            <w:r w:rsidDel="00000000" w:rsidR="00000000" w:rsidRPr="00000000">
              <w:rPr>
                <w:sz w:val="20"/>
                <w:szCs w:val="20"/>
                <w:rtl w:val="0"/>
              </w:rPr>
              <w:t xml:space="preserve">#11.1</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360" w:lineRule="auto"/>
              <w:rPr>
                <w:sz w:val="20"/>
                <w:szCs w:val="20"/>
              </w:rPr>
            </w:pPr>
            <w:r w:rsidDel="00000000" w:rsidR="00000000" w:rsidRPr="00000000">
              <w:rPr>
                <w:sz w:val="20"/>
                <w:szCs w:val="20"/>
                <w:rtl w:val="0"/>
              </w:rPr>
              <w:t xml:space="preserve">Progress Report, Work-Distribution Draft, Deficiency Response Draft, Presentation</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360" w:lineRule="auto"/>
              <w:rPr>
                <w:sz w:val="20"/>
                <w:szCs w:val="20"/>
              </w:rPr>
            </w:pPr>
            <w:r w:rsidDel="00000000" w:rsidR="00000000" w:rsidRPr="00000000">
              <w:rPr>
                <w:sz w:val="20"/>
                <w:szCs w:val="20"/>
                <w:rtl w:val="0"/>
              </w:rPr>
              <w:t xml:space="preserve">Preparing and approving the progress report, preparing the work-distribution draft, preparing the presentation, preparing the deficiency response draft, addressing the team’s deficiencies, organizing the google drive and meeting.</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360" w:lineRule="auto"/>
              <w:rPr>
                <w:sz w:val="20"/>
                <w:szCs w:val="20"/>
              </w:rPr>
            </w:pPr>
            <w:hyperlink r:id="rId77">
              <w:r w:rsidDel="00000000" w:rsidR="00000000" w:rsidRPr="00000000">
                <w:rPr>
                  <w:color w:val="0000ee"/>
                  <w:u w:val="single"/>
                  <w:shd w:fill="auto" w:val="clear"/>
                  <w:rtl w:val="0"/>
                </w:rPr>
                <w:t xml:space="preserve">Krupaben Kothadia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hyperlink r:id="rId78">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360" w:lineRule="auto"/>
              <w:jc w:val="center"/>
              <w:rPr>
                <w:sz w:val="20"/>
                <w:szCs w:val="20"/>
              </w:rPr>
            </w:pPr>
            <w:r w:rsidDel="00000000" w:rsidR="00000000" w:rsidRPr="00000000">
              <w:rPr>
                <w:sz w:val="20"/>
                <w:szCs w:val="20"/>
                <w:rtl w:val="0"/>
              </w:rPr>
              <w:t xml:space="preserve">#11.2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360" w:lineRule="auto"/>
              <w:rPr>
                <w:sz w:val="20"/>
                <w:szCs w:val="20"/>
              </w:rPr>
            </w:pPr>
            <w:r w:rsidDel="00000000" w:rsidR="00000000" w:rsidRPr="00000000">
              <w:rPr>
                <w:sz w:val="20"/>
                <w:szCs w:val="20"/>
                <w:rtl w:val="0"/>
              </w:rPr>
              <w:t xml:space="preserve">Progress Report, Summary Report, Deficiency Response Draft, Presentation</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360" w:lineRule="auto"/>
              <w:rPr>
                <w:sz w:val="20"/>
                <w:szCs w:val="20"/>
              </w:rPr>
            </w:pPr>
            <w:r w:rsidDel="00000000" w:rsidR="00000000" w:rsidRPr="00000000">
              <w:rPr>
                <w:sz w:val="20"/>
                <w:szCs w:val="20"/>
                <w:rtl w:val="0"/>
              </w:rPr>
              <w:t xml:space="preserve">Preparing and approving the progress report, preparing the summary report, preparing the presentation,  preparing the deficiency response draft, addressing the team’s deficiencies, organizing the google drive and taking meeting notes.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hyperlink r:id="rId79">
              <w:r w:rsidDel="00000000" w:rsidR="00000000" w:rsidRPr="00000000">
                <w:rPr>
                  <w:color w:val="0000ee"/>
                  <w:u w:val="single"/>
                  <w:shd w:fill="auto" w:val="clear"/>
                  <w:rtl w:val="0"/>
                </w:rPr>
                <w:t xml:space="preserve">Gautham Vijayaraj</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1">
            <w:pPr>
              <w:spacing w:after="240" w:before="240" w:line="360" w:lineRule="auto"/>
              <w:rPr>
                <w:sz w:val="20"/>
                <w:szCs w:val="20"/>
              </w:rPr>
            </w:pPr>
            <w:hyperlink r:id="rId80">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240" w:before="240" w:line="360" w:lineRule="auto"/>
              <w:jc w:val="center"/>
              <w:rPr>
                <w:sz w:val="20"/>
                <w:szCs w:val="20"/>
              </w:rPr>
            </w:pPr>
            <w:r w:rsidDel="00000000" w:rsidR="00000000" w:rsidRPr="00000000">
              <w:rPr>
                <w:sz w:val="20"/>
                <w:szCs w:val="20"/>
                <w:rtl w:val="0"/>
              </w:rPr>
              <w:t xml:space="preserve">#11.3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360" w:lineRule="auto"/>
              <w:rPr>
                <w:sz w:val="20"/>
                <w:szCs w:val="20"/>
              </w:rPr>
            </w:pPr>
            <w:r w:rsidDel="00000000" w:rsidR="00000000" w:rsidRPr="00000000">
              <w:rPr>
                <w:sz w:val="20"/>
                <w:szCs w:val="20"/>
                <w:rtl w:val="0"/>
              </w:rPr>
              <w:t xml:space="preserve">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200" w:before="200" w:line="360" w:lineRule="auto"/>
              <w:rPr>
                <w:sz w:val="20"/>
                <w:szCs w:val="20"/>
              </w:rPr>
            </w:pPr>
            <w:r w:rsidDel="00000000" w:rsidR="00000000" w:rsidRPr="00000000">
              <w:rPr>
                <w:sz w:val="20"/>
                <w:szCs w:val="20"/>
                <w:rtl w:val="0"/>
              </w:rPr>
              <w:t xml:space="preserve">Addressing the deficiencies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br w:type="textWrapping"/>
            </w:r>
            <w:hyperlink r:id="rId81">
              <w:r w:rsidDel="00000000" w:rsidR="00000000" w:rsidRPr="00000000">
                <w:rPr>
                  <w:color w:val="0000ee"/>
                  <w:u w:val="single"/>
                  <w:shd w:fill="auto" w:val="clear"/>
                  <w:rtl w:val="0"/>
                </w:rPr>
                <w:t xml:space="preserve">Avani Mundra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7">
            <w:pPr>
              <w:spacing w:after="240" w:before="240" w:line="360" w:lineRule="auto"/>
              <w:rPr>
                <w:sz w:val="20"/>
                <w:szCs w:val="20"/>
              </w:rPr>
            </w:pPr>
            <w:hyperlink r:id="rId82">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1072.4560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40" w:before="240" w:line="360" w:lineRule="auto"/>
              <w:jc w:val="center"/>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360" w:lineRule="auto"/>
              <w:rPr>
                <w:sz w:val="20"/>
                <w:szCs w:val="20"/>
              </w:rPr>
            </w:pPr>
            <w:r w:rsidDel="00000000" w:rsidR="00000000" w:rsidRPr="00000000">
              <w:rPr>
                <w:sz w:val="20"/>
                <w:szCs w:val="20"/>
                <w:rtl w:val="0"/>
              </w:rPr>
              <w:t xml:space="preserve">Progress Report, 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200" w:before="200" w:line="360" w:lineRule="auto"/>
              <w:rPr>
                <w:sz w:val="20"/>
                <w:szCs w:val="20"/>
                <w:highlight w:val="white"/>
              </w:rPr>
            </w:pPr>
            <w:r w:rsidDel="00000000" w:rsidR="00000000" w:rsidRPr="00000000">
              <w:rPr>
                <w:sz w:val="20"/>
                <w:szCs w:val="20"/>
                <w:highlight w:val="white"/>
                <w:rtl w:val="0"/>
              </w:rPr>
              <w:t xml:space="preserve">Preparing the progress report and addressing the deficiencies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36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hyperlink r:id="rId83">
              <w:r w:rsidDel="00000000" w:rsidR="00000000" w:rsidRPr="00000000">
                <w:rPr>
                  <w:color w:val="0000ee"/>
                  <w:u w:val="single"/>
                  <w:shd w:fill="auto" w:val="clear"/>
                  <w:rtl w:val="0"/>
                </w:rPr>
                <w:t xml:space="preserve">Justin Young</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E">
            <w:pPr>
              <w:spacing w:after="240" w:before="240" w:line="360" w:lineRule="auto"/>
              <w:rPr>
                <w:sz w:val="20"/>
                <w:szCs w:val="20"/>
              </w:rPr>
            </w:pPr>
            <w:hyperlink r:id="rId84">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240" w:before="240" w:line="360" w:lineRule="auto"/>
              <w:jc w:val="center"/>
              <w:rPr>
                <w:sz w:val="20"/>
                <w:szCs w:val="20"/>
              </w:rPr>
            </w:pPr>
            <w:r w:rsidDel="00000000" w:rsidR="00000000" w:rsidRPr="00000000">
              <w:rPr>
                <w:sz w:val="20"/>
                <w:szCs w:val="20"/>
                <w:rtl w:val="0"/>
              </w:rPr>
              <w:t xml:space="preserve">#11.5</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spacing w:after="240" w:before="240" w:line="360" w:lineRule="auto"/>
              <w:rPr>
                <w:sz w:val="20"/>
                <w:szCs w:val="20"/>
              </w:rPr>
            </w:pPr>
            <w:r w:rsidDel="00000000" w:rsidR="00000000" w:rsidRPr="00000000">
              <w:rPr>
                <w:sz w:val="20"/>
                <w:szCs w:val="20"/>
                <w:rtl w:val="0"/>
              </w:rPr>
              <w:t xml:space="preserve">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200" w:before="200" w:line="360" w:lineRule="auto"/>
              <w:rPr>
                <w:sz w:val="20"/>
                <w:szCs w:val="20"/>
              </w:rPr>
            </w:pPr>
            <w:r w:rsidDel="00000000" w:rsidR="00000000" w:rsidRPr="00000000">
              <w:rPr>
                <w:sz w:val="20"/>
                <w:szCs w:val="20"/>
                <w:rtl w:val="0"/>
              </w:rPr>
              <w:t xml:space="preserve">Addressing the deficiencies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br w:type="textWrapping"/>
            </w:r>
            <w:hyperlink r:id="rId85">
              <w:r w:rsidDel="00000000" w:rsidR="00000000" w:rsidRPr="00000000">
                <w:rPr>
                  <w:color w:val="0000ee"/>
                  <w:u w:val="single"/>
                  <w:shd w:fill="auto" w:val="clear"/>
                  <w:rtl w:val="0"/>
                </w:rPr>
                <w:t xml:space="preserve">Anuranjan Dubey</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4">
            <w:pPr>
              <w:spacing w:after="240" w:before="240" w:line="360" w:lineRule="auto"/>
              <w:rPr>
                <w:sz w:val="20"/>
                <w:szCs w:val="20"/>
              </w:rPr>
            </w:pPr>
            <w:hyperlink r:id="rId86">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240" w:before="240" w:line="360" w:lineRule="auto"/>
              <w:jc w:val="center"/>
              <w:rPr>
                <w:sz w:val="20"/>
                <w:szCs w:val="20"/>
              </w:rPr>
            </w:pPr>
            <w:r w:rsidDel="00000000" w:rsidR="00000000" w:rsidRPr="00000000">
              <w:rPr>
                <w:sz w:val="20"/>
                <w:szCs w:val="20"/>
                <w:rtl w:val="0"/>
              </w:rPr>
              <w:t xml:space="preserve">#11.6</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spacing w:after="240" w:before="240" w:line="360" w:lineRule="auto"/>
              <w:rPr>
                <w:sz w:val="20"/>
                <w:szCs w:val="20"/>
              </w:rPr>
            </w:pPr>
            <w:r w:rsidDel="00000000" w:rsidR="00000000" w:rsidRPr="00000000">
              <w:rPr>
                <w:sz w:val="20"/>
                <w:szCs w:val="20"/>
                <w:rtl w:val="0"/>
              </w:rPr>
              <w:t xml:space="preserve">Progress Report, 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200" w:before="200" w:line="360" w:lineRule="auto"/>
              <w:rPr>
                <w:sz w:val="20"/>
                <w:szCs w:val="20"/>
                <w:highlight w:val="white"/>
              </w:rPr>
            </w:pPr>
            <w:r w:rsidDel="00000000" w:rsidR="00000000" w:rsidRPr="00000000">
              <w:rPr>
                <w:sz w:val="20"/>
                <w:szCs w:val="20"/>
                <w:highlight w:val="white"/>
                <w:rtl w:val="0"/>
              </w:rPr>
              <w:t xml:space="preserve">Preparing the progress report and addressing the deficiencies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br w:type="textWrapping"/>
            </w:r>
            <w:hyperlink r:id="rId87">
              <w:r w:rsidDel="00000000" w:rsidR="00000000" w:rsidRPr="00000000">
                <w:rPr>
                  <w:color w:val="0000ee"/>
                  <w:u w:val="single"/>
                  <w:shd w:fill="auto" w:val="clear"/>
                  <w:rtl w:val="0"/>
                </w:rPr>
                <w:t xml:space="preserve">Rahul Nayak</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br w:type="textWrapping"/>
            </w:r>
            <w:hyperlink r:id="rId88">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240" w:before="240" w:line="360" w:lineRule="auto"/>
              <w:jc w:val="center"/>
              <w:rPr>
                <w:sz w:val="20"/>
                <w:szCs w:val="20"/>
              </w:rPr>
            </w:pPr>
            <w:r w:rsidDel="00000000" w:rsidR="00000000" w:rsidRPr="00000000">
              <w:rPr>
                <w:sz w:val="20"/>
                <w:szCs w:val="20"/>
                <w:rtl w:val="0"/>
              </w:rPr>
              <w:t xml:space="preserve">#11.7</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C">
            <w:pPr>
              <w:spacing w:after="240" w:before="240" w:line="360" w:lineRule="auto"/>
              <w:rPr>
                <w:sz w:val="20"/>
                <w:szCs w:val="20"/>
              </w:rPr>
            </w:pPr>
            <w:r w:rsidDel="00000000" w:rsidR="00000000" w:rsidRPr="00000000">
              <w:rPr>
                <w:sz w:val="20"/>
                <w:szCs w:val="20"/>
                <w:rtl w:val="0"/>
              </w:rPr>
              <w:t xml:space="preserve">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200" w:before="200" w:line="360" w:lineRule="auto"/>
              <w:rPr>
                <w:sz w:val="20"/>
                <w:szCs w:val="20"/>
              </w:rPr>
            </w:pPr>
            <w:r w:rsidDel="00000000" w:rsidR="00000000" w:rsidRPr="00000000">
              <w:rPr>
                <w:sz w:val="20"/>
                <w:szCs w:val="20"/>
                <w:rtl w:val="0"/>
              </w:rPr>
              <w:t xml:space="preserve">Addressing the deficiencies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br w:type="textWrapping"/>
            </w:r>
            <w:hyperlink r:id="rId89">
              <w:r w:rsidDel="00000000" w:rsidR="00000000" w:rsidRPr="00000000">
                <w:rPr>
                  <w:color w:val="0000ee"/>
                  <w:u w:val="single"/>
                  <w:shd w:fill="auto" w:val="clear"/>
                  <w:rtl w:val="0"/>
                </w:rPr>
                <w:t xml:space="preserve">Sangeeth Santhosh</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sz w:val="20"/>
                <w:szCs w:val="20"/>
              </w:rPr>
            </w:pPr>
            <w:hyperlink r:id="rId90">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240" w:before="240" w:line="360" w:lineRule="auto"/>
              <w:jc w:val="center"/>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spacing w:after="240" w:before="240" w:line="360" w:lineRule="auto"/>
              <w:rPr>
                <w:sz w:val="20"/>
                <w:szCs w:val="20"/>
              </w:rPr>
            </w:pPr>
            <w:r w:rsidDel="00000000" w:rsidR="00000000" w:rsidRPr="00000000">
              <w:rPr>
                <w:sz w:val="20"/>
                <w:szCs w:val="20"/>
                <w:rtl w:val="0"/>
              </w:rPr>
              <w:t xml:space="preserve">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200" w:before="200" w:line="360" w:lineRule="auto"/>
              <w:rPr>
                <w:sz w:val="20"/>
                <w:szCs w:val="20"/>
              </w:rPr>
            </w:pPr>
            <w:r w:rsidDel="00000000" w:rsidR="00000000" w:rsidRPr="00000000">
              <w:rPr>
                <w:sz w:val="20"/>
                <w:szCs w:val="20"/>
                <w:rtl w:val="0"/>
              </w:rPr>
              <w:t xml:space="preserve">Addressing the deficiencies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sz w:val="20"/>
                <w:szCs w:val="20"/>
              </w:rPr>
            </w:pPr>
            <w:hyperlink r:id="rId91">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240" w:before="240" w:line="36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hyperlink r:id="rId92">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CA">
      <w:pPr>
        <w:pStyle w:val="Heading2"/>
        <w:spacing w:after="240" w:before="240" w:line="360" w:lineRule="auto"/>
        <w:rPr>
          <w:u w:val="single"/>
        </w:rPr>
      </w:pPr>
      <w:bookmarkStart w:colFirst="0" w:colLast="0" w:name="_1btb88bcbxag" w:id="12"/>
      <w:bookmarkEnd w:id="12"/>
      <w:r w:rsidDel="00000000" w:rsidR="00000000" w:rsidRPr="00000000">
        <w:rPr>
          <w:rtl w:val="0"/>
        </w:rPr>
      </w:r>
    </w:p>
    <w:p w:rsidR="00000000" w:rsidDel="00000000" w:rsidP="00000000" w:rsidRDefault="00000000" w:rsidRPr="00000000" w14:paraId="000000CB">
      <w:pPr>
        <w:pStyle w:val="Heading2"/>
        <w:spacing w:after="240" w:line="360" w:lineRule="auto"/>
        <w:rPr>
          <w:b w:val="1"/>
          <w:sz w:val="22"/>
          <w:szCs w:val="22"/>
          <w:u w:val="single"/>
        </w:rPr>
      </w:pPr>
      <w:bookmarkStart w:colFirst="0" w:colLast="0" w:name="_2zbrbgto6rih" w:id="13"/>
      <w:bookmarkEnd w:id="13"/>
      <w:r w:rsidDel="00000000" w:rsidR="00000000" w:rsidRPr="00000000">
        <w:rPr>
          <w:u w:val="single"/>
          <w:rtl w:val="0"/>
        </w:rPr>
        <w:t xml:space="preserve">Gantt chart</w:t>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Link to the gantt chart:</w:t>
      </w:r>
      <w:r w:rsidDel="00000000" w:rsidR="00000000" w:rsidRPr="00000000">
        <w:rPr>
          <w:rtl w:val="0"/>
        </w:rPr>
        <w:t xml:space="preserve"> NA</w:t>
      </w:r>
    </w:p>
    <w:p w:rsidR="00000000" w:rsidDel="00000000" w:rsidP="00000000" w:rsidRDefault="00000000" w:rsidRPr="00000000" w14:paraId="000000CD">
      <w:pPr>
        <w:rPr/>
      </w:pPr>
      <w:r w:rsidDel="00000000" w:rsidR="00000000" w:rsidRPr="00000000">
        <w:rPr>
          <w:b w:val="1"/>
          <w:rtl w:val="0"/>
        </w:rPr>
        <w:t xml:space="preserve">Gantt chart updated by</w:t>
      </w:r>
      <w:r w:rsidDel="00000000" w:rsidR="00000000" w:rsidRPr="00000000">
        <w:rPr>
          <w:rtl w:val="0"/>
        </w:rPr>
        <w:t xml:space="preserve">: NA</w:t>
      </w:r>
    </w:p>
    <w:p w:rsidR="00000000" w:rsidDel="00000000" w:rsidP="00000000" w:rsidRDefault="00000000" w:rsidRPr="00000000" w14:paraId="000000CE">
      <w:pPr>
        <w:rPr/>
      </w:pPr>
      <w:r w:rsidDel="00000000" w:rsidR="00000000" w:rsidRPr="00000000">
        <w:rPr>
          <w:b w:val="1"/>
          <w:rtl w:val="0"/>
        </w:rPr>
        <w:t xml:space="preserve">Gantt chart approved by</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CF">
      <w:pPr>
        <w:pStyle w:val="Heading2"/>
        <w:spacing w:after="240" w:before="240" w:line="360" w:lineRule="auto"/>
        <w:rPr>
          <w:u w:val="single"/>
        </w:rPr>
      </w:pPr>
      <w:bookmarkStart w:colFirst="0" w:colLast="0" w:name="_c191gibjxd58" w:id="14"/>
      <w:bookmarkEnd w:id="14"/>
      <w:r w:rsidDel="00000000" w:rsidR="00000000" w:rsidRPr="00000000">
        <w:rPr>
          <w:u w:val="single"/>
          <w:rtl w:val="0"/>
        </w:rPr>
        <w:t xml:space="preserve">Comments</w:t>
      </w:r>
    </w:p>
    <w:p w:rsidR="00000000" w:rsidDel="00000000" w:rsidP="00000000" w:rsidRDefault="00000000" w:rsidRPr="00000000" w14:paraId="000000D0">
      <w:pPr>
        <w:numPr>
          <w:ilvl w:val="0"/>
          <w:numId w:val="7"/>
        </w:numPr>
        <w:spacing w:after="240" w:line="360" w:lineRule="auto"/>
        <w:ind w:left="720" w:hanging="360"/>
        <w:rPr/>
      </w:pPr>
      <w:r w:rsidDel="00000000" w:rsidR="00000000" w:rsidRPr="00000000">
        <w:rPr>
          <w:rtl w:val="0"/>
        </w:rPr>
        <w:t xml:space="preserve">All group members have been cooperative, showed enthusiasm to work on a project, and have put in an effort to complete their assigned tasks successfully this week.</w:t>
      </w:r>
    </w:p>
    <w:sectPr>
      <w:headerReference r:id="rId93"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95250</wp:posOffset>
          </wp:positionV>
          <wp:extent cx="1371600" cy="409575"/>
          <wp:effectExtent b="0" l="0" r="0" t="0"/>
          <wp:wrapSquare wrapText="bothSides" distB="0" distT="0" distL="114300" distR="114300"/>
          <wp:docPr descr="ASU" id="2" name="image1.png"/>
          <a:graphic>
            <a:graphicData uri="http://schemas.openxmlformats.org/drawingml/2006/picture">
              <pic:pic>
                <pic:nvPicPr>
                  <pic:cNvPr descr="ASU" id="0" name="image1.png"/>
                  <pic:cNvPicPr preferRelativeResize="0"/>
                </pic:nvPicPr>
                <pic:blipFill>
                  <a:blip r:embed="rId1"/>
                  <a:srcRect b="0" l="0" r="0" t="55208"/>
                  <a:stretch>
                    <a:fillRect/>
                  </a:stretch>
                </pic:blipFill>
                <pic:spPr>
                  <a:xfrm>
                    <a:off x="0" y="0"/>
                    <a:ext cx="13716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GeTQuPCTc-IWc_gTFRLy4ndWq8LAqnpGHZpEpdxc_t0/edit?usp=drive_link" TargetMode="External"/><Relationship Id="rId84" Type="http://schemas.openxmlformats.org/officeDocument/2006/relationships/hyperlink" Target="mailto:kkothadi@asu.edu" TargetMode="External"/><Relationship Id="rId83" Type="http://schemas.openxmlformats.org/officeDocument/2006/relationships/hyperlink" Target="mailto:jtyoun15@asu.edu" TargetMode="External"/><Relationship Id="rId42" Type="http://schemas.openxmlformats.org/officeDocument/2006/relationships/hyperlink" Target="https://docs.google.com/document/d/1XbcMzboJvjf32tEZnhvMYpx2AKLIbhcbtImwqgspNqY/edit?usp=drive_link" TargetMode="External"/><Relationship Id="rId86" Type="http://schemas.openxmlformats.org/officeDocument/2006/relationships/hyperlink" Target="mailto:kkothadi@asu.edu" TargetMode="External"/><Relationship Id="rId41" Type="http://schemas.openxmlformats.org/officeDocument/2006/relationships/hyperlink" Target="mailto:kkothadi@asu.edu" TargetMode="External"/><Relationship Id="rId85" Type="http://schemas.openxmlformats.org/officeDocument/2006/relationships/hyperlink" Target="mailto:adubey37@asu.edu" TargetMode="External"/><Relationship Id="rId44" Type="http://schemas.openxmlformats.org/officeDocument/2006/relationships/hyperlink" Target="mailto:kkothadi@asu.edu" TargetMode="External"/><Relationship Id="rId88" Type="http://schemas.openxmlformats.org/officeDocument/2006/relationships/hyperlink" Target="mailto:gvijaya6@asu.edu" TargetMode="External"/><Relationship Id="rId43" Type="http://schemas.openxmlformats.org/officeDocument/2006/relationships/hyperlink" Target="mailto:gvijaya6@asu.edu" TargetMode="External"/><Relationship Id="rId87" Type="http://schemas.openxmlformats.org/officeDocument/2006/relationships/hyperlink" Target="mailto:rrnayak@asu.edu" TargetMode="External"/><Relationship Id="rId46" Type="http://schemas.openxmlformats.org/officeDocument/2006/relationships/hyperlink" Target="mailto:jtyoun15@asu.edu" TargetMode="External"/><Relationship Id="rId45" Type="http://schemas.openxmlformats.org/officeDocument/2006/relationships/hyperlink" Target="mailto:gvijaya6@asu.edu" TargetMode="External"/><Relationship Id="rId89" Type="http://schemas.openxmlformats.org/officeDocument/2006/relationships/hyperlink" Target="mailto:ssantho9@asu.edu" TargetMode="External"/><Relationship Id="rId80" Type="http://schemas.openxmlformats.org/officeDocument/2006/relationships/hyperlink" Target="mailto:kkothadi@asu.edu" TargetMode="External"/><Relationship Id="rId82" Type="http://schemas.openxmlformats.org/officeDocument/2006/relationships/hyperlink" Target="mailto:kkothadi@asu.edu" TargetMode="External"/><Relationship Id="rId81" Type="http://schemas.openxmlformats.org/officeDocument/2006/relationships/hyperlink" Target="mailto:amudra@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48" Type="http://schemas.openxmlformats.org/officeDocument/2006/relationships/hyperlink" Target="https://docs.google.com/document/d/15T-F8te1yxn_htvAxAdAmRKHNw10Ci9SCHduxrQxA4c/edit" TargetMode="External"/><Relationship Id="rId47" Type="http://schemas.openxmlformats.org/officeDocument/2006/relationships/hyperlink" Target="mailto:rrnayak@asu.edu" TargetMode="External"/><Relationship Id="rId49" Type="http://schemas.openxmlformats.org/officeDocument/2006/relationships/hyperlink" Target="https://docs.google.com/document/d/1QmxaOqG8rONc0v80Qa2wFGUMXmtyd_5nVvCeJUYJvuM/edit?usp=sharing" TargetMode="External"/><Relationship Id="rId5" Type="http://schemas.openxmlformats.org/officeDocument/2006/relationships/styles" Target="styles.xml"/><Relationship Id="rId6" Type="http://schemas.openxmlformats.org/officeDocument/2006/relationships/hyperlink" Target="mailto:kkothadi@asu.edu" TargetMode="Externa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 Id="rId73" Type="http://schemas.openxmlformats.org/officeDocument/2006/relationships/hyperlink" Target="https://docs.google.com/document/d/1vCnFZ0X4lYV3JxA_sXHH_Dg8LUbjSmDt/edit?usp=drive_link&amp;ouid=116067103181768245745&amp;rtpof=true&amp;sd=true" TargetMode="External"/><Relationship Id="rId72" Type="http://schemas.openxmlformats.org/officeDocument/2006/relationships/hyperlink" Target="https://docs.google.com/document/d/11T4AnIK5a-wc1ZuU3miHMIe8T4xrQeUV/edit?usp=drive_link&amp;ouid=116067103181768245745&amp;rtpof=true&amp;sd=true" TargetMode="External"/><Relationship Id="rId31" Type="http://schemas.openxmlformats.org/officeDocument/2006/relationships/hyperlink" Target="mailto:ychennur@asu.edu" TargetMode="External"/><Relationship Id="rId75" Type="http://schemas.openxmlformats.org/officeDocument/2006/relationships/hyperlink" Target="https://docs.google.com/document/d/1dLEDimEJXKvueXyq2bYUQXJWZD85e-Y_iv5Zavtfeeg/edit?usp=drive_link" TargetMode="External"/><Relationship Id="rId30" Type="http://schemas.openxmlformats.org/officeDocument/2006/relationships/hyperlink" Target="mailto:rrnayak@asu.edu" TargetMode="External"/><Relationship Id="rId74" Type="http://schemas.openxmlformats.org/officeDocument/2006/relationships/hyperlink" Target="https://docs.google.com/document/d/1yeXn1384VkxJXGU-GSmwdIHVT59V4qkH/edit?usp=drive_link&amp;ouid=116067103181768245745&amp;rtpof=true&amp;sd=true" TargetMode="External"/><Relationship Id="rId33" Type="http://schemas.openxmlformats.org/officeDocument/2006/relationships/hyperlink" Target="https://chat.openai.com/c/insert_link" TargetMode="External"/><Relationship Id="rId77" Type="http://schemas.openxmlformats.org/officeDocument/2006/relationships/hyperlink" Target="mailto:kkothadi@asu.edu" TargetMode="External"/><Relationship Id="rId32" Type="http://schemas.openxmlformats.org/officeDocument/2006/relationships/hyperlink" Target="https://chat.openai.com/c/insert_link" TargetMode="External"/><Relationship Id="rId76" Type="http://schemas.openxmlformats.org/officeDocument/2006/relationships/hyperlink" Target="https://docs.google.com/document/d/13vr5g7W7dQLKzj7FhmtONOaFTYzrOfCGSF7RUlZ6xkE/edit?usp=drive_link" TargetMode="External"/><Relationship Id="rId35" Type="http://schemas.openxmlformats.org/officeDocument/2006/relationships/hyperlink" Target="https://docs.google.com/presentation/d/12veECEj1T3run7Lf8_eR5fe3gkrPsNYROuGbQ6UXFE4/edit?usp=drive_link" TargetMode="External"/><Relationship Id="rId79" Type="http://schemas.openxmlformats.org/officeDocument/2006/relationships/hyperlink" Target="mailto:gvijaya6@asu.edu" TargetMode="External"/><Relationship Id="rId34" Type="http://schemas.openxmlformats.org/officeDocument/2006/relationships/hyperlink" Target="https://docs.google.com/document/d/1Nd7JojA1KETEjqR_psZWPYGXFhJTgyabg2bO_c3zJAw/edit?usp=drive_link" TargetMode="External"/><Relationship Id="rId78" Type="http://schemas.openxmlformats.org/officeDocument/2006/relationships/hyperlink" Target="mailto:gvijaya6@asu.edu" TargetMode="External"/><Relationship Id="rId71" Type="http://schemas.openxmlformats.org/officeDocument/2006/relationships/hyperlink" Target="https://docs.google.com/document/d/1y2By4QiRWC6vRV4oJzz9uO97elpQ4tkw/edit?usp=drive_link&amp;ouid=116067103181768245745&amp;rtpof=true&amp;sd=true" TargetMode="External"/><Relationship Id="rId70" Type="http://schemas.openxmlformats.org/officeDocument/2006/relationships/hyperlink" Target="https://docs.google.com/document/d/1-WqZ9-AMMXfbyo-j1DVcBj8FtTS-xLg0/edit?usp=drive_link&amp;ouid=116067103181768245745&amp;rtpof=true&amp;sd=true" TargetMode="External"/><Relationship Id="rId37" Type="http://schemas.openxmlformats.org/officeDocument/2006/relationships/hyperlink" Target="https://docs.google.com/document/d/1Nd7JojA1KETEjqR_psZWPYGXFhJTgyabg2bO_c3zJAw/edit?usp=drive_link" TargetMode="External"/><Relationship Id="rId36" Type="http://schemas.openxmlformats.org/officeDocument/2006/relationships/hyperlink" Target="https://docs.google.com/presentation/d/12veECEj1T3run7Lf8_eR5fe3gkrPsNYROuGbQ6UXFE4/edit?usp=drive_link" TargetMode="External"/><Relationship Id="rId39" Type="http://schemas.openxmlformats.org/officeDocument/2006/relationships/hyperlink" Target="mailto:gvijaya6@asu.edu" TargetMode="External"/><Relationship Id="rId38" Type="http://schemas.openxmlformats.org/officeDocument/2006/relationships/hyperlink" Target="mailto:kkothadi@asu.edu" TargetMode="External"/><Relationship Id="rId62" Type="http://schemas.openxmlformats.org/officeDocument/2006/relationships/hyperlink" Target="https://drive.google.com/drive/folders/1VFS_OvaD7cuy16C5U6-ldNL9eKs8ykbh?usp=drive_link" TargetMode="External"/><Relationship Id="rId61" Type="http://schemas.openxmlformats.org/officeDocument/2006/relationships/hyperlink" Target="https://drive.google.com/drive/folders/18h07m9wLr3nqPGVhQUozfRKCLGYrmRs9?usp=drive_link" TargetMode="External"/><Relationship Id="rId20" Type="http://schemas.openxmlformats.org/officeDocument/2006/relationships/hyperlink" Target="mailto:gvijaya6@asu.edu" TargetMode="External"/><Relationship Id="rId64" Type="http://schemas.openxmlformats.org/officeDocument/2006/relationships/hyperlink" Target="https://drive.google.com/drive/folders/1d9t6peQJoUu54mJBSW4ckMJJ95BTNcK9?usp=drive_link" TargetMode="External"/><Relationship Id="rId63" Type="http://schemas.openxmlformats.org/officeDocument/2006/relationships/hyperlink" Target="https://drive.google.com/drive/folders/1tBtgamDf-9nM-TnDDTZaf5kmYpNPz1i-?usp=drive_link" TargetMode="External"/><Relationship Id="rId22" Type="http://schemas.openxmlformats.org/officeDocument/2006/relationships/hyperlink" Target="mailto:gvijaya6@asu.edu" TargetMode="External"/><Relationship Id="rId66" Type="http://schemas.openxmlformats.org/officeDocument/2006/relationships/hyperlink" Target="https://docs.google.com/document/d/15kbBNp9XjOqkM1fqZjIT-5aGyXUpRX09/edit?usp=drive_link&amp;ouid=116067103181768245745&amp;rtpof=true&amp;sd=true" TargetMode="External"/><Relationship Id="rId21" Type="http://schemas.openxmlformats.org/officeDocument/2006/relationships/hyperlink" Target="mailto:kkothadi@asu.edu" TargetMode="External"/><Relationship Id="rId65" Type="http://schemas.openxmlformats.org/officeDocument/2006/relationships/hyperlink" Target="https://drive.google.com/drive/folders/1BCLS7Vx434_Vofyzb0NivgJPP18PSGDH?usp=drive_link" TargetMode="External"/><Relationship Id="rId24" Type="http://schemas.openxmlformats.org/officeDocument/2006/relationships/hyperlink" Target="mailto:kkothadi@asu.edu" TargetMode="External"/><Relationship Id="rId68" Type="http://schemas.openxmlformats.org/officeDocument/2006/relationships/hyperlink" Target="https://docs.google.com/document/d/14fXhAK9fmBTZoWV5B5JSaXhBInumwiEn/edit?usp=drive_link&amp;ouid=116067103181768245745&amp;rtpof=true&amp;sd=true" TargetMode="External"/><Relationship Id="rId23" Type="http://schemas.openxmlformats.org/officeDocument/2006/relationships/image" Target="media/image2.png"/><Relationship Id="rId67" Type="http://schemas.openxmlformats.org/officeDocument/2006/relationships/hyperlink" Target="https://docs.google.com/document/d/1iZ5DgHzVsmAB8eKMR8CnwGaaxzCNhm6w/edit?usp=drive_link&amp;ouid=116067103181768245745&amp;rtpof=true&amp;sd=true" TargetMode="External"/><Relationship Id="rId60" Type="http://schemas.openxmlformats.org/officeDocument/2006/relationships/hyperlink" Target="https://drive.google.com/drive/folders/1fEknqy2Ly_LDNnZdSNppGg_WzLjqbidG?usp=drive_link" TargetMode="External"/><Relationship Id="rId26" Type="http://schemas.openxmlformats.org/officeDocument/2006/relationships/hyperlink" Target="mailto:amudra@asu.edu" TargetMode="External"/><Relationship Id="rId25" Type="http://schemas.openxmlformats.org/officeDocument/2006/relationships/hyperlink" Target="mailto:gvijaya6@asu.edu" TargetMode="External"/><Relationship Id="rId69" Type="http://schemas.openxmlformats.org/officeDocument/2006/relationships/hyperlink" Target="https://docs.google.com/document/d/1-UAfPDDlV7ia-IM30p0PUgDO-c9KWHW_/edit?usp=drive_link&amp;ouid=116067103181768245745&amp;rtpof=true&amp;sd=true" TargetMode="External"/><Relationship Id="rId28" Type="http://schemas.openxmlformats.org/officeDocument/2006/relationships/hyperlink" Target="mailto:adubey37@asu.edu" TargetMode="External"/><Relationship Id="rId27" Type="http://schemas.openxmlformats.org/officeDocument/2006/relationships/hyperlink" Target="mailto:jtyoun15@asu.edu" TargetMode="External"/><Relationship Id="rId29" Type="http://schemas.openxmlformats.org/officeDocument/2006/relationships/hyperlink" Target="mailto:ssantho9@asu.edu" TargetMode="External"/><Relationship Id="rId51" Type="http://schemas.openxmlformats.org/officeDocument/2006/relationships/hyperlink" Target="https://drive.google.com/file/d/1QrvCRmDiLGXsnag0VgaoHhE-KRLxiuxU/view?usp=drive_link" TargetMode="External"/><Relationship Id="rId50" Type="http://schemas.openxmlformats.org/officeDocument/2006/relationships/hyperlink" Target="https://drive.google.com/file/d/1T2lNCffELd2OJwzDJC1Xl5isKRHmBjsv/view?usp=drive_link" TargetMode="External"/><Relationship Id="rId53" Type="http://schemas.openxmlformats.org/officeDocument/2006/relationships/hyperlink" Target="https://drive.google.com/file/d/1i-v1-qnB5UHbxc2SXAA_fXwH-UkBPEhs/view?usp=drive_link" TargetMode="External"/><Relationship Id="rId52" Type="http://schemas.openxmlformats.org/officeDocument/2006/relationships/hyperlink" Target="https://drive.google.com/file/d/1uGJPS7MZcQ929ClZd8bmg-4hPdz4OJre/view?usp=drive_link" TargetMode="External"/><Relationship Id="rId11" Type="http://schemas.openxmlformats.org/officeDocument/2006/relationships/hyperlink" Target="mailto:jtyoun15@asu.edu" TargetMode="External"/><Relationship Id="rId55" Type="http://schemas.openxmlformats.org/officeDocument/2006/relationships/hyperlink" Target="https://drive.google.com/file/d/1X3yRZuiTaRKyZrYN85FJ3IY1peVH101M/view?usp=drive_link" TargetMode="External"/><Relationship Id="rId10" Type="http://schemas.openxmlformats.org/officeDocument/2006/relationships/hyperlink" Target="mailto:amudra@asu.edu" TargetMode="External"/><Relationship Id="rId54" Type="http://schemas.openxmlformats.org/officeDocument/2006/relationships/hyperlink" Target="https://drive.google.com/file/d/1W9EuHJuIi6FcidbjQfwFdK-Mi9aIZdFX/view?usp=drive_link" TargetMode="External"/><Relationship Id="rId13" Type="http://schemas.openxmlformats.org/officeDocument/2006/relationships/hyperlink" Target="mailto:ychennur@asu.edu" TargetMode="External"/><Relationship Id="rId57" Type="http://schemas.openxmlformats.org/officeDocument/2006/relationships/hyperlink" Target="https://drive.google.com/file/d/1Bs6vhJJhihQkKoLwllVQSaf3Np2WaKvC/view?usp=drive_link" TargetMode="External"/><Relationship Id="rId12" Type="http://schemas.openxmlformats.org/officeDocument/2006/relationships/hyperlink" Target="mailto:adubey37@asu.edu" TargetMode="External"/><Relationship Id="rId56" Type="http://schemas.openxmlformats.org/officeDocument/2006/relationships/hyperlink" Target="https://drive.google.com/file/d/1ZQT3UgKCBsjz2GzBfarspKJQn6PT7HE5/view?usp=drive_link" TargetMode="External"/><Relationship Id="rId91" Type="http://schemas.openxmlformats.org/officeDocument/2006/relationships/hyperlink" Target="mailto:ychennur@asu.edu" TargetMode="External"/><Relationship Id="rId90" Type="http://schemas.openxmlformats.org/officeDocument/2006/relationships/hyperlink" Target="mailto:gvijaya6@asu.edu" TargetMode="External"/><Relationship Id="rId93" Type="http://schemas.openxmlformats.org/officeDocument/2006/relationships/header" Target="header1.xml"/><Relationship Id="rId92" Type="http://schemas.openxmlformats.org/officeDocument/2006/relationships/hyperlink" Target="mailto:gvijaya6@asu.edu" TargetMode="External"/><Relationship Id="rId15" Type="http://schemas.openxmlformats.org/officeDocument/2006/relationships/hyperlink" Target="mailto:rrnayak@asu.edu" TargetMode="External"/><Relationship Id="rId59" Type="http://schemas.openxmlformats.org/officeDocument/2006/relationships/hyperlink" Target="https://drive.google.com/drive/folders/1mIlvxSjRUGrNAi83i8M9aH3uPlV74pPl?usp=drive_link" TargetMode="External"/><Relationship Id="rId14" Type="http://schemas.openxmlformats.org/officeDocument/2006/relationships/hyperlink" Target="mailto:ssantho9@asu.edu" TargetMode="External"/><Relationship Id="rId58" Type="http://schemas.openxmlformats.org/officeDocument/2006/relationships/hyperlink" Target="https://drive.google.com/drive/folders/103tAQd_Xbp1c6WvjoMaphRVZYYpl0a-M?usp=drive_link" TargetMode="External"/><Relationship Id="rId17" Type="http://schemas.openxmlformats.org/officeDocument/2006/relationships/hyperlink" Target="mailto:gvijaya6@asu.edu" TargetMode="External"/><Relationship Id="rId16" Type="http://schemas.openxmlformats.org/officeDocument/2006/relationships/hyperlink" Target="mailto:kkothadi@asu.edu" TargetMode="External"/><Relationship Id="rId19" Type="http://schemas.openxmlformats.org/officeDocument/2006/relationships/hyperlink" Target="mailto:rrnayak@asu.edu" TargetMode="External"/><Relationship Id="rId18" Type="http://schemas.openxmlformats.org/officeDocument/2006/relationships/hyperlink" Target="mailto:jtyoun15@a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