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880" w:after="480"/>
        <w:jc w:val="center"/>
      </w:pPr>
      <w:r>
        <w:rPr>
          <w:b/>
          <w:bCs/>
          <w:color w:val="2E75B6"/>
          <w:sz w:val="40"/>
          <w:szCs w:val="40"/>
        </w:rPr>
        <w:t xml:space="preserve">ChatGPT Enterprise Admin Action Monitoring Framework</w:t>
      </w:r>
    </w:p>
    <w:p>
      <w:pPr>
        <w:spacing w:after="1440"/>
        <w:jc w:val="center"/>
      </w:pPr>
      <w:r>
        <w:rPr>
          <w:sz w:val="24"/>
          <w:szCs w:val="24"/>
        </w:rPr>
        <w:t xml:space="preserve">Version 1.0 | IR/TDR Team | February 16, 2026</w:t>
      </w:r>
    </w:p>
    <w:p>
      <w:pPr>
        <w:spacing w:before="480" w:after="120"/>
      </w:pPr>
      <w:r>
        <w:rPr>
          <w:b/>
          <w:bCs/>
          <w:sz w:val="26"/>
          <w:szCs w:val="26"/>
        </w:rPr>
        <w:t xml:space="preserve">Document Information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Owner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IR/TDR Team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Status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Active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Classification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Internal Use Only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Next Review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May 16, 2026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1. Executive Summary</w:t>
      </w:r>
    </w:p>
    <w:p>
      <w:r>
        <w:rPr>
          <w:b/>
          <w:bCs/>
        </w:rPr>
        <w:t xml:space="preserve">Purpose: </w:t>
      </w:r>
      <w:r>
        <w:t xml:space="preserve">Monitor ChatGPT Enterprise workspace administrative actions to detect unauthorized configuration changes, support compliance requirements, and maintain operational audit trails.</w:t>
      </w:r>
    </w:p>
    <w:p>
      <w:r>
        <w:rPr>
          <w:b/>
          <w:bCs/>
        </w:rPr>
        <w:t xml:space="preserve">Scope: </w:t>
      </w:r>
      <w:r>
        <w:t xml:space="preserve">Admin-initiated workspace configuration changes captured in ADMIN_AUDIT_LOG event stream (30 documented action types).</w:t>
      </w:r>
    </w:p>
    <w:p>
      <w:r>
        <w:rPr>
          <w:b/>
          <w:bCs/>
        </w:rPr>
        <w:t xml:space="preserve">Key Insight: </w:t>
      </w:r>
      <w:r>
        <w:t xml:space="preserve">OpenAI logs 30 distinct admin action types covering apps, GPTs, users, invites, SCIM, workspace settings, and conversation sharing.</w:t>
      </w:r>
    </w:p>
    <w:p>
      <w:pPr>
        <w:pStyle w:val="Heading1"/>
      </w:pPr>
      <w:r>
        <w:t xml:space="preserve">2. What We're Logging</w:t>
      </w:r>
    </w:p>
    <w:p>
      <w:pPr>
        <w:pStyle w:val="Heading2"/>
      </w:pPr>
      <w:r>
        <w:t xml:space="preserve">ADMIN_AUDIT_LOG Event Types (Validated)</w:t>
      </w:r>
    </w:p>
    <w:p>
      <w:r>
        <w:t xml:space="preserve">Based on actual ChatGPT Enterprise Compliance API schema, the following 30 admin actions are logged:</w:t>
      </w:r>
    </w:p>
    <w:p>
      <w:pPr>
        <w:pStyle w:val="Heading3"/>
      </w:pPr>
      <w:r>
        <w:t xml:space="preserve">App/Connector Management (3 events)</w:t>
      </w:r>
    </w:p>
    <w:p>
      <w:pPr>
        <w:pStyle w:val="ListParagraph"/>
        <w:numPr>
          <w:ilvl w:val="0"/>
          <w:numId w:val="2"/>
        </w:numPr>
      </w:pPr>
      <w:r>
        <w:t xml:space="preserve">APP_CREATE - New app/connector added to workspace</w:t>
      </w:r>
    </w:p>
    <w:p>
      <w:pPr>
        <w:pStyle w:val="ListParagraph"/>
        <w:numPr>
          <w:ilvl w:val="0"/>
          <w:numId w:val="2"/>
        </w:numPr>
      </w:pPr>
      <w:r>
        <w:t xml:space="preserve">APP_ALLOW_USER - User granted access to specific app</w:t>
      </w:r>
    </w:p>
    <w:p>
      <w:pPr>
        <w:pStyle w:val="ListParagraph"/>
        <w:numPr>
          <w:ilvl w:val="0"/>
          <w:numId w:val="2"/>
        </w:numPr>
      </w:pPr>
      <w:r>
        <w:t xml:space="preserve">APP_UPDATE_ACCESS_POLICY - App access policy modified</w:t>
      </w:r>
    </w:p>
    <w:p>
      <w:pPr>
        <w:pStyle w:val="Heading3"/>
      </w:pPr>
      <w:r>
        <w:t xml:space="preserve">Custom GPT Management (8 events)</w:t>
      </w:r>
    </w:p>
    <w:p>
      <w:pPr>
        <w:pStyle w:val="ListParagraph"/>
        <w:numPr>
          <w:ilvl w:val="0"/>
          <w:numId w:val="2"/>
        </w:numPr>
      </w:pPr>
      <w:r>
        <w:t xml:space="preserve">CUSTOM_GPT_SET_ALLOWED_ACTION_DOMAINS - Domain allowlist modified</w:t>
      </w:r>
    </w:p>
    <w:p>
      <w:pPr>
        <w:pStyle w:val="ListParagraph"/>
        <w:numPr>
          <w:ilvl w:val="0"/>
          <w:numId w:val="2"/>
        </w:numPr>
      </w:pPr>
      <w:r>
        <w:t xml:space="preserve">CUSTOM_GPT_DELETE - GPT deleted by admin</w:t>
      </w:r>
    </w:p>
    <w:p>
      <w:pPr>
        <w:pStyle w:val="ListParagraph"/>
        <w:numPr>
          <w:ilvl w:val="0"/>
          <w:numId w:val="2"/>
        </w:numPr>
      </w:pPr>
      <w:r>
        <w:t xml:space="preserve">CUSTOM_GPT_CHANGE_OWNER - GPT ownership transferred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CUSTOM_GPT_CHANGE_VISIBILITY - GPT sharing scope changed ⚠️</w:t>
      </w:r>
    </w:p>
    <w:p>
      <w:pPr>
        <w:pStyle w:val="ListParagraph"/>
        <w:numPr>
          <w:ilvl w:val="0"/>
          <w:numId w:val="2"/>
        </w:numPr>
      </w:pPr>
      <w:r>
        <w:t xml:space="preserve">CUSTOM_GPT_ALLOW_THIRD_PARTY - Third-party GPT access enabled</w:t>
      </w:r>
    </w:p>
    <w:p>
      <w:pPr>
        <w:pStyle w:val="ListParagraph"/>
        <w:numPr>
          <w:ilvl w:val="0"/>
          <w:numId w:val="2"/>
        </w:numPr>
      </w:pPr>
      <w:r>
        <w:t xml:space="preserve">CUSTOM_GPT_APPROVE_THIRD_PARTY_FOR_WORKSPACE - Specific external GPT approved</w:t>
      </w:r>
    </w:p>
    <w:p>
      <w:pPr>
        <w:pStyle w:val="ListParagraph"/>
        <w:numPr>
          <w:ilvl w:val="0"/>
          <w:numId w:val="2"/>
        </w:numPr>
      </w:pPr>
      <w:r>
        <w:t xml:space="preserve">CUSTOM_GPT_REMOVE_THIRD_PARTY_FOR_WORKSPACE - External GPT removed</w:t>
      </w:r>
    </w:p>
    <w:p>
      <w:pPr>
        <w:pStyle w:val="Heading3"/>
      </w:pPr>
      <w:r>
        <w:t xml:space="preserve">User Management (3 events)</w:t>
      </w:r>
    </w:p>
    <w:p>
      <w:pPr>
        <w:pStyle w:val="ListParagraph"/>
        <w:numPr>
          <w:ilvl w:val="0"/>
          <w:numId w:val="2"/>
        </w:numPr>
      </w:pPr>
      <w:r>
        <w:t xml:space="preserve">USER_DELETE - User removed from workspace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USER_ROLE_UPDATED - User role changed (Member/Admin/Owner) ⚠️</w:t>
      </w:r>
    </w:p>
    <w:p>
      <w:pPr>
        <w:pStyle w:val="ListParagraph"/>
        <w:numPr>
          <w:ilvl w:val="0"/>
          <w:numId w:val="2"/>
        </w:numPr>
      </w:pPr>
      <w:r>
        <w:t xml:space="preserve">USER_LOGGED_OUT_BY_ADMIN - Admin forced user logout</w:t>
      </w:r>
    </w:p>
    <w:p>
      <w:pPr>
        <w:pStyle w:val="Heading3"/>
      </w:pPr>
      <w:r>
        <w:t xml:space="preserve">Workspace Configuration (10 events)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WORKSPACE_TOGGLE_FEATURE - Features enabled/disabled ⚠️</w:t>
      </w:r>
    </w:p>
    <w:p>
      <w:pPr>
        <w:pStyle w:val="ListParagraph"/>
        <w:numPr>
          <w:ilvl w:val="0"/>
          <w:numId w:val="2"/>
        </w:numPr>
      </w:pPr>
      <w:r>
        <w:t xml:space="preserve">WORKSPACE_SET_SHARING_PERMISSION - Conversation sharing permissions</w:t>
      </w:r>
    </w:p>
    <w:p>
      <w:pPr>
        <w:pStyle w:val="ListParagraph"/>
        <w:numPr>
          <w:ilvl w:val="0"/>
          <w:numId w:val="2"/>
        </w:numPr>
      </w:pPr>
      <w:r>
        <w:t xml:space="preserve">WORKSPACE_SET_SYSTEM_INSTRUCTION - System-wide instructions</w:t>
      </w:r>
    </w:p>
    <w:p>
      <w:pPr>
        <w:pStyle w:val="ListParagraph"/>
        <w:numPr>
          <w:ilvl w:val="0"/>
          <w:numId w:val="2"/>
        </w:numPr>
      </w:pPr>
      <w:r>
        <w:t xml:space="preserve">WORKSPACE_SET_POLICY - Workspace policy modal updated</w:t>
      </w:r>
    </w:p>
    <w:p>
      <w:pPr>
        <w:pStyle w:val="ListParagraph"/>
        <w:numPr>
          <w:ilvl w:val="0"/>
          <w:numId w:val="2"/>
        </w:numPr>
      </w:pPr>
      <w:r>
        <w:t xml:space="preserve">WORKSPACE_SET_AUTO_PROVISION - Auto-provisioning toggle</w:t>
      </w:r>
    </w:p>
    <w:p>
      <w:pPr>
        <w:pStyle w:val="ListParagraph"/>
        <w:numPr>
          <w:ilvl w:val="0"/>
          <w:numId w:val="2"/>
        </w:numPr>
      </w:pPr>
      <w:r>
        <w:t xml:space="preserve">WORKSPACE_SET_COMPLIANCE_API_IP_ALLOWLIST - API IP restrictions</w:t>
      </w:r>
    </w:p>
    <w:p>
      <w:pPr>
        <w:pStyle w:val="ListParagraph"/>
        <w:numPr>
          <w:ilvl w:val="0"/>
          <w:numId w:val="2"/>
        </w:numPr>
      </w:pPr>
      <w:r>
        <w:t xml:space="preserve">WORKSPACE_SET_IP_ALLOWLIST - Workspace IP allowlist</w:t>
      </w:r>
    </w:p>
    <w:p>
      <w:pPr>
        <w:pStyle w:val="ListParagraph"/>
        <w:numPr>
          <w:ilvl w:val="0"/>
          <w:numId w:val="2"/>
        </w:numPr>
      </w:pPr>
      <w:r>
        <w:t xml:space="preserve">WORKSPACE_SET_IS_DISCOVERABLE - Workspace discoverability</w:t>
      </w:r>
    </w:p>
    <w:p>
      <w:pPr>
        <w:pStyle w:val="Heading2"/>
      </w:pPr>
      <w:r>
        <w:t xml:space="preserve">Known Gaps &amp; Compensating Controls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Admin Action NOT Logged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Why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How We Compensate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SSO/SAML configuration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Global Admin Console (admin.openai.com), separate API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Quarterly manual audit + CAB approval required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Data retention policy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Requires OpenAI support ticket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Track via support log, require CISO approval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Global Admin role assignments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Tenant-scoped, not workspace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Restrict to 2 named individuals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IP allowlist (if tenant-level)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May be tenant-scoped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Baseline documented, quarterly review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3. Priority Alert Definitions</w:t>
      </w:r>
    </w:p>
    <w:p>
      <w:pPr>
        <w:pStyle w:val="Heading2"/>
      </w:pPr>
      <w:r>
        <w:t xml:space="preserve">Alert Priority Levels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1560"/>
        <w:gridCol w:w="1560"/>
        <w:gridCol w:w="468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Priority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Response SLA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Notification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When to Use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P1 - Critical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Ack: 15 min
Resolve: 2 hr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Sentinus + Email + PagerDuty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Active security incident: unauthorized role elevation, public GPT sharing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P2 - High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Ack: 30 min
Resolve: 4 hr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Sentinus + Email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Potential incident: repeated auth failures, unapproved apps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P3 - Medium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Ack: 4 hr
Resolve: 1 day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Sentinus ticket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Operational: feature toggles requiring validation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P4 - Low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Daily review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Email digest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Informational: routine admin actions</w:t>
            </w:r>
          </w:p>
        </w:tc>
      </w:tr>
    </w:tbl>
    <w:p>
      <w:pPr>
        <w:pStyle w:val="Heading2"/>
      </w:pPr>
      <w:r>
        <w:t xml:space="preserve">High-Priority Admin Actions (P1/P2 Monitoring)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1560"/>
        <w:gridCol w:w="468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Event Type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Severity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Why Critical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USER_ROLE_UPDATED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P1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Admin/Owner promotion = workspace takeover risk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CUSTOM_GPT_CHANGE_VISIBILITY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P1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Public sharing = trade secret/IP exposure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USER_DELETE (bulk)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P1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&gt;10 users in 5 min = sabotage/insider threat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APP_CREATE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P2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Shadow IT, unvetted vendor access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CUSTOM_GPT_SET_ALLOWED_ACTION_DOMAINS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P2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Unauthorized external API access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WORKSPACE_TOGGLE_FEATURE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P2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Agent Mode, Codex without review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WORKSPACE_SET_IP_ALLOWLIST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P2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Expands attack surface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4. Roles &amp; Responsibilities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Team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Alert Response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Maintenance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Escalation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IR/TDR Team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Monitor, execute playbooks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Daily P4 digest review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P1 to CISO within 2hr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Platform Eng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N/A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Lambda/Splunk health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Pipeline failures to VP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CISO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N/A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Approve alert changes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Final authority on P1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Compliance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N/A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Quarterly reviews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Violations to CCO</w:t>
            </w:r>
          </w:p>
        </w:tc>
      </w:tr>
    </w:tbl>
    <w:p>
      <w:pPr>
        <w:pStyle w:val="Heading2"/>
      </w:pPr>
      <w:r>
        <w:t xml:space="preserve">Escalation Matrix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P1 (Critical): </w:t>
      </w:r>
      <w:r>
        <w:t xml:space="preserve">IR Team Lead → CISO (15 min) → VP Engineering → CEO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P2 (High): </w:t>
      </w:r>
      <w:r>
        <w:t xml:space="preserve">IR Team Lead → CISO (4 hours if unresolved)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Technical Issues: </w:t>
      </w:r>
      <w:r>
        <w:t xml:space="preserve">Platform Eng → VP Engineering → CTO</w:t>
      </w:r>
    </w:p>
    <w:p>
      <w:pPr>
        <w:pStyle w:val="Heading1"/>
      </w:pPr>
      <w:r>
        <w:t xml:space="preserve">5. Implementation Phases</w:t>
      </w:r>
    </w:p>
    <w:p>
      <w:pPr>
        <w:pStyle w:val="Heading2"/>
      </w:pPr>
      <w:r>
        <w:t xml:space="preserve">Phase 1: Deployment (Month 1)</w:t>
      </w:r>
    </w:p>
    <w:p>
      <w:pPr>
        <w:pStyle w:val="ListParagraph"/>
        <w:numPr>
          <w:ilvl w:val="0"/>
          <w:numId w:val="2"/>
        </w:numPr>
      </w:pPr>
      <w:r>
        <w:t xml:space="preserve">Lambda ingests ADMIN_AUDIT_LOG (30 event types validated)</w:t>
      </w:r>
    </w:p>
    <w:p>
      <w:pPr>
        <w:pStyle w:val="ListParagraph"/>
        <w:numPr>
          <w:ilvl w:val="0"/>
          <w:numId w:val="2"/>
        </w:numPr>
      </w:pPr>
      <w:r>
        <w:t xml:space="preserve">Enable 9 priority alerts (AA-001 through AA-009)</w:t>
      </w:r>
    </w:p>
    <w:p>
      <w:pPr>
        <w:pStyle w:val="ListParagraph"/>
        <w:numPr>
          <w:ilvl w:val="0"/>
          <w:numId w:val="2"/>
        </w:numPr>
      </w:pPr>
      <w:r>
        <w:t xml:space="preserve">All alerts generate tickets (tuning mode)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Deliverable: </w:t>
      </w:r>
      <w:r>
        <w:t xml:space="preserve">Baseline report on admin action frequency</w:t>
      </w:r>
    </w:p>
    <w:p>
      <w:pPr>
        <w:pStyle w:val="Heading2"/>
      </w:pPr>
      <w:r>
        <w:t xml:space="preserve">Phase 2: Tuning (Months 2-3)</w:t>
      </w:r>
    </w:p>
    <w:p>
      <w:pPr>
        <w:pStyle w:val="ListParagraph"/>
        <w:numPr>
          <w:ilvl w:val="0"/>
          <w:numId w:val="2"/>
        </w:numPr>
      </w:pPr>
      <w:r>
        <w:t xml:space="preserve">Build whitelists: approved apps, scheduled maintenance windows</w:t>
      </w:r>
    </w:p>
    <w:p>
      <w:pPr>
        <w:pStyle w:val="ListParagraph"/>
        <w:numPr>
          <w:ilvl w:val="0"/>
          <w:numId w:val="2"/>
        </w:numPr>
      </w:pPr>
      <w:r>
        <w:t xml:space="preserve">Adjust thresholds based on false positives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Target: </w:t>
      </w:r>
      <w:r>
        <w:t xml:space="preserve">P1/P2 false positive &lt;5%, P3/P4 &lt;15%</w:t>
      </w:r>
    </w:p>
    <w:p>
      <w:pPr>
        <w:pStyle w:val="Heading2"/>
      </w:pPr>
      <w:r>
        <w:t xml:space="preserve">Phase 3: Maturity (Month 4+)</w:t>
      </w:r>
    </w:p>
    <w:p>
      <w:pPr>
        <w:pStyle w:val="ListParagraph"/>
        <w:numPr>
          <w:ilvl w:val="0"/>
          <w:numId w:val="2"/>
        </w:numPr>
      </w:pPr>
      <w:r>
        <w:t xml:space="preserve">Auto-remediation for select alerts</w:t>
      </w:r>
    </w:p>
    <w:p>
      <w:pPr>
        <w:pStyle w:val="ListParagraph"/>
        <w:numPr>
          <w:ilvl w:val="0"/>
          <w:numId w:val="2"/>
        </w:numPr>
      </w:pPr>
      <w:r>
        <w:t xml:space="preserve">Correlation with IDP logs (Okta/Entra)</w:t>
      </w:r>
    </w:p>
    <w:p>
      <w:pPr>
        <w:pStyle w:val="ListParagraph"/>
        <w:numPr>
          <w:ilvl w:val="0"/>
          <w:numId w:val="2"/>
        </w:numPr>
      </w:pPr>
      <w:r>
        <w:t xml:space="preserve">Quarterly playbook refresh</w:t>
      </w:r>
    </w:p>
    <w:p>
      <w:r>
        <w:br w:type="page"/>
      </w:r>
    </w:p>
    <w:p>
      <w:pPr>
        <w:pStyle w:val="Heading1"/>
      </w:pPr>
      <w:r>
        <w:t xml:space="preserve">6. Compliance Support</w:t>
      </w:r>
    </w:p>
    <w:p>
      <w:pPr>
        <w:pStyle w:val="Heading2"/>
      </w:pPr>
      <w:r>
        <w:t xml:space="preserve">SOC 2 Evidence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4680"/>
        <w:gridCol w:w="234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Control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Evidence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Location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CC6.1 (Access controls)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All USER_ROLE_UPDATED events logged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Splunk: chatgpt_admin_logs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CC7.2 (System changes)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WORKSPACE_TOGGLE_FEATURE tracked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Same</w:t>
            </w:r>
          </w:p>
        </w:tc>
      </w:tr>
    </w:tbl>
    <w:p>
      <w:pPr>
        <w:pStyle w:val="Heading2"/>
      </w:pPr>
      <w:r>
        <w:t xml:space="preserve">Quarterly Review Checklist</w:t>
      </w:r>
    </w:p>
    <w:p>
      <w:pPr>
        <w:pStyle w:val="ListParagraph"/>
        <w:numPr>
          <w:ilvl w:val="0"/>
          <w:numId w:val="2"/>
        </w:numPr>
      </w:pPr>
      <w:r>
        <w:t xml:space="preserve">Spot-check 10% of USER_ROLE_UPDATED events for approval tickets</w:t>
      </w:r>
    </w:p>
    <w:p>
      <w:pPr>
        <w:pStyle w:val="ListParagraph"/>
        <w:numPr>
          <w:ilvl w:val="0"/>
          <w:numId w:val="2"/>
        </w:numPr>
      </w:pPr>
      <w:r>
        <w:t xml:space="preserve">Verify all CUSTOM_GPT_CHANGE_VISIBILITY to public were authorized</w:t>
      </w:r>
    </w:p>
    <w:p>
      <w:pPr>
        <w:pStyle w:val="ListParagraph"/>
        <w:numPr>
          <w:ilvl w:val="0"/>
          <w:numId w:val="2"/>
        </w:numPr>
      </w:pPr>
      <w:r>
        <w:t xml:space="preserve">Confirm all APP_CREATE events in approved apps list</w:t>
      </w:r>
    </w:p>
    <w:p>
      <w:pPr>
        <w:pStyle w:val="ListParagraph"/>
        <w:numPr>
          <w:ilvl w:val="0"/>
          <w:numId w:val="2"/>
        </w:numPr>
      </w:pPr>
      <w:r>
        <w:t xml:space="preserve">Manual audit of Global Admin Console (compensating control)</w:t>
      </w:r>
    </w:p>
    <w:p>
      <w:pPr>
        <w:pStyle w:val="Heading1"/>
      </w:pPr>
      <w:r>
        <w:t xml:space="preserve">7. Quick Reference</w:t>
      </w:r>
    </w:p>
    <w:p>
      <w:pPr>
        <w:pStyle w:val="Heading2"/>
      </w:pPr>
      <w:r>
        <w:t xml:space="preserve">Top 5 Admin Actions to Watch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USER_ROLE_UPDATED</w:t>
      </w:r>
      <w:r>
        <w:t xml:space="preserve"> - Role elevation (AA-001)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CUSTOM_GPT_CHANGE_VISIBILITY</w:t>
      </w:r>
      <w:r>
        <w:t xml:space="preserve"> - Public GPT sharing (AA-002)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USER_DELETE</w:t>
      </w:r>
      <w:r>
        <w:t xml:space="preserve"> - Mass user removal (AA-003)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APP_CREATE</w:t>
      </w:r>
      <w:r>
        <w:t xml:space="preserve"> - Unapproved integrations (AA-004)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WORKSPACE_TOGGLE_FEATURE</w:t>
      </w:r>
      <w:r>
        <w:t xml:space="preserve"> - High-risk features (AA-005)</w:t>
      </w:r>
    </w:p>
    <w:p>
      <w:pPr>
        <w:pStyle w:val="Heading2"/>
      </w:pPr>
      <w:r>
        <w:t xml:space="preserve">Key Contacts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Team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Slack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Email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On-Call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IR/TDR Team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#security-incidents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ir-team@company.com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PagerDuty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Platform Eng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#platform-ops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platform@company.com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Business hours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CISO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@ciso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ciso@company.com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Mobile (P1 only)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Document Approval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4680"/>
        <w:gridCol w:w="234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Role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Signature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Date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IR/TDR Team Lead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_____________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_____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CISO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_____________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_____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Platform Engineering Lead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_____________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_____</w:t>
            </w:r>
          </w:p>
        </w:tc>
      </w:tr>
    </w:tbl>
    <w:p>
      <w:pPr>
        <w:spacing w:before="240"/>
      </w:pPr>
      <w:r>
        <w:rPr>
          <w:b/>
          <w:bCs/>
        </w:rPr>
        <w:t xml:space="preserve">Next Review: </w:t>
      </w:r>
      <w:r>
        <w:t xml:space="preserve">May 16, 2026</w:t>
      </w:r>
    </w:p>
    <w:p>
      <w:pPr>
        <w:spacing w:before="480"/>
        <w:jc w:val="center"/>
      </w:pPr>
      <w:r>
        <w:rPr>
          <w:b/>
          <w:bCs/>
        </w:rPr>
        <w:t xml:space="preserve">END OF DOCUMENT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40" w:after="180"/>
      <w:outlineLvl w:val="0"/>
    </w:pPr>
    <w:rPr>
      <w:rFonts w:ascii="Arial" w:cs="Arial" w:eastAsia="Arial" w:hAnsi="Arial"/>
      <w:b/>
      <w:bCs/>
      <w:color w:val="2E75B6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180" w:after="12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120" w:after="80"/>
      <w:outlineLvl w:val="2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2026-02-16T19:04:26.216Z</dcterms:created>
  <dcterms:modified xsi:type="dcterms:W3CDTF">2026-02-16T19:04:26.218Z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