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4FCA" w14:textId="780362AA" w:rsidR="004C09E2" w:rsidRPr="008B76A9" w:rsidRDefault="008B76A9" w:rsidP="008B76A9">
      <w:pPr>
        <w:spacing w:before="25"/>
        <w:ind w:left="720" w:right="2140"/>
        <w:rPr>
          <w:b/>
          <w:sz w:val="32"/>
          <w:u w:val="single"/>
        </w:rPr>
      </w:pPr>
      <w:r w:rsidRPr="008B76A9">
        <w:rPr>
          <w:b/>
          <w:sz w:val="32"/>
        </w:rPr>
        <w:t xml:space="preserve">        </w:t>
      </w:r>
      <w:r w:rsidR="00665242" w:rsidRPr="008B76A9">
        <w:rPr>
          <w:b/>
          <w:sz w:val="32"/>
          <w:u w:val="single"/>
        </w:rPr>
        <w:t>ONLINE RETAIL CUSTOMER SEGMENTATION</w:t>
      </w:r>
      <w:r w:rsidRPr="008B76A9">
        <w:rPr>
          <w:b/>
          <w:spacing w:val="-4"/>
          <w:sz w:val="32"/>
          <w:u w:val="single"/>
        </w:rPr>
        <w:t xml:space="preserve"> </w:t>
      </w:r>
    </w:p>
    <w:p w14:paraId="3FAB03AD" w14:textId="119430E3" w:rsidR="004C09E2" w:rsidRDefault="00000000" w:rsidP="00665242">
      <w:pPr>
        <w:pStyle w:val="Heading1"/>
        <w:spacing w:before="262" w:line="276" w:lineRule="auto"/>
        <w:ind w:left="3800" w:right="3106" w:firstLine="0"/>
        <w:rPr>
          <w:rFonts w:ascii="Times New Roman"/>
        </w:rPr>
      </w:pPr>
      <w:r>
        <w:rPr>
          <w:rFonts w:ascii="Times New Roman"/>
          <w:u w:val="thick"/>
        </w:rPr>
        <w:t>Gaurav Singh</w:t>
      </w:r>
    </w:p>
    <w:p w14:paraId="1EB8D11A" w14:textId="7D24264A" w:rsidR="004C09E2" w:rsidRDefault="00000000" w:rsidP="00665242">
      <w:pPr>
        <w:spacing w:line="276" w:lineRule="auto"/>
        <w:ind w:left="3326" w:right="3248"/>
        <w:rPr>
          <w:rFonts w:ascii="Times New Roman"/>
          <w:b/>
          <w:sz w:val="28"/>
        </w:rPr>
      </w:pPr>
      <w:r>
        <w:rPr>
          <w:rFonts w:ascii="Times New Roman"/>
          <w:b/>
          <w:spacing w:val="2"/>
          <w:w w:val="99"/>
          <w:sz w:val="28"/>
          <w:u w:val="thick"/>
        </w:rPr>
        <w:t xml:space="preserve"> </w:t>
      </w:r>
      <w:proofErr w:type="spellStart"/>
      <w:r>
        <w:rPr>
          <w:rFonts w:ascii="Times New Roman"/>
          <w:b/>
          <w:sz w:val="28"/>
          <w:u w:val="thick"/>
        </w:rPr>
        <w:t>AlmaBetter,Bangalore</w:t>
      </w:r>
      <w:proofErr w:type="spellEnd"/>
    </w:p>
    <w:p w14:paraId="333A9056" w14:textId="77777777" w:rsidR="004C09E2" w:rsidRDefault="004C09E2">
      <w:pPr>
        <w:pStyle w:val="BodyText"/>
        <w:rPr>
          <w:rFonts w:ascii="Times New Roman"/>
          <w:b/>
          <w:sz w:val="20"/>
        </w:rPr>
      </w:pPr>
    </w:p>
    <w:p w14:paraId="68C00E6E" w14:textId="77777777" w:rsidR="004C09E2" w:rsidRDefault="004C09E2">
      <w:pPr>
        <w:pStyle w:val="BodyText"/>
        <w:rPr>
          <w:rFonts w:ascii="Times New Roman"/>
          <w:b/>
          <w:sz w:val="20"/>
        </w:rPr>
      </w:pPr>
    </w:p>
    <w:p w14:paraId="2AF66DF9" w14:textId="77777777" w:rsidR="004C09E2" w:rsidRDefault="004C09E2">
      <w:pPr>
        <w:pStyle w:val="BodyText"/>
        <w:rPr>
          <w:rFonts w:ascii="Times New Roman"/>
          <w:b/>
          <w:sz w:val="20"/>
        </w:rPr>
      </w:pPr>
    </w:p>
    <w:p w14:paraId="4AE5C565" w14:textId="77777777" w:rsidR="004C09E2" w:rsidRDefault="004C09E2">
      <w:pPr>
        <w:rPr>
          <w:rFonts w:ascii="Times New Roman"/>
          <w:sz w:val="20"/>
        </w:rPr>
        <w:sectPr w:rsidR="004C09E2">
          <w:type w:val="continuous"/>
          <w:pgSz w:w="11910" w:h="16840"/>
          <w:pgMar w:top="660" w:right="1320" w:bottom="280" w:left="1240" w:header="720" w:footer="720" w:gutter="0"/>
          <w:cols w:space="720"/>
        </w:sectPr>
      </w:pPr>
    </w:p>
    <w:p w14:paraId="6BD288A8" w14:textId="6E616EC3" w:rsidR="004C09E2" w:rsidRDefault="00000000">
      <w:pPr>
        <w:pStyle w:val="Heading2"/>
        <w:spacing w:before="114"/>
        <w:ind w:left="200" w:firstLine="0"/>
      </w:pPr>
      <w:r>
        <w:t>ABSTRACT:</w:t>
      </w:r>
    </w:p>
    <w:p w14:paraId="2AE328F9" w14:textId="67A7B54B" w:rsidR="008B76A9" w:rsidRDefault="008B76A9">
      <w:pPr>
        <w:pStyle w:val="Heading2"/>
        <w:spacing w:before="114"/>
        <w:ind w:left="200" w:firstLine="0"/>
      </w:pPr>
    </w:p>
    <w:p w14:paraId="44D6322C" w14:textId="77777777" w:rsidR="008B76A9" w:rsidRPr="00A91111" w:rsidRDefault="008B76A9" w:rsidP="008B76A9">
      <w:pPr>
        <w:pStyle w:val="BodyText"/>
        <w:spacing w:before="4"/>
      </w:pPr>
      <w:r w:rsidRPr="00A91111">
        <w:t>In this cutting-edge international of enterprise, customer Churn is one of the foremost worries for various commercial enterprise owners or the corporations for preserving present and attracting new clients. evaluation of diverse sorts of clients may be carried out with the aid of gaining knowledge of purchaser relationship management which in turn provides sturdy assist for business decisions.</w:t>
      </w:r>
    </w:p>
    <w:p w14:paraId="684F9F31" w14:textId="77777777" w:rsidR="008B76A9" w:rsidRPr="00A91111" w:rsidRDefault="008B76A9" w:rsidP="008B76A9">
      <w:pPr>
        <w:pStyle w:val="BodyText"/>
        <w:spacing w:before="4"/>
      </w:pPr>
    </w:p>
    <w:p w14:paraId="519B1981" w14:textId="77777777" w:rsidR="008B76A9" w:rsidRPr="00A91111" w:rsidRDefault="008B76A9" w:rsidP="008B76A9">
      <w:pPr>
        <w:pStyle w:val="BodyText"/>
        <w:spacing w:before="4"/>
      </w:pPr>
      <w:r w:rsidRPr="00A91111">
        <w:t>customer churn happens whilst certain customers are now not dependable or a part of a specific enterprise. losing clients will no longer handiest bring about losses but additionally broaden a risk to the company. because of multiple competition in the equal business, the re-engagement of customers who're less fascinated is critical instead of enticing a brand new one. it is found that obtaining new shoppers is dearer than keeping the existing customer. Churn prediction is a new promising method in customer relationship management to investigate consumer behavior through figuring out customers with a high chance to discontinue the employer based totally on studying their past statistics and also perceive techniques for development.</w:t>
      </w:r>
    </w:p>
    <w:p w14:paraId="462E499F" w14:textId="77777777" w:rsidR="008B76A9" w:rsidRPr="00A91111" w:rsidRDefault="008B76A9" w:rsidP="008B76A9">
      <w:pPr>
        <w:pStyle w:val="BodyText"/>
        <w:spacing w:before="4"/>
      </w:pPr>
    </w:p>
    <w:p w14:paraId="78CB37D8" w14:textId="77777777" w:rsidR="008B76A9" w:rsidRPr="00A91111" w:rsidRDefault="008B76A9" w:rsidP="008B76A9">
      <w:pPr>
        <w:pStyle w:val="BodyText"/>
        <w:spacing w:before="4"/>
      </w:pPr>
    </w:p>
    <w:p w14:paraId="272A4691" w14:textId="77777777" w:rsidR="008B76A9" w:rsidRDefault="008B76A9" w:rsidP="008B76A9">
      <w:pPr>
        <w:pStyle w:val="BodyText"/>
        <w:spacing w:before="4"/>
      </w:pPr>
      <w:r w:rsidRPr="00A91111">
        <w:t xml:space="preserve">once a purchaser turns into a churn, the loss incurred with the aid of the corporate isn't always just the lost sales however also the charges involved in extra advertising on the way to appeal to new clients. decreasing consumer churn is a key commercial enterprise intention. This dataset carries statistics of transactions that took place among December 1, 2010 and December 1,2011. this is recorded </w:t>
      </w:r>
    </w:p>
    <w:p w14:paraId="1BE1EE23" w14:textId="77777777" w:rsidR="008B76A9" w:rsidRDefault="008B76A9" w:rsidP="008B76A9">
      <w:pPr>
        <w:pStyle w:val="BodyText"/>
        <w:spacing w:before="4"/>
      </w:pPr>
    </w:p>
    <w:p w14:paraId="457976CD" w14:textId="77777777" w:rsidR="008B76A9" w:rsidRDefault="008B76A9" w:rsidP="008B76A9">
      <w:pPr>
        <w:pStyle w:val="BodyText"/>
        <w:spacing w:before="4"/>
      </w:pPr>
    </w:p>
    <w:p w14:paraId="5FCF7841" w14:textId="77777777" w:rsidR="008B76A9" w:rsidRDefault="008B76A9" w:rsidP="008B76A9">
      <w:pPr>
        <w:pStyle w:val="BodyText"/>
        <w:spacing w:before="4"/>
      </w:pPr>
    </w:p>
    <w:p w14:paraId="35453107" w14:textId="77777777" w:rsidR="008B76A9" w:rsidRPr="00A91111" w:rsidRDefault="008B76A9" w:rsidP="008B76A9">
      <w:pPr>
        <w:pStyle w:val="BodyText"/>
        <w:spacing w:before="4"/>
      </w:pPr>
      <w:r w:rsidRPr="00A91111">
        <w:t>from a web retail present store based totally inside the united kingdom. here segmentation of clients has been carried out through the use of RFM method and k-approach set of rules. At ultimate, the client churn prediction is achieved using logistic regression, Random wooded area and XGBoost classifier to predict the churning conduct of the customers. The proposed approach is useful to assess customer loyalty and to manage customer relationships in an effective manner.</w:t>
      </w:r>
    </w:p>
    <w:p w14:paraId="3A76A419" w14:textId="77777777" w:rsidR="008B76A9" w:rsidRDefault="008B76A9" w:rsidP="008B76A9">
      <w:pPr>
        <w:pStyle w:val="BodyText"/>
        <w:spacing w:before="4"/>
        <w:rPr>
          <w:sz w:val="25"/>
        </w:rPr>
      </w:pPr>
    </w:p>
    <w:p w14:paraId="748222A7" w14:textId="77777777" w:rsidR="008B76A9" w:rsidRDefault="008B76A9" w:rsidP="008B76A9">
      <w:pPr>
        <w:pStyle w:val="BodyText"/>
        <w:spacing w:before="4"/>
        <w:rPr>
          <w:sz w:val="25"/>
        </w:rPr>
      </w:pPr>
    </w:p>
    <w:p w14:paraId="3F785D20" w14:textId="77777777" w:rsidR="008B76A9" w:rsidRDefault="008B76A9" w:rsidP="008B76A9">
      <w:pPr>
        <w:pStyle w:val="BodyText"/>
        <w:spacing w:before="4"/>
        <w:rPr>
          <w:sz w:val="25"/>
        </w:rPr>
      </w:pPr>
    </w:p>
    <w:p w14:paraId="0799633B" w14:textId="77777777" w:rsidR="008B76A9" w:rsidRDefault="008B76A9" w:rsidP="008B76A9">
      <w:pPr>
        <w:spacing w:before="1" w:line="276" w:lineRule="auto"/>
        <w:ind w:left="200" w:right="1176"/>
        <w:rPr>
          <w:b/>
          <w:i/>
          <w:sz w:val="24"/>
        </w:rPr>
      </w:pPr>
      <w:r>
        <w:rPr>
          <w:b/>
          <w:i/>
          <w:sz w:val="24"/>
        </w:rPr>
        <w:t>Keywords: Customer segmentation,</w:t>
      </w:r>
      <w:r>
        <w:rPr>
          <w:b/>
          <w:i/>
        </w:rPr>
        <w:t xml:space="preserve"> exploratory data analysis, Data Cleaning,</w:t>
      </w:r>
      <w:r w:rsidRPr="00A91111">
        <w:rPr>
          <w:b/>
          <w:i/>
          <w:sz w:val="24"/>
        </w:rPr>
        <w:t xml:space="preserve"> </w:t>
      </w:r>
      <w:r>
        <w:rPr>
          <w:b/>
          <w:i/>
          <w:sz w:val="24"/>
        </w:rPr>
        <w:t>clustering,</w:t>
      </w:r>
      <w:r>
        <w:rPr>
          <w:b/>
          <w:i/>
          <w:spacing w:val="-6"/>
          <w:sz w:val="24"/>
        </w:rPr>
        <w:t xml:space="preserve"> </w:t>
      </w:r>
      <w:r>
        <w:rPr>
          <w:b/>
          <w:i/>
          <w:sz w:val="24"/>
        </w:rPr>
        <w:t>Prediction,</w:t>
      </w:r>
      <w:r>
        <w:rPr>
          <w:b/>
          <w:i/>
          <w:spacing w:val="-6"/>
          <w:sz w:val="24"/>
        </w:rPr>
        <w:t xml:space="preserve"> </w:t>
      </w:r>
      <w:r>
        <w:rPr>
          <w:b/>
          <w:i/>
          <w:sz w:val="24"/>
        </w:rPr>
        <w:t>recency,</w:t>
      </w:r>
      <w:r>
        <w:rPr>
          <w:b/>
          <w:i/>
          <w:spacing w:val="-6"/>
          <w:sz w:val="24"/>
        </w:rPr>
        <w:t xml:space="preserve"> </w:t>
      </w:r>
      <w:r>
        <w:rPr>
          <w:b/>
          <w:i/>
          <w:sz w:val="24"/>
        </w:rPr>
        <w:t>frequency,</w:t>
      </w:r>
      <w:r>
        <w:rPr>
          <w:b/>
          <w:i/>
          <w:spacing w:val="-57"/>
          <w:sz w:val="24"/>
        </w:rPr>
        <w:t xml:space="preserve"> </w:t>
      </w:r>
      <w:r>
        <w:rPr>
          <w:b/>
          <w:i/>
          <w:sz w:val="24"/>
        </w:rPr>
        <w:t>monetary value, logistic regression,</w:t>
      </w:r>
      <w:r>
        <w:rPr>
          <w:b/>
          <w:i/>
          <w:spacing w:val="1"/>
          <w:sz w:val="24"/>
        </w:rPr>
        <w:t xml:space="preserve"> </w:t>
      </w:r>
      <w:r>
        <w:rPr>
          <w:b/>
          <w:i/>
          <w:sz w:val="24"/>
        </w:rPr>
        <w:t>random</w:t>
      </w:r>
      <w:r>
        <w:rPr>
          <w:b/>
          <w:i/>
          <w:spacing w:val="2"/>
          <w:sz w:val="24"/>
        </w:rPr>
        <w:t xml:space="preserve"> </w:t>
      </w:r>
      <w:r>
        <w:rPr>
          <w:b/>
          <w:i/>
          <w:sz w:val="24"/>
        </w:rPr>
        <w:t>forest, Xgboost.</w:t>
      </w:r>
    </w:p>
    <w:p w14:paraId="27E2DA1C" w14:textId="77777777" w:rsidR="008B76A9" w:rsidRDefault="008B76A9">
      <w:pPr>
        <w:pStyle w:val="Heading2"/>
        <w:spacing w:before="114"/>
        <w:ind w:left="200" w:firstLine="0"/>
      </w:pPr>
    </w:p>
    <w:p w14:paraId="714E1C77" w14:textId="1FDC21B7" w:rsidR="004C09E2" w:rsidRDefault="008B76A9" w:rsidP="008B76A9">
      <w:pPr>
        <w:pStyle w:val="Heading2"/>
        <w:spacing w:before="100"/>
        <w:ind w:left="0" w:firstLine="0"/>
      </w:pPr>
      <w:r>
        <w:rPr>
          <w:b w:val="0"/>
        </w:rPr>
        <w:t xml:space="preserve">    </w:t>
      </w:r>
      <w:r>
        <w:t>INTRODUCTION:</w:t>
      </w:r>
    </w:p>
    <w:p w14:paraId="430F46F9" w14:textId="77777777" w:rsidR="004C09E2" w:rsidRDefault="004C09E2">
      <w:pPr>
        <w:spacing w:line="276" w:lineRule="auto"/>
        <w:jc w:val="both"/>
      </w:pPr>
    </w:p>
    <w:p w14:paraId="1464E25D" w14:textId="77777777" w:rsidR="008B76A9" w:rsidRDefault="008B76A9">
      <w:pPr>
        <w:spacing w:line="276" w:lineRule="auto"/>
        <w:jc w:val="both"/>
      </w:pPr>
    </w:p>
    <w:p w14:paraId="7D4CD05D" w14:textId="77777777" w:rsidR="008B76A9" w:rsidRPr="003756AA" w:rsidRDefault="008B76A9" w:rsidP="008B76A9">
      <w:pPr>
        <w:pStyle w:val="Heading2"/>
        <w:tabs>
          <w:tab w:val="left" w:pos="442"/>
        </w:tabs>
        <w:ind w:left="241" w:firstLine="0"/>
        <w:rPr>
          <w:b w:val="0"/>
          <w:bCs w:val="0"/>
          <w:color w:val="202020"/>
        </w:rPr>
      </w:pPr>
      <w:r w:rsidRPr="003756AA">
        <w:rPr>
          <w:b w:val="0"/>
          <w:bCs w:val="0"/>
          <w:color w:val="202020"/>
        </w:rPr>
        <w:t xml:space="preserve">In latest years, with the fast development of electronic commerce, the numbers of e- commerce groups are booming increasingly and on a big scale, and the service has come to be more and more homogeneous, making opposition extra intense among e-commerce organizations. underneath an ecommerce environment, businesses use the internet platform to service clients, customers browse the community platform, the shopping for manner produces a huge quantity of information traffic, and the visitors within the form of information is straightforward to get admission to for any ecommerce agencies. based on the precise benefits of ecommerce groups, huge quantities of statistics thru records mining, statistics </w:t>
      </w:r>
      <w:r w:rsidRPr="003756AA">
        <w:rPr>
          <w:b w:val="0"/>
          <w:bCs w:val="0"/>
          <w:color w:val="202020"/>
        </w:rPr>
        <w:lastRenderedPageBreak/>
        <w:t>wishes to get clients, offer customers with personalized service, and continuously enhance consumer pride and loyalty, which has turn</w:t>
      </w:r>
      <w:r>
        <w:rPr>
          <w:b w:val="0"/>
          <w:bCs w:val="0"/>
          <w:color w:val="202020"/>
        </w:rPr>
        <w:t xml:space="preserve"> </w:t>
      </w:r>
      <w:r w:rsidRPr="003756AA">
        <w:rPr>
          <w:b w:val="0"/>
          <w:bCs w:val="0"/>
          <w:color w:val="202020"/>
        </w:rPr>
        <w:t>out to be the main intention of the e-trade international.</w:t>
      </w:r>
    </w:p>
    <w:p w14:paraId="06E2840A" w14:textId="77777777" w:rsidR="008B76A9" w:rsidRPr="003756AA" w:rsidRDefault="008B76A9" w:rsidP="008B76A9">
      <w:pPr>
        <w:pStyle w:val="Heading2"/>
        <w:tabs>
          <w:tab w:val="left" w:pos="442"/>
        </w:tabs>
        <w:ind w:left="241" w:firstLine="0"/>
        <w:rPr>
          <w:b w:val="0"/>
          <w:bCs w:val="0"/>
          <w:color w:val="202020"/>
        </w:rPr>
      </w:pPr>
    </w:p>
    <w:p w14:paraId="3AF017AD" w14:textId="77777777" w:rsidR="008B76A9" w:rsidRPr="003756AA" w:rsidRDefault="008B76A9" w:rsidP="008B76A9">
      <w:pPr>
        <w:pStyle w:val="Heading2"/>
        <w:tabs>
          <w:tab w:val="left" w:pos="442"/>
        </w:tabs>
        <w:ind w:left="241"/>
        <w:rPr>
          <w:b w:val="0"/>
          <w:bCs w:val="0"/>
          <w:color w:val="202020"/>
        </w:rPr>
      </w:pPr>
      <w:r>
        <w:rPr>
          <w:b w:val="0"/>
          <w:bCs w:val="0"/>
          <w:color w:val="202020"/>
        </w:rPr>
        <w:t xml:space="preserve">         </w:t>
      </w:r>
      <w:r w:rsidRPr="003756AA">
        <w:rPr>
          <w:b w:val="0"/>
          <w:bCs w:val="0"/>
          <w:color w:val="202020"/>
        </w:rPr>
        <w:t xml:space="preserve">Inside the retail region, a few customers stick around whilst others prevent purchasing at a particular keep after a positive time frame. Detecting which clients have decided to buy </w:t>
      </w:r>
      <w:proofErr w:type="spellStart"/>
      <w:r w:rsidRPr="003756AA">
        <w:rPr>
          <w:b w:val="0"/>
          <w:bCs w:val="0"/>
          <w:color w:val="202020"/>
        </w:rPr>
        <w:t>some place</w:t>
      </w:r>
      <w:proofErr w:type="spellEnd"/>
      <w:r w:rsidRPr="003756AA">
        <w:rPr>
          <w:b w:val="0"/>
          <w:bCs w:val="0"/>
          <w:color w:val="202020"/>
        </w:rPr>
        <w:t xml:space="preserve"> else and which of them are idle at the immediately, may be a tough undertaking to any agency.</w:t>
      </w:r>
    </w:p>
    <w:p w14:paraId="27C9097D" w14:textId="77777777" w:rsidR="008B76A9" w:rsidRDefault="008B76A9" w:rsidP="008B76A9">
      <w:pPr>
        <w:pStyle w:val="Heading2"/>
        <w:tabs>
          <w:tab w:val="left" w:pos="442"/>
        </w:tabs>
        <w:ind w:left="241" w:firstLine="0"/>
        <w:rPr>
          <w:b w:val="0"/>
          <w:bCs w:val="0"/>
          <w:color w:val="202020"/>
        </w:rPr>
      </w:pPr>
      <w:r w:rsidRPr="003756AA">
        <w:rPr>
          <w:b w:val="0"/>
          <w:bCs w:val="0"/>
          <w:color w:val="202020"/>
        </w:rPr>
        <w:t>A client in all likelihood to break the relationship or lower the purchase price is called churn.</w:t>
      </w:r>
    </w:p>
    <w:p w14:paraId="667DB861" w14:textId="77777777" w:rsidR="008B76A9" w:rsidRDefault="008B76A9" w:rsidP="008B76A9">
      <w:pPr>
        <w:pStyle w:val="Heading2"/>
        <w:tabs>
          <w:tab w:val="left" w:pos="442"/>
        </w:tabs>
        <w:ind w:left="241" w:firstLine="0"/>
        <w:jc w:val="both"/>
        <w:rPr>
          <w:b w:val="0"/>
          <w:bCs w:val="0"/>
          <w:color w:val="202020"/>
        </w:rPr>
      </w:pPr>
    </w:p>
    <w:p w14:paraId="00175562" w14:textId="77777777" w:rsidR="008B76A9" w:rsidRDefault="008B76A9" w:rsidP="008B76A9">
      <w:pPr>
        <w:pStyle w:val="Heading2"/>
        <w:tabs>
          <w:tab w:val="left" w:pos="442"/>
        </w:tabs>
        <w:ind w:left="241" w:firstLine="0"/>
        <w:jc w:val="both"/>
        <w:rPr>
          <w:b w:val="0"/>
          <w:bCs w:val="0"/>
          <w:color w:val="202020"/>
        </w:rPr>
      </w:pPr>
      <w:r w:rsidRPr="003756AA">
        <w:rPr>
          <w:b w:val="0"/>
          <w:bCs w:val="0"/>
          <w:color w:val="202020"/>
        </w:rPr>
        <w:t>There are many motives for client churn. depending on which purchaser churn can be divided into two classes: energetic and passive. active churn, namely voluntary leaving. manner a purchaser does not do online shopping because of his/her personal reasons which include changing jobs, pleasant of provider, commercial enterprise competition, loss of expert etc. Passive churn, additionally called involuntary leaving, refers to the type of customer churn that the employer ought to be answerable for. This occurs due to the fact the company makes a decision to cancel customers' money owed for a few motive, usually due to their credit score troubles.</w:t>
      </w:r>
    </w:p>
    <w:p w14:paraId="1A33328C" w14:textId="77777777" w:rsidR="008B76A9" w:rsidRDefault="008B76A9" w:rsidP="008B76A9">
      <w:pPr>
        <w:pStyle w:val="Heading2"/>
        <w:tabs>
          <w:tab w:val="left" w:pos="442"/>
        </w:tabs>
        <w:ind w:left="241" w:firstLine="0"/>
        <w:jc w:val="both"/>
        <w:rPr>
          <w:b w:val="0"/>
          <w:bCs w:val="0"/>
          <w:color w:val="202020"/>
        </w:rPr>
      </w:pPr>
    </w:p>
    <w:p w14:paraId="3926E334" w14:textId="77777777" w:rsidR="008B76A9" w:rsidRPr="003756AA" w:rsidRDefault="008B76A9" w:rsidP="008B76A9">
      <w:pPr>
        <w:pStyle w:val="Heading2"/>
        <w:tabs>
          <w:tab w:val="left" w:pos="442"/>
        </w:tabs>
        <w:ind w:left="241"/>
        <w:jc w:val="both"/>
        <w:rPr>
          <w:b w:val="0"/>
          <w:bCs w:val="0"/>
          <w:color w:val="202020"/>
        </w:rPr>
      </w:pPr>
    </w:p>
    <w:p w14:paraId="23E707D2" w14:textId="77777777" w:rsidR="008B76A9" w:rsidRPr="003756AA" w:rsidRDefault="008B76A9" w:rsidP="008B76A9">
      <w:pPr>
        <w:pStyle w:val="Heading2"/>
        <w:tabs>
          <w:tab w:val="left" w:pos="442"/>
        </w:tabs>
        <w:ind w:left="241"/>
        <w:jc w:val="both"/>
        <w:rPr>
          <w:b w:val="0"/>
          <w:bCs w:val="0"/>
          <w:color w:val="202020"/>
        </w:rPr>
      </w:pPr>
      <w:r>
        <w:rPr>
          <w:b w:val="0"/>
          <w:bCs w:val="0"/>
          <w:color w:val="202020"/>
        </w:rPr>
        <w:tab/>
      </w:r>
      <w:r w:rsidRPr="003756AA">
        <w:rPr>
          <w:b w:val="0"/>
          <w:bCs w:val="0"/>
          <w:color w:val="202020"/>
        </w:rPr>
        <w:t xml:space="preserve">Client churn is the tendency of clients to prevent purchasing with a corporation over a term. patron churn is also referred to as client attrition or patron defection. Churning reduces increase. therefore, organizations should have a right described approach to compute consumer churn rate for a given time. through retaining tune of churn fee, organizations are regularly equipped to succeed in terms of client retention. retailers need an excellent method to manipulate consumer churn. Measuring the churn price is form of important for retail corporations due to the fact the metric reflects purchaser response in </w:t>
      </w:r>
      <w:r w:rsidRPr="003756AA">
        <w:rPr>
          <w:b w:val="0"/>
          <w:bCs w:val="0"/>
          <w:color w:val="202020"/>
        </w:rPr>
        <w:t>the direction of the provider, pleasant, charge and competition. Churn prediction envisions the likelihood of clients to churn. It pares the funding on gaining new clients and enables to retain the prevailing consumer. The marketing efforts and amount spent on attracting a new customer is better and more hard than clinging to current clients. customers who are unlikely to make a buy or willing to shift the purchasing web page due to cautiousness with money, looking forward to fashionable and assortment in products may be convinced and clutched. The customers who're ending the connection because of precious and unavoidable motives are free to leave.</w:t>
      </w:r>
    </w:p>
    <w:p w14:paraId="7123C0F4" w14:textId="77777777" w:rsidR="008B76A9" w:rsidRDefault="008B76A9" w:rsidP="008B76A9">
      <w:pPr>
        <w:pStyle w:val="Heading2"/>
        <w:tabs>
          <w:tab w:val="left" w:pos="442"/>
        </w:tabs>
        <w:ind w:left="241" w:firstLine="0"/>
        <w:jc w:val="both"/>
        <w:rPr>
          <w:b w:val="0"/>
          <w:bCs w:val="0"/>
          <w:color w:val="202020"/>
        </w:rPr>
      </w:pPr>
      <w:r w:rsidRPr="003756AA">
        <w:rPr>
          <w:b w:val="0"/>
          <w:bCs w:val="0"/>
          <w:color w:val="202020"/>
        </w:rPr>
        <w:t>end result is company, even though we put money into involuntary churners. goal advertising aids to attain the customers and hook up with them. The voluntary</w:t>
      </w:r>
    </w:p>
    <w:p w14:paraId="03AE3D4A" w14:textId="77777777" w:rsidR="008B76A9" w:rsidRDefault="008B76A9" w:rsidP="008B76A9">
      <w:pPr>
        <w:pStyle w:val="Heading2"/>
        <w:tabs>
          <w:tab w:val="left" w:pos="442"/>
        </w:tabs>
        <w:ind w:left="241" w:firstLine="0"/>
        <w:jc w:val="both"/>
        <w:rPr>
          <w:b w:val="0"/>
          <w:bCs w:val="0"/>
          <w:color w:val="202020"/>
        </w:rPr>
      </w:pPr>
    </w:p>
    <w:p w14:paraId="4E72020B" w14:textId="77777777" w:rsidR="008B76A9" w:rsidRDefault="008B76A9" w:rsidP="008B76A9">
      <w:pPr>
        <w:pStyle w:val="Heading2"/>
        <w:tabs>
          <w:tab w:val="left" w:pos="442"/>
        </w:tabs>
        <w:ind w:left="241" w:firstLine="0"/>
        <w:jc w:val="both"/>
        <w:rPr>
          <w:b w:val="0"/>
          <w:bCs w:val="0"/>
          <w:color w:val="202020"/>
        </w:rPr>
      </w:pPr>
      <w:r w:rsidRPr="003756AA">
        <w:rPr>
          <w:b w:val="0"/>
          <w:bCs w:val="0"/>
          <w:color w:val="202020"/>
        </w:rPr>
        <w:t>Churners are frequently stopped by means of extending reductions, amending the goods to clients desire and via sending out trigger mails. Concentrating only on voluntary churners will scale back the fee of presenting benefits to yet and all churned customers.</w:t>
      </w:r>
    </w:p>
    <w:p w14:paraId="06C548C0" w14:textId="77777777" w:rsidR="008B76A9" w:rsidRDefault="008B76A9" w:rsidP="008B76A9">
      <w:pPr>
        <w:pStyle w:val="Heading2"/>
        <w:tabs>
          <w:tab w:val="left" w:pos="442"/>
        </w:tabs>
        <w:ind w:left="241" w:firstLine="0"/>
        <w:jc w:val="both"/>
        <w:rPr>
          <w:b w:val="0"/>
          <w:bCs w:val="0"/>
          <w:color w:val="202020"/>
        </w:rPr>
      </w:pPr>
    </w:p>
    <w:p w14:paraId="576D9BE3" w14:textId="59849EAD" w:rsidR="008B76A9" w:rsidRDefault="008B76A9" w:rsidP="008B76A9">
      <w:pPr>
        <w:spacing w:line="276" w:lineRule="auto"/>
        <w:jc w:val="both"/>
        <w:sectPr w:rsidR="008B76A9">
          <w:type w:val="continuous"/>
          <w:pgSz w:w="11910" w:h="16840"/>
          <w:pgMar w:top="660" w:right="1320" w:bottom="280" w:left="1240" w:header="720" w:footer="720" w:gutter="0"/>
          <w:cols w:num="2" w:space="720" w:equalWidth="0">
            <w:col w:w="4399" w:space="470"/>
            <w:col w:w="4481"/>
          </w:cols>
        </w:sectPr>
      </w:pPr>
      <w:r w:rsidRPr="003756AA">
        <w:rPr>
          <w:color w:val="202020"/>
          <w:sz w:val="24"/>
          <w:szCs w:val="24"/>
        </w:rPr>
        <w:t>As the development of the web retail marketplace intensifies opposition the various enterprise. For the e-trade industry, the customer churn price is excessive, business operators need to don't forget how to decrease the customer churn price of on-line shopping. because the patron's conduct is predictable, via the relevant statistics collected to hold out the relevant evaluation can discover the purchaser's destiny trading dispositions. For business operators, to reduce the quantity of misplaced clients, an effective manner is to find the client who has the free tendency and do the applicable pre-manage paintings. In current years, online buying consumer churn prediction has become a vital path of e-trade business research.</w:t>
      </w:r>
    </w:p>
    <w:p w14:paraId="230230C1" w14:textId="5BD2CCCA" w:rsidR="004C09E2" w:rsidRDefault="004C09E2">
      <w:pPr>
        <w:pStyle w:val="BodyText"/>
        <w:spacing w:before="24" w:line="276" w:lineRule="auto"/>
        <w:ind w:left="200" w:right="38"/>
        <w:jc w:val="both"/>
      </w:pPr>
    </w:p>
    <w:p w14:paraId="6D8FB368" w14:textId="7500F557" w:rsidR="008B76A9" w:rsidRPr="00E6248A" w:rsidRDefault="008B76A9" w:rsidP="008B76A9">
      <w:pPr>
        <w:pStyle w:val="Heading2"/>
        <w:tabs>
          <w:tab w:val="left" w:pos="442"/>
        </w:tabs>
        <w:ind w:left="0" w:firstLine="0"/>
        <w:rPr>
          <w:color w:val="202020"/>
          <w:sz w:val="28"/>
          <w:szCs w:val="28"/>
          <w:u w:val="single"/>
        </w:rPr>
      </w:pPr>
      <w:r w:rsidRPr="00E6248A">
        <w:rPr>
          <w:color w:val="202020"/>
          <w:sz w:val="28"/>
          <w:szCs w:val="28"/>
          <w:u w:val="single"/>
        </w:rPr>
        <w:t xml:space="preserve">    Problem</w:t>
      </w:r>
      <w:r w:rsidRPr="00E6248A">
        <w:rPr>
          <w:color w:val="202020"/>
          <w:spacing w:val="-3"/>
          <w:sz w:val="28"/>
          <w:szCs w:val="28"/>
          <w:u w:val="single"/>
        </w:rPr>
        <w:t xml:space="preserve"> </w:t>
      </w:r>
      <w:r w:rsidRPr="00E6248A">
        <w:rPr>
          <w:color w:val="202020"/>
          <w:sz w:val="28"/>
          <w:szCs w:val="28"/>
          <w:u w:val="single"/>
        </w:rPr>
        <w:t>Statement:</w:t>
      </w:r>
    </w:p>
    <w:p w14:paraId="3CE287EE" w14:textId="77777777" w:rsidR="008B76A9" w:rsidRDefault="008B76A9" w:rsidP="008B76A9">
      <w:pPr>
        <w:pStyle w:val="BodyText"/>
        <w:spacing w:before="8"/>
        <w:rPr>
          <w:b/>
          <w:sz w:val="32"/>
        </w:rPr>
      </w:pPr>
    </w:p>
    <w:p w14:paraId="598585B5" w14:textId="77777777" w:rsidR="008B76A9" w:rsidRDefault="008B76A9" w:rsidP="008B76A9">
      <w:pPr>
        <w:pStyle w:val="BodyText"/>
        <w:spacing w:line="276" w:lineRule="auto"/>
        <w:ind w:left="200" w:right="1092"/>
      </w:pPr>
      <w:bookmarkStart w:id="0" w:name="In_this_project,_your_task_is_to_identif"/>
      <w:bookmarkEnd w:id="0"/>
      <w:r w:rsidRPr="00A91111">
        <w:rPr>
          <w:color w:val="202020"/>
        </w:rPr>
        <w:t>In this project, your task is to identify major</w:t>
      </w:r>
      <w:r w:rsidRPr="00A91111">
        <w:rPr>
          <w:color w:val="202020"/>
          <w:spacing w:val="1"/>
        </w:rPr>
        <w:t xml:space="preserve"> </w:t>
      </w:r>
      <w:r w:rsidRPr="00A91111">
        <w:rPr>
          <w:color w:val="202020"/>
        </w:rPr>
        <w:t>customer segments on a transnational data set</w:t>
      </w:r>
      <w:r w:rsidRPr="00A91111">
        <w:rPr>
          <w:color w:val="202020"/>
          <w:spacing w:val="1"/>
        </w:rPr>
        <w:t xml:space="preserve"> </w:t>
      </w:r>
      <w:r w:rsidRPr="00A91111">
        <w:rPr>
          <w:color w:val="202020"/>
        </w:rPr>
        <w:t>which contains all the transactions occurring</w:t>
      </w:r>
      <w:r w:rsidRPr="00A91111">
        <w:rPr>
          <w:color w:val="202020"/>
          <w:spacing w:val="1"/>
        </w:rPr>
        <w:t xml:space="preserve"> </w:t>
      </w:r>
      <w:r w:rsidRPr="00A91111">
        <w:rPr>
          <w:color w:val="202020"/>
        </w:rPr>
        <w:t>between 01/12/2010 and 09/12/2011 for a UK-</w:t>
      </w:r>
      <w:r w:rsidRPr="00A91111">
        <w:rPr>
          <w:color w:val="202020"/>
          <w:spacing w:val="1"/>
        </w:rPr>
        <w:t xml:space="preserve"> </w:t>
      </w:r>
      <w:r w:rsidRPr="00A91111">
        <w:rPr>
          <w:color w:val="202020"/>
        </w:rPr>
        <w:t>based and registered non-store online retail. The</w:t>
      </w:r>
      <w:r w:rsidRPr="00A91111">
        <w:rPr>
          <w:color w:val="202020"/>
          <w:spacing w:val="-52"/>
        </w:rPr>
        <w:t xml:space="preserve"> </w:t>
      </w:r>
      <w:r w:rsidRPr="00A91111">
        <w:rPr>
          <w:color w:val="202020"/>
        </w:rPr>
        <w:t>company mainly sells unique all-occasion gifts.</w:t>
      </w:r>
      <w:r w:rsidRPr="00A91111">
        <w:rPr>
          <w:color w:val="202020"/>
          <w:spacing w:val="1"/>
        </w:rPr>
        <w:t xml:space="preserve"> </w:t>
      </w:r>
      <w:r w:rsidRPr="00A91111">
        <w:rPr>
          <w:color w:val="202020"/>
        </w:rPr>
        <w:t>Many customers of the company are</w:t>
      </w:r>
      <w:r w:rsidRPr="00A91111">
        <w:rPr>
          <w:color w:val="202020"/>
          <w:spacing w:val="1"/>
        </w:rPr>
        <w:t xml:space="preserve"> </w:t>
      </w:r>
      <w:r w:rsidRPr="00A91111">
        <w:rPr>
          <w:color w:val="202020"/>
        </w:rPr>
        <w:t>wholesalers</w:t>
      </w:r>
      <w:r>
        <w:rPr>
          <w:color w:val="202020"/>
        </w:rPr>
        <w:t>.</w:t>
      </w:r>
    </w:p>
    <w:p w14:paraId="462F14FE" w14:textId="77777777" w:rsidR="004C09E2" w:rsidRDefault="004C09E2">
      <w:pPr>
        <w:pStyle w:val="BodyText"/>
        <w:rPr>
          <w:rFonts w:ascii="Times New Roman"/>
          <w:sz w:val="26"/>
        </w:rPr>
      </w:pPr>
    </w:p>
    <w:p w14:paraId="17452918" w14:textId="77777777" w:rsidR="004C09E2" w:rsidRDefault="004C09E2">
      <w:pPr>
        <w:pStyle w:val="BodyText"/>
        <w:spacing w:before="5"/>
        <w:rPr>
          <w:rFonts w:ascii="Times New Roman"/>
          <w:sz w:val="25"/>
        </w:rPr>
      </w:pPr>
    </w:p>
    <w:p w14:paraId="4053438C" w14:textId="35C67492" w:rsidR="004C09E2" w:rsidRPr="00E6248A" w:rsidRDefault="00E6248A">
      <w:pPr>
        <w:spacing w:line="276" w:lineRule="auto"/>
        <w:jc w:val="both"/>
        <w:rPr>
          <w:b/>
          <w:bCs/>
          <w:sz w:val="28"/>
          <w:szCs w:val="28"/>
          <w:u w:val="single"/>
        </w:rPr>
      </w:pPr>
      <w:r w:rsidRPr="00E6248A">
        <w:rPr>
          <w:b/>
          <w:bCs/>
          <w:sz w:val="28"/>
          <w:szCs w:val="28"/>
          <w:u w:val="single"/>
        </w:rPr>
        <w:t>Data Set Information:</w:t>
      </w:r>
    </w:p>
    <w:p w14:paraId="3D73FC90" w14:textId="77777777" w:rsidR="008B76A9" w:rsidRDefault="008B76A9">
      <w:pPr>
        <w:spacing w:line="276" w:lineRule="auto"/>
        <w:jc w:val="both"/>
      </w:pPr>
    </w:p>
    <w:p w14:paraId="774204A2" w14:textId="77777777" w:rsidR="008B76A9" w:rsidRDefault="008B76A9">
      <w:pPr>
        <w:spacing w:line="276" w:lineRule="auto"/>
        <w:jc w:val="both"/>
      </w:pPr>
    </w:p>
    <w:p w14:paraId="1CA4C72E"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b/>
          <w:bCs/>
          <w:sz w:val="24"/>
          <w:szCs w:val="24"/>
          <w:u w:val="single"/>
        </w:rPr>
        <w:t>Invoice No:</w:t>
      </w:r>
      <w:r w:rsidRPr="00E6248A">
        <w:rPr>
          <w:rFonts w:asciiTheme="minorHAnsi" w:hAnsiTheme="minorHAnsi" w:cstheme="minorHAnsi"/>
          <w:sz w:val="24"/>
          <w:szCs w:val="24"/>
        </w:rPr>
        <w:t xml:space="preserve"> Invoice number. </w:t>
      </w:r>
      <w:proofErr w:type="spellStart"/>
      <w:r w:rsidRPr="00E6248A">
        <w:rPr>
          <w:rFonts w:asciiTheme="minorHAnsi" w:hAnsiTheme="minorHAnsi" w:cstheme="minorHAnsi"/>
          <w:sz w:val="24"/>
          <w:szCs w:val="24"/>
        </w:rPr>
        <w:t>Nominal,a</w:t>
      </w:r>
      <w:proofErr w:type="spellEnd"/>
      <w:r w:rsidRPr="00E6248A">
        <w:rPr>
          <w:rFonts w:asciiTheme="minorHAnsi" w:hAnsiTheme="minorHAnsi" w:cstheme="minorHAnsi"/>
          <w:sz w:val="24"/>
          <w:szCs w:val="24"/>
        </w:rPr>
        <w:t xml:space="preserve"> 6-digit </w:t>
      </w:r>
    </w:p>
    <w:p w14:paraId="787A001B"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 xml:space="preserve">integral number uniquely assigned to each </w:t>
      </w:r>
    </w:p>
    <w:p w14:paraId="7B630830"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 xml:space="preserve">transaction. If this code starts with </w:t>
      </w:r>
    </w:p>
    <w:p w14:paraId="213E075C"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letter 'c', it indicates a cancellation.</w:t>
      </w:r>
    </w:p>
    <w:p w14:paraId="63AD19E1" w14:textId="77777777" w:rsidR="00E6248A" w:rsidRPr="00E6248A" w:rsidRDefault="00E6248A" w:rsidP="00E6248A">
      <w:pPr>
        <w:spacing w:line="276" w:lineRule="auto"/>
        <w:jc w:val="both"/>
        <w:rPr>
          <w:rFonts w:asciiTheme="minorHAnsi" w:hAnsiTheme="minorHAnsi" w:cstheme="minorHAnsi"/>
          <w:sz w:val="24"/>
          <w:szCs w:val="24"/>
        </w:rPr>
      </w:pPr>
    </w:p>
    <w:p w14:paraId="02C6B531" w14:textId="77777777" w:rsidR="00E6248A" w:rsidRPr="00E6248A" w:rsidRDefault="00E6248A" w:rsidP="00E6248A">
      <w:pPr>
        <w:spacing w:line="276" w:lineRule="auto"/>
        <w:jc w:val="both"/>
        <w:rPr>
          <w:rFonts w:asciiTheme="minorHAnsi" w:hAnsiTheme="minorHAnsi" w:cstheme="minorHAnsi"/>
          <w:sz w:val="24"/>
          <w:szCs w:val="24"/>
        </w:rPr>
      </w:pPr>
      <w:proofErr w:type="spellStart"/>
      <w:r w:rsidRPr="00E6248A">
        <w:rPr>
          <w:rFonts w:asciiTheme="minorHAnsi" w:hAnsiTheme="minorHAnsi" w:cstheme="minorHAnsi"/>
          <w:b/>
          <w:bCs/>
          <w:sz w:val="24"/>
          <w:szCs w:val="24"/>
          <w:u w:val="single"/>
        </w:rPr>
        <w:t>StockCode</w:t>
      </w:r>
      <w:proofErr w:type="spellEnd"/>
      <w:r w:rsidRPr="00E6248A">
        <w:rPr>
          <w:rFonts w:asciiTheme="minorHAnsi" w:hAnsiTheme="minorHAnsi" w:cstheme="minorHAnsi"/>
          <w:b/>
          <w:bCs/>
          <w:sz w:val="24"/>
          <w:szCs w:val="24"/>
          <w:u w:val="single"/>
        </w:rPr>
        <w:t>:</w:t>
      </w:r>
      <w:r w:rsidRPr="00E6248A">
        <w:rPr>
          <w:rFonts w:asciiTheme="minorHAnsi" w:hAnsiTheme="minorHAnsi" w:cstheme="minorHAnsi"/>
          <w:sz w:val="24"/>
          <w:szCs w:val="24"/>
        </w:rPr>
        <w:t xml:space="preserve"> Product (item) code. Nominal, a 5- </w:t>
      </w:r>
    </w:p>
    <w:p w14:paraId="1C21D439"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 xml:space="preserve">digit integral number uniquely assigned to </w:t>
      </w:r>
    </w:p>
    <w:p w14:paraId="58D743C2"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each distinct product.</w:t>
      </w:r>
    </w:p>
    <w:p w14:paraId="554F4B08" w14:textId="77777777" w:rsidR="00E6248A" w:rsidRPr="00E6248A" w:rsidRDefault="00E6248A" w:rsidP="00E6248A">
      <w:pPr>
        <w:spacing w:line="276" w:lineRule="auto"/>
        <w:jc w:val="both"/>
        <w:rPr>
          <w:rFonts w:asciiTheme="minorHAnsi" w:hAnsiTheme="minorHAnsi" w:cstheme="minorHAnsi"/>
          <w:b/>
          <w:bCs/>
          <w:sz w:val="24"/>
          <w:szCs w:val="24"/>
          <w:u w:val="single"/>
        </w:rPr>
      </w:pPr>
    </w:p>
    <w:p w14:paraId="5DFE5EC7"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b/>
          <w:bCs/>
          <w:sz w:val="24"/>
          <w:szCs w:val="24"/>
          <w:u w:val="single"/>
        </w:rPr>
        <w:t>Description:</w:t>
      </w:r>
      <w:r w:rsidRPr="00E6248A">
        <w:rPr>
          <w:rFonts w:asciiTheme="minorHAnsi" w:hAnsiTheme="minorHAnsi" w:cstheme="minorHAnsi"/>
          <w:sz w:val="24"/>
          <w:szCs w:val="24"/>
        </w:rPr>
        <w:t xml:space="preserve"> Product (item) name. Nominal.</w:t>
      </w:r>
    </w:p>
    <w:p w14:paraId="0286CF37" w14:textId="77777777" w:rsidR="00E6248A" w:rsidRPr="00E6248A" w:rsidRDefault="00E6248A" w:rsidP="00E6248A">
      <w:pPr>
        <w:spacing w:line="276" w:lineRule="auto"/>
        <w:jc w:val="both"/>
        <w:rPr>
          <w:rFonts w:asciiTheme="minorHAnsi" w:hAnsiTheme="minorHAnsi" w:cstheme="minorHAnsi"/>
          <w:sz w:val="24"/>
          <w:szCs w:val="24"/>
        </w:rPr>
      </w:pPr>
    </w:p>
    <w:p w14:paraId="08C81912"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b/>
          <w:bCs/>
          <w:sz w:val="24"/>
          <w:szCs w:val="24"/>
          <w:u w:val="single"/>
        </w:rPr>
        <w:t>Quantity:</w:t>
      </w:r>
      <w:r w:rsidRPr="00E6248A">
        <w:rPr>
          <w:rFonts w:asciiTheme="minorHAnsi" w:hAnsiTheme="minorHAnsi" w:cstheme="minorHAnsi"/>
          <w:sz w:val="24"/>
          <w:szCs w:val="24"/>
        </w:rPr>
        <w:t xml:space="preserve"> The quantities of each product </w:t>
      </w:r>
    </w:p>
    <w:p w14:paraId="7F7681D5"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(item) per transaction. Numeric.</w:t>
      </w:r>
    </w:p>
    <w:p w14:paraId="005FC55B" w14:textId="77777777" w:rsidR="00E6248A" w:rsidRPr="00E6248A" w:rsidRDefault="00E6248A" w:rsidP="00E6248A">
      <w:pPr>
        <w:spacing w:line="276" w:lineRule="auto"/>
        <w:jc w:val="both"/>
        <w:rPr>
          <w:rFonts w:asciiTheme="minorHAnsi" w:hAnsiTheme="minorHAnsi" w:cstheme="minorHAnsi"/>
          <w:b/>
          <w:bCs/>
          <w:sz w:val="24"/>
          <w:szCs w:val="24"/>
          <w:u w:val="single"/>
        </w:rPr>
      </w:pPr>
    </w:p>
    <w:p w14:paraId="7522D77F"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b/>
          <w:bCs/>
          <w:sz w:val="24"/>
          <w:szCs w:val="24"/>
          <w:u w:val="single"/>
        </w:rPr>
        <w:t>Invoice Date:</w:t>
      </w:r>
      <w:r w:rsidRPr="00E6248A">
        <w:rPr>
          <w:rFonts w:asciiTheme="minorHAnsi" w:hAnsiTheme="minorHAnsi" w:cstheme="minorHAnsi"/>
          <w:sz w:val="24"/>
          <w:szCs w:val="24"/>
        </w:rPr>
        <w:t xml:space="preserve"> Invoice Date and time. </w:t>
      </w:r>
    </w:p>
    <w:p w14:paraId="54B2201E"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 xml:space="preserve">Numeric, the day and time when each </w:t>
      </w:r>
    </w:p>
    <w:p w14:paraId="50870639"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transaction was generated.</w:t>
      </w:r>
    </w:p>
    <w:p w14:paraId="6706A50D" w14:textId="77777777" w:rsidR="00E6248A" w:rsidRPr="00E6248A" w:rsidRDefault="00E6248A" w:rsidP="00E6248A">
      <w:pPr>
        <w:spacing w:line="276" w:lineRule="auto"/>
        <w:jc w:val="both"/>
        <w:rPr>
          <w:rFonts w:asciiTheme="minorHAnsi" w:hAnsiTheme="minorHAnsi" w:cstheme="minorHAnsi"/>
          <w:sz w:val="24"/>
          <w:szCs w:val="24"/>
        </w:rPr>
      </w:pPr>
    </w:p>
    <w:p w14:paraId="008FA081" w14:textId="77777777" w:rsidR="00E6248A" w:rsidRDefault="00E6248A" w:rsidP="00E6248A">
      <w:pPr>
        <w:spacing w:line="276" w:lineRule="auto"/>
        <w:jc w:val="both"/>
        <w:rPr>
          <w:rFonts w:asciiTheme="minorHAnsi" w:hAnsiTheme="minorHAnsi" w:cstheme="minorHAnsi"/>
          <w:sz w:val="24"/>
          <w:szCs w:val="24"/>
        </w:rPr>
      </w:pPr>
    </w:p>
    <w:p w14:paraId="0D958887" w14:textId="77777777" w:rsidR="00E6248A" w:rsidRDefault="00E6248A" w:rsidP="00E6248A">
      <w:pPr>
        <w:spacing w:line="276" w:lineRule="auto"/>
        <w:jc w:val="both"/>
        <w:rPr>
          <w:rFonts w:asciiTheme="minorHAnsi" w:hAnsiTheme="minorHAnsi" w:cstheme="minorHAnsi"/>
          <w:sz w:val="24"/>
          <w:szCs w:val="24"/>
        </w:rPr>
      </w:pPr>
    </w:p>
    <w:p w14:paraId="04F6D697" w14:textId="210D12C3" w:rsidR="00E6248A" w:rsidRPr="00E6248A" w:rsidRDefault="00E6248A" w:rsidP="00E6248A">
      <w:pPr>
        <w:spacing w:line="276" w:lineRule="auto"/>
        <w:jc w:val="both"/>
        <w:rPr>
          <w:rFonts w:asciiTheme="minorHAnsi" w:hAnsiTheme="minorHAnsi" w:cstheme="minorHAnsi"/>
          <w:sz w:val="24"/>
          <w:szCs w:val="24"/>
        </w:rPr>
      </w:pPr>
      <w:proofErr w:type="spellStart"/>
      <w:r w:rsidRPr="00E6248A">
        <w:rPr>
          <w:rFonts w:asciiTheme="minorHAnsi" w:hAnsiTheme="minorHAnsi" w:cstheme="minorHAnsi"/>
          <w:b/>
          <w:bCs/>
          <w:sz w:val="24"/>
          <w:szCs w:val="24"/>
          <w:u w:val="single"/>
        </w:rPr>
        <w:t>UnitPrice</w:t>
      </w:r>
      <w:proofErr w:type="spellEnd"/>
      <w:r w:rsidRPr="00E6248A">
        <w:rPr>
          <w:rFonts w:asciiTheme="minorHAnsi" w:hAnsiTheme="minorHAnsi" w:cstheme="minorHAnsi"/>
          <w:b/>
          <w:bCs/>
          <w:sz w:val="24"/>
          <w:szCs w:val="24"/>
          <w:u w:val="single"/>
        </w:rPr>
        <w:t>:</w:t>
      </w:r>
      <w:r w:rsidRPr="00E6248A">
        <w:rPr>
          <w:rFonts w:asciiTheme="minorHAnsi" w:hAnsiTheme="minorHAnsi" w:cstheme="minorHAnsi"/>
          <w:sz w:val="24"/>
          <w:szCs w:val="24"/>
        </w:rPr>
        <w:t xml:space="preserve"> Unit price. Numeric, Product </w:t>
      </w:r>
    </w:p>
    <w:p w14:paraId="0C9323CB"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price per unit in sterling.</w:t>
      </w:r>
    </w:p>
    <w:p w14:paraId="03D0DA6C" w14:textId="77777777" w:rsidR="00E6248A" w:rsidRPr="00E6248A" w:rsidRDefault="00E6248A" w:rsidP="00E6248A">
      <w:pPr>
        <w:spacing w:line="276" w:lineRule="auto"/>
        <w:jc w:val="both"/>
        <w:rPr>
          <w:rFonts w:asciiTheme="minorHAnsi" w:hAnsiTheme="minorHAnsi" w:cstheme="minorHAnsi"/>
          <w:sz w:val="24"/>
          <w:szCs w:val="24"/>
        </w:rPr>
      </w:pPr>
    </w:p>
    <w:p w14:paraId="7E581322" w14:textId="77777777" w:rsidR="00E6248A" w:rsidRPr="00E6248A" w:rsidRDefault="00E6248A" w:rsidP="00E6248A">
      <w:pPr>
        <w:spacing w:line="276" w:lineRule="auto"/>
        <w:jc w:val="both"/>
        <w:rPr>
          <w:rFonts w:asciiTheme="minorHAnsi" w:hAnsiTheme="minorHAnsi" w:cstheme="minorHAnsi"/>
          <w:sz w:val="24"/>
          <w:szCs w:val="24"/>
        </w:rPr>
      </w:pPr>
      <w:proofErr w:type="spellStart"/>
      <w:r w:rsidRPr="00E6248A">
        <w:rPr>
          <w:rFonts w:asciiTheme="minorHAnsi" w:hAnsiTheme="minorHAnsi" w:cstheme="minorHAnsi"/>
          <w:b/>
          <w:bCs/>
          <w:sz w:val="24"/>
          <w:szCs w:val="24"/>
          <w:u w:val="single"/>
        </w:rPr>
        <w:t>CustomerID</w:t>
      </w:r>
      <w:proofErr w:type="spellEnd"/>
      <w:r w:rsidRPr="00E6248A">
        <w:rPr>
          <w:rFonts w:asciiTheme="minorHAnsi" w:hAnsiTheme="minorHAnsi" w:cstheme="minorHAnsi"/>
          <w:b/>
          <w:bCs/>
          <w:sz w:val="24"/>
          <w:szCs w:val="24"/>
          <w:u w:val="single"/>
        </w:rPr>
        <w:t>:</w:t>
      </w:r>
      <w:r w:rsidRPr="00E6248A">
        <w:rPr>
          <w:rFonts w:asciiTheme="minorHAnsi" w:hAnsiTheme="minorHAnsi" w:cstheme="minorHAnsi"/>
          <w:sz w:val="24"/>
          <w:szCs w:val="24"/>
        </w:rPr>
        <w:t xml:space="preserve"> Customer number. Nominal, </w:t>
      </w:r>
    </w:p>
    <w:p w14:paraId="13E2FE82" w14:textId="77777777" w:rsidR="00E6248A" w:rsidRPr="00E6248A" w:rsidRDefault="00E6248A" w:rsidP="00E6248A">
      <w:pPr>
        <w:spacing w:line="276" w:lineRule="auto"/>
        <w:jc w:val="both"/>
        <w:rPr>
          <w:rFonts w:asciiTheme="minorHAnsi" w:hAnsiTheme="minorHAnsi" w:cstheme="minorHAnsi"/>
          <w:sz w:val="24"/>
          <w:szCs w:val="24"/>
        </w:rPr>
      </w:pPr>
      <w:r w:rsidRPr="00E6248A">
        <w:rPr>
          <w:rFonts w:asciiTheme="minorHAnsi" w:hAnsiTheme="minorHAnsi" w:cstheme="minorHAnsi"/>
          <w:sz w:val="24"/>
          <w:szCs w:val="24"/>
        </w:rPr>
        <w:t xml:space="preserve">a 5- digit integral number uniquely </w:t>
      </w:r>
    </w:p>
    <w:p w14:paraId="064A7E26" w14:textId="77777777" w:rsidR="00E6248A" w:rsidRDefault="00E6248A" w:rsidP="00E6248A">
      <w:pPr>
        <w:spacing w:line="276" w:lineRule="auto"/>
        <w:jc w:val="both"/>
      </w:pPr>
      <w:r w:rsidRPr="00E6248A">
        <w:rPr>
          <w:rFonts w:asciiTheme="minorHAnsi" w:hAnsiTheme="minorHAnsi" w:cstheme="minorHAnsi"/>
          <w:sz w:val="24"/>
          <w:szCs w:val="24"/>
        </w:rPr>
        <w:t>assigned to each customer</w:t>
      </w:r>
      <w:r>
        <w:t>.</w:t>
      </w:r>
    </w:p>
    <w:p w14:paraId="72D61EC4" w14:textId="77777777" w:rsidR="00E6248A" w:rsidRDefault="00E6248A" w:rsidP="00E6248A">
      <w:pPr>
        <w:spacing w:line="276" w:lineRule="auto"/>
        <w:jc w:val="both"/>
      </w:pPr>
    </w:p>
    <w:p w14:paraId="1B67306E" w14:textId="77777777" w:rsidR="00E6248A" w:rsidRPr="00E6248A" w:rsidRDefault="00E6248A" w:rsidP="00E6248A">
      <w:pPr>
        <w:spacing w:line="276" w:lineRule="auto"/>
        <w:jc w:val="both"/>
        <w:rPr>
          <w:b/>
          <w:bCs/>
          <w:u w:val="single"/>
        </w:rPr>
      </w:pPr>
      <w:r>
        <w:t xml:space="preserve"> </w:t>
      </w:r>
    </w:p>
    <w:p w14:paraId="60B99CBD" w14:textId="77777777" w:rsidR="00E6248A" w:rsidRDefault="00E6248A" w:rsidP="00E6248A">
      <w:pPr>
        <w:spacing w:line="276" w:lineRule="auto"/>
        <w:jc w:val="both"/>
      </w:pPr>
      <w:r w:rsidRPr="00E6248A">
        <w:rPr>
          <w:b/>
          <w:bCs/>
          <w:u w:val="single"/>
        </w:rPr>
        <w:t>Country</w:t>
      </w:r>
      <w:r>
        <w:t xml:space="preserve">: Country name. Nominal, the </w:t>
      </w:r>
    </w:p>
    <w:p w14:paraId="0C031D86" w14:textId="77777777" w:rsidR="00E6248A" w:rsidRDefault="00E6248A" w:rsidP="00E6248A">
      <w:pPr>
        <w:spacing w:line="276" w:lineRule="auto"/>
        <w:jc w:val="both"/>
      </w:pPr>
      <w:r>
        <w:t>name of the country where each customer</w:t>
      </w:r>
    </w:p>
    <w:p w14:paraId="30DF84B5" w14:textId="77777777" w:rsidR="009B506E" w:rsidRDefault="009B506E" w:rsidP="00E6248A">
      <w:pPr>
        <w:spacing w:line="276" w:lineRule="auto"/>
        <w:jc w:val="both"/>
      </w:pPr>
    </w:p>
    <w:p w14:paraId="4313E59F" w14:textId="77777777" w:rsidR="009B506E" w:rsidRDefault="009B506E" w:rsidP="00E6248A">
      <w:pPr>
        <w:spacing w:line="276" w:lineRule="auto"/>
        <w:jc w:val="both"/>
      </w:pPr>
    </w:p>
    <w:p w14:paraId="1E954E77" w14:textId="77777777" w:rsidR="009B506E" w:rsidRDefault="009B506E" w:rsidP="00E6248A">
      <w:pPr>
        <w:spacing w:line="276" w:lineRule="auto"/>
        <w:jc w:val="both"/>
      </w:pPr>
    </w:p>
    <w:p w14:paraId="6F450025" w14:textId="77777777" w:rsidR="009B506E" w:rsidRDefault="009B506E" w:rsidP="00E6248A">
      <w:pPr>
        <w:spacing w:line="276" w:lineRule="auto"/>
        <w:jc w:val="both"/>
      </w:pPr>
    </w:p>
    <w:p w14:paraId="3C5E5E66" w14:textId="77777777" w:rsidR="009B506E" w:rsidRDefault="009B506E" w:rsidP="00E6248A">
      <w:pPr>
        <w:spacing w:line="276" w:lineRule="auto"/>
        <w:jc w:val="both"/>
        <w:rPr>
          <w:b/>
          <w:bCs/>
          <w:sz w:val="28"/>
          <w:szCs w:val="28"/>
          <w:u w:val="single"/>
        </w:rPr>
      </w:pPr>
      <w:r w:rsidRPr="009B506E">
        <w:rPr>
          <w:b/>
          <w:bCs/>
          <w:sz w:val="28"/>
          <w:szCs w:val="28"/>
          <w:u w:val="single"/>
        </w:rPr>
        <w:t>Methodology:</w:t>
      </w:r>
    </w:p>
    <w:p w14:paraId="52E062A9" w14:textId="77777777" w:rsidR="009B506E" w:rsidRDefault="009B506E" w:rsidP="00E6248A">
      <w:pPr>
        <w:spacing w:line="276" w:lineRule="auto"/>
        <w:jc w:val="both"/>
        <w:rPr>
          <w:b/>
          <w:bCs/>
          <w:sz w:val="28"/>
          <w:szCs w:val="28"/>
          <w:u w:val="single"/>
        </w:rPr>
      </w:pPr>
    </w:p>
    <w:p w14:paraId="79BEEAC3" w14:textId="77777777" w:rsidR="009B506E" w:rsidRDefault="009B506E" w:rsidP="00E6248A">
      <w:pPr>
        <w:spacing w:line="276" w:lineRule="auto"/>
        <w:jc w:val="both"/>
        <w:rPr>
          <w:b/>
          <w:bCs/>
          <w:sz w:val="28"/>
          <w:szCs w:val="28"/>
          <w:u w:val="single"/>
        </w:rPr>
      </w:pPr>
    </w:p>
    <w:p w14:paraId="26D10A06" w14:textId="77777777" w:rsidR="009B506E" w:rsidRDefault="009B506E" w:rsidP="00E6248A">
      <w:pPr>
        <w:spacing w:line="276" w:lineRule="auto"/>
        <w:jc w:val="both"/>
        <w:rPr>
          <w:sz w:val="24"/>
          <w:szCs w:val="24"/>
        </w:rPr>
      </w:pPr>
      <w:r w:rsidRPr="009B506E">
        <w:rPr>
          <w:sz w:val="24"/>
          <w:szCs w:val="24"/>
        </w:rPr>
        <w:t>Although the data used must be kept private, it is critical to compare the results with other conventional machine learning algorithms to demonstrate the significance of the positives and negatives of each method considered in this study. This section explains the algorithms used in this study in detail. I’ve done preprocessing, handled null values, created required features, done Exploratory data analysis, done some feature engineering, created RFM model(recency, frequency and monetary value),created clusters, and at last done prediction using classificatio</w:t>
      </w:r>
      <w:r>
        <w:rPr>
          <w:sz w:val="24"/>
          <w:szCs w:val="24"/>
        </w:rPr>
        <w:t>n.</w:t>
      </w:r>
    </w:p>
    <w:p w14:paraId="3D4034CD" w14:textId="77777777" w:rsidR="009B506E" w:rsidRDefault="009B506E" w:rsidP="00E6248A">
      <w:pPr>
        <w:spacing w:line="276" w:lineRule="auto"/>
        <w:jc w:val="both"/>
        <w:rPr>
          <w:sz w:val="24"/>
          <w:szCs w:val="24"/>
        </w:rPr>
      </w:pPr>
    </w:p>
    <w:p w14:paraId="39CD7F19" w14:textId="77777777" w:rsidR="009B506E" w:rsidRDefault="009B506E" w:rsidP="00E6248A">
      <w:pPr>
        <w:spacing w:line="276" w:lineRule="auto"/>
        <w:jc w:val="both"/>
        <w:rPr>
          <w:sz w:val="24"/>
          <w:szCs w:val="24"/>
        </w:rPr>
      </w:pPr>
    </w:p>
    <w:p w14:paraId="78376F1E" w14:textId="4E2D9F9D" w:rsidR="009B506E" w:rsidRPr="009B506E" w:rsidRDefault="009B506E" w:rsidP="00E6248A">
      <w:pPr>
        <w:spacing w:line="276" w:lineRule="auto"/>
        <w:jc w:val="both"/>
        <w:rPr>
          <w:sz w:val="24"/>
          <w:szCs w:val="24"/>
        </w:rPr>
        <w:sectPr w:rsidR="009B506E" w:rsidRPr="009B506E">
          <w:pgSz w:w="11910" w:h="16840"/>
          <w:pgMar w:top="1340" w:right="1320" w:bottom="280" w:left="1240" w:header="720" w:footer="720" w:gutter="0"/>
          <w:cols w:num="2" w:space="720" w:equalWidth="0">
            <w:col w:w="4089" w:space="780"/>
            <w:col w:w="4481"/>
          </w:cols>
        </w:sectPr>
      </w:pPr>
      <w:r w:rsidRPr="009B506E">
        <w:rPr>
          <w:sz w:val="24"/>
          <w:szCs w:val="24"/>
        </w:rPr>
        <w:t>Furthermore, there is no single machine-learning algorithm that must be applied optimally in every scenario. As a result, three prediction</w:t>
      </w:r>
    </w:p>
    <w:p w14:paraId="1E4C77C5" w14:textId="77777777" w:rsidR="004C09E2" w:rsidRPr="00E6248A" w:rsidRDefault="00000000" w:rsidP="00E6248A">
      <w:pPr>
        <w:pStyle w:val="BodyText"/>
        <w:spacing w:before="1"/>
        <w:jc w:val="both"/>
        <w:rPr>
          <w:b/>
          <w:bCs/>
          <w:u w:val="single"/>
        </w:rPr>
      </w:pPr>
      <w:r w:rsidRPr="00E6248A">
        <w:rPr>
          <w:b/>
          <w:bCs/>
          <w:u w:val="single"/>
        </w:rPr>
        <w:lastRenderedPageBreak/>
        <w:t>STEPS</w:t>
      </w:r>
      <w:r w:rsidRPr="00E6248A">
        <w:rPr>
          <w:b/>
          <w:bCs/>
          <w:spacing w:val="-7"/>
          <w:u w:val="single"/>
        </w:rPr>
        <w:t xml:space="preserve"> </w:t>
      </w:r>
      <w:r w:rsidRPr="00E6248A">
        <w:rPr>
          <w:b/>
          <w:bCs/>
          <w:u w:val="single"/>
        </w:rPr>
        <w:t>EVOLVED</w:t>
      </w:r>
      <w:r w:rsidRPr="00E6248A">
        <w:rPr>
          <w:b/>
          <w:bCs/>
          <w:spacing w:val="-6"/>
          <w:u w:val="single"/>
        </w:rPr>
        <w:t xml:space="preserve"> </w:t>
      </w:r>
      <w:r w:rsidRPr="00E6248A">
        <w:rPr>
          <w:b/>
          <w:bCs/>
          <w:u w:val="single"/>
        </w:rPr>
        <w:t>IN</w:t>
      </w:r>
      <w:r w:rsidRPr="00E6248A">
        <w:rPr>
          <w:b/>
          <w:bCs/>
          <w:spacing w:val="-8"/>
          <w:u w:val="single"/>
        </w:rPr>
        <w:t xml:space="preserve"> </w:t>
      </w:r>
      <w:r w:rsidRPr="00E6248A">
        <w:rPr>
          <w:b/>
          <w:bCs/>
          <w:u w:val="single"/>
        </w:rPr>
        <w:t>DATA</w:t>
      </w:r>
      <w:r w:rsidRPr="00E6248A">
        <w:rPr>
          <w:b/>
          <w:bCs/>
          <w:spacing w:val="-7"/>
          <w:u w:val="single"/>
        </w:rPr>
        <w:t xml:space="preserve"> </w:t>
      </w:r>
      <w:r w:rsidRPr="00E6248A">
        <w:rPr>
          <w:b/>
          <w:bCs/>
          <w:u w:val="single"/>
        </w:rPr>
        <w:t>CYCLE</w:t>
      </w:r>
    </w:p>
    <w:p w14:paraId="769B8905" w14:textId="77777777" w:rsidR="004C09E2" w:rsidRDefault="004C09E2">
      <w:pPr>
        <w:pStyle w:val="BodyText"/>
        <w:spacing w:before="1"/>
        <w:rPr>
          <w:sz w:val="31"/>
        </w:rPr>
      </w:pPr>
    </w:p>
    <w:p w14:paraId="47E47775" w14:textId="77777777" w:rsidR="004C09E2" w:rsidRDefault="00000000">
      <w:pPr>
        <w:pStyle w:val="Heading2"/>
        <w:numPr>
          <w:ilvl w:val="0"/>
          <w:numId w:val="4"/>
        </w:numPr>
        <w:tabs>
          <w:tab w:val="left" w:pos="921"/>
        </w:tabs>
        <w:spacing w:before="0"/>
      </w:pPr>
      <w:r>
        <w:t>DATA</w:t>
      </w:r>
      <w:r>
        <w:rPr>
          <w:spacing w:val="-6"/>
        </w:rPr>
        <w:t xml:space="preserve"> </w:t>
      </w:r>
      <w:r>
        <w:t>ANALYSIS:</w:t>
      </w:r>
    </w:p>
    <w:p w14:paraId="22C79A0C" w14:textId="77777777" w:rsidR="004C09E2" w:rsidRDefault="00000000">
      <w:pPr>
        <w:pStyle w:val="ListParagraph"/>
        <w:numPr>
          <w:ilvl w:val="0"/>
          <w:numId w:val="4"/>
        </w:numPr>
        <w:tabs>
          <w:tab w:val="left" w:pos="921"/>
        </w:tabs>
        <w:spacing w:before="21"/>
        <w:rPr>
          <w:rFonts w:ascii="Cambria"/>
          <w:b/>
          <w:sz w:val="24"/>
        </w:rPr>
      </w:pPr>
      <w:bookmarkStart w:id="1" w:name="2._DATA_SOURCING"/>
      <w:bookmarkEnd w:id="1"/>
      <w:r>
        <w:rPr>
          <w:rFonts w:ascii="Cambria"/>
          <w:b/>
          <w:sz w:val="24"/>
        </w:rPr>
        <w:t>DATA</w:t>
      </w:r>
      <w:r>
        <w:rPr>
          <w:rFonts w:ascii="Cambria"/>
          <w:b/>
          <w:spacing w:val="-10"/>
          <w:sz w:val="24"/>
        </w:rPr>
        <w:t xml:space="preserve"> </w:t>
      </w:r>
      <w:r>
        <w:rPr>
          <w:rFonts w:ascii="Cambria"/>
          <w:b/>
          <w:sz w:val="24"/>
        </w:rPr>
        <w:t>SOURCING</w:t>
      </w:r>
    </w:p>
    <w:p w14:paraId="5E6D9054" w14:textId="77777777" w:rsidR="004C09E2" w:rsidRDefault="00000000">
      <w:pPr>
        <w:pStyle w:val="Heading2"/>
        <w:numPr>
          <w:ilvl w:val="0"/>
          <w:numId w:val="4"/>
        </w:numPr>
        <w:tabs>
          <w:tab w:val="left" w:pos="921"/>
        </w:tabs>
      </w:pPr>
      <w:r>
        <w:t>DATA</w:t>
      </w:r>
      <w:r>
        <w:rPr>
          <w:spacing w:val="-4"/>
        </w:rPr>
        <w:t xml:space="preserve"> </w:t>
      </w:r>
      <w:r>
        <w:t>PREPROCESSING:</w:t>
      </w:r>
    </w:p>
    <w:p w14:paraId="2C46DBC8" w14:textId="77777777" w:rsidR="004C09E2" w:rsidRDefault="00000000">
      <w:pPr>
        <w:pStyle w:val="ListParagraph"/>
        <w:numPr>
          <w:ilvl w:val="0"/>
          <w:numId w:val="4"/>
        </w:numPr>
        <w:tabs>
          <w:tab w:val="left" w:pos="921"/>
        </w:tabs>
        <w:spacing w:before="21"/>
        <w:rPr>
          <w:rFonts w:ascii="Cambria"/>
          <w:b/>
          <w:sz w:val="24"/>
        </w:rPr>
      </w:pPr>
      <w:bookmarkStart w:id="2" w:name="4._DATA_CLEANING"/>
      <w:bookmarkEnd w:id="2"/>
      <w:r>
        <w:rPr>
          <w:rFonts w:ascii="Cambria"/>
          <w:b/>
          <w:sz w:val="24"/>
        </w:rPr>
        <w:t>DATA</w:t>
      </w:r>
      <w:r>
        <w:rPr>
          <w:rFonts w:ascii="Cambria"/>
          <w:b/>
          <w:spacing w:val="-7"/>
          <w:sz w:val="24"/>
        </w:rPr>
        <w:t xml:space="preserve"> </w:t>
      </w:r>
      <w:r>
        <w:rPr>
          <w:rFonts w:ascii="Cambria"/>
          <w:b/>
          <w:sz w:val="24"/>
        </w:rPr>
        <w:t>CLEANING</w:t>
      </w:r>
    </w:p>
    <w:p w14:paraId="356A4566" w14:textId="77777777" w:rsidR="004C09E2" w:rsidRDefault="00000000">
      <w:pPr>
        <w:pStyle w:val="Heading2"/>
        <w:numPr>
          <w:ilvl w:val="0"/>
          <w:numId w:val="4"/>
        </w:numPr>
        <w:tabs>
          <w:tab w:val="left" w:pos="921"/>
        </w:tabs>
        <w:spacing w:before="27"/>
      </w:pPr>
      <w:r>
        <w:t>DATA</w:t>
      </w:r>
      <w:r>
        <w:rPr>
          <w:spacing w:val="-5"/>
        </w:rPr>
        <w:t xml:space="preserve"> </w:t>
      </w:r>
      <w:r>
        <w:t>TRANSFORMATION:</w:t>
      </w:r>
    </w:p>
    <w:p w14:paraId="48F5274E" w14:textId="77777777" w:rsidR="004C09E2" w:rsidRDefault="00000000">
      <w:pPr>
        <w:pStyle w:val="ListParagraph"/>
        <w:numPr>
          <w:ilvl w:val="0"/>
          <w:numId w:val="4"/>
        </w:numPr>
        <w:tabs>
          <w:tab w:val="left" w:pos="921"/>
        </w:tabs>
        <w:spacing w:before="21"/>
        <w:rPr>
          <w:rFonts w:ascii="Cambria"/>
          <w:b/>
          <w:sz w:val="24"/>
        </w:rPr>
      </w:pPr>
      <w:r>
        <w:rPr>
          <w:rFonts w:ascii="Cambria"/>
          <w:b/>
          <w:sz w:val="24"/>
        </w:rPr>
        <w:t>DATA</w:t>
      </w:r>
      <w:r>
        <w:rPr>
          <w:rFonts w:ascii="Cambria"/>
          <w:b/>
          <w:spacing w:val="-4"/>
          <w:sz w:val="24"/>
        </w:rPr>
        <w:t xml:space="preserve"> </w:t>
      </w:r>
      <w:r>
        <w:rPr>
          <w:rFonts w:ascii="Cambria"/>
          <w:b/>
          <w:sz w:val="24"/>
        </w:rPr>
        <w:t>DEDUPLICATION:</w:t>
      </w:r>
    </w:p>
    <w:p w14:paraId="7FF1BF96" w14:textId="77777777" w:rsidR="004C09E2" w:rsidRDefault="00000000">
      <w:pPr>
        <w:pStyle w:val="Heading2"/>
        <w:numPr>
          <w:ilvl w:val="0"/>
          <w:numId w:val="4"/>
        </w:numPr>
        <w:tabs>
          <w:tab w:val="left" w:pos="921"/>
        </w:tabs>
      </w:pPr>
      <w:r>
        <w:t>MISSING</w:t>
      </w:r>
      <w:r>
        <w:rPr>
          <w:spacing w:val="-9"/>
        </w:rPr>
        <w:t xml:space="preserve"> </w:t>
      </w:r>
      <w:r>
        <w:t>VALUES:</w:t>
      </w:r>
    </w:p>
    <w:p w14:paraId="784FDF0A" w14:textId="77777777" w:rsidR="004C09E2" w:rsidRDefault="00000000">
      <w:pPr>
        <w:pStyle w:val="ListParagraph"/>
        <w:numPr>
          <w:ilvl w:val="0"/>
          <w:numId w:val="4"/>
        </w:numPr>
        <w:tabs>
          <w:tab w:val="left" w:pos="921"/>
        </w:tabs>
        <w:spacing w:before="21"/>
        <w:rPr>
          <w:rFonts w:ascii="Cambria"/>
          <w:b/>
          <w:sz w:val="24"/>
        </w:rPr>
      </w:pPr>
      <w:r>
        <w:rPr>
          <w:rFonts w:ascii="Cambria"/>
          <w:b/>
          <w:sz w:val="24"/>
        </w:rPr>
        <w:t>DROPPING</w:t>
      </w:r>
      <w:r>
        <w:rPr>
          <w:rFonts w:ascii="Cambria"/>
          <w:b/>
          <w:spacing w:val="-4"/>
          <w:sz w:val="24"/>
        </w:rPr>
        <w:t xml:space="preserve"> </w:t>
      </w:r>
      <w:r>
        <w:rPr>
          <w:rFonts w:ascii="Cambria"/>
          <w:b/>
          <w:sz w:val="24"/>
        </w:rPr>
        <w:t>MISSING</w:t>
      </w:r>
      <w:r>
        <w:rPr>
          <w:rFonts w:ascii="Cambria"/>
          <w:b/>
          <w:spacing w:val="-4"/>
          <w:sz w:val="24"/>
        </w:rPr>
        <w:t xml:space="preserve"> </w:t>
      </w:r>
      <w:r>
        <w:rPr>
          <w:rFonts w:ascii="Cambria"/>
          <w:b/>
          <w:sz w:val="24"/>
        </w:rPr>
        <w:t>VALUES:</w:t>
      </w:r>
    </w:p>
    <w:p w14:paraId="2B2C8516" w14:textId="77777777" w:rsidR="004C09E2" w:rsidRDefault="00000000">
      <w:pPr>
        <w:pStyle w:val="ListParagraph"/>
        <w:numPr>
          <w:ilvl w:val="0"/>
          <w:numId w:val="4"/>
        </w:numPr>
        <w:tabs>
          <w:tab w:val="left" w:pos="921"/>
        </w:tabs>
        <w:spacing w:before="25"/>
        <w:rPr>
          <w:rFonts w:ascii="Cambria"/>
          <w:b/>
          <w:sz w:val="24"/>
        </w:rPr>
      </w:pPr>
      <w:r>
        <w:rPr>
          <w:rFonts w:ascii="Cambria"/>
          <w:b/>
          <w:sz w:val="24"/>
        </w:rPr>
        <w:t>HANDLING</w:t>
      </w:r>
      <w:r>
        <w:rPr>
          <w:rFonts w:ascii="Cambria"/>
          <w:b/>
          <w:spacing w:val="-10"/>
          <w:sz w:val="24"/>
        </w:rPr>
        <w:t xml:space="preserve"> </w:t>
      </w:r>
      <w:r>
        <w:rPr>
          <w:rFonts w:ascii="Cambria"/>
          <w:b/>
          <w:sz w:val="24"/>
        </w:rPr>
        <w:t>OUTLIERS:</w:t>
      </w:r>
    </w:p>
    <w:p w14:paraId="65FA599B" w14:textId="77777777" w:rsidR="004C09E2" w:rsidRDefault="004C09E2">
      <w:pPr>
        <w:pStyle w:val="BodyText"/>
        <w:rPr>
          <w:rFonts w:ascii="Cambria"/>
          <w:b/>
          <w:sz w:val="28"/>
        </w:rPr>
      </w:pPr>
    </w:p>
    <w:p w14:paraId="504C8D7D" w14:textId="77777777" w:rsidR="004C09E2" w:rsidRDefault="004C09E2">
      <w:pPr>
        <w:pStyle w:val="BodyText"/>
        <w:spacing w:before="7"/>
        <w:rPr>
          <w:rFonts w:ascii="Cambria"/>
          <w:b/>
          <w:sz w:val="38"/>
        </w:rPr>
      </w:pPr>
    </w:p>
    <w:p w14:paraId="23DCC9C1" w14:textId="77777777" w:rsidR="004C09E2" w:rsidRDefault="00000000">
      <w:pPr>
        <w:pStyle w:val="Heading1"/>
        <w:ind w:firstLine="0"/>
      </w:pPr>
      <w:r>
        <w:t>ALGORITHMS:</w:t>
      </w:r>
    </w:p>
    <w:p w14:paraId="6834C6AE" w14:textId="77777777" w:rsidR="004C09E2" w:rsidRDefault="004C09E2">
      <w:pPr>
        <w:pStyle w:val="BodyText"/>
        <w:rPr>
          <w:rFonts w:ascii="Cambria"/>
          <w:b/>
          <w:sz w:val="33"/>
        </w:rPr>
      </w:pPr>
    </w:p>
    <w:p w14:paraId="4BB6EBAF" w14:textId="77777777" w:rsidR="004C09E2" w:rsidRDefault="00000000">
      <w:pPr>
        <w:pStyle w:val="ListParagraph"/>
        <w:numPr>
          <w:ilvl w:val="0"/>
          <w:numId w:val="3"/>
        </w:numPr>
        <w:tabs>
          <w:tab w:val="left" w:pos="551"/>
        </w:tabs>
        <w:ind w:hanging="351"/>
        <w:rPr>
          <w:rFonts w:ascii="Cambria"/>
          <w:b/>
          <w:sz w:val="28"/>
        </w:rPr>
      </w:pPr>
      <w:r>
        <w:rPr>
          <w:rFonts w:ascii="Cambria"/>
          <w:b/>
          <w:sz w:val="28"/>
        </w:rPr>
        <w:t>LINEAR</w:t>
      </w:r>
      <w:r>
        <w:rPr>
          <w:rFonts w:ascii="Cambria"/>
          <w:b/>
          <w:spacing w:val="-3"/>
          <w:sz w:val="28"/>
        </w:rPr>
        <w:t xml:space="preserve"> </w:t>
      </w:r>
      <w:r>
        <w:rPr>
          <w:rFonts w:ascii="Cambria"/>
          <w:b/>
          <w:sz w:val="28"/>
        </w:rPr>
        <w:t>REGRESSION:</w:t>
      </w:r>
    </w:p>
    <w:p w14:paraId="437C76AF" w14:textId="77777777" w:rsidR="004C09E2" w:rsidRDefault="004C09E2">
      <w:pPr>
        <w:pStyle w:val="BodyText"/>
        <w:rPr>
          <w:rFonts w:ascii="Cambria"/>
          <w:b/>
          <w:sz w:val="33"/>
        </w:rPr>
      </w:pPr>
    </w:p>
    <w:p w14:paraId="18E1F6D0" w14:textId="77777777" w:rsidR="004C09E2" w:rsidRDefault="00000000">
      <w:pPr>
        <w:pStyle w:val="BodyText"/>
        <w:spacing w:line="276" w:lineRule="auto"/>
        <w:ind w:left="200" w:right="48"/>
        <w:jc w:val="both"/>
      </w:pPr>
      <w:r>
        <w:t>Linear regression is a supervised machine</w:t>
      </w:r>
      <w:r>
        <w:rPr>
          <w:spacing w:val="1"/>
        </w:rPr>
        <w:t xml:space="preserve"> </w:t>
      </w:r>
      <w:r>
        <w:t>learning model mostly used in forecasting.</w:t>
      </w:r>
      <w:r>
        <w:rPr>
          <w:spacing w:val="-52"/>
        </w:rPr>
        <w:t xml:space="preserve"> </w:t>
      </w:r>
      <w:r>
        <w:t>Supervised machine</w:t>
      </w:r>
      <w:r>
        <w:rPr>
          <w:spacing w:val="1"/>
        </w:rPr>
        <w:t xml:space="preserve"> </w:t>
      </w:r>
      <w:r>
        <w:t>learning models are</w:t>
      </w:r>
      <w:r>
        <w:rPr>
          <w:spacing w:val="1"/>
        </w:rPr>
        <w:t xml:space="preserve"> </w:t>
      </w:r>
      <w:r>
        <w:t>those where we use training data to build</w:t>
      </w:r>
      <w:r>
        <w:rPr>
          <w:spacing w:val="1"/>
        </w:rPr>
        <w:t xml:space="preserve"> </w:t>
      </w:r>
      <w:r>
        <w:t>a model and then test the accuracy of the</w:t>
      </w:r>
      <w:r>
        <w:rPr>
          <w:spacing w:val="1"/>
        </w:rPr>
        <w:t xml:space="preserve"> </w:t>
      </w:r>
      <w:r>
        <w:t>model</w:t>
      </w:r>
      <w:r>
        <w:rPr>
          <w:spacing w:val="-5"/>
        </w:rPr>
        <w:t xml:space="preserve"> </w:t>
      </w:r>
      <w:r>
        <w:t>using a</w:t>
      </w:r>
      <w:r>
        <w:rPr>
          <w:spacing w:val="-3"/>
        </w:rPr>
        <w:t xml:space="preserve"> </w:t>
      </w:r>
      <w:r>
        <w:t>loss function.</w:t>
      </w:r>
    </w:p>
    <w:p w14:paraId="2FC637DF" w14:textId="77777777" w:rsidR="004C09E2" w:rsidRDefault="004C09E2">
      <w:pPr>
        <w:pStyle w:val="BodyText"/>
        <w:spacing w:before="6"/>
        <w:rPr>
          <w:sz w:val="27"/>
        </w:rPr>
      </w:pPr>
    </w:p>
    <w:p w14:paraId="625A233A" w14:textId="77777777" w:rsidR="004C09E2" w:rsidRDefault="00000000">
      <w:pPr>
        <w:pStyle w:val="BodyText"/>
        <w:spacing w:line="276" w:lineRule="auto"/>
        <w:ind w:left="200" w:right="45"/>
        <w:jc w:val="both"/>
      </w:pPr>
      <w:r>
        <w:t>Linear regression is one of the most well-</w:t>
      </w:r>
      <w:r>
        <w:rPr>
          <w:spacing w:val="1"/>
        </w:rPr>
        <w:t xml:space="preserve"> </w:t>
      </w:r>
      <w:r>
        <w:t>known time series forecasting techniques</w:t>
      </w:r>
      <w:r>
        <w:rPr>
          <w:spacing w:val="1"/>
        </w:rPr>
        <w:t xml:space="preserve"> </w:t>
      </w:r>
      <w:r>
        <w:t>used for predictive modeling. As the name</w:t>
      </w:r>
      <w:r>
        <w:rPr>
          <w:spacing w:val="-52"/>
        </w:rPr>
        <w:t xml:space="preserve"> </w:t>
      </w:r>
      <w:r>
        <w:t>suggests, it assumes a linear relationship</w:t>
      </w:r>
      <w:r>
        <w:rPr>
          <w:spacing w:val="1"/>
        </w:rPr>
        <w:t xml:space="preserve"> </w:t>
      </w:r>
      <w:r>
        <w:t>between</w:t>
      </w:r>
      <w:r>
        <w:rPr>
          <w:spacing w:val="52"/>
        </w:rPr>
        <w:t xml:space="preserve"> </w:t>
      </w:r>
      <w:r>
        <w:t>a</w:t>
      </w:r>
      <w:r>
        <w:rPr>
          <w:spacing w:val="53"/>
        </w:rPr>
        <w:t xml:space="preserve"> </w:t>
      </w:r>
      <w:r>
        <w:t>set</w:t>
      </w:r>
      <w:r>
        <w:rPr>
          <w:spacing w:val="1"/>
        </w:rPr>
        <w:t xml:space="preserve"> </w:t>
      </w:r>
      <w:r>
        <w:t>of</w:t>
      </w:r>
      <w:r>
        <w:rPr>
          <w:spacing w:val="2"/>
        </w:rPr>
        <w:t xml:space="preserve"> </w:t>
      </w:r>
      <w:r>
        <w:t>independent</w:t>
      </w:r>
      <w:r>
        <w:rPr>
          <w:spacing w:val="5"/>
        </w:rPr>
        <w:t xml:space="preserve"> </w:t>
      </w:r>
      <w:r>
        <w:t>variables</w:t>
      </w:r>
    </w:p>
    <w:p w14:paraId="37065145" w14:textId="77777777" w:rsidR="004C09E2" w:rsidRDefault="00000000">
      <w:pPr>
        <w:pStyle w:val="BodyText"/>
        <w:spacing w:before="24" w:line="276" w:lineRule="auto"/>
        <w:ind w:left="200" w:right="121"/>
        <w:jc w:val="both"/>
      </w:pPr>
      <w:r>
        <w:br w:type="column"/>
      </w:r>
      <w:r>
        <w:t>and</w:t>
      </w:r>
      <w:r>
        <w:rPr>
          <w:spacing w:val="1"/>
        </w:rPr>
        <w:t xml:space="preserve"> </w:t>
      </w:r>
      <w:r>
        <w:t>a</w:t>
      </w:r>
      <w:r>
        <w:rPr>
          <w:spacing w:val="1"/>
        </w:rPr>
        <w:t xml:space="preserve"> </w:t>
      </w:r>
      <w:r>
        <w:t>dependent</w:t>
      </w:r>
      <w:r>
        <w:rPr>
          <w:spacing w:val="1"/>
        </w:rPr>
        <w:t xml:space="preserve"> </w:t>
      </w:r>
      <w:r>
        <w:t>variable</w:t>
      </w:r>
      <w:r>
        <w:rPr>
          <w:spacing w:val="1"/>
        </w:rPr>
        <w:t xml:space="preserve"> </w:t>
      </w:r>
      <w:r>
        <w:t>(variable</w:t>
      </w:r>
      <w:r>
        <w:rPr>
          <w:spacing w:val="1"/>
        </w:rPr>
        <w:t xml:space="preserve"> </w:t>
      </w:r>
      <w:r>
        <w:t>of</w:t>
      </w:r>
      <w:r>
        <w:rPr>
          <w:spacing w:val="1"/>
        </w:rPr>
        <w:t xml:space="preserve"> </w:t>
      </w:r>
      <w:r>
        <w:t>interest).</w:t>
      </w:r>
    </w:p>
    <w:p w14:paraId="08689ECF" w14:textId="77777777" w:rsidR="004C09E2" w:rsidRDefault="004C09E2">
      <w:pPr>
        <w:pStyle w:val="BodyText"/>
        <w:spacing w:before="5"/>
        <w:rPr>
          <w:sz w:val="25"/>
        </w:rPr>
      </w:pPr>
    </w:p>
    <w:p w14:paraId="30A11D67" w14:textId="77777777" w:rsidR="004C09E2" w:rsidRDefault="00000000">
      <w:pPr>
        <w:ind w:left="200"/>
        <w:jc w:val="both"/>
      </w:pPr>
      <w:r>
        <w:t>EQUATION</w:t>
      </w:r>
      <w:r>
        <w:rPr>
          <w:spacing w:val="-3"/>
        </w:rPr>
        <w:t xml:space="preserve"> </w:t>
      </w:r>
      <w:r>
        <w:t>OF</w:t>
      </w:r>
      <w:r>
        <w:rPr>
          <w:spacing w:val="-4"/>
        </w:rPr>
        <w:t xml:space="preserve"> </w:t>
      </w:r>
      <w:r>
        <w:t>BEST</w:t>
      </w:r>
      <w:r>
        <w:rPr>
          <w:spacing w:val="-4"/>
        </w:rPr>
        <w:t xml:space="preserve"> </w:t>
      </w:r>
      <w:r>
        <w:t>FIT</w:t>
      </w:r>
      <w:r>
        <w:rPr>
          <w:spacing w:val="-1"/>
        </w:rPr>
        <w:t xml:space="preserve"> </w:t>
      </w:r>
      <w:r>
        <w:t>LINE.</w:t>
      </w:r>
    </w:p>
    <w:p w14:paraId="2FF1C6B8" w14:textId="77777777" w:rsidR="004C09E2" w:rsidRDefault="00000000">
      <w:pPr>
        <w:spacing w:before="43"/>
        <w:ind w:left="248"/>
        <w:jc w:val="both"/>
        <w:rPr>
          <w:sz w:val="72"/>
        </w:rPr>
      </w:pPr>
      <w:r>
        <w:rPr>
          <w:sz w:val="72"/>
        </w:rPr>
        <w:t>y</w:t>
      </w:r>
      <w:r>
        <w:rPr>
          <w:spacing w:val="-1"/>
          <w:sz w:val="72"/>
        </w:rPr>
        <w:t xml:space="preserve"> </w:t>
      </w:r>
      <w:r>
        <w:rPr>
          <w:sz w:val="72"/>
        </w:rPr>
        <w:t>=</w:t>
      </w:r>
      <w:r>
        <w:rPr>
          <w:spacing w:val="1"/>
          <w:sz w:val="72"/>
        </w:rPr>
        <w:t xml:space="preserve"> </w:t>
      </w:r>
      <w:r>
        <w:rPr>
          <w:sz w:val="72"/>
        </w:rPr>
        <w:t>β0</w:t>
      </w:r>
      <w:r>
        <w:rPr>
          <w:spacing w:val="-2"/>
          <w:sz w:val="72"/>
        </w:rPr>
        <w:t xml:space="preserve"> </w:t>
      </w:r>
      <w:r>
        <w:rPr>
          <w:sz w:val="72"/>
        </w:rPr>
        <w:t>+</w:t>
      </w:r>
      <w:r>
        <w:rPr>
          <w:spacing w:val="2"/>
          <w:sz w:val="72"/>
        </w:rPr>
        <w:t xml:space="preserve"> </w:t>
      </w:r>
      <w:r>
        <w:rPr>
          <w:sz w:val="72"/>
        </w:rPr>
        <w:t>β1x</w:t>
      </w:r>
    </w:p>
    <w:p w14:paraId="69615390" w14:textId="77777777" w:rsidR="004C09E2" w:rsidRDefault="00000000">
      <w:pPr>
        <w:spacing w:before="130" w:line="276" w:lineRule="auto"/>
        <w:ind w:left="200" w:right="110"/>
        <w:jc w:val="both"/>
      </w:pPr>
      <w:r>
        <w:t>to our data. Here x is called the independent</w:t>
      </w:r>
      <w:r>
        <w:rPr>
          <w:spacing w:val="1"/>
        </w:rPr>
        <w:t xml:space="preserve"> </w:t>
      </w:r>
      <w:r>
        <w:rPr>
          <w:spacing w:val="-1"/>
        </w:rPr>
        <w:t>variable</w:t>
      </w:r>
      <w:r>
        <w:rPr>
          <w:spacing w:val="-11"/>
        </w:rPr>
        <w:t xml:space="preserve"> </w:t>
      </w:r>
      <w:r>
        <w:t>or</w:t>
      </w:r>
      <w:r>
        <w:rPr>
          <w:spacing w:val="-11"/>
        </w:rPr>
        <w:t xml:space="preserve"> </w:t>
      </w:r>
      <w:r>
        <w:t>predictor</w:t>
      </w:r>
      <w:r>
        <w:rPr>
          <w:spacing w:val="-11"/>
        </w:rPr>
        <w:t xml:space="preserve"> </w:t>
      </w:r>
      <w:r>
        <w:t>variable</w:t>
      </w:r>
      <w:r>
        <w:rPr>
          <w:spacing w:val="-10"/>
        </w:rPr>
        <w:t xml:space="preserve"> </w:t>
      </w:r>
      <w:r>
        <w:t>and</w:t>
      </w:r>
      <w:r>
        <w:rPr>
          <w:spacing w:val="-12"/>
        </w:rPr>
        <w:t xml:space="preserve"> </w:t>
      </w:r>
      <w:r>
        <w:t>y</w:t>
      </w:r>
      <w:r>
        <w:rPr>
          <w:spacing w:val="-11"/>
        </w:rPr>
        <w:t xml:space="preserve"> </w:t>
      </w:r>
      <w:r>
        <w:t>is</w:t>
      </w:r>
      <w:r>
        <w:rPr>
          <w:spacing w:val="-11"/>
        </w:rPr>
        <w:t xml:space="preserve"> </w:t>
      </w:r>
      <w:r>
        <w:t>called</w:t>
      </w:r>
      <w:r>
        <w:rPr>
          <w:spacing w:val="-11"/>
        </w:rPr>
        <w:t xml:space="preserve"> </w:t>
      </w:r>
      <w:r>
        <w:t>the</w:t>
      </w:r>
      <w:r>
        <w:rPr>
          <w:spacing w:val="-47"/>
        </w:rPr>
        <w:t xml:space="preserve"> </w:t>
      </w:r>
      <w:r>
        <w:t>dependent</w:t>
      </w:r>
      <w:r>
        <w:rPr>
          <w:spacing w:val="1"/>
        </w:rPr>
        <w:t xml:space="preserve"> </w:t>
      </w:r>
      <w:r>
        <w:t>variable</w:t>
      </w:r>
      <w:r>
        <w:rPr>
          <w:spacing w:val="1"/>
        </w:rPr>
        <w:t xml:space="preserve"> </w:t>
      </w:r>
      <w:r>
        <w:t>or</w:t>
      </w:r>
      <w:r>
        <w:rPr>
          <w:spacing w:val="1"/>
        </w:rPr>
        <w:t xml:space="preserve"> </w:t>
      </w:r>
      <w:r>
        <w:t>response</w:t>
      </w:r>
      <w:r>
        <w:rPr>
          <w:spacing w:val="1"/>
        </w:rPr>
        <w:t xml:space="preserve"> </w:t>
      </w:r>
      <w:r>
        <w:t>variable.</w:t>
      </w:r>
      <w:r>
        <w:rPr>
          <w:spacing w:val="1"/>
        </w:rPr>
        <w:t xml:space="preserve"> </w:t>
      </w:r>
      <w:r>
        <w:t>Before we talk about how to perform the fit,</w:t>
      </w:r>
      <w:r>
        <w:rPr>
          <w:spacing w:val="1"/>
        </w:rPr>
        <w:t xml:space="preserve"> </w:t>
      </w:r>
      <w:r>
        <w:t>let's</w:t>
      </w:r>
      <w:r>
        <w:rPr>
          <w:spacing w:val="1"/>
        </w:rPr>
        <w:t xml:space="preserve"> </w:t>
      </w:r>
      <w:r>
        <w:t>take</w:t>
      </w:r>
      <w:r>
        <w:rPr>
          <w:spacing w:val="1"/>
        </w:rPr>
        <w:t xml:space="preserve"> </w:t>
      </w:r>
      <w:r>
        <w:t>a</w:t>
      </w:r>
      <w:r>
        <w:rPr>
          <w:spacing w:val="1"/>
        </w:rPr>
        <w:t xml:space="preserve"> </w:t>
      </w:r>
      <w:r>
        <w:t>closer</w:t>
      </w:r>
      <w:r>
        <w:rPr>
          <w:spacing w:val="1"/>
        </w:rPr>
        <w:t xml:space="preserve"> </w:t>
      </w:r>
      <w:r>
        <w:t>look</w:t>
      </w:r>
      <w:r>
        <w:rPr>
          <w:spacing w:val="1"/>
        </w:rPr>
        <w:t xml:space="preserve"> </w:t>
      </w:r>
      <w:r>
        <w:t>at</w:t>
      </w:r>
      <w:r>
        <w:rPr>
          <w:spacing w:val="1"/>
        </w:rPr>
        <w:t xml:space="preserve"> </w:t>
      </w:r>
      <w:r>
        <w:t>the</w:t>
      </w:r>
      <w:r>
        <w:rPr>
          <w:spacing w:val="1"/>
        </w:rPr>
        <w:t xml:space="preserve"> </w:t>
      </w:r>
      <w:r>
        <w:t>important</w:t>
      </w:r>
      <w:r>
        <w:rPr>
          <w:spacing w:val="1"/>
        </w:rPr>
        <w:t xml:space="preserve"> </w:t>
      </w:r>
      <w:r>
        <w:t>quantities</w:t>
      </w:r>
      <w:r>
        <w:rPr>
          <w:spacing w:val="-2"/>
        </w:rPr>
        <w:t xml:space="preserve"> </w:t>
      </w:r>
      <w:r>
        <w:t>from</w:t>
      </w:r>
      <w:r>
        <w:rPr>
          <w:spacing w:val="-1"/>
        </w:rPr>
        <w:t xml:space="preserve"> </w:t>
      </w:r>
      <w:r>
        <w:t>the</w:t>
      </w:r>
      <w:r>
        <w:rPr>
          <w:spacing w:val="-2"/>
        </w:rPr>
        <w:t xml:space="preserve"> </w:t>
      </w:r>
      <w:r>
        <w:t>fit:</w:t>
      </w:r>
    </w:p>
    <w:p w14:paraId="55CFA988" w14:textId="77777777" w:rsidR="004C09E2" w:rsidRDefault="00000000">
      <w:pPr>
        <w:pStyle w:val="ListParagraph"/>
        <w:numPr>
          <w:ilvl w:val="0"/>
          <w:numId w:val="2"/>
        </w:numPr>
        <w:tabs>
          <w:tab w:val="left" w:pos="374"/>
        </w:tabs>
        <w:spacing w:line="276" w:lineRule="auto"/>
        <w:ind w:right="113" w:firstLine="0"/>
        <w:jc w:val="both"/>
      </w:pPr>
      <w:r>
        <w:t>β1 is the slope of the line: this is one of the</w:t>
      </w:r>
      <w:r>
        <w:rPr>
          <w:spacing w:val="1"/>
        </w:rPr>
        <w:t xml:space="preserve"> </w:t>
      </w:r>
      <w:r>
        <w:t>most</w:t>
      </w:r>
      <w:r>
        <w:rPr>
          <w:spacing w:val="1"/>
        </w:rPr>
        <w:t xml:space="preserve"> </w:t>
      </w:r>
      <w:r>
        <w:t>important</w:t>
      </w:r>
      <w:r>
        <w:rPr>
          <w:spacing w:val="1"/>
        </w:rPr>
        <w:t xml:space="preserve"> </w:t>
      </w:r>
      <w:r>
        <w:t>quantities</w:t>
      </w:r>
      <w:r>
        <w:rPr>
          <w:spacing w:val="1"/>
        </w:rPr>
        <w:t xml:space="preserve"> </w:t>
      </w:r>
      <w:r>
        <w:t>in</w:t>
      </w:r>
      <w:r>
        <w:rPr>
          <w:spacing w:val="1"/>
        </w:rPr>
        <w:t xml:space="preserve"> </w:t>
      </w:r>
      <w:r>
        <w:t>any</w:t>
      </w:r>
      <w:r>
        <w:rPr>
          <w:spacing w:val="1"/>
        </w:rPr>
        <w:t xml:space="preserve"> </w:t>
      </w:r>
      <w:r>
        <w:t>linear</w:t>
      </w:r>
      <w:r>
        <w:rPr>
          <w:spacing w:val="1"/>
        </w:rPr>
        <w:t xml:space="preserve"> </w:t>
      </w:r>
      <w:r>
        <w:t>regression</w:t>
      </w:r>
      <w:r>
        <w:rPr>
          <w:spacing w:val="-3"/>
        </w:rPr>
        <w:t xml:space="preserve"> </w:t>
      </w:r>
      <w:r>
        <w:t>analysis</w:t>
      </w:r>
    </w:p>
    <w:p w14:paraId="1AA7A7AA" w14:textId="77777777" w:rsidR="004C09E2" w:rsidRDefault="00000000">
      <w:pPr>
        <w:pStyle w:val="ListParagraph"/>
        <w:numPr>
          <w:ilvl w:val="0"/>
          <w:numId w:val="2"/>
        </w:numPr>
        <w:tabs>
          <w:tab w:val="left" w:pos="359"/>
        </w:tabs>
        <w:ind w:left="358" w:hanging="159"/>
        <w:jc w:val="both"/>
      </w:pPr>
      <w:r>
        <w:t>β0</w:t>
      </w:r>
      <w:r>
        <w:rPr>
          <w:spacing w:val="-5"/>
        </w:rPr>
        <w:t xml:space="preserve"> </w:t>
      </w:r>
      <w:r>
        <w:t>is</w:t>
      </w:r>
      <w:r>
        <w:rPr>
          <w:spacing w:val="-3"/>
        </w:rPr>
        <w:t xml:space="preserve"> </w:t>
      </w:r>
      <w:r>
        <w:t>the</w:t>
      </w:r>
      <w:r>
        <w:rPr>
          <w:spacing w:val="1"/>
        </w:rPr>
        <w:t xml:space="preserve"> </w:t>
      </w:r>
      <w:r>
        <w:t>intersection</w:t>
      </w:r>
      <w:r>
        <w:rPr>
          <w:spacing w:val="-3"/>
        </w:rPr>
        <w:t xml:space="preserve"> </w:t>
      </w:r>
      <w:r>
        <w:t>of the</w:t>
      </w:r>
      <w:r>
        <w:rPr>
          <w:spacing w:val="-3"/>
        </w:rPr>
        <w:t xml:space="preserve"> </w:t>
      </w:r>
      <w:r>
        <w:t>line.</w:t>
      </w:r>
    </w:p>
    <w:p w14:paraId="2CD7F5C2" w14:textId="77777777" w:rsidR="004C09E2" w:rsidRDefault="00000000">
      <w:pPr>
        <w:pStyle w:val="BodyText"/>
        <w:spacing w:before="9"/>
        <w:rPr>
          <w:sz w:val="15"/>
        </w:rPr>
      </w:pPr>
      <w:r>
        <w:rPr>
          <w:noProof/>
        </w:rPr>
        <w:drawing>
          <wp:anchor distT="0" distB="0" distL="0" distR="0" simplePos="0" relativeHeight="251659264" behindDoc="0" locked="0" layoutInCell="1" allowOverlap="1" wp14:anchorId="7ADFCF8F" wp14:editId="772A8DF8">
            <wp:simplePos x="0" y="0"/>
            <wp:positionH relativeFrom="page">
              <wp:posOffset>4110583</wp:posOffset>
            </wp:positionH>
            <wp:positionV relativeFrom="paragraph">
              <wp:posOffset>147075</wp:posOffset>
            </wp:positionV>
            <wp:extent cx="2463586" cy="1685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63586" cy="1685925"/>
                    </a:xfrm>
                    <a:prstGeom prst="rect">
                      <a:avLst/>
                    </a:prstGeom>
                  </pic:spPr>
                </pic:pic>
              </a:graphicData>
            </a:graphic>
          </wp:anchor>
        </w:drawing>
      </w:r>
    </w:p>
    <w:p w14:paraId="73FBD483" w14:textId="77777777" w:rsidR="004C09E2" w:rsidRDefault="004C09E2">
      <w:pPr>
        <w:pStyle w:val="BodyText"/>
        <w:rPr>
          <w:sz w:val="22"/>
        </w:rPr>
      </w:pPr>
    </w:p>
    <w:p w14:paraId="1F1498E8" w14:textId="77777777" w:rsidR="004C09E2" w:rsidRDefault="004C09E2">
      <w:pPr>
        <w:pStyle w:val="BodyText"/>
        <w:rPr>
          <w:sz w:val="22"/>
        </w:rPr>
      </w:pPr>
    </w:p>
    <w:p w14:paraId="743AC4BC" w14:textId="77777777" w:rsidR="004C09E2" w:rsidRDefault="004C09E2">
      <w:pPr>
        <w:pStyle w:val="BodyText"/>
        <w:spacing w:before="6"/>
        <w:rPr>
          <w:sz w:val="22"/>
        </w:rPr>
      </w:pPr>
    </w:p>
    <w:p w14:paraId="0D9A52F1" w14:textId="77777777" w:rsidR="004C09E2" w:rsidRDefault="00000000">
      <w:pPr>
        <w:pStyle w:val="Heading1"/>
        <w:numPr>
          <w:ilvl w:val="0"/>
          <w:numId w:val="3"/>
        </w:numPr>
        <w:tabs>
          <w:tab w:val="left" w:pos="551"/>
        </w:tabs>
        <w:ind w:hanging="351"/>
        <w:jc w:val="both"/>
      </w:pPr>
      <w:r>
        <w:t>RIDGE</w:t>
      </w:r>
      <w:r>
        <w:rPr>
          <w:spacing w:val="-2"/>
        </w:rPr>
        <w:t xml:space="preserve"> </w:t>
      </w:r>
      <w:r>
        <w:t>REGRESSION:</w:t>
      </w:r>
    </w:p>
    <w:p w14:paraId="746C97BA" w14:textId="77777777" w:rsidR="004C09E2" w:rsidRDefault="004C09E2">
      <w:pPr>
        <w:pStyle w:val="BodyText"/>
        <w:spacing w:before="3"/>
        <w:rPr>
          <w:rFonts w:ascii="Cambria"/>
          <w:b/>
          <w:sz w:val="29"/>
        </w:rPr>
      </w:pPr>
    </w:p>
    <w:p w14:paraId="0505B2E9" w14:textId="77777777" w:rsidR="004C09E2" w:rsidRDefault="00000000">
      <w:pPr>
        <w:pStyle w:val="BodyText"/>
        <w:spacing w:line="276" w:lineRule="auto"/>
        <w:ind w:left="200" w:right="213"/>
      </w:pPr>
      <w:r>
        <w:t>Ridge</w:t>
      </w:r>
      <w:r>
        <w:rPr>
          <w:spacing w:val="14"/>
        </w:rPr>
        <w:t xml:space="preserve"> </w:t>
      </w:r>
      <w:r>
        <w:t>regression</w:t>
      </w:r>
      <w:r>
        <w:rPr>
          <w:spacing w:val="13"/>
        </w:rPr>
        <w:t xml:space="preserve"> </w:t>
      </w:r>
      <w:r>
        <w:t>is</w:t>
      </w:r>
      <w:r>
        <w:rPr>
          <w:spacing w:val="16"/>
        </w:rPr>
        <w:t xml:space="preserve"> </w:t>
      </w:r>
      <w:r>
        <w:t>a</w:t>
      </w:r>
      <w:r>
        <w:rPr>
          <w:spacing w:val="14"/>
        </w:rPr>
        <w:t xml:space="preserve"> </w:t>
      </w:r>
      <w:r>
        <w:t>model</w:t>
      </w:r>
      <w:r>
        <w:rPr>
          <w:spacing w:val="12"/>
        </w:rPr>
        <w:t xml:space="preserve"> </w:t>
      </w:r>
      <w:r>
        <w:t>tuning</w:t>
      </w:r>
      <w:r>
        <w:rPr>
          <w:spacing w:val="1"/>
        </w:rPr>
        <w:t xml:space="preserve"> </w:t>
      </w:r>
      <w:r>
        <w:t>method</w:t>
      </w:r>
      <w:r>
        <w:rPr>
          <w:spacing w:val="18"/>
        </w:rPr>
        <w:t xml:space="preserve"> </w:t>
      </w:r>
      <w:r>
        <w:t>used</w:t>
      </w:r>
      <w:r>
        <w:rPr>
          <w:spacing w:val="19"/>
        </w:rPr>
        <w:t xml:space="preserve"> </w:t>
      </w:r>
      <w:r>
        <w:t>to</w:t>
      </w:r>
      <w:r>
        <w:rPr>
          <w:spacing w:val="18"/>
        </w:rPr>
        <w:t xml:space="preserve"> </w:t>
      </w:r>
      <w:r>
        <w:t>analyze</w:t>
      </w:r>
      <w:r>
        <w:rPr>
          <w:spacing w:val="21"/>
        </w:rPr>
        <w:t xml:space="preserve"> </w:t>
      </w:r>
      <w:r>
        <w:t>any</w:t>
      </w:r>
      <w:r>
        <w:rPr>
          <w:spacing w:val="23"/>
        </w:rPr>
        <w:t xml:space="preserve"> </w:t>
      </w:r>
      <w:r>
        <w:t>data</w:t>
      </w:r>
      <w:r>
        <w:rPr>
          <w:spacing w:val="20"/>
        </w:rPr>
        <w:t xml:space="preserve"> </w:t>
      </w:r>
      <w:r>
        <w:t>that</w:t>
      </w:r>
      <w:r>
        <w:rPr>
          <w:spacing w:val="-51"/>
        </w:rPr>
        <w:t xml:space="preserve"> </w:t>
      </w:r>
      <w:r>
        <w:t>suffers</w:t>
      </w:r>
      <w:r>
        <w:rPr>
          <w:spacing w:val="1"/>
        </w:rPr>
        <w:t xml:space="preserve"> </w:t>
      </w:r>
      <w:r>
        <w:t>from</w:t>
      </w:r>
      <w:r>
        <w:rPr>
          <w:spacing w:val="1"/>
        </w:rPr>
        <w:t xml:space="preserve"> </w:t>
      </w:r>
      <w:r>
        <w:t>multicollinearity.</w:t>
      </w:r>
      <w:r>
        <w:rPr>
          <w:spacing w:val="1"/>
        </w:rPr>
        <w:t xml:space="preserve"> </w:t>
      </w:r>
      <w:r>
        <w:t>This</w:t>
      </w:r>
      <w:r>
        <w:rPr>
          <w:spacing w:val="1"/>
        </w:rPr>
        <w:t xml:space="preserve"> </w:t>
      </w:r>
      <w:r>
        <w:t>method</w:t>
      </w:r>
      <w:r>
        <w:rPr>
          <w:spacing w:val="18"/>
        </w:rPr>
        <w:t xml:space="preserve"> </w:t>
      </w:r>
      <w:r>
        <w:t>performs</w:t>
      </w:r>
      <w:r>
        <w:rPr>
          <w:spacing w:val="22"/>
        </w:rPr>
        <w:t xml:space="preserve"> </w:t>
      </w:r>
      <w:r>
        <w:t>L2</w:t>
      </w:r>
      <w:r>
        <w:rPr>
          <w:spacing w:val="18"/>
        </w:rPr>
        <w:t xml:space="preserve"> </w:t>
      </w:r>
      <w:r>
        <w:t>regularization.</w:t>
      </w:r>
    </w:p>
    <w:p w14:paraId="46AD3D55" w14:textId="77777777" w:rsidR="004C09E2" w:rsidRDefault="00000000">
      <w:pPr>
        <w:pStyle w:val="BodyText"/>
        <w:spacing w:line="276" w:lineRule="auto"/>
        <w:ind w:left="200" w:right="213"/>
      </w:pPr>
      <w:r>
        <w:t>When</w:t>
      </w:r>
      <w:r>
        <w:rPr>
          <w:spacing w:val="1"/>
        </w:rPr>
        <w:t xml:space="preserve"> </w:t>
      </w:r>
      <w:r>
        <w:t>the</w:t>
      </w:r>
      <w:r>
        <w:rPr>
          <w:spacing w:val="1"/>
        </w:rPr>
        <w:t xml:space="preserve"> </w:t>
      </w:r>
      <w:r>
        <w:t>problem</w:t>
      </w:r>
      <w:r>
        <w:rPr>
          <w:spacing w:val="1"/>
        </w:rPr>
        <w:t xml:space="preserve"> </w:t>
      </w:r>
      <w:r>
        <w:t>of</w:t>
      </w:r>
      <w:r>
        <w:rPr>
          <w:spacing w:val="1"/>
        </w:rPr>
        <w:t xml:space="preserve"> </w:t>
      </w:r>
      <w:r>
        <w:t>multicollinearity</w:t>
      </w:r>
      <w:r>
        <w:rPr>
          <w:spacing w:val="-52"/>
        </w:rPr>
        <w:t xml:space="preserve"> </w:t>
      </w:r>
      <w:r>
        <w:t>occurs, the</w:t>
      </w:r>
      <w:r>
        <w:rPr>
          <w:spacing w:val="1"/>
        </w:rPr>
        <w:t xml:space="preserve"> </w:t>
      </w:r>
      <w:r>
        <w:t>least squares</w:t>
      </w:r>
      <w:r>
        <w:rPr>
          <w:spacing w:val="1"/>
        </w:rPr>
        <w:t xml:space="preserve"> </w:t>
      </w:r>
      <w:r>
        <w:t>are</w:t>
      </w:r>
      <w:r>
        <w:rPr>
          <w:spacing w:val="1"/>
        </w:rPr>
        <w:t xml:space="preserve"> </w:t>
      </w:r>
      <w:r>
        <w:t>unbiased</w:t>
      </w:r>
      <w:r>
        <w:rPr>
          <w:spacing w:val="1"/>
        </w:rPr>
        <w:t xml:space="preserve"> </w:t>
      </w:r>
      <w:r>
        <w:t>and</w:t>
      </w:r>
      <w:r>
        <w:rPr>
          <w:spacing w:val="19"/>
        </w:rPr>
        <w:t xml:space="preserve"> </w:t>
      </w:r>
      <w:r>
        <w:t>the</w:t>
      </w:r>
      <w:r>
        <w:rPr>
          <w:spacing w:val="22"/>
        </w:rPr>
        <w:t xml:space="preserve"> </w:t>
      </w:r>
      <w:r>
        <w:t>variances</w:t>
      </w:r>
      <w:r>
        <w:rPr>
          <w:spacing w:val="24"/>
        </w:rPr>
        <w:t xml:space="preserve"> </w:t>
      </w:r>
      <w:r>
        <w:t>are</w:t>
      </w:r>
      <w:r>
        <w:rPr>
          <w:spacing w:val="22"/>
        </w:rPr>
        <w:t xml:space="preserve"> </w:t>
      </w:r>
      <w:r>
        <w:t>large,</w:t>
      </w:r>
      <w:r>
        <w:rPr>
          <w:spacing w:val="19"/>
        </w:rPr>
        <w:t xml:space="preserve"> </w:t>
      </w:r>
      <w:r>
        <w:t>resulting</w:t>
      </w:r>
      <w:r>
        <w:rPr>
          <w:spacing w:val="23"/>
        </w:rPr>
        <w:t xml:space="preserve"> </w:t>
      </w:r>
      <w:r>
        <w:t>in</w:t>
      </w:r>
      <w:r>
        <w:rPr>
          <w:spacing w:val="-51"/>
        </w:rPr>
        <w:t xml:space="preserve"> </w:t>
      </w:r>
      <w:r>
        <w:t>the</w:t>
      </w:r>
      <w:r>
        <w:rPr>
          <w:spacing w:val="1"/>
        </w:rPr>
        <w:t xml:space="preserve"> </w:t>
      </w:r>
      <w:r>
        <w:t>predicted values</w:t>
      </w:r>
      <w:r>
        <w:rPr>
          <w:spacing w:val="1"/>
        </w:rPr>
        <w:t xml:space="preserve"> </w:t>
      </w:r>
      <w:r>
        <w:t>being</w:t>
      </w:r>
      <w:r>
        <w:rPr>
          <w:spacing w:val="1"/>
        </w:rPr>
        <w:t xml:space="preserve"> </w:t>
      </w:r>
      <w:r>
        <w:t>far from the</w:t>
      </w:r>
      <w:r>
        <w:rPr>
          <w:spacing w:val="-52"/>
        </w:rPr>
        <w:t xml:space="preserve"> </w:t>
      </w:r>
      <w:r>
        <w:t>true</w:t>
      </w:r>
      <w:r>
        <w:rPr>
          <w:spacing w:val="8"/>
        </w:rPr>
        <w:t xml:space="preserve"> </w:t>
      </w:r>
      <w:r>
        <w:t>values.</w:t>
      </w:r>
    </w:p>
    <w:p w14:paraId="7F16B18E" w14:textId="77777777" w:rsidR="004C09E2" w:rsidRDefault="00000000">
      <w:pPr>
        <w:pStyle w:val="BodyText"/>
        <w:spacing w:before="199" w:line="276" w:lineRule="auto"/>
        <w:ind w:left="200" w:right="136"/>
      </w:pPr>
      <w:r>
        <w:t>we</w:t>
      </w:r>
      <w:r>
        <w:rPr>
          <w:spacing w:val="1"/>
        </w:rPr>
        <w:t xml:space="preserve"> </w:t>
      </w:r>
      <w:r>
        <w:t>came to the</w:t>
      </w:r>
      <w:r>
        <w:rPr>
          <w:spacing w:val="54"/>
        </w:rPr>
        <w:t xml:space="preserve"> </w:t>
      </w:r>
      <w:r>
        <w:t>conclusion</w:t>
      </w:r>
      <w:r>
        <w:rPr>
          <w:spacing w:val="54"/>
        </w:rPr>
        <w:t xml:space="preserve"> </w:t>
      </w:r>
      <w:r>
        <w:t>that</w:t>
      </w:r>
      <w:r>
        <w:rPr>
          <w:spacing w:val="54"/>
        </w:rPr>
        <w:t xml:space="preserve"> </w:t>
      </w:r>
      <w:r>
        <w:t>we</w:t>
      </w:r>
      <w:r>
        <w:rPr>
          <w:spacing w:val="1"/>
        </w:rPr>
        <w:t xml:space="preserve"> </w:t>
      </w:r>
      <w:r>
        <w:t>would</w:t>
      </w:r>
      <w:r>
        <w:rPr>
          <w:spacing w:val="13"/>
        </w:rPr>
        <w:t xml:space="preserve"> </w:t>
      </w:r>
      <w:r>
        <w:t>like</w:t>
      </w:r>
      <w:r>
        <w:rPr>
          <w:spacing w:val="17"/>
        </w:rPr>
        <w:t xml:space="preserve"> </w:t>
      </w:r>
      <w:r>
        <w:t>to</w:t>
      </w:r>
      <w:r>
        <w:rPr>
          <w:spacing w:val="13"/>
        </w:rPr>
        <w:t xml:space="preserve"> </w:t>
      </w:r>
      <w:r>
        <w:t>reduce</w:t>
      </w:r>
      <w:r>
        <w:rPr>
          <w:spacing w:val="16"/>
        </w:rPr>
        <w:t xml:space="preserve"> </w:t>
      </w:r>
      <w:r>
        <w:t>the</w:t>
      </w:r>
      <w:r>
        <w:rPr>
          <w:spacing w:val="16"/>
        </w:rPr>
        <w:t xml:space="preserve"> </w:t>
      </w:r>
      <w:r>
        <w:t>complexity</w:t>
      </w:r>
      <w:r>
        <w:rPr>
          <w:spacing w:val="17"/>
        </w:rPr>
        <w:t xml:space="preserve"> </w:t>
      </w:r>
      <w:r>
        <w:t>of</w:t>
      </w:r>
      <w:r>
        <w:rPr>
          <w:spacing w:val="1"/>
        </w:rPr>
        <w:t xml:space="preserve"> </w:t>
      </w:r>
      <w:r>
        <w:t>the</w:t>
      </w:r>
      <w:r>
        <w:rPr>
          <w:spacing w:val="22"/>
        </w:rPr>
        <w:t xml:space="preserve"> </w:t>
      </w:r>
      <w:r>
        <w:t>model,</w:t>
      </w:r>
      <w:r>
        <w:rPr>
          <w:spacing w:val="19"/>
        </w:rPr>
        <w:t xml:space="preserve"> </w:t>
      </w:r>
      <w:r>
        <w:t>i.e.</w:t>
      </w:r>
      <w:r>
        <w:rPr>
          <w:spacing w:val="24"/>
        </w:rPr>
        <w:t xml:space="preserve"> </w:t>
      </w:r>
      <w:r>
        <w:t>the</w:t>
      </w:r>
      <w:r>
        <w:rPr>
          <w:spacing w:val="23"/>
        </w:rPr>
        <w:t xml:space="preserve"> </w:t>
      </w:r>
      <w:r>
        <w:t>number</w:t>
      </w:r>
      <w:r>
        <w:rPr>
          <w:spacing w:val="19"/>
        </w:rPr>
        <w:t xml:space="preserve"> </w:t>
      </w:r>
      <w:r>
        <w:t>of</w:t>
      </w:r>
      <w:r>
        <w:rPr>
          <w:spacing w:val="21"/>
        </w:rPr>
        <w:t xml:space="preserve"> </w:t>
      </w:r>
      <w:r>
        <w:t>predictors.</w:t>
      </w:r>
    </w:p>
    <w:p w14:paraId="24A67FF6" w14:textId="77777777" w:rsidR="004C09E2" w:rsidRDefault="004C09E2">
      <w:pPr>
        <w:spacing w:line="276" w:lineRule="auto"/>
        <w:sectPr w:rsidR="004C09E2">
          <w:pgSz w:w="11910" w:h="16840"/>
          <w:pgMar w:top="1400" w:right="1320" w:bottom="280" w:left="1240" w:header="720" w:footer="720" w:gutter="0"/>
          <w:cols w:num="2" w:space="720" w:equalWidth="0">
            <w:col w:w="4404" w:space="465"/>
            <w:col w:w="4481"/>
          </w:cols>
        </w:sectPr>
      </w:pPr>
    </w:p>
    <w:p w14:paraId="2287BF16" w14:textId="77777777" w:rsidR="004C09E2" w:rsidRDefault="00000000">
      <w:pPr>
        <w:pStyle w:val="BodyText"/>
        <w:spacing w:before="24" w:line="276" w:lineRule="auto"/>
        <w:ind w:left="200" w:right="93"/>
      </w:pPr>
      <w:r>
        <w:lastRenderedPageBreak/>
        <w:t>We</w:t>
      </w:r>
      <w:r>
        <w:rPr>
          <w:spacing w:val="12"/>
        </w:rPr>
        <w:t xml:space="preserve"> </w:t>
      </w:r>
      <w:r>
        <w:t>could</w:t>
      </w:r>
      <w:r>
        <w:rPr>
          <w:spacing w:val="11"/>
        </w:rPr>
        <w:t xml:space="preserve"> </w:t>
      </w:r>
      <w:r>
        <w:t>use</w:t>
      </w:r>
      <w:r>
        <w:rPr>
          <w:spacing w:val="13"/>
        </w:rPr>
        <w:t xml:space="preserve"> </w:t>
      </w:r>
      <w:r>
        <w:t>forward</w:t>
      </w:r>
      <w:r>
        <w:rPr>
          <w:spacing w:val="10"/>
        </w:rPr>
        <w:t xml:space="preserve"> </w:t>
      </w:r>
      <w:r>
        <w:t>or</w:t>
      </w:r>
      <w:r>
        <w:rPr>
          <w:spacing w:val="10"/>
        </w:rPr>
        <w:t xml:space="preserve"> </w:t>
      </w:r>
      <w:r>
        <w:t>backward</w:t>
      </w:r>
      <w:r>
        <w:rPr>
          <w:spacing w:val="1"/>
        </w:rPr>
        <w:t xml:space="preserve"> </w:t>
      </w:r>
      <w:r>
        <w:t>selection</w:t>
      </w:r>
      <w:r>
        <w:rPr>
          <w:spacing w:val="11"/>
        </w:rPr>
        <w:t xml:space="preserve"> </w:t>
      </w:r>
      <w:r>
        <w:t>to</w:t>
      </w:r>
      <w:r>
        <w:rPr>
          <w:spacing w:val="11"/>
        </w:rPr>
        <w:t xml:space="preserve"> </w:t>
      </w:r>
      <w:r>
        <w:t>do</w:t>
      </w:r>
      <w:r>
        <w:rPr>
          <w:spacing w:val="10"/>
        </w:rPr>
        <w:t xml:space="preserve"> </w:t>
      </w:r>
      <w:r>
        <w:t>this,</w:t>
      </w:r>
      <w:r>
        <w:rPr>
          <w:spacing w:val="11"/>
        </w:rPr>
        <w:t xml:space="preserve"> </w:t>
      </w:r>
      <w:r>
        <w:t>but</w:t>
      </w:r>
      <w:r>
        <w:rPr>
          <w:spacing w:val="14"/>
        </w:rPr>
        <w:t xml:space="preserve"> </w:t>
      </w:r>
      <w:r>
        <w:t>that</w:t>
      </w:r>
      <w:r>
        <w:rPr>
          <w:spacing w:val="15"/>
        </w:rPr>
        <w:t xml:space="preserve"> </w:t>
      </w:r>
      <w:r>
        <w:t>way</w:t>
      </w:r>
      <w:r>
        <w:rPr>
          <w:spacing w:val="15"/>
        </w:rPr>
        <w:t xml:space="preserve"> </w:t>
      </w:r>
      <w:r>
        <w:t>we</w:t>
      </w:r>
      <w:r>
        <w:rPr>
          <w:spacing w:val="1"/>
        </w:rPr>
        <w:t xml:space="preserve"> </w:t>
      </w:r>
      <w:r>
        <w:t>wouldn't</w:t>
      </w:r>
      <w:r>
        <w:rPr>
          <w:spacing w:val="1"/>
        </w:rPr>
        <w:t xml:space="preserve"> </w:t>
      </w:r>
      <w:r>
        <w:t>be</w:t>
      </w:r>
      <w:r>
        <w:rPr>
          <w:spacing w:val="1"/>
        </w:rPr>
        <w:t xml:space="preserve"> </w:t>
      </w:r>
      <w:r>
        <w:t>able</w:t>
      </w:r>
      <w:r>
        <w:rPr>
          <w:spacing w:val="1"/>
        </w:rPr>
        <w:t xml:space="preserve"> </w:t>
      </w:r>
      <w:r>
        <w:t>to say</w:t>
      </w:r>
      <w:r>
        <w:rPr>
          <w:spacing w:val="1"/>
        </w:rPr>
        <w:t xml:space="preserve"> </w:t>
      </w:r>
      <w:r>
        <w:t>anything</w:t>
      </w:r>
      <w:r>
        <w:rPr>
          <w:spacing w:val="1"/>
        </w:rPr>
        <w:t xml:space="preserve"> </w:t>
      </w:r>
      <w:r>
        <w:t>about</w:t>
      </w:r>
      <w:r>
        <w:rPr>
          <w:spacing w:val="-52"/>
        </w:rPr>
        <w:t xml:space="preserve"> </w:t>
      </w:r>
      <w:r>
        <w:t>the</w:t>
      </w:r>
      <w:r>
        <w:rPr>
          <w:spacing w:val="1"/>
        </w:rPr>
        <w:t xml:space="preserve"> </w:t>
      </w:r>
      <w:r>
        <w:t>effect</w:t>
      </w:r>
      <w:r>
        <w:rPr>
          <w:spacing w:val="1"/>
        </w:rPr>
        <w:t xml:space="preserve"> </w:t>
      </w:r>
      <w:r>
        <w:t>of the</w:t>
      </w:r>
      <w:r>
        <w:rPr>
          <w:spacing w:val="1"/>
        </w:rPr>
        <w:t xml:space="preserve"> </w:t>
      </w:r>
      <w:r>
        <w:t>removed</w:t>
      </w:r>
      <w:r>
        <w:rPr>
          <w:spacing w:val="1"/>
        </w:rPr>
        <w:t xml:space="preserve"> </w:t>
      </w:r>
      <w:r>
        <w:t>variables</w:t>
      </w:r>
      <w:r>
        <w:rPr>
          <w:spacing w:val="54"/>
        </w:rPr>
        <w:t xml:space="preserve"> </w:t>
      </w:r>
      <w:r>
        <w:t>on</w:t>
      </w:r>
      <w:r>
        <w:rPr>
          <w:spacing w:val="1"/>
        </w:rPr>
        <w:t xml:space="preserve"> </w:t>
      </w:r>
      <w:r>
        <w:t>the</w:t>
      </w:r>
      <w:r>
        <w:rPr>
          <w:spacing w:val="28"/>
        </w:rPr>
        <w:t xml:space="preserve"> </w:t>
      </w:r>
      <w:r>
        <w:t>response.</w:t>
      </w:r>
      <w:r>
        <w:rPr>
          <w:spacing w:val="30"/>
        </w:rPr>
        <w:t xml:space="preserve"> </w:t>
      </w:r>
      <w:r>
        <w:t>Removing</w:t>
      </w:r>
      <w:r>
        <w:rPr>
          <w:spacing w:val="30"/>
        </w:rPr>
        <w:t xml:space="preserve"> </w:t>
      </w:r>
      <w:r>
        <w:t>predictors</w:t>
      </w:r>
      <w:r>
        <w:rPr>
          <w:spacing w:val="30"/>
        </w:rPr>
        <w:t xml:space="preserve"> </w:t>
      </w:r>
      <w:r>
        <w:t>from</w:t>
      </w:r>
      <w:r>
        <w:rPr>
          <w:spacing w:val="-51"/>
        </w:rPr>
        <w:t xml:space="preserve"> </w:t>
      </w:r>
      <w:r>
        <w:t>the</w:t>
      </w:r>
    </w:p>
    <w:p w14:paraId="4CBA63BE" w14:textId="77777777" w:rsidR="004C09E2" w:rsidRDefault="00000000">
      <w:pPr>
        <w:pStyle w:val="BodyText"/>
        <w:ind w:left="200"/>
        <w:rPr>
          <w:sz w:val="20"/>
        </w:rPr>
      </w:pPr>
      <w:r>
        <w:rPr>
          <w:noProof/>
          <w:sz w:val="20"/>
        </w:rPr>
        <w:drawing>
          <wp:inline distT="0" distB="0" distL="0" distR="0" wp14:anchorId="36954806" wp14:editId="17F8DB6F">
            <wp:extent cx="2577132" cy="11704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77132" cy="1170431"/>
                    </a:xfrm>
                    <a:prstGeom prst="rect">
                      <a:avLst/>
                    </a:prstGeom>
                  </pic:spPr>
                </pic:pic>
              </a:graphicData>
            </a:graphic>
          </wp:inline>
        </w:drawing>
      </w:r>
    </w:p>
    <w:p w14:paraId="25914512" w14:textId="77777777" w:rsidR="004C09E2" w:rsidRDefault="00000000">
      <w:pPr>
        <w:pStyle w:val="BodyText"/>
        <w:spacing w:before="66" w:line="276" w:lineRule="auto"/>
        <w:ind w:left="200" w:right="93"/>
      </w:pPr>
      <w:r>
        <w:t>model</w:t>
      </w:r>
      <w:r>
        <w:rPr>
          <w:spacing w:val="16"/>
        </w:rPr>
        <w:t xml:space="preserve"> </w:t>
      </w:r>
      <w:r>
        <w:t>can</w:t>
      </w:r>
      <w:r>
        <w:rPr>
          <w:spacing w:val="18"/>
        </w:rPr>
        <w:t xml:space="preserve"> </w:t>
      </w:r>
      <w:r>
        <w:t>be</w:t>
      </w:r>
      <w:r>
        <w:rPr>
          <w:spacing w:val="20"/>
        </w:rPr>
        <w:t xml:space="preserve"> </w:t>
      </w:r>
      <w:r>
        <w:t>thought</w:t>
      </w:r>
      <w:r>
        <w:rPr>
          <w:spacing w:val="21"/>
        </w:rPr>
        <w:t xml:space="preserve"> </w:t>
      </w:r>
      <w:r>
        <w:t>of</w:t>
      </w:r>
      <w:r>
        <w:rPr>
          <w:spacing w:val="17"/>
        </w:rPr>
        <w:t xml:space="preserve"> </w:t>
      </w:r>
      <w:r>
        <w:t>as</w:t>
      </w:r>
      <w:r>
        <w:rPr>
          <w:spacing w:val="17"/>
        </w:rPr>
        <w:t xml:space="preserve"> </w:t>
      </w:r>
      <w:r>
        <w:t>setting</w:t>
      </w:r>
      <w:r>
        <w:rPr>
          <w:spacing w:val="22"/>
        </w:rPr>
        <w:t xml:space="preserve"> </w:t>
      </w:r>
      <w:r>
        <w:t>their</w:t>
      </w:r>
      <w:r>
        <w:rPr>
          <w:spacing w:val="-52"/>
        </w:rPr>
        <w:t xml:space="preserve"> </w:t>
      </w:r>
      <w:r>
        <w:t>coefficients</w:t>
      </w:r>
      <w:r>
        <w:rPr>
          <w:spacing w:val="1"/>
        </w:rPr>
        <w:t xml:space="preserve"> </w:t>
      </w:r>
      <w:r>
        <w:t>to zero. Instead</w:t>
      </w:r>
      <w:r>
        <w:rPr>
          <w:spacing w:val="1"/>
        </w:rPr>
        <w:t xml:space="preserve"> </w:t>
      </w:r>
      <w:r>
        <w:t>of</w:t>
      </w:r>
      <w:r>
        <w:rPr>
          <w:spacing w:val="1"/>
        </w:rPr>
        <w:t xml:space="preserve"> </w:t>
      </w:r>
      <w:r>
        <w:t>forcing</w:t>
      </w:r>
      <w:r>
        <w:rPr>
          <w:spacing w:val="1"/>
        </w:rPr>
        <w:t xml:space="preserve"> </w:t>
      </w:r>
      <w:r>
        <w:t>them to be</w:t>
      </w:r>
      <w:r>
        <w:rPr>
          <w:spacing w:val="1"/>
        </w:rPr>
        <w:t xml:space="preserve"> </w:t>
      </w:r>
      <w:r>
        <w:t>exactly</w:t>
      </w:r>
      <w:r>
        <w:rPr>
          <w:spacing w:val="1"/>
        </w:rPr>
        <w:t xml:space="preserve"> </w:t>
      </w:r>
      <w:r>
        <w:t>zero, let's</w:t>
      </w:r>
      <w:r>
        <w:rPr>
          <w:spacing w:val="1"/>
        </w:rPr>
        <w:t xml:space="preserve"> </w:t>
      </w:r>
      <w:r>
        <w:t>penalize</w:t>
      </w:r>
      <w:r>
        <w:rPr>
          <w:spacing w:val="1"/>
        </w:rPr>
        <w:t xml:space="preserve"> </w:t>
      </w:r>
      <w:r>
        <w:t>them</w:t>
      </w:r>
      <w:r>
        <w:rPr>
          <w:spacing w:val="15"/>
        </w:rPr>
        <w:t xml:space="preserve"> </w:t>
      </w:r>
      <w:r>
        <w:t>if</w:t>
      </w:r>
      <w:r>
        <w:rPr>
          <w:spacing w:val="14"/>
        </w:rPr>
        <w:t xml:space="preserve"> </w:t>
      </w:r>
      <w:r>
        <w:t>they</w:t>
      </w:r>
      <w:r>
        <w:rPr>
          <w:spacing w:val="17"/>
        </w:rPr>
        <w:t xml:space="preserve"> </w:t>
      </w:r>
      <w:r>
        <w:t>are</w:t>
      </w:r>
      <w:r>
        <w:rPr>
          <w:spacing w:val="11"/>
        </w:rPr>
        <w:t xml:space="preserve"> </w:t>
      </w:r>
      <w:r>
        <w:t>too</w:t>
      </w:r>
      <w:r>
        <w:rPr>
          <w:spacing w:val="13"/>
        </w:rPr>
        <w:t xml:space="preserve"> </w:t>
      </w:r>
      <w:r>
        <w:t>far</w:t>
      </w:r>
      <w:r>
        <w:rPr>
          <w:spacing w:val="13"/>
        </w:rPr>
        <w:t xml:space="preserve"> </w:t>
      </w:r>
      <w:r>
        <w:t>from</w:t>
      </w:r>
      <w:r>
        <w:rPr>
          <w:spacing w:val="15"/>
        </w:rPr>
        <w:t xml:space="preserve"> </w:t>
      </w:r>
      <w:r>
        <w:t>zero,</w:t>
      </w:r>
      <w:r>
        <w:rPr>
          <w:spacing w:val="14"/>
        </w:rPr>
        <w:t xml:space="preserve"> </w:t>
      </w:r>
      <w:r>
        <w:t>thus</w:t>
      </w:r>
      <w:r>
        <w:rPr>
          <w:spacing w:val="1"/>
        </w:rPr>
        <w:t xml:space="preserve"> </w:t>
      </w:r>
      <w:r>
        <w:t>forcing</w:t>
      </w:r>
      <w:r>
        <w:rPr>
          <w:spacing w:val="16"/>
        </w:rPr>
        <w:t xml:space="preserve"> </w:t>
      </w:r>
      <w:r>
        <w:t>them</w:t>
      </w:r>
      <w:r>
        <w:rPr>
          <w:spacing w:val="14"/>
        </w:rPr>
        <w:t xml:space="preserve"> </w:t>
      </w:r>
      <w:r>
        <w:t>to</w:t>
      </w:r>
      <w:r>
        <w:rPr>
          <w:spacing w:val="12"/>
        </w:rPr>
        <w:t xml:space="preserve"> </w:t>
      </w:r>
      <w:r>
        <w:t>be</w:t>
      </w:r>
      <w:r>
        <w:rPr>
          <w:spacing w:val="15"/>
        </w:rPr>
        <w:t xml:space="preserve"> </w:t>
      </w:r>
      <w:r>
        <w:t>small</w:t>
      </w:r>
      <w:r>
        <w:rPr>
          <w:spacing w:val="12"/>
        </w:rPr>
        <w:t xml:space="preserve"> </w:t>
      </w:r>
      <w:r>
        <w:t>all</w:t>
      </w:r>
      <w:r>
        <w:rPr>
          <w:spacing w:val="12"/>
        </w:rPr>
        <w:t xml:space="preserve"> </w:t>
      </w:r>
      <w:r>
        <w:t>the</w:t>
      </w:r>
      <w:r>
        <w:rPr>
          <w:spacing w:val="15"/>
        </w:rPr>
        <w:t xml:space="preserve"> </w:t>
      </w:r>
      <w:r>
        <w:t>time.</w:t>
      </w:r>
    </w:p>
    <w:p w14:paraId="51137D3C" w14:textId="77777777" w:rsidR="004C09E2" w:rsidRDefault="00000000">
      <w:pPr>
        <w:pStyle w:val="BodyText"/>
        <w:spacing w:before="1" w:line="276" w:lineRule="auto"/>
        <w:ind w:left="200" w:right="57"/>
      </w:pPr>
      <w:r>
        <w:t>This</w:t>
      </w:r>
      <w:r>
        <w:rPr>
          <w:spacing w:val="54"/>
        </w:rPr>
        <w:t xml:space="preserve"> </w:t>
      </w:r>
      <w:r>
        <w:t>way</w:t>
      </w:r>
      <w:r>
        <w:rPr>
          <w:spacing w:val="54"/>
        </w:rPr>
        <w:t xml:space="preserve"> </w:t>
      </w:r>
      <w:r>
        <w:t>we reduce the complexity</w:t>
      </w:r>
      <w:r>
        <w:rPr>
          <w:spacing w:val="54"/>
        </w:rPr>
        <w:t xml:space="preserve"> </w:t>
      </w:r>
      <w:r>
        <w:t>of</w:t>
      </w:r>
      <w:r>
        <w:rPr>
          <w:spacing w:val="1"/>
        </w:rPr>
        <w:t xml:space="preserve"> </w:t>
      </w:r>
      <w:r>
        <w:t>the</w:t>
      </w:r>
      <w:r>
        <w:rPr>
          <w:spacing w:val="24"/>
        </w:rPr>
        <w:t xml:space="preserve"> </w:t>
      </w:r>
      <w:r>
        <w:t>model</w:t>
      </w:r>
      <w:r>
        <w:rPr>
          <w:spacing w:val="20"/>
        </w:rPr>
        <w:t xml:space="preserve"> </w:t>
      </w:r>
      <w:r>
        <w:t>while</w:t>
      </w:r>
      <w:r>
        <w:rPr>
          <w:spacing w:val="24"/>
        </w:rPr>
        <w:t xml:space="preserve"> </w:t>
      </w:r>
      <w:r>
        <w:t>keeping</w:t>
      </w:r>
      <w:r>
        <w:rPr>
          <w:spacing w:val="25"/>
        </w:rPr>
        <w:t xml:space="preserve"> </w:t>
      </w:r>
      <w:r>
        <w:t>all</w:t>
      </w:r>
      <w:r>
        <w:rPr>
          <w:spacing w:val="21"/>
        </w:rPr>
        <w:t xml:space="preserve"> </w:t>
      </w:r>
      <w:r>
        <w:t>the</w:t>
      </w:r>
      <w:r>
        <w:rPr>
          <w:spacing w:val="18"/>
        </w:rPr>
        <w:t xml:space="preserve"> </w:t>
      </w:r>
      <w:r>
        <w:t>variables</w:t>
      </w:r>
      <w:r>
        <w:rPr>
          <w:spacing w:val="-52"/>
        </w:rPr>
        <w:t xml:space="preserve"> </w:t>
      </w:r>
      <w:r>
        <w:t>in</w:t>
      </w:r>
      <w:r>
        <w:rPr>
          <w:spacing w:val="12"/>
        </w:rPr>
        <w:t xml:space="preserve"> </w:t>
      </w:r>
      <w:r>
        <w:t>the</w:t>
      </w:r>
      <w:r>
        <w:rPr>
          <w:spacing w:val="14"/>
        </w:rPr>
        <w:t xml:space="preserve"> </w:t>
      </w:r>
      <w:r>
        <w:t>model.</w:t>
      </w:r>
      <w:r>
        <w:rPr>
          <w:spacing w:val="15"/>
        </w:rPr>
        <w:t xml:space="preserve"> </w:t>
      </w:r>
      <w:r>
        <w:t>This</w:t>
      </w:r>
      <w:r>
        <w:rPr>
          <w:spacing w:val="15"/>
        </w:rPr>
        <w:t xml:space="preserve"> </w:t>
      </w:r>
      <w:r>
        <w:t>is</w:t>
      </w:r>
      <w:r>
        <w:rPr>
          <w:spacing w:val="16"/>
        </w:rPr>
        <w:t xml:space="preserve"> </w:t>
      </w:r>
      <w:r>
        <w:t>essentially</w:t>
      </w:r>
      <w:r>
        <w:rPr>
          <w:spacing w:val="10"/>
        </w:rPr>
        <w:t xml:space="preserve"> </w:t>
      </w:r>
      <w:r>
        <w:t>what</w:t>
      </w:r>
      <w:r>
        <w:rPr>
          <w:spacing w:val="1"/>
        </w:rPr>
        <w:t xml:space="preserve"> </w:t>
      </w:r>
      <w:r>
        <w:t>Ridge</w:t>
      </w:r>
      <w:r>
        <w:rPr>
          <w:spacing w:val="9"/>
        </w:rPr>
        <w:t xml:space="preserve"> </w:t>
      </w:r>
      <w:r>
        <w:t>Regression</w:t>
      </w:r>
      <w:r>
        <w:rPr>
          <w:spacing w:val="8"/>
        </w:rPr>
        <w:t xml:space="preserve"> </w:t>
      </w:r>
      <w:r>
        <w:t>does.</w:t>
      </w:r>
    </w:p>
    <w:p w14:paraId="73B83B63" w14:textId="77777777" w:rsidR="004C09E2" w:rsidRDefault="004C09E2">
      <w:pPr>
        <w:pStyle w:val="BodyText"/>
      </w:pPr>
    </w:p>
    <w:p w14:paraId="7DCB47F0" w14:textId="77777777" w:rsidR="004C09E2" w:rsidRDefault="004C09E2">
      <w:pPr>
        <w:pStyle w:val="BodyText"/>
      </w:pPr>
    </w:p>
    <w:p w14:paraId="7A93AF81" w14:textId="77777777" w:rsidR="004C09E2" w:rsidRDefault="004C09E2">
      <w:pPr>
        <w:pStyle w:val="BodyText"/>
      </w:pPr>
    </w:p>
    <w:p w14:paraId="0EC0E8AB" w14:textId="77777777" w:rsidR="004C09E2" w:rsidRDefault="004C09E2">
      <w:pPr>
        <w:pStyle w:val="BodyText"/>
        <w:spacing w:before="5"/>
        <w:rPr>
          <w:sz w:val="32"/>
        </w:rPr>
      </w:pPr>
    </w:p>
    <w:p w14:paraId="19AAA4E4" w14:textId="77777777" w:rsidR="004C09E2" w:rsidRDefault="00000000">
      <w:pPr>
        <w:pStyle w:val="Heading1"/>
        <w:numPr>
          <w:ilvl w:val="0"/>
          <w:numId w:val="3"/>
        </w:numPr>
        <w:tabs>
          <w:tab w:val="left" w:pos="551"/>
        </w:tabs>
        <w:ind w:hanging="351"/>
      </w:pPr>
      <w:r>
        <w:t>LASSO</w:t>
      </w:r>
      <w:r>
        <w:rPr>
          <w:spacing w:val="-2"/>
        </w:rPr>
        <w:t xml:space="preserve"> </w:t>
      </w:r>
      <w:r>
        <w:t>REGRESSION:</w:t>
      </w:r>
    </w:p>
    <w:p w14:paraId="42847E38" w14:textId="77777777" w:rsidR="004C09E2" w:rsidRDefault="004C09E2">
      <w:pPr>
        <w:pStyle w:val="BodyText"/>
        <w:spacing w:before="3"/>
        <w:rPr>
          <w:rFonts w:ascii="Cambria"/>
          <w:b/>
          <w:sz w:val="36"/>
        </w:rPr>
      </w:pPr>
    </w:p>
    <w:p w14:paraId="6FEAF771" w14:textId="77777777" w:rsidR="004C09E2" w:rsidRDefault="00000000">
      <w:pPr>
        <w:pStyle w:val="BodyText"/>
        <w:spacing w:line="276" w:lineRule="auto"/>
        <w:ind w:left="200" w:right="38"/>
        <w:jc w:val="both"/>
      </w:pPr>
      <w:r>
        <w:t>Lasso, or the least absolute shrinkage and</w:t>
      </w:r>
      <w:r>
        <w:rPr>
          <w:spacing w:val="1"/>
        </w:rPr>
        <w:t xml:space="preserve"> </w:t>
      </w:r>
      <w:r>
        <w:t>selection</w:t>
      </w:r>
      <w:r>
        <w:rPr>
          <w:spacing w:val="1"/>
        </w:rPr>
        <w:t xml:space="preserve"> </w:t>
      </w:r>
      <w:r>
        <w:t>operator,</w:t>
      </w:r>
      <w:r>
        <w:rPr>
          <w:spacing w:val="1"/>
        </w:rPr>
        <w:t xml:space="preserve"> </w:t>
      </w:r>
      <w:r>
        <w:t>is</w:t>
      </w:r>
      <w:r>
        <w:rPr>
          <w:spacing w:val="1"/>
        </w:rPr>
        <w:t xml:space="preserve"> </w:t>
      </w:r>
      <w:r>
        <w:t>conceptually</w:t>
      </w:r>
      <w:r>
        <w:rPr>
          <w:spacing w:val="1"/>
        </w:rPr>
        <w:t xml:space="preserve"> </w:t>
      </w:r>
      <w:r>
        <w:t>quite</w:t>
      </w:r>
      <w:r>
        <w:rPr>
          <w:spacing w:val="-52"/>
        </w:rPr>
        <w:t xml:space="preserve"> </w:t>
      </w:r>
      <w:r>
        <w:t>similar to ridge regression. It also adds a</w:t>
      </w:r>
      <w:r>
        <w:rPr>
          <w:spacing w:val="1"/>
        </w:rPr>
        <w:t xml:space="preserve"> </w:t>
      </w:r>
      <w:r>
        <w:rPr>
          <w:spacing w:val="-1"/>
        </w:rPr>
        <w:t>penalty</w:t>
      </w:r>
      <w:r>
        <w:rPr>
          <w:spacing w:val="-13"/>
        </w:rPr>
        <w:t xml:space="preserve"> </w:t>
      </w:r>
      <w:r>
        <w:t>for</w:t>
      </w:r>
      <w:r>
        <w:rPr>
          <w:spacing w:val="-12"/>
        </w:rPr>
        <w:t xml:space="preserve"> </w:t>
      </w:r>
      <w:r>
        <w:t>nonzero</w:t>
      </w:r>
      <w:r>
        <w:rPr>
          <w:spacing w:val="-11"/>
        </w:rPr>
        <w:t xml:space="preserve"> </w:t>
      </w:r>
      <w:r>
        <w:t>coefficients,</w:t>
      </w:r>
      <w:r>
        <w:rPr>
          <w:spacing w:val="-12"/>
        </w:rPr>
        <w:t xml:space="preserve"> </w:t>
      </w:r>
      <w:r>
        <w:t>but</w:t>
      </w:r>
      <w:r>
        <w:rPr>
          <w:spacing w:val="-9"/>
        </w:rPr>
        <w:t xml:space="preserve"> </w:t>
      </w:r>
      <w:r>
        <w:t>unlike</w:t>
      </w:r>
      <w:r>
        <w:rPr>
          <w:spacing w:val="-52"/>
        </w:rPr>
        <w:t xml:space="preserve"> </w:t>
      </w:r>
      <w:r>
        <w:t>ridge regression, which penalizes the sum</w:t>
      </w:r>
      <w:r>
        <w:rPr>
          <w:spacing w:val="1"/>
        </w:rPr>
        <w:t xml:space="preserve"> </w:t>
      </w:r>
      <w:r>
        <w:t>of the squares of the coefficients (the so-</w:t>
      </w:r>
      <w:r>
        <w:rPr>
          <w:spacing w:val="1"/>
        </w:rPr>
        <w:t xml:space="preserve"> </w:t>
      </w:r>
      <w:r>
        <w:t>called L2 penalty), lasso penalizes the sum</w:t>
      </w:r>
      <w:r>
        <w:rPr>
          <w:spacing w:val="-52"/>
        </w:rPr>
        <w:t xml:space="preserve"> </w:t>
      </w:r>
      <w:r>
        <w:rPr>
          <w:spacing w:val="-1"/>
        </w:rPr>
        <w:t>of</w:t>
      </w:r>
      <w:r>
        <w:rPr>
          <w:spacing w:val="-13"/>
        </w:rPr>
        <w:t xml:space="preserve"> </w:t>
      </w:r>
      <w:r>
        <w:rPr>
          <w:spacing w:val="-1"/>
        </w:rPr>
        <w:t>their</w:t>
      </w:r>
      <w:r>
        <w:rPr>
          <w:spacing w:val="-14"/>
        </w:rPr>
        <w:t xml:space="preserve"> </w:t>
      </w:r>
      <w:r>
        <w:rPr>
          <w:spacing w:val="-1"/>
        </w:rPr>
        <w:t>absolute</w:t>
      </w:r>
      <w:r>
        <w:rPr>
          <w:spacing w:val="-10"/>
        </w:rPr>
        <w:t xml:space="preserve"> </w:t>
      </w:r>
      <w:r>
        <w:rPr>
          <w:spacing w:val="-1"/>
        </w:rPr>
        <w:t>values</w:t>
      </w:r>
      <w:r>
        <w:rPr>
          <w:spacing w:val="-7"/>
        </w:rPr>
        <w:t xml:space="preserve"> </w:t>
      </w:r>
      <w:r>
        <w:t>(the</w:t>
      </w:r>
      <w:r>
        <w:rPr>
          <w:spacing w:val="-6"/>
        </w:rPr>
        <w:t xml:space="preserve"> </w:t>
      </w:r>
      <w:r>
        <w:t>L1</w:t>
      </w:r>
      <w:r>
        <w:rPr>
          <w:spacing w:val="-8"/>
        </w:rPr>
        <w:t xml:space="preserve"> </w:t>
      </w:r>
      <w:r>
        <w:t>penalty).</w:t>
      </w:r>
      <w:r>
        <w:rPr>
          <w:spacing w:val="-11"/>
        </w:rPr>
        <w:t xml:space="preserve"> </w:t>
      </w:r>
      <w:r>
        <w:t>As</w:t>
      </w:r>
      <w:r>
        <w:rPr>
          <w:spacing w:val="-52"/>
        </w:rPr>
        <w:t xml:space="preserve"> </w:t>
      </w:r>
      <w:r>
        <w:t>a</w:t>
      </w:r>
      <w:r>
        <w:rPr>
          <w:spacing w:val="1"/>
        </w:rPr>
        <w:t xml:space="preserve"> </w:t>
      </w:r>
      <w:r>
        <w:t>result,</w:t>
      </w:r>
      <w:r>
        <w:rPr>
          <w:spacing w:val="1"/>
        </w:rPr>
        <w:t xml:space="preserve"> </w:t>
      </w:r>
      <w:r>
        <w:t>for</w:t>
      </w:r>
      <w:r>
        <w:rPr>
          <w:spacing w:val="1"/>
        </w:rPr>
        <w:t xml:space="preserve"> </w:t>
      </w:r>
      <w:r>
        <w:t>high</w:t>
      </w:r>
      <w:r>
        <w:rPr>
          <w:spacing w:val="1"/>
        </w:rPr>
        <w:t xml:space="preserve"> </w:t>
      </w:r>
      <w:r>
        <w:t>values</w:t>
      </w:r>
      <w:r>
        <w:rPr>
          <w:spacing w:val="1"/>
        </w:rPr>
        <w:t xml:space="preserve"> </w:t>
      </w:r>
      <w:r>
        <w:t>of</w:t>
      </w:r>
      <w:r>
        <w:rPr>
          <w:spacing w:val="1"/>
        </w:rPr>
        <w:t xml:space="preserve"> </w:t>
      </w:r>
      <w:r>
        <w:t>λ,</w:t>
      </w:r>
      <w:r>
        <w:rPr>
          <w:spacing w:val="1"/>
        </w:rPr>
        <w:t xml:space="preserve"> </w:t>
      </w:r>
      <w:r>
        <w:t>many</w:t>
      </w:r>
      <w:r>
        <w:rPr>
          <w:spacing w:val="1"/>
        </w:rPr>
        <w:t xml:space="preserve"> </w:t>
      </w:r>
      <w:r>
        <w:t>coefficients</w:t>
      </w:r>
      <w:r>
        <w:rPr>
          <w:spacing w:val="1"/>
        </w:rPr>
        <w:t xml:space="preserve"> </w:t>
      </w:r>
      <w:r>
        <w:t>are</w:t>
      </w:r>
      <w:r>
        <w:rPr>
          <w:spacing w:val="1"/>
        </w:rPr>
        <w:t xml:space="preserve"> </w:t>
      </w:r>
      <w:r>
        <w:t>exactly</w:t>
      </w:r>
      <w:r>
        <w:rPr>
          <w:spacing w:val="1"/>
        </w:rPr>
        <w:t xml:space="preserve"> </w:t>
      </w:r>
      <w:r>
        <w:t>zero</w:t>
      </w:r>
      <w:r>
        <w:rPr>
          <w:spacing w:val="1"/>
        </w:rPr>
        <w:t xml:space="preserve"> </w:t>
      </w:r>
      <w:r>
        <w:t>under</w:t>
      </w:r>
      <w:r>
        <w:rPr>
          <w:spacing w:val="1"/>
        </w:rPr>
        <w:t xml:space="preserve"> </w:t>
      </w:r>
      <w:r>
        <w:t>the</w:t>
      </w:r>
      <w:r>
        <w:rPr>
          <w:spacing w:val="1"/>
        </w:rPr>
        <w:t xml:space="preserve"> </w:t>
      </w:r>
      <w:r>
        <w:t>lasso,</w:t>
      </w:r>
      <w:r>
        <w:rPr>
          <w:spacing w:val="1"/>
        </w:rPr>
        <w:t xml:space="preserve"> </w:t>
      </w:r>
      <w:r>
        <w:t>which</w:t>
      </w:r>
      <w:r>
        <w:rPr>
          <w:spacing w:val="1"/>
        </w:rPr>
        <w:t xml:space="preserve"> </w:t>
      </w:r>
      <w:r>
        <w:t>is</w:t>
      </w:r>
      <w:r>
        <w:rPr>
          <w:spacing w:val="1"/>
        </w:rPr>
        <w:t xml:space="preserve"> </w:t>
      </w:r>
      <w:r>
        <w:t>never</w:t>
      </w:r>
      <w:r>
        <w:rPr>
          <w:spacing w:val="1"/>
        </w:rPr>
        <w:t xml:space="preserve"> </w:t>
      </w:r>
      <w:r>
        <w:t>the</w:t>
      </w:r>
      <w:r>
        <w:rPr>
          <w:spacing w:val="1"/>
        </w:rPr>
        <w:t xml:space="preserve"> </w:t>
      </w:r>
      <w:r>
        <w:t>case</w:t>
      </w:r>
      <w:r>
        <w:rPr>
          <w:spacing w:val="1"/>
        </w:rPr>
        <w:t xml:space="preserve"> </w:t>
      </w:r>
      <w:r>
        <w:t>for</w:t>
      </w:r>
      <w:r>
        <w:rPr>
          <w:spacing w:val="1"/>
        </w:rPr>
        <w:t xml:space="preserve"> </w:t>
      </w:r>
      <w:r>
        <w:t>ridge</w:t>
      </w:r>
      <w:r>
        <w:rPr>
          <w:spacing w:val="-52"/>
        </w:rPr>
        <w:t xml:space="preserve"> </w:t>
      </w:r>
      <w:r>
        <w:t>regression.</w:t>
      </w:r>
    </w:p>
    <w:p w14:paraId="2423A6BC" w14:textId="77777777" w:rsidR="004C09E2" w:rsidRDefault="00000000">
      <w:pPr>
        <w:pStyle w:val="BodyText"/>
        <w:spacing w:before="24" w:line="276" w:lineRule="auto"/>
        <w:ind w:left="200" w:right="116"/>
        <w:jc w:val="both"/>
      </w:pPr>
      <w:r>
        <w:br w:type="column"/>
      </w:r>
      <w:r>
        <w:t>The only difference in the comb and lasso</w:t>
      </w:r>
      <w:r>
        <w:rPr>
          <w:spacing w:val="1"/>
        </w:rPr>
        <w:t xml:space="preserve"> </w:t>
      </w:r>
      <w:r>
        <w:t>loss functions is in the penalty conditions.</w:t>
      </w:r>
      <w:r>
        <w:rPr>
          <w:spacing w:val="1"/>
        </w:rPr>
        <w:t xml:space="preserve"> </w:t>
      </w:r>
      <w:r>
        <w:t>Under</w:t>
      </w:r>
      <w:r>
        <w:rPr>
          <w:spacing w:val="-5"/>
        </w:rPr>
        <w:t xml:space="preserve"> </w:t>
      </w:r>
      <w:r>
        <w:t>the</w:t>
      </w:r>
      <w:r>
        <w:rPr>
          <w:spacing w:val="2"/>
        </w:rPr>
        <w:t xml:space="preserve"> </w:t>
      </w:r>
      <w:r>
        <w:t>lasso, loss</w:t>
      </w:r>
      <w:r>
        <w:rPr>
          <w:spacing w:val="-1"/>
        </w:rPr>
        <w:t xml:space="preserve"> </w:t>
      </w:r>
      <w:r>
        <w:t>is</w:t>
      </w:r>
      <w:r>
        <w:rPr>
          <w:spacing w:val="-1"/>
        </w:rPr>
        <w:t xml:space="preserve"> </w:t>
      </w:r>
      <w:r>
        <w:t>defined</w:t>
      </w:r>
      <w:r>
        <w:rPr>
          <w:spacing w:val="-3"/>
        </w:rPr>
        <w:t xml:space="preserve"> </w:t>
      </w:r>
      <w:r>
        <w:t>as:</w:t>
      </w:r>
    </w:p>
    <w:p w14:paraId="06C0375E" w14:textId="77777777" w:rsidR="004C09E2" w:rsidRDefault="004C09E2">
      <w:pPr>
        <w:pStyle w:val="BodyText"/>
        <w:spacing w:before="3"/>
        <w:rPr>
          <w:sz w:val="8"/>
        </w:rPr>
      </w:pPr>
    </w:p>
    <w:p w14:paraId="1718C60D" w14:textId="77777777" w:rsidR="004C09E2" w:rsidRDefault="00000000">
      <w:pPr>
        <w:pStyle w:val="BodyText"/>
        <w:ind w:left="268"/>
        <w:rPr>
          <w:sz w:val="20"/>
        </w:rPr>
      </w:pPr>
      <w:r>
        <w:rPr>
          <w:noProof/>
          <w:sz w:val="20"/>
        </w:rPr>
        <w:drawing>
          <wp:inline distT="0" distB="0" distL="0" distR="0" wp14:anchorId="4106EF37" wp14:editId="4213EC2B">
            <wp:extent cx="2522396" cy="158905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522396" cy="1589055"/>
                    </a:xfrm>
                    <a:prstGeom prst="rect">
                      <a:avLst/>
                    </a:prstGeom>
                  </pic:spPr>
                </pic:pic>
              </a:graphicData>
            </a:graphic>
          </wp:inline>
        </w:drawing>
      </w:r>
    </w:p>
    <w:p w14:paraId="2C729D57" w14:textId="77777777" w:rsidR="004C09E2" w:rsidRDefault="004C09E2">
      <w:pPr>
        <w:pStyle w:val="BodyText"/>
      </w:pPr>
    </w:p>
    <w:p w14:paraId="440AEA6C" w14:textId="77777777" w:rsidR="004C09E2" w:rsidRDefault="00000000">
      <w:pPr>
        <w:pStyle w:val="Heading1"/>
        <w:numPr>
          <w:ilvl w:val="0"/>
          <w:numId w:val="3"/>
        </w:numPr>
        <w:tabs>
          <w:tab w:val="left" w:pos="429"/>
        </w:tabs>
        <w:spacing w:before="184"/>
        <w:ind w:left="428" w:hanging="229"/>
        <w:jc w:val="both"/>
      </w:pPr>
      <w:r>
        <w:t>DECISION</w:t>
      </w:r>
      <w:r>
        <w:rPr>
          <w:spacing w:val="-3"/>
        </w:rPr>
        <w:t xml:space="preserve"> </w:t>
      </w:r>
      <w:r>
        <w:t>TREE:</w:t>
      </w:r>
    </w:p>
    <w:p w14:paraId="71D00693" w14:textId="77777777" w:rsidR="004C09E2" w:rsidRDefault="004C09E2">
      <w:pPr>
        <w:pStyle w:val="BodyText"/>
        <w:spacing w:before="11"/>
        <w:rPr>
          <w:rFonts w:ascii="Cambria"/>
          <w:b/>
          <w:sz w:val="32"/>
        </w:rPr>
      </w:pPr>
    </w:p>
    <w:p w14:paraId="54993155" w14:textId="77777777" w:rsidR="004C09E2" w:rsidRDefault="00000000">
      <w:pPr>
        <w:pStyle w:val="BodyText"/>
        <w:spacing w:line="276" w:lineRule="auto"/>
        <w:ind w:left="200" w:right="117"/>
        <w:jc w:val="both"/>
      </w:pPr>
      <w:r>
        <w:rPr>
          <w:color w:val="273139"/>
        </w:rPr>
        <w:t>A decision tree is the most powerful and</w:t>
      </w:r>
      <w:r>
        <w:rPr>
          <w:color w:val="273139"/>
          <w:spacing w:val="1"/>
        </w:rPr>
        <w:t xml:space="preserve"> </w:t>
      </w:r>
      <w:r>
        <w:rPr>
          <w:color w:val="273139"/>
        </w:rPr>
        <w:t>popular</w:t>
      </w:r>
      <w:r>
        <w:rPr>
          <w:color w:val="273139"/>
          <w:spacing w:val="1"/>
        </w:rPr>
        <w:t xml:space="preserve"> </w:t>
      </w:r>
      <w:r>
        <w:rPr>
          <w:color w:val="273139"/>
        </w:rPr>
        <w:t>tool</w:t>
      </w:r>
      <w:r>
        <w:rPr>
          <w:color w:val="273139"/>
          <w:spacing w:val="1"/>
        </w:rPr>
        <w:t xml:space="preserve"> </w:t>
      </w:r>
      <w:r>
        <w:rPr>
          <w:color w:val="273139"/>
        </w:rPr>
        <w:t>for</w:t>
      </w:r>
      <w:r>
        <w:rPr>
          <w:color w:val="273139"/>
          <w:spacing w:val="1"/>
        </w:rPr>
        <w:t xml:space="preserve"> </w:t>
      </w:r>
      <w:r>
        <w:rPr>
          <w:color w:val="273139"/>
        </w:rPr>
        <w:t>classification</w:t>
      </w:r>
      <w:r>
        <w:rPr>
          <w:color w:val="273139"/>
          <w:spacing w:val="1"/>
        </w:rPr>
        <w:t xml:space="preserve"> </w:t>
      </w:r>
      <w:r>
        <w:rPr>
          <w:color w:val="273139"/>
        </w:rPr>
        <w:t>and</w:t>
      </w:r>
      <w:r>
        <w:rPr>
          <w:color w:val="273139"/>
          <w:spacing w:val="-52"/>
        </w:rPr>
        <w:t xml:space="preserve"> </w:t>
      </w:r>
      <w:r>
        <w:rPr>
          <w:color w:val="273139"/>
        </w:rPr>
        <w:t>prediction.</w:t>
      </w:r>
      <w:r>
        <w:rPr>
          <w:color w:val="273139"/>
          <w:spacing w:val="1"/>
        </w:rPr>
        <w:t xml:space="preserve"> </w:t>
      </w:r>
      <w:r>
        <w:rPr>
          <w:color w:val="273139"/>
        </w:rPr>
        <w:t>A</w:t>
      </w:r>
      <w:r>
        <w:rPr>
          <w:color w:val="273139"/>
          <w:spacing w:val="1"/>
        </w:rPr>
        <w:t xml:space="preserve"> </w:t>
      </w:r>
      <w:r>
        <w:rPr>
          <w:color w:val="273139"/>
        </w:rPr>
        <w:t>decision</w:t>
      </w:r>
      <w:r>
        <w:rPr>
          <w:color w:val="273139"/>
          <w:spacing w:val="1"/>
        </w:rPr>
        <w:t xml:space="preserve"> </w:t>
      </w:r>
      <w:r>
        <w:rPr>
          <w:color w:val="273139"/>
        </w:rPr>
        <w:t>tree</w:t>
      </w:r>
      <w:r>
        <w:rPr>
          <w:color w:val="273139"/>
          <w:spacing w:val="1"/>
        </w:rPr>
        <w:t xml:space="preserve"> </w:t>
      </w:r>
      <w:r>
        <w:rPr>
          <w:color w:val="273139"/>
        </w:rPr>
        <w:t>is</w:t>
      </w:r>
      <w:r>
        <w:rPr>
          <w:color w:val="273139"/>
          <w:spacing w:val="1"/>
        </w:rPr>
        <w:t xml:space="preserve"> </w:t>
      </w:r>
      <w:r>
        <w:rPr>
          <w:color w:val="273139"/>
        </w:rPr>
        <w:t>a</w:t>
      </w:r>
      <w:r>
        <w:rPr>
          <w:color w:val="273139"/>
          <w:spacing w:val="1"/>
        </w:rPr>
        <w:t xml:space="preserve"> </w:t>
      </w:r>
      <w:r>
        <w:rPr>
          <w:color w:val="273139"/>
        </w:rPr>
        <w:t>tree</w:t>
      </w:r>
      <w:r>
        <w:rPr>
          <w:color w:val="273139"/>
          <w:spacing w:val="1"/>
        </w:rPr>
        <w:t xml:space="preserve"> </w:t>
      </w:r>
      <w:r>
        <w:rPr>
          <w:color w:val="273139"/>
        </w:rPr>
        <w:t>structure</w:t>
      </w:r>
      <w:r>
        <w:rPr>
          <w:color w:val="273139"/>
          <w:spacing w:val="1"/>
        </w:rPr>
        <w:t xml:space="preserve"> </w:t>
      </w:r>
      <w:r>
        <w:rPr>
          <w:color w:val="273139"/>
        </w:rPr>
        <w:t>similar</w:t>
      </w:r>
      <w:r>
        <w:rPr>
          <w:color w:val="273139"/>
          <w:spacing w:val="1"/>
        </w:rPr>
        <w:t xml:space="preserve"> </w:t>
      </w:r>
      <w:r>
        <w:rPr>
          <w:color w:val="273139"/>
        </w:rPr>
        <w:t>to</w:t>
      </w:r>
      <w:r>
        <w:rPr>
          <w:color w:val="273139"/>
          <w:spacing w:val="1"/>
        </w:rPr>
        <w:t xml:space="preserve"> </w:t>
      </w:r>
      <w:r>
        <w:rPr>
          <w:color w:val="273139"/>
        </w:rPr>
        <w:t>a</w:t>
      </w:r>
      <w:r>
        <w:rPr>
          <w:color w:val="273139"/>
          <w:spacing w:val="1"/>
        </w:rPr>
        <w:t xml:space="preserve"> </w:t>
      </w:r>
      <w:r>
        <w:rPr>
          <w:color w:val="273139"/>
        </w:rPr>
        <w:t>flowchart,</w:t>
      </w:r>
      <w:r>
        <w:rPr>
          <w:color w:val="273139"/>
          <w:spacing w:val="1"/>
        </w:rPr>
        <w:t xml:space="preserve"> </w:t>
      </w:r>
      <w:r>
        <w:rPr>
          <w:color w:val="273139"/>
        </w:rPr>
        <w:t>where</w:t>
      </w:r>
      <w:r>
        <w:rPr>
          <w:color w:val="273139"/>
          <w:spacing w:val="1"/>
        </w:rPr>
        <w:t xml:space="preserve"> </w:t>
      </w:r>
      <w:r>
        <w:rPr>
          <w:color w:val="273139"/>
        </w:rPr>
        <w:t>each internal node denotes a test on an</w:t>
      </w:r>
      <w:r>
        <w:rPr>
          <w:color w:val="273139"/>
          <w:spacing w:val="1"/>
        </w:rPr>
        <w:t xml:space="preserve"> </w:t>
      </w:r>
      <w:r>
        <w:rPr>
          <w:color w:val="273139"/>
        </w:rPr>
        <w:t>attribute,</w:t>
      </w:r>
      <w:r>
        <w:rPr>
          <w:color w:val="273139"/>
          <w:spacing w:val="1"/>
        </w:rPr>
        <w:t xml:space="preserve"> </w:t>
      </w:r>
      <w:r>
        <w:rPr>
          <w:color w:val="273139"/>
        </w:rPr>
        <w:t>each</w:t>
      </w:r>
      <w:r>
        <w:rPr>
          <w:color w:val="273139"/>
          <w:spacing w:val="1"/>
        </w:rPr>
        <w:t xml:space="preserve"> </w:t>
      </w:r>
      <w:r>
        <w:rPr>
          <w:color w:val="273139"/>
        </w:rPr>
        <w:t>branch</w:t>
      </w:r>
      <w:r>
        <w:rPr>
          <w:color w:val="273139"/>
          <w:spacing w:val="1"/>
        </w:rPr>
        <w:t xml:space="preserve"> </w:t>
      </w:r>
      <w:r>
        <w:rPr>
          <w:color w:val="273139"/>
        </w:rPr>
        <w:t>represents</w:t>
      </w:r>
      <w:r>
        <w:rPr>
          <w:color w:val="273139"/>
          <w:spacing w:val="1"/>
        </w:rPr>
        <w:t xml:space="preserve"> </w:t>
      </w:r>
      <w:r>
        <w:rPr>
          <w:color w:val="273139"/>
        </w:rPr>
        <w:t>the</w:t>
      </w:r>
      <w:r>
        <w:rPr>
          <w:color w:val="273139"/>
          <w:spacing w:val="1"/>
        </w:rPr>
        <w:t xml:space="preserve"> </w:t>
      </w:r>
      <w:r>
        <w:rPr>
          <w:color w:val="273139"/>
        </w:rPr>
        <w:t>result</w:t>
      </w:r>
      <w:r>
        <w:rPr>
          <w:color w:val="273139"/>
          <w:spacing w:val="1"/>
        </w:rPr>
        <w:t xml:space="preserve"> </w:t>
      </w:r>
      <w:r>
        <w:rPr>
          <w:color w:val="273139"/>
        </w:rPr>
        <w:t>of</w:t>
      </w:r>
      <w:r>
        <w:rPr>
          <w:color w:val="273139"/>
          <w:spacing w:val="1"/>
        </w:rPr>
        <w:t xml:space="preserve"> </w:t>
      </w:r>
      <w:r>
        <w:rPr>
          <w:color w:val="273139"/>
        </w:rPr>
        <w:t>the</w:t>
      </w:r>
      <w:r>
        <w:rPr>
          <w:color w:val="273139"/>
          <w:spacing w:val="1"/>
        </w:rPr>
        <w:t xml:space="preserve"> </w:t>
      </w:r>
      <w:r>
        <w:rPr>
          <w:color w:val="273139"/>
        </w:rPr>
        <w:t>test,</w:t>
      </w:r>
      <w:r>
        <w:rPr>
          <w:color w:val="273139"/>
          <w:spacing w:val="1"/>
        </w:rPr>
        <w:t xml:space="preserve"> </w:t>
      </w:r>
      <w:r>
        <w:rPr>
          <w:color w:val="273139"/>
        </w:rPr>
        <w:t>and</w:t>
      </w:r>
      <w:r>
        <w:rPr>
          <w:color w:val="273139"/>
          <w:spacing w:val="1"/>
        </w:rPr>
        <w:t xml:space="preserve"> </w:t>
      </w:r>
      <w:r>
        <w:rPr>
          <w:color w:val="273139"/>
        </w:rPr>
        <w:t>each</w:t>
      </w:r>
      <w:r>
        <w:rPr>
          <w:color w:val="273139"/>
          <w:spacing w:val="1"/>
        </w:rPr>
        <w:t xml:space="preserve"> </w:t>
      </w:r>
      <w:r>
        <w:rPr>
          <w:color w:val="273139"/>
        </w:rPr>
        <w:t>leaf</w:t>
      </w:r>
      <w:r>
        <w:rPr>
          <w:color w:val="273139"/>
          <w:spacing w:val="1"/>
        </w:rPr>
        <w:t xml:space="preserve"> </w:t>
      </w:r>
      <w:r>
        <w:rPr>
          <w:color w:val="273139"/>
        </w:rPr>
        <w:t>node</w:t>
      </w:r>
      <w:r>
        <w:rPr>
          <w:color w:val="273139"/>
          <w:spacing w:val="1"/>
        </w:rPr>
        <w:t xml:space="preserve"> </w:t>
      </w:r>
      <w:r>
        <w:rPr>
          <w:color w:val="273139"/>
        </w:rPr>
        <w:t>(terminal node) has a class label. A tree</w:t>
      </w:r>
      <w:r>
        <w:rPr>
          <w:color w:val="273139"/>
          <w:spacing w:val="1"/>
        </w:rPr>
        <w:t xml:space="preserve"> </w:t>
      </w:r>
      <w:r>
        <w:rPr>
          <w:color w:val="273139"/>
        </w:rPr>
        <w:t>can be</w:t>
      </w:r>
      <w:r>
        <w:rPr>
          <w:color w:val="273139"/>
          <w:spacing w:val="1"/>
        </w:rPr>
        <w:t xml:space="preserve"> </w:t>
      </w:r>
      <w:r>
        <w:rPr>
          <w:color w:val="273139"/>
        </w:rPr>
        <w:t>"learned" by</w:t>
      </w:r>
      <w:r>
        <w:rPr>
          <w:color w:val="273139"/>
          <w:spacing w:val="1"/>
        </w:rPr>
        <w:t xml:space="preserve"> </w:t>
      </w:r>
      <w:r>
        <w:rPr>
          <w:color w:val="273139"/>
        </w:rPr>
        <w:t>dividing</w:t>
      </w:r>
      <w:r>
        <w:rPr>
          <w:color w:val="273139"/>
          <w:spacing w:val="54"/>
        </w:rPr>
        <w:t xml:space="preserve"> </w:t>
      </w:r>
      <w:r>
        <w:rPr>
          <w:color w:val="273139"/>
        </w:rPr>
        <w:t>the source</w:t>
      </w:r>
      <w:r>
        <w:rPr>
          <w:color w:val="273139"/>
          <w:spacing w:val="1"/>
        </w:rPr>
        <w:t xml:space="preserve"> </w:t>
      </w:r>
      <w:r>
        <w:rPr>
          <w:color w:val="273139"/>
        </w:rPr>
        <w:t>set</w:t>
      </w:r>
      <w:r>
        <w:rPr>
          <w:color w:val="273139"/>
          <w:spacing w:val="1"/>
        </w:rPr>
        <w:t xml:space="preserve"> </w:t>
      </w:r>
      <w:r>
        <w:rPr>
          <w:color w:val="273139"/>
        </w:rPr>
        <w:t>into</w:t>
      </w:r>
      <w:r>
        <w:rPr>
          <w:color w:val="273139"/>
          <w:spacing w:val="1"/>
        </w:rPr>
        <w:t xml:space="preserve"> </w:t>
      </w:r>
      <w:r>
        <w:rPr>
          <w:color w:val="273139"/>
        </w:rPr>
        <w:t>subsets</w:t>
      </w:r>
      <w:r>
        <w:rPr>
          <w:color w:val="273139"/>
          <w:spacing w:val="1"/>
        </w:rPr>
        <w:t xml:space="preserve"> </w:t>
      </w:r>
      <w:r>
        <w:rPr>
          <w:color w:val="273139"/>
        </w:rPr>
        <w:t>based</w:t>
      </w:r>
      <w:r>
        <w:rPr>
          <w:color w:val="273139"/>
          <w:spacing w:val="1"/>
        </w:rPr>
        <w:t xml:space="preserve"> </w:t>
      </w:r>
      <w:r>
        <w:rPr>
          <w:color w:val="273139"/>
        </w:rPr>
        <w:t>on</w:t>
      </w:r>
      <w:r>
        <w:rPr>
          <w:color w:val="273139"/>
          <w:spacing w:val="1"/>
        </w:rPr>
        <w:t xml:space="preserve"> </w:t>
      </w:r>
      <w:r>
        <w:rPr>
          <w:color w:val="273139"/>
        </w:rPr>
        <w:t>an</w:t>
      </w:r>
      <w:r>
        <w:rPr>
          <w:color w:val="273139"/>
          <w:spacing w:val="1"/>
        </w:rPr>
        <w:t xml:space="preserve"> </w:t>
      </w:r>
      <w:r>
        <w:rPr>
          <w:color w:val="273139"/>
        </w:rPr>
        <w:t>attribute</w:t>
      </w:r>
      <w:r>
        <w:rPr>
          <w:color w:val="273139"/>
          <w:spacing w:val="1"/>
        </w:rPr>
        <w:t xml:space="preserve"> </w:t>
      </w:r>
      <w:r>
        <w:rPr>
          <w:color w:val="273139"/>
        </w:rPr>
        <w:t>value</w:t>
      </w:r>
      <w:r>
        <w:rPr>
          <w:color w:val="273139"/>
          <w:spacing w:val="1"/>
        </w:rPr>
        <w:t xml:space="preserve"> </w:t>
      </w:r>
      <w:r>
        <w:rPr>
          <w:color w:val="273139"/>
        </w:rPr>
        <w:t>test.</w:t>
      </w:r>
      <w:r>
        <w:rPr>
          <w:color w:val="273139"/>
          <w:spacing w:val="1"/>
        </w:rPr>
        <w:t xml:space="preserve"> </w:t>
      </w:r>
      <w:r>
        <w:rPr>
          <w:color w:val="273139"/>
        </w:rPr>
        <w:t>This</w:t>
      </w:r>
      <w:r>
        <w:rPr>
          <w:color w:val="273139"/>
          <w:spacing w:val="1"/>
        </w:rPr>
        <w:t xml:space="preserve"> </w:t>
      </w:r>
      <w:r>
        <w:rPr>
          <w:color w:val="273139"/>
        </w:rPr>
        <w:t>process</w:t>
      </w:r>
      <w:r>
        <w:rPr>
          <w:color w:val="273139"/>
          <w:spacing w:val="1"/>
        </w:rPr>
        <w:t xml:space="preserve"> </w:t>
      </w:r>
      <w:r>
        <w:rPr>
          <w:color w:val="273139"/>
        </w:rPr>
        <w:t>is</w:t>
      </w:r>
      <w:r>
        <w:rPr>
          <w:color w:val="273139"/>
          <w:spacing w:val="1"/>
        </w:rPr>
        <w:t xml:space="preserve"> </w:t>
      </w:r>
      <w:r>
        <w:rPr>
          <w:color w:val="273139"/>
        </w:rPr>
        <w:t>repeated</w:t>
      </w:r>
      <w:r>
        <w:rPr>
          <w:color w:val="273139"/>
          <w:spacing w:val="1"/>
        </w:rPr>
        <w:t xml:space="preserve"> </w:t>
      </w:r>
      <w:r>
        <w:rPr>
          <w:color w:val="273139"/>
        </w:rPr>
        <w:t>on</w:t>
      </w:r>
      <w:r>
        <w:rPr>
          <w:color w:val="273139"/>
          <w:spacing w:val="1"/>
        </w:rPr>
        <w:t xml:space="preserve"> </w:t>
      </w:r>
      <w:r>
        <w:rPr>
          <w:color w:val="273139"/>
        </w:rPr>
        <w:t>each derived subset in a recursive manner</w:t>
      </w:r>
      <w:r>
        <w:rPr>
          <w:color w:val="273139"/>
          <w:spacing w:val="-52"/>
        </w:rPr>
        <w:t xml:space="preserve"> </w:t>
      </w:r>
      <w:r>
        <w:rPr>
          <w:color w:val="273139"/>
        </w:rPr>
        <w:t>called</w:t>
      </w:r>
      <w:r>
        <w:rPr>
          <w:color w:val="273139"/>
          <w:spacing w:val="1"/>
        </w:rPr>
        <w:t xml:space="preserve"> </w:t>
      </w:r>
      <w:r>
        <w:rPr>
          <w:color w:val="273139"/>
        </w:rPr>
        <w:t>recursive</w:t>
      </w:r>
      <w:r>
        <w:rPr>
          <w:color w:val="273139"/>
          <w:spacing w:val="1"/>
        </w:rPr>
        <w:t xml:space="preserve"> </w:t>
      </w:r>
      <w:r>
        <w:rPr>
          <w:color w:val="273139"/>
        </w:rPr>
        <w:t>partitioning.</w:t>
      </w:r>
      <w:r>
        <w:rPr>
          <w:color w:val="273139"/>
          <w:spacing w:val="55"/>
        </w:rPr>
        <w:t xml:space="preserve"> </w:t>
      </w:r>
      <w:r>
        <w:rPr>
          <w:color w:val="273139"/>
        </w:rPr>
        <w:t>Decision</w:t>
      </w:r>
      <w:r>
        <w:rPr>
          <w:color w:val="273139"/>
          <w:spacing w:val="1"/>
        </w:rPr>
        <w:t xml:space="preserve"> </w:t>
      </w:r>
      <w:r>
        <w:rPr>
          <w:color w:val="273139"/>
        </w:rPr>
        <w:t>trees classify</w:t>
      </w:r>
      <w:r>
        <w:rPr>
          <w:color w:val="273139"/>
          <w:spacing w:val="54"/>
        </w:rPr>
        <w:t xml:space="preserve"> </w:t>
      </w:r>
      <w:r>
        <w:rPr>
          <w:color w:val="273139"/>
        </w:rPr>
        <w:t>instances by ordering them</w:t>
      </w:r>
      <w:r>
        <w:rPr>
          <w:color w:val="273139"/>
          <w:spacing w:val="1"/>
        </w:rPr>
        <w:t xml:space="preserve"> </w:t>
      </w:r>
      <w:r>
        <w:rPr>
          <w:color w:val="273139"/>
        </w:rPr>
        <w:t>in a tree from the root to some leaf node</w:t>
      </w:r>
      <w:r>
        <w:rPr>
          <w:color w:val="273139"/>
          <w:spacing w:val="1"/>
        </w:rPr>
        <w:t xml:space="preserve"> </w:t>
      </w:r>
      <w:r>
        <w:rPr>
          <w:color w:val="273139"/>
        </w:rPr>
        <w:t>that provides the instance's classification.</w:t>
      </w:r>
      <w:r>
        <w:rPr>
          <w:color w:val="273139"/>
          <w:spacing w:val="1"/>
        </w:rPr>
        <w:t xml:space="preserve"> </w:t>
      </w:r>
      <w:r>
        <w:rPr>
          <w:color w:val="273139"/>
        </w:rPr>
        <w:t>An instance is classified by starting at the</w:t>
      </w:r>
      <w:r>
        <w:rPr>
          <w:color w:val="273139"/>
          <w:spacing w:val="1"/>
        </w:rPr>
        <w:t xml:space="preserve"> </w:t>
      </w:r>
      <w:r>
        <w:rPr>
          <w:color w:val="273139"/>
        </w:rPr>
        <w:t>root node of the tree, testing the attribute</w:t>
      </w:r>
      <w:r>
        <w:rPr>
          <w:color w:val="273139"/>
          <w:spacing w:val="-52"/>
        </w:rPr>
        <w:t xml:space="preserve"> </w:t>
      </w:r>
      <w:r>
        <w:rPr>
          <w:color w:val="273139"/>
        </w:rPr>
        <w:t>specified by that node, and then moving</w:t>
      </w:r>
      <w:r>
        <w:rPr>
          <w:color w:val="273139"/>
          <w:spacing w:val="1"/>
        </w:rPr>
        <w:t xml:space="preserve"> </w:t>
      </w:r>
      <w:r>
        <w:rPr>
          <w:color w:val="273139"/>
        </w:rPr>
        <w:t>down</w:t>
      </w:r>
      <w:r>
        <w:rPr>
          <w:color w:val="273139"/>
          <w:spacing w:val="1"/>
        </w:rPr>
        <w:t xml:space="preserve"> </w:t>
      </w:r>
      <w:r>
        <w:rPr>
          <w:color w:val="273139"/>
        </w:rPr>
        <w:t>the</w:t>
      </w:r>
      <w:r>
        <w:rPr>
          <w:color w:val="273139"/>
          <w:spacing w:val="1"/>
        </w:rPr>
        <w:t xml:space="preserve"> </w:t>
      </w:r>
      <w:r>
        <w:rPr>
          <w:color w:val="273139"/>
        </w:rPr>
        <w:t>branch</w:t>
      </w:r>
      <w:r>
        <w:rPr>
          <w:color w:val="273139"/>
          <w:spacing w:val="1"/>
        </w:rPr>
        <w:t xml:space="preserve"> </w:t>
      </w:r>
      <w:r>
        <w:rPr>
          <w:color w:val="273139"/>
        </w:rPr>
        <w:t>of</w:t>
      </w:r>
      <w:r>
        <w:rPr>
          <w:color w:val="273139"/>
          <w:spacing w:val="1"/>
        </w:rPr>
        <w:t xml:space="preserve"> </w:t>
      </w:r>
      <w:r>
        <w:rPr>
          <w:color w:val="273139"/>
        </w:rPr>
        <w:t>the</w:t>
      </w:r>
      <w:r>
        <w:rPr>
          <w:color w:val="273139"/>
          <w:spacing w:val="1"/>
        </w:rPr>
        <w:t xml:space="preserve"> </w:t>
      </w:r>
      <w:r>
        <w:rPr>
          <w:color w:val="273139"/>
        </w:rPr>
        <w:t>tree</w:t>
      </w:r>
      <w:r>
        <w:rPr>
          <w:color w:val="273139"/>
          <w:spacing w:val="-52"/>
        </w:rPr>
        <w:t xml:space="preserve"> </w:t>
      </w:r>
      <w:r>
        <w:rPr>
          <w:color w:val="273139"/>
        </w:rPr>
        <w:t>corresponding</w:t>
      </w:r>
      <w:r>
        <w:rPr>
          <w:color w:val="273139"/>
          <w:spacing w:val="1"/>
        </w:rPr>
        <w:t xml:space="preserve"> </w:t>
      </w:r>
      <w:r>
        <w:rPr>
          <w:color w:val="273139"/>
        </w:rPr>
        <w:t>to</w:t>
      </w:r>
      <w:r>
        <w:rPr>
          <w:color w:val="273139"/>
          <w:spacing w:val="1"/>
        </w:rPr>
        <w:t xml:space="preserve"> </w:t>
      </w:r>
      <w:r>
        <w:rPr>
          <w:color w:val="273139"/>
        </w:rPr>
        <w:t>the</w:t>
      </w:r>
      <w:r>
        <w:rPr>
          <w:color w:val="273139"/>
          <w:spacing w:val="1"/>
        </w:rPr>
        <w:t xml:space="preserve"> </w:t>
      </w:r>
      <w:r>
        <w:rPr>
          <w:color w:val="273139"/>
        </w:rPr>
        <w:t>value</w:t>
      </w:r>
      <w:r>
        <w:rPr>
          <w:color w:val="273139"/>
          <w:spacing w:val="1"/>
        </w:rPr>
        <w:t xml:space="preserve"> </w:t>
      </w:r>
      <w:r>
        <w:rPr>
          <w:color w:val="273139"/>
        </w:rPr>
        <w:t>of</w:t>
      </w:r>
      <w:r>
        <w:rPr>
          <w:color w:val="273139"/>
          <w:spacing w:val="1"/>
        </w:rPr>
        <w:t xml:space="preserve"> </w:t>
      </w:r>
      <w:r>
        <w:rPr>
          <w:color w:val="273139"/>
        </w:rPr>
        <w:t>the</w:t>
      </w:r>
      <w:r>
        <w:rPr>
          <w:color w:val="273139"/>
          <w:spacing w:val="1"/>
        </w:rPr>
        <w:t xml:space="preserve"> </w:t>
      </w:r>
      <w:r>
        <w:rPr>
          <w:color w:val="273139"/>
        </w:rPr>
        <w:t>attribute, as shown in the figure</w:t>
      </w:r>
      <w:r>
        <w:rPr>
          <w:color w:val="273139"/>
          <w:spacing w:val="1"/>
        </w:rPr>
        <w:t xml:space="preserve"> </w:t>
      </w:r>
      <w:r>
        <w:rPr>
          <w:color w:val="273139"/>
        </w:rPr>
        <w:t>above.</w:t>
      </w:r>
      <w:r>
        <w:rPr>
          <w:color w:val="273139"/>
          <w:spacing w:val="1"/>
        </w:rPr>
        <w:t xml:space="preserve"> </w:t>
      </w:r>
      <w:r>
        <w:rPr>
          <w:color w:val="273139"/>
        </w:rPr>
        <w:t>This</w:t>
      </w:r>
      <w:r>
        <w:rPr>
          <w:color w:val="273139"/>
          <w:spacing w:val="1"/>
        </w:rPr>
        <w:t xml:space="preserve"> </w:t>
      </w:r>
      <w:r>
        <w:rPr>
          <w:color w:val="273139"/>
        </w:rPr>
        <w:t>process</w:t>
      </w:r>
      <w:r>
        <w:rPr>
          <w:color w:val="273139"/>
          <w:spacing w:val="1"/>
        </w:rPr>
        <w:t xml:space="preserve"> </w:t>
      </w:r>
      <w:r>
        <w:rPr>
          <w:color w:val="273139"/>
        </w:rPr>
        <w:t>is</w:t>
      </w:r>
      <w:r>
        <w:rPr>
          <w:color w:val="273139"/>
          <w:spacing w:val="1"/>
        </w:rPr>
        <w:t xml:space="preserve"> </w:t>
      </w:r>
      <w:r>
        <w:rPr>
          <w:color w:val="273139"/>
        </w:rPr>
        <w:t>then</w:t>
      </w:r>
      <w:r>
        <w:rPr>
          <w:color w:val="273139"/>
          <w:spacing w:val="1"/>
        </w:rPr>
        <w:t xml:space="preserve"> </w:t>
      </w:r>
      <w:r>
        <w:rPr>
          <w:color w:val="273139"/>
        </w:rPr>
        <w:t>repeated</w:t>
      </w:r>
      <w:r>
        <w:rPr>
          <w:color w:val="273139"/>
          <w:spacing w:val="1"/>
        </w:rPr>
        <w:t xml:space="preserve"> </w:t>
      </w:r>
      <w:r>
        <w:rPr>
          <w:color w:val="273139"/>
        </w:rPr>
        <w:t>for</w:t>
      </w:r>
      <w:r>
        <w:rPr>
          <w:color w:val="273139"/>
          <w:spacing w:val="1"/>
        </w:rPr>
        <w:t xml:space="preserve"> </w:t>
      </w:r>
      <w:r>
        <w:rPr>
          <w:color w:val="273139"/>
        </w:rPr>
        <w:t>the</w:t>
      </w:r>
      <w:r>
        <w:rPr>
          <w:color w:val="273139"/>
          <w:spacing w:val="1"/>
        </w:rPr>
        <w:t xml:space="preserve"> </w:t>
      </w:r>
      <w:r>
        <w:rPr>
          <w:color w:val="273139"/>
        </w:rPr>
        <w:t>subtree</w:t>
      </w:r>
      <w:r>
        <w:rPr>
          <w:color w:val="273139"/>
          <w:spacing w:val="4"/>
        </w:rPr>
        <w:t xml:space="preserve"> </w:t>
      </w:r>
      <w:r>
        <w:rPr>
          <w:color w:val="273139"/>
        </w:rPr>
        <w:t>rooted</w:t>
      </w:r>
      <w:r>
        <w:rPr>
          <w:color w:val="273139"/>
          <w:spacing w:val="2"/>
        </w:rPr>
        <w:t xml:space="preserve"> </w:t>
      </w:r>
      <w:r>
        <w:rPr>
          <w:color w:val="273139"/>
        </w:rPr>
        <w:t>at</w:t>
      </w:r>
      <w:r>
        <w:rPr>
          <w:color w:val="273139"/>
          <w:spacing w:val="5"/>
        </w:rPr>
        <w:t xml:space="preserve"> </w:t>
      </w:r>
      <w:r>
        <w:rPr>
          <w:color w:val="273139"/>
        </w:rPr>
        <w:t>the</w:t>
      </w:r>
      <w:r>
        <w:rPr>
          <w:color w:val="273139"/>
          <w:spacing w:val="8"/>
        </w:rPr>
        <w:t xml:space="preserve"> </w:t>
      </w:r>
      <w:r>
        <w:rPr>
          <w:color w:val="273139"/>
        </w:rPr>
        <w:t>new</w:t>
      </w:r>
      <w:r>
        <w:rPr>
          <w:color w:val="273139"/>
          <w:spacing w:val="10"/>
        </w:rPr>
        <w:t xml:space="preserve"> </w:t>
      </w:r>
      <w:r>
        <w:rPr>
          <w:color w:val="273139"/>
        </w:rPr>
        <w:t>node.</w:t>
      </w:r>
    </w:p>
    <w:p w14:paraId="14067481" w14:textId="77777777" w:rsidR="004C09E2" w:rsidRDefault="004C09E2">
      <w:pPr>
        <w:spacing w:line="276" w:lineRule="auto"/>
        <w:jc w:val="both"/>
        <w:sectPr w:rsidR="004C09E2">
          <w:pgSz w:w="11910" w:h="16840"/>
          <w:pgMar w:top="1400" w:right="1320" w:bottom="280" w:left="1240" w:header="720" w:footer="720" w:gutter="0"/>
          <w:cols w:num="2" w:space="720" w:equalWidth="0">
            <w:col w:w="4401" w:space="469"/>
            <w:col w:w="4480"/>
          </w:cols>
        </w:sectPr>
      </w:pPr>
    </w:p>
    <w:p w14:paraId="56B03E8C" w14:textId="77777777" w:rsidR="004C09E2" w:rsidRDefault="00000000">
      <w:pPr>
        <w:pStyle w:val="BodyText"/>
        <w:ind w:left="200"/>
        <w:rPr>
          <w:sz w:val="20"/>
        </w:rPr>
      </w:pPr>
      <w:r>
        <w:rPr>
          <w:noProof/>
          <w:sz w:val="20"/>
        </w:rPr>
        <w:lastRenderedPageBreak/>
        <w:drawing>
          <wp:inline distT="0" distB="0" distL="0" distR="0" wp14:anchorId="115809A3" wp14:editId="797667C9">
            <wp:extent cx="2859292" cy="168249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859292" cy="1682496"/>
                    </a:xfrm>
                    <a:prstGeom prst="rect">
                      <a:avLst/>
                    </a:prstGeom>
                  </pic:spPr>
                </pic:pic>
              </a:graphicData>
            </a:graphic>
          </wp:inline>
        </w:drawing>
      </w:r>
    </w:p>
    <w:p w14:paraId="425C57DA" w14:textId="77777777" w:rsidR="004C09E2" w:rsidRDefault="004C09E2">
      <w:pPr>
        <w:pStyle w:val="BodyText"/>
        <w:rPr>
          <w:sz w:val="32"/>
        </w:rPr>
      </w:pPr>
    </w:p>
    <w:p w14:paraId="6BA31B9C" w14:textId="77777777" w:rsidR="004C09E2" w:rsidRDefault="00000000">
      <w:pPr>
        <w:pStyle w:val="Heading1"/>
        <w:numPr>
          <w:ilvl w:val="0"/>
          <w:numId w:val="3"/>
        </w:numPr>
        <w:tabs>
          <w:tab w:val="left" w:pos="493"/>
        </w:tabs>
        <w:spacing w:before="263"/>
        <w:ind w:left="492" w:hanging="293"/>
      </w:pPr>
      <w:r>
        <w:t>RANDOM</w:t>
      </w:r>
      <w:r>
        <w:rPr>
          <w:spacing w:val="-5"/>
        </w:rPr>
        <w:t xml:space="preserve"> </w:t>
      </w:r>
      <w:r>
        <w:t>FOREST:</w:t>
      </w:r>
    </w:p>
    <w:p w14:paraId="6B673292" w14:textId="77777777" w:rsidR="004C09E2" w:rsidRDefault="004C09E2">
      <w:pPr>
        <w:pStyle w:val="BodyText"/>
        <w:spacing w:before="2"/>
        <w:rPr>
          <w:rFonts w:ascii="Cambria"/>
          <w:b/>
          <w:sz w:val="36"/>
        </w:rPr>
      </w:pPr>
    </w:p>
    <w:p w14:paraId="710BF177" w14:textId="77777777" w:rsidR="004C09E2" w:rsidRDefault="00000000">
      <w:pPr>
        <w:spacing w:line="276" w:lineRule="auto"/>
        <w:ind w:left="200" w:right="388"/>
        <w:jc w:val="both"/>
        <w:rPr>
          <w:sz w:val="24"/>
        </w:rPr>
      </w:pPr>
      <w:r>
        <w:t>Random Forest is a wrapper type of decision</w:t>
      </w:r>
      <w:r>
        <w:rPr>
          <w:spacing w:val="1"/>
        </w:rPr>
        <w:t xml:space="preserve"> </w:t>
      </w:r>
      <w:r>
        <w:t>tree algorithm that creates a series of decision</w:t>
      </w:r>
      <w:r>
        <w:rPr>
          <w:spacing w:val="-47"/>
        </w:rPr>
        <w:t xml:space="preserve"> </w:t>
      </w:r>
      <w:r>
        <w:t>trees from a randomly selected subset of the</w:t>
      </w:r>
      <w:r>
        <w:rPr>
          <w:spacing w:val="1"/>
        </w:rPr>
        <w:t xml:space="preserve"> </w:t>
      </w:r>
      <w:r>
        <w:t>training</w:t>
      </w:r>
      <w:r>
        <w:rPr>
          <w:spacing w:val="-5"/>
        </w:rPr>
        <w:t xml:space="preserve"> </w:t>
      </w:r>
      <w:r>
        <w:t>set,</w:t>
      </w:r>
      <w:r>
        <w:rPr>
          <w:spacing w:val="-8"/>
        </w:rPr>
        <w:t xml:space="preserve"> </w:t>
      </w:r>
      <w:r>
        <w:t>collects</w:t>
      </w:r>
      <w:r>
        <w:rPr>
          <w:spacing w:val="-5"/>
        </w:rPr>
        <w:t xml:space="preserve"> </w:t>
      </w:r>
      <w:r>
        <w:t>labels</w:t>
      </w:r>
      <w:r>
        <w:rPr>
          <w:spacing w:val="-6"/>
        </w:rPr>
        <w:t xml:space="preserve"> </w:t>
      </w:r>
      <w:r>
        <w:t>from</w:t>
      </w:r>
      <w:r>
        <w:rPr>
          <w:spacing w:val="-4"/>
        </w:rPr>
        <w:t xml:space="preserve"> </w:t>
      </w:r>
      <w:r>
        <w:t>those</w:t>
      </w:r>
      <w:r>
        <w:rPr>
          <w:spacing w:val="-5"/>
        </w:rPr>
        <w:t xml:space="preserve"> </w:t>
      </w:r>
      <w:r>
        <w:t>subsets,</w:t>
      </w:r>
      <w:r>
        <w:rPr>
          <w:spacing w:val="-48"/>
        </w:rPr>
        <w:t xml:space="preserve"> </w:t>
      </w:r>
      <w:r>
        <w:t>and</w:t>
      </w:r>
      <w:r>
        <w:rPr>
          <w:spacing w:val="1"/>
        </w:rPr>
        <w:t xml:space="preserve"> </w:t>
      </w:r>
      <w:r>
        <w:t>then</w:t>
      </w:r>
      <w:r>
        <w:rPr>
          <w:spacing w:val="1"/>
        </w:rPr>
        <w:t xml:space="preserve"> </w:t>
      </w:r>
      <w:r>
        <w:t>averages</w:t>
      </w:r>
      <w:r>
        <w:rPr>
          <w:spacing w:val="1"/>
        </w:rPr>
        <w:t xml:space="preserve"> </w:t>
      </w:r>
      <w:r>
        <w:t>the</w:t>
      </w:r>
      <w:r>
        <w:rPr>
          <w:spacing w:val="1"/>
        </w:rPr>
        <w:t xml:space="preserve"> </w:t>
      </w:r>
      <w:r>
        <w:t>final</w:t>
      </w:r>
      <w:r>
        <w:rPr>
          <w:spacing w:val="1"/>
        </w:rPr>
        <w:t xml:space="preserve"> </w:t>
      </w:r>
      <w:r>
        <w:t>prediction</w:t>
      </w:r>
      <w:r>
        <w:rPr>
          <w:spacing w:val="-47"/>
        </w:rPr>
        <w:t xml:space="preserve"> </w:t>
      </w:r>
      <w:r>
        <w:t>depending on how many times the label has</w:t>
      </w:r>
      <w:r>
        <w:rPr>
          <w:spacing w:val="1"/>
        </w:rPr>
        <w:t xml:space="preserve"> </w:t>
      </w:r>
      <w:r>
        <w:t>been</w:t>
      </w:r>
      <w:r>
        <w:rPr>
          <w:spacing w:val="-3"/>
        </w:rPr>
        <w:t xml:space="preserve"> </w:t>
      </w:r>
      <w:r>
        <w:t>used.</w:t>
      </w:r>
      <w:r>
        <w:rPr>
          <w:spacing w:val="-1"/>
        </w:rPr>
        <w:t xml:space="preserve"> </w:t>
      </w:r>
      <w:r>
        <w:t>predicted</w:t>
      </w:r>
      <w:r>
        <w:rPr>
          <w:spacing w:val="-2"/>
        </w:rPr>
        <w:t xml:space="preserve"> </w:t>
      </w:r>
      <w:r>
        <w:t>of</w:t>
      </w:r>
      <w:r>
        <w:rPr>
          <w:spacing w:val="-2"/>
        </w:rPr>
        <w:t xml:space="preserve"> </w:t>
      </w:r>
      <w:r>
        <w:t>all</w:t>
      </w:r>
      <w:r>
        <w:rPr>
          <w:sz w:val="24"/>
        </w:rPr>
        <w:t>.</w:t>
      </w:r>
    </w:p>
    <w:p w14:paraId="723B47C1" w14:textId="77777777" w:rsidR="004C09E2" w:rsidRDefault="00000000">
      <w:pPr>
        <w:pStyle w:val="BodyText"/>
        <w:ind w:left="214" w:right="-15"/>
        <w:rPr>
          <w:sz w:val="20"/>
        </w:rPr>
      </w:pPr>
      <w:r>
        <w:rPr>
          <w:noProof/>
          <w:sz w:val="20"/>
        </w:rPr>
        <w:drawing>
          <wp:inline distT="0" distB="0" distL="0" distR="0" wp14:anchorId="4E78855A" wp14:editId="00A0A6F0">
            <wp:extent cx="2858503" cy="230581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858503" cy="2305812"/>
                    </a:xfrm>
                    <a:prstGeom prst="rect">
                      <a:avLst/>
                    </a:prstGeom>
                  </pic:spPr>
                </pic:pic>
              </a:graphicData>
            </a:graphic>
          </wp:inline>
        </w:drawing>
      </w:r>
    </w:p>
    <w:p w14:paraId="673CBC1C" w14:textId="77777777" w:rsidR="004C09E2" w:rsidRDefault="00000000">
      <w:pPr>
        <w:pStyle w:val="Heading1"/>
        <w:numPr>
          <w:ilvl w:val="0"/>
          <w:numId w:val="3"/>
        </w:numPr>
        <w:tabs>
          <w:tab w:val="left" w:pos="493"/>
        </w:tabs>
        <w:spacing w:before="47"/>
        <w:ind w:left="492" w:hanging="293"/>
      </w:pPr>
      <w:r>
        <w:t>GRADIENT</w:t>
      </w:r>
      <w:r>
        <w:rPr>
          <w:spacing w:val="-5"/>
        </w:rPr>
        <w:t xml:space="preserve"> </w:t>
      </w:r>
      <w:r>
        <w:t>BOOSTING:</w:t>
      </w:r>
    </w:p>
    <w:p w14:paraId="200967E6" w14:textId="77777777" w:rsidR="004C09E2" w:rsidRDefault="004C09E2">
      <w:pPr>
        <w:pStyle w:val="BodyText"/>
        <w:spacing w:before="11"/>
        <w:rPr>
          <w:rFonts w:ascii="Cambria"/>
          <w:b/>
          <w:sz w:val="32"/>
        </w:rPr>
      </w:pPr>
    </w:p>
    <w:p w14:paraId="23E3A159" w14:textId="77777777" w:rsidR="004C09E2" w:rsidRDefault="00000000">
      <w:pPr>
        <w:pStyle w:val="BodyText"/>
        <w:spacing w:line="276" w:lineRule="auto"/>
        <w:ind w:left="200" w:right="394"/>
        <w:jc w:val="both"/>
      </w:pPr>
      <w:r>
        <w:rPr>
          <w:spacing w:val="-1"/>
        </w:rPr>
        <w:t>The</w:t>
      </w:r>
      <w:r>
        <w:rPr>
          <w:spacing w:val="-12"/>
        </w:rPr>
        <w:t xml:space="preserve"> </w:t>
      </w:r>
      <w:r>
        <w:rPr>
          <w:spacing w:val="-1"/>
        </w:rPr>
        <w:t>term</w:t>
      </w:r>
      <w:r>
        <w:rPr>
          <w:spacing w:val="-7"/>
        </w:rPr>
        <w:t xml:space="preserve"> </w:t>
      </w:r>
      <w:r>
        <w:t>gradient</w:t>
      </w:r>
      <w:r>
        <w:rPr>
          <w:spacing w:val="-12"/>
        </w:rPr>
        <w:t xml:space="preserve"> </w:t>
      </w:r>
      <w:r>
        <w:t>gain</w:t>
      </w:r>
      <w:r>
        <w:rPr>
          <w:spacing w:val="-8"/>
        </w:rPr>
        <w:t xml:space="preserve"> </w:t>
      </w:r>
      <w:r>
        <w:t>consists</w:t>
      </w:r>
      <w:r>
        <w:rPr>
          <w:spacing w:val="-11"/>
        </w:rPr>
        <w:t xml:space="preserve"> </w:t>
      </w:r>
      <w:r>
        <w:t>of</w:t>
      </w:r>
      <w:r>
        <w:rPr>
          <w:spacing w:val="-13"/>
        </w:rPr>
        <w:t xml:space="preserve"> </w:t>
      </w:r>
      <w:r>
        <w:t>two</w:t>
      </w:r>
      <w:r>
        <w:rPr>
          <w:spacing w:val="-9"/>
        </w:rPr>
        <w:t xml:space="preserve"> </w:t>
      </w:r>
      <w:r>
        <w:t>sub-</w:t>
      </w:r>
      <w:r>
        <w:rPr>
          <w:spacing w:val="-52"/>
        </w:rPr>
        <w:t xml:space="preserve"> </w:t>
      </w:r>
      <w:r>
        <w:t>terms,</w:t>
      </w:r>
      <w:r>
        <w:rPr>
          <w:spacing w:val="-12"/>
        </w:rPr>
        <w:t xml:space="preserve"> </w:t>
      </w:r>
      <w:r>
        <w:t>gradient</w:t>
      </w:r>
      <w:r>
        <w:rPr>
          <w:spacing w:val="-9"/>
        </w:rPr>
        <w:t xml:space="preserve"> </w:t>
      </w:r>
      <w:r>
        <w:t>and</w:t>
      </w:r>
      <w:r>
        <w:rPr>
          <w:spacing w:val="-11"/>
        </w:rPr>
        <w:t xml:space="preserve"> </w:t>
      </w:r>
      <w:r>
        <w:t>gain.</w:t>
      </w:r>
      <w:r>
        <w:rPr>
          <w:spacing w:val="-8"/>
        </w:rPr>
        <w:t xml:space="preserve"> </w:t>
      </w:r>
      <w:r>
        <w:t>We</w:t>
      </w:r>
      <w:r>
        <w:rPr>
          <w:spacing w:val="-9"/>
        </w:rPr>
        <w:t xml:space="preserve"> </w:t>
      </w:r>
      <w:r>
        <w:t>already</w:t>
      </w:r>
      <w:r>
        <w:rPr>
          <w:spacing w:val="-8"/>
        </w:rPr>
        <w:t xml:space="preserve"> </w:t>
      </w:r>
      <w:r>
        <w:t>know</w:t>
      </w:r>
      <w:r>
        <w:rPr>
          <w:spacing w:val="-52"/>
        </w:rPr>
        <w:t xml:space="preserve"> </w:t>
      </w:r>
      <w:r>
        <w:t>that</w:t>
      </w:r>
      <w:r>
        <w:rPr>
          <w:spacing w:val="1"/>
        </w:rPr>
        <w:t xml:space="preserve"> </w:t>
      </w:r>
      <w:r>
        <w:t>gradient</w:t>
      </w:r>
      <w:r>
        <w:rPr>
          <w:spacing w:val="1"/>
        </w:rPr>
        <w:t xml:space="preserve"> </w:t>
      </w:r>
      <w:r>
        <w:t>boosting</w:t>
      </w:r>
      <w:r>
        <w:rPr>
          <w:spacing w:val="1"/>
        </w:rPr>
        <w:t xml:space="preserve"> </w:t>
      </w:r>
      <w:r>
        <w:t>is</w:t>
      </w:r>
      <w:r>
        <w:rPr>
          <w:spacing w:val="1"/>
        </w:rPr>
        <w:t xml:space="preserve"> </w:t>
      </w:r>
      <w:r>
        <w:t>a</w:t>
      </w:r>
      <w:r>
        <w:rPr>
          <w:spacing w:val="1"/>
        </w:rPr>
        <w:t xml:space="preserve"> </w:t>
      </w:r>
      <w:r>
        <w:t>boosting</w:t>
      </w:r>
      <w:r>
        <w:rPr>
          <w:spacing w:val="1"/>
        </w:rPr>
        <w:t xml:space="preserve"> </w:t>
      </w:r>
      <w:r>
        <w:t>technique.</w:t>
      </w:r>
      <w:r>
        <w:rPr>
          <w:spacing w:val="1"/>
        </w:rPr>
        <w:t xml:space="preserve"> </w:t>
      </w:r>
      <w:r>
        <w:t>Let's</w:t>
      </w:r>
      <w:r>
        <w:rPr>
          <w:spacing w:val="1"/>
        </w:rPr>
        <w:t xml:space="preserve"> </w:t>
      </w:r>
      <w:r>
        <w:t>see</w:t>
      </w:r>
      <w:r>
        <w:rPr>
          <w:spacing w:val="1"/>
        </w:rPr>
        <w:t xml:space="preserve"> </w:t>
      </w:r>
      <w:r>
        <w:t>how</w:t>
      </w:r>
      <w:r>
        <w:rPr>
          <w:spacing w:val="1"/>
        </w:rPr>
        <w:t xml:space="preserve"> </w:t>
      </w:r>
      <w:r>
        <w:t>the</w:t>
      </w:r>
      <w:r>
        <w:rPr>
          <w:spacing w:val="1"/>
        </w:rPr>
        <w:t xml:space="preserve"> </w:t>
      </w:r>
      <w:r>
        <w:t>term</w:t>
      </w:r>
      <w:r>
        <w:rPr>
          <w:spacing w:val="-52"/>
        </w:rPr>
        <w:t xml:space="preserve"> </w:t>
      </w:r>
      <w:r>
        <w:t>"gradient"</w:t>
      </w:r>
      <w:r>
        <w:rPr>
          <w:spacing w:val="-3"/>
        </w:rPr>
        <w:t xml:space="preserve"> </w:t>
      </w:r>
      <w:r>
        <w:t>relates</w:t>
      </w:r>
      <w:r>
        <w:rPr>
          <w:spacing w:val="1"/>
        </w:rPr>
        <w:t xml:space="preserve"> </w:t>
      </w:r>
      <w:r>
        <w:t>here.</w:t>
      </w:r>
    </w:p>
    <w:p w14:paraId="6EB18F0C" w14:textId="77777777" w:rsidR="004C09E2" w:rsidRDefault="004C09E2">
      <w:pPr>
        <w:pStyle w:val="BodyText"/>
        <w:spacing w:before="8"/>
        <w:rPr>
          <w:sz w:val="27"/>
        </w:rPr>
      </w:pPr>
    </w:p>
    <w:p w14:paraId="2CC9B6A6" w14:textId="77777777" w:rsidR="004C09E2" w:rsidRDefault="00000000">
      <w:pPr>
        <w:pStyle w:val="BodyText"/>
        <w:spacing w:line="276" w:lineRule="auto"/>
        <w:ind w:left="200" w:right="396"/>
        <w:jc w:val="both"/>
      </w:pPr>
      <w:r>
        <w:t>Gradient boosting redefines boosting as a</w:t>
      </w:r>
      <w:r>
        <w:rPr>
          <w:spacing w:val="1"/>
        </w:rPr>
        <w:t xml:space="preserve"> </w:t>
      </w:r>
      <w:r>
        <w:rPr>
          <w:spacing w:val="-1"/>
        </w:rPr>
        <w:t>numerical</w:t>
      </w:r>
      <w:r>
        <w:rPr>
          <w:spacing w:val="-13"/>
        </w:rPr>
        <w:t xml:space="preserve"> </w:t>
      </w:r>
      <w:r>
        <w:rPr>
          <w:spacing w:val="-1"/>
        </w:rPr>
        <w:t>optimization</w:t>
      </w:r>
      <w:r>
        <w:rPr>
          <w:spacing w:val="-12"/>
        </w:rPr>
        <w:t xml:space="preserve"> </w:t>
      </w:r>
      <w:r>
        <w:t>problem</w:t>
      </w:r>
      <w:r>
        <w:rPr>
          <w:spacing w:val="-10"/>
        </w:rPr>
        <w:t xml:space="preserve"> </w:t>
      </w:r>
      <w:r>
        <w:t>where</w:t>
      </w:r>
      <w:r>
        <w:rPr>
          <w:spacing w:val="-10"/>
        </w:rPr>
        <w:t xml:space="preserve"> </w:t>
      </w:r>
      <w:r>
        <w:t>the</w:t>
      </w:r>
      <w:r>
        <w:rPr>
          <w:spacing w:val="-52"/>
        </w:rPr>
        <w:t xml:space="preserve"> </w:t>
      </w:r>
      <w:r>
        <w:rPr>
          <w:spacing w:val="-1"/>
        </w:rPr>
        <w:t>objective</w:t>
      </w:r>
      <w:r>
        <w:rPr>
          <w:spacing w:val="-11"/>
        </w:rPr>
        <w:t xml:space="preserve"> </w:t>
      </w:r>
      <w:r>
        <w:rPr>
          <w:spacing w:val="-1"/>
        </w:rPr>
        <w:t>is</w:t>
      </w:r>
      <w:r>
        <w:rPr>
          <w:spacing w:val="-10"/>
        </w:rPr>
        <w:t xml:space="preserve"> </w:t>
      </w:r>
      <w:r>
        <w:rPr>
          <w:spacing w:val="-1"/>
        </w:rPr>
        <w:t>to</w:t>
      </w:r>
      <w:r>
        <w:rPr>
          <w:spacing w:val="-13"/>
        </w:rPr>
        <w:t xml:space="preserve"> </w:t>
      </w:r>
      <w:r>
        <w:rPr>
          <w:spacing w:val="-1"/>
        </w:rPr>
        <w:t>minimize</w:t>
      </w:r>
      <w:r>
        <w:rPr>
          <w:spacing w:val="-11"/>
        </w:rPr>
        <w:t xml:space="preserve"> </w:t>
      </w:r>
      <w:r>
        <w:rPr>
          <w:spacing w:val="-1"/>
        </w:rPr>
        <w:t>the</w:t>
      </w:r>
      <w:r>
        <w:rPr>
          <w:spacing w:val="-11"/>
        </w:rPr>
        <w:t xml:space="preserve"> </w:t>
      </w:r>
      <w:r>
        <w:rPr>
          <w:spacing w:val="-1"/>
        </w:rPr>
        <w:t>loss</w:t>
      </w:r>
      <w:r>
        <w:rPr>
          <w:spacing w:val="-10"/>
        </w:rPr>
        <w:t xml:space="preserve"> </w:t>
      </w:r>
      <w:r>
        <w:t>function</w:t>
      </w:r>
      <w:r>
        <w:rPr>
          <w:spacing w:val="-8"/>
        </w:rPr>
        <w:t xml:space="preserve"> </w:t>
      </w:r>
      <w:r>
        <w:t>of</w:t>
      </w:r>
      <w:r>
        <w:rPr>
          <w:spacing w:val="-52"/>
        </w:rPr>
        <w:t xml:space="preserve"> </w:t>
      </w:r>
      <w:r>
        <w:t>the</w:t>
      </w:r>
      <w:r>
        <w:rPr>
          <w:spacing w:val="4"/>
        </w:rPr>
        <w:t xml:space="preserve"> </w:t>
      </w:r>
      <w:r>
        <w:t>model</w:t>
      </w:r>
      <w:r>
        <w:rPr>
          <w:spacing w:val="6"/>
        </w:rPr>
        <w:t xml:space="preserve"> </w:t>
      </w:r>
      <w:r>
        <w:t>by</w:t>
      </w:r>
      <w:r>
        <w:rPr>
          <w:spacing w:val="4"/>
        </w:rPr>
        <w:t xml:space="preserve"> </w:t>
      </w:r>
      <w:r>
        <w:t>adding</w:t>
      </w:r>
      <w:r>
        <w:rPr>
          <w:spacing w:val="5"/>
        </w:rPr>
        <w:t xml:space="preserve"> </w:t>
      </w:r>
      <w:r>
        <w:t>weak</w:t>
      </w:r>
      <w:r>
        <w:rPr>
          <w:spacing w:val="4"/>
        </w:rPr>
        <w:t xml:space="preserve"> </w:t>
      </w:r>
      <w:r>
        <w:t>pupils</w:t>
      </w:r>
      <w:r>
        <w:rPr>
          <w:spacing w:val="10"/>
        </w:rPr>
        <w:t xml:space="preserve"> </w:t>
      </w:r>
      <w:r>
        <w:t>using</w:t>
      </w:r>
    </w:p>
    <w:p w14:paraId="5170B860" w14:textId="77777777" w:rsidR="004C09E2" w:rsidRDefault="00000000">
      <w:pPr>
        <w:pStyle w:val="BodyText"/>
        <w:spacing w:before="24" w:line="276" w:lineRule="auto"/>
        <w:ind w:left="200" w:right="116"/>
        <w:jc w:val="both"/>
      </w:pPr>
      <w:r>
        <w:br w:type="column"/>
      </w:r>
      <w:r>
        <w:t>gradient</w:t>
      </w:r>
      <w:r>
        <w:rPr>
          <w:spacing w:val="1"/>
        </w:rPr>
        <w:t xml:space="preserve"> </w:t>
      </w:r>
      <w:r>
        <w:t>descent.</w:t>
      </w:r>
      <w:r>
        <w:rPr>
          <w:spacing w:val="1"/>
        </w:rPr>
        <w:t xml:space="preserve"> </w:t>
      </w:r>
      <w:r>
        <w:t>Gradient</w:t>
      </w:r>
      <w:r>
        <w:rPr>
          <w:spacing w:val="1"/>
        </w:rPr>
        <w:t xml:space="preserve"> </w:t>
      </w:r>
      <w:r>
        <w:t>descent</w:t>
      </w:r>
      <w:r>
        <w:rPr>
          <w:spacing w:val="1"/>
        </w:rPr>
        <w:t xml:space="preserve"> </w:t>
      </w:r>
      <w:r>
        <w:t>is</w:t>
      </w:r>
      <w:r>
        <w:rPr>
          <w:spacing w:val="1"/>
        </w:rPr>
        <w:t xml:space="preserve"> </w:t>
      </w:r>
      <w:r>
        <w:t>a</w:t>
      </w:r>
      <w:r>
        <w:rPr>
          <w:spacing w:val="1"/>
        </w:rPr>
        <w:t xml:space="preserve"> </w:t>
      </w:r>
      <w:r>
        <w:t>first-order iterative optimization algorithm</w:t>
      </w:r>
      <w:r>
        <w:rPr>
          <w:spacing w:val="-52"/>
        </w:rPr>
        <w:t xml:space="preserve"> </w:t>
      </w:r>
      <w:r>
        <w:t>for</w:t>
      </w:r>
      <w:r>
        <w:rPr>
          <w:spacing w:val="1"/>
        </w:rPr>
        <w:t xml:space="preserve"> </w:t>
      </w:r>
      <w:r>
        <w:t>finding</w:t>
      </w:r>
      <w:r>
        <w:rPr>
          <w:spacing w:val="1"/>
        </w:rPr>
        <w:t xml:space="preserve"> </w:t>
      </w:r>
      <w:r>
        <w:t>the</w:t>
      </w:r>
      <w:r>
        <w:rPr>
          <w:spacing w:val="1"/>
        </w:rPr>
        <w:t xml:space="preserve"> </w:t>
      </w:r>
      <w:r>
        <w:t>local</w:t>
      </w:r>
      <w:r>
        <w:rPr>
          <w:spacing w:val="1"/>
        </w:rPr>
        <w:t xml:space="preserve"> </w:t>
      </w:r>
      <w:r>
        <w:t>minimum</w:t>
      </w:r>
      <w:r>
        <w:rPr>
          <w:spacing w:val="1"/>
        </w:rPr>
        <w:t xml:space="preserve"> </w:t>
      </w:r>
      <w:r>
        <w:t>of</w:t>
      </w:r>
      <w:r>
        <w:rPr>
          <w:spacing w:val="1"/>
        </w:rPr>
        <w:t xml:space="preserve"> </w:t>
      </w:r>
      <w:r>
        <w:t>a</w:t>
      </w:r>
      <w:r>
        <w:rPr>
          <w:spacing w:val="1"/>
        </w:rPr>
        <w:t xml:space="preserve"> </w:t>
      </w:r>
      <w:r>
        <w:t>differentiable</w:t>
      </w:r>
      <w:r>
        <w:rPr>
          <w:spacing w:val="1"/>
        </w:rPr>
        <w:t xml:space="preserve"> </w:t>
      </w:r>
      <w:r>
        <w:t>function.</w:t>
      </w:r>
      <w:r>
        <w:rPr>
          <w:spacing w:val="1"/>
        </w:rPr>
        <w:t xml:space="preserve"> </w:t>
      </w:r>
      <w:r>
        <w:t>Since</w:t>
      </w:r>
      <w:r>
        <w:rPr>
          <w:spacing w:val="1"/>
        </w:rPr>
        <w:t xml:space="preserve"> </w:t>
      </w:r>
      <w:r>
        <w:t>gradient</w:t>
      </w:r>
      <w:r>
        <w:rPr>
          <w:spacing w:val="1"/>
        </w:rPr>
        <w:t xml:space="preserve"> </w:t>
      </w:r>
      <w:r>
        <w:t>boosting is based on the minimization of a</w:t>
      </w:r>
      <w:r>
        <w:rPr>
          <w:spacing w:val="-52"/>
        </w:rPr>
        <w:t xml:space="preserve"> </w:t>
      </w:r>
      <w:r>
        <w:t>loss</w:t>
      </w:r>
      <w:r>
        <w:rPr>
          <w:spacing w:val="1"/>
        </w:rPr>
        <w:t xml:space="preserve"> </w:t>
      </w:r>
      <w:r>
        <w:t>function,</w:t>
      </w:r>
      <w:r>
        <w:rPr>
          <w:spacing w:val="1"/>
        </w:rPr>
        <w:t xml:space="preserve"> </w:t>
      </w:r>
      <w:r>
        <w:t>different</w:t>
      </w:r>
      <w:r>
        <w:rPr>
          <w:spacing w:val="1"/>
        </w:rPr>
        <w:t xml:space="preserve"> </w:t>
      </w:r>
      <w:r>
        <w:t>types</w:t>
      </w:r>
      <w:r>
        <w:rPr>
          <w:spacing w:val="1"/>
        </w:rPr>
        <w:t xml:space="preserve"> </w:t>
      </w:r>
      <w:r>
        <w:t>of</w:t>
      </w:r>
      <w:r>
        <w:rPr>
          <w:spacing w:val="1"/>
        </w:rPr>
        <w:t xml:space="preserve"> </w:t>
      </w:r>
      <w:r>
        <w:t>loss</w:t>
      </w:r>
      <w:r>
        <w:rPr>
          <w:spacing w:val="1"/>
        </w:rPr>
        <w:t xml:space="preserve"> </w:t>
      </w:r>
      <w:r>
        <w:t>functions</w:t>
      </w:r>
      <w:r>
        <w:rPr>
          <w:spacing w:val="1"/>
        </w:rPr>
        <w:t xml:space="preserve"> </w:t>
      </w:r>
      <w:r>
        <w:t>can</w:t>
      </w:r>
      <w:r>
        <w:rPr>
          <w:spacing w:val="1"/>
        </w:rPr>
        <w:t xml:space="preserve"> </w:t>
      </w:r>
      <w:r>
        <w:t>be</w:t>
      </w:r>
      <w:r>
        <w:rPr>
          <w:spacing w:val="1"/>
        </w:rPr>
        <w:t xml:space="preserve"> </w:t>
      </w:r>
      <w:r>
        <w:t>used,</w:t>
      </w:r>
      <w:r>
        <w:rPr>
          <w:spacing w:val="1"/>
        </w:rPr>
        <w:t xml:space="preserve"> </w:t>
      </w:r>
      <w:r>
        <w:t>resulting</w:t>
      </w:r>
      <w:r>
        <w:rPr>
          <w:spacing w:val="1"/>
        </w:rPr>
        <w:t xml:space="preserve"> </w:t>
      </w:r>
      <w:r>
        <w:t>in</w:t>
      </w:r>
      <w:r>
        <w:rPr>
          <w:spacing w:val="1"/>
        </w:rPr>
        <w:t xml:space="preserve"> </w:t>
      </w:r>
      <w:r>
        <w:t>a</w:t>
      </w:r>
      <w:r>
        <w:rPr>
          <w:spacing w:val="1"/>
        </w:rPr>
        <w:t xml:space="preserve"> </w:t>
      </w:r>
      <w:r>
        <w:t>flexible technique that can be applied to</w:t>
      </w:r>
      <w:r>
        <w:rPr>
          <w:spacing w:val="1"/>
        </w:rPr>
        <w:t xml:space="preserve"> </w:t>
      </w:r>
      <w:r>
        <w:t>regression,</w:t>
      </w:r>
      <w:r>
        <w:rPr>
          <w:spacing w:val="-6"/>
        </w:rPr>
        <w:t xml:space="preserve"> </w:t>
      </w:r>
      <w:r>
        <w:t>multi-class</w:t>
      </w:r>
      <w:r>
        <w:rPr>
          <w:spacing w:val="-2"/>
        </w:rPr>
        <w:t xml:space="preserve"> </w:t>
      </w:r>
      <w:r>
        <w:t>classification,</w:t>
      </w:r>
      <w:r>
        <w:rPr>
          <w:spacing w:val="-6"/>
        </w:rPr>
        <w:t xml:space="preserve"> </w:t>
      </w:r>
      <w:r>
        <w:t>etc.</w:t>
      </w:r>
    </w:p>
    <w:p w14:paraId="6C5E0BF2" w14:textId="77777777" w:rsidR="004C09E2" w:rsidRDefault="004C09E2">
      <w:pPr>
        <w:pStyle w:val="BodyText"/>
        <w:spacing w:before="11"/>
        <w:rPr>
          <w:sz w:val="30"/>
        </w:rPr>
      </w:pPr>
    </w:p>
    <w:p w14:paraId="6EFD3148" w14:textId="77777777" w:rsidR="004C09E2" w:rsidRDefault="00000000">
      <w:pPr>
        <w:pStyle w:val="Heading1"/>
        <w:ind w:firstLine="0"/>
      </w:pPr>
      <w:r>
        <w:t>CONCLUSIONS:</w:t>
      </w:r>
    </w:p>
    <w:p w14:paraId="0258866E" w14:textId="77777777" w:rsidR="004C09E2" w:rsidRDefault="004C09E2">
      <w:pPr>
        <w:pStyle w:val="BodyText"/>
        <w:spacing w:before="11"/>
        <w:rPr>
          <w:rFonts w:ascii="Cambria"/>
          <w:b/>
          <w:sz w:val="32"/>
        </w:rPr>
      </w:pPr>
    </w:p>
    <w:p w14:paraId="38491385" w14:textId="3970668C" w:rsidR="003F7246" w:rsidRDefault="003F7246" w:rsidP="003F7246">
      <w:pPr>
        <w:pStyle w:val="BodyText"/>
        <w:spacing w:before="51"/>
        <w:ind w:left="550" w:firstLine="170"/>
      </w:pPr>
      <w:r>
        <w:t>a.)So</w:t>
      </w:r>
      <w:r>
        <w:rPr>
          <w:spacing w:val="-1"/>
        </w:rPr>
        <w:t xml:space="preserve"> </w:t>
      </w:r>
      <w:r>
        <w:t>finally, we</w:t>
      </w:r>
      <w:r>
        <w:rPr>
          <w:spacing w:val="-3"/>
        </w:rPr>
        <w:t xml:space="preserve"> </w:t>
      </w:r>
      <w:r>
        <w:t>can</w:t>
      </w:r>
      <w:r>
        <w:rPr>
          <w:spacing w:val="-3"/>
        </w:rPr>
        <w:t xml:space="preserve"> </w:t>
      </w:r>
      <w:r>
        <w:t>conclude</w:t>
      </w:r>
      <w:r>
        <w:rPr>
          <w:spacing w:val="2"/>
        </w:rPr>
        <w:t xml:space="preserve"> </w:t>
      </w:r>
      <w:r>
        <w:t>here!</w:t>
      </w:r>
    </w:p>
    <w:p w14:paraId="667EA08B" w14:textId="4D2B3CD5" w:rsidR="003F7246" w:rsidRDefault="003F7246" w:rsidP="003F7246">
      <w:pPr>
        <w:pStyle w:val="BodyText"/>
        <w:spacing w:before="42" w:line="276" w:lineRule="auto"/>
        <w:ind w:left="720" w:right="1152"/>
        <w:rPr>
          <w:color w:val="202020"/>
        </w:rPr>
      </w:pPr>
      <w:r>
        <w:rPr>
          <w:color w:val="202020"/>
        </w:rPr>
        <w:t>Starting with loading the data so far, we have</w:t>
      </w:r>
      <w:r>
        <w:rPr>
          <w:color w:val="202020"/>
          <w:spacing w:val="1"/>
        </w:rPr>
        <w:t xml:space="preserve"> </w:t>
      </w:r>
      <w:r>
        <w:rPr>
          <w:color w:val="202020"/>
        </w:rPr>
        <w:t>done Data cleaning, handled Null values, EDA,</w:t>
      </w:r>
      <w:r>
        <w:rPr>
          <w:color w:val="202020"/>
          <w:spacing w:val="-52"/>
        </w:rPr>
        <w:t xml:space="preserve"> </w:t>
      </w:r>
      <w:r>
        <w:rPr>
          <w:color w:val="202020"/>
        </w:rPr>
        <w:t>encoding</w:t>
      </w:r>
      <w:r>
        <w:rPr>
          <w:color w:val="202020"/>
          <w:spacing w:val="-1"/>
        </w:rPr>
        <w:t xml:space="preserve"> </w:t>
      </w:r>
      <w:r>
        <w:rPr>
          <w:color w:val="202020"/>
        </w:rPr>
        <w:t>of</w:t>
      </w:r>
      <w:r>
        <w:rPr>
          <w:color w:val="202020"/>
          <w:spacing w:val="-4"/>
        </w:rPr>
        <w:t xml:space="preserve"> </w:t>
      </w:r>
      <w:r>
        <w:rPr>
          <w:color w:val="202020"/>
        </w:rPr>
        <w:t>categorical</w:t>
      </w:r>
      <w:r>
        <w:rPr>
          <w:color w:val="202020"/>
          <w:spacing w:val="-7"/>
        </w:rPr>
        <w:t xml:space="preserve"> </w:t>
      </w:r>
      <w:r>
        <w:rPr>
          <w:color w:val="202020"/>
        </w:rPr>
        <w:t>columns, feature</w:t>
      </w:r>
    </w:p>
    <w:p w14:paraId="5C87220D" w14:textId="77777777" w:rsidR="003F7246" w:rsidRDefault="003F7246" w:rsidP="003F7246">
      <w:pPr>
        <w:pStyle w:val="BodyText"/>
        <w:spacing w:before="42" w:line="276" w:lineRule="auto"/>
        <w:ind w:left="720" w:right="1152"/>
        <w:rPr>
          <w:color w:val="202020"/>
        </w:rPr>
      </w:pPr>
    </w:p>
    <w:p w14:paraId="79402CEE" w14:textId="380C8BAB" w:rsidR="003F7246" w:rsidRPr="003F7246" w:rsidRDefault="003F7246" w:rsidP="003F7246">
      <w:pPr>
        <w:pStyle w:val="BodyText"/>
        <w:spacing w:before="42" w:line="276" w:lineRule="auto"/>
        <w:ind w:left="720" w:right="1152"/>
        <w:rPr>
          <w:color w:val="202020"/>
        </w:rPr>
      </w:pPr>
      <w:r>
        <w:rPr>
          <w:color w:val="202020"/>
        </w:rPr>
        <w:t>b.)</w:t>
      </w:r>
      <w:r w:rsidRPr="003F7246">
        <w:t xml:space="preserve"> </w:t>
      </w:r>
      <w:r w:rsidRPr="003F7246">
        <w:rPr>
          <w:color w:val="202020"/>
        </w:rPr>
        <w:t xml:space="preserve">selection, model building and then </w:t>
      </w:r>
    </w:p>
    <w:p w14:paraId="2E08A7DD" w14:textId="77777777" w:rsidR="003F7246" w:rsidRPr="003F7246" w:rsidRDefault="003F7246" w:rsidP="003F7246">
      <w:pPr>
        <w:pStyle w:val="BodyText"/>
        <w:spacing w:before="42" w:line="276" w:lineRule="auto"/>
        <w:ind w:left="720" w:right="1152"/>
        <w:rPr>
          <w:color w:val="202020"/>
        </w:rPr>
      </w:pPr>
      <w:r w:rsidRPr="003F7246">
        <w:rPr>
          <w:color w:val="202020"/>
        </w:rPr>
        <w:t xml:space="preserve">Evaluation of the model with </w:t>
      </w:r>
    </w:p>
    <w:p w14:paraId="1D1C9770" w14:textId="77777777" w:rsidR="003F7246" w:rsidRPr="003F7246" w:rsidRDefault="003F7246" w:rsidP="003F7246">
      <w:pPr>
        <w:pStyle w:val="BodyText"/>
        <w:spacing w:before="42" w:line="276" w:lineRule="auto"/>
        <w:ind w:left="720" w:right="1152"/>
        <w:rPr>
          <w:color w:val="202020"/>
        </w:rPr>
      </w:pPr>
      <w:r w:rsidRPr="003F7246">
        <w:rPr>
          <w:color w:val="202020"/>
        </w:rPr>
        <w:t>different evaluation metrics.</w:t>
      </w:r>
    </w:p>
    <w:p w14:paraId="6CEA6878" w14:textId="77777777" w:rsidR="003F7246" w:rsidRPr="003F7246" w:rsidRDefault="003F7246" w:rsidP="003F7246">
      <w:pPr>
        <w:pStyle w:val="BodyText"/>
        <w:spacing w:before="42" w:line="276" w:lineRule="auto"/>
        <w:ind w:left="720" w:right="1152"/>
        <w:rPr>
          <w:color w:val="202020"/>
        </w:rPr>
      </w:pPr>
      <w:r w:rsidRPr="003F7246">
        <w:rPr>
          <w:color w:val="202020"/>
        </w:rPr>
        <w:t xml:space="preserve">We've got the model accuracy in </w:t>
      </w:r>
    </w:p>
    <w:p w14:paraId="0EC9A574" w14:textId="5456FE34" w:rsidR="003F7246" w:rsidRDefault="003F7246" w:rsidP="003F7246">
      <w:pPr>
        <w:pStyle w:val="BodyText"/>
        <w:spacing w:before="42" w:line="276" w:lineRule="auto"/>
        <w:ind w:left="720" w:right="1152"/>
        <w:rPr>
          <w:color w:val="202020"/>
        </w:rPr>
      </w:pPr>
      <w:r w:rsidRPr="003F7246">
        <w:rPr>
          <w:color w:val="202020"/>
        </w:rPr>
        <w:t>the range of 66% to 90%.</w:t>
      </w:r>
    </w:p>
    <w:p w14:paraId="2862FDFD" w14:textId="78B6985E" w:rsidR="003F7246" w:rsidRDefault="003F7246" w:rsidP="003F7246">
      <w:pPr>
        <w:pStyle w:val="BodyText"/>
        <w:spacing w:before="42" w:line="276" w:lineRule="auto"/>
        <w:ind w:left="720" w:right="1152"/>
        <w:rPr>
          <w:color w:val="202020"/>
        </w:rPr>
      </w:pPr>
    </w:p>
    <w:p w14:paraId="1CE96462" w14:textId="4166D7A7" w:rsidR="003F7246" w:rsidRPr="003F7246" w:rsidRDefault="003F7246" w:rsidP="003F7246">
      <w:pPr>
        <w:pStyle w:val="BodyText"/>
        <w:spacing w:before="42" w:line="276" w:lineRule="auto"/>
        <w:ind w:left="720" w:right="1152"/>
        <w:rPr>
          <w:color w:val="202020"/>
        </w:rPr>
      </w:pPr>
      <w:r>
        <w:rPr>
          <w:color w:val="202020"/>
        </w:rPr>
        <w:t>c.)</w:t>
      </w:r>
      <w:r w:rsidRPr="003F7246">
        <w:t xml:space="preserve"> </w:t>
      </w:r>
      <w:r w:rsidRPr="003F7246">
        <w:rPr>
          <w:color w:val="202020"/>
        </w:rPr>
        <w:t xml:space="preserve">So, the accuracy of our best model </w:t>
      </w:r>
    </w:p>
    <w:p w14:paraId="40BCCCF5" w14:textId="77777777" w:rsidR="003F7246" w:rsidRPr="003F7246" w:rsidRDefault="003F7246" w:rsidP="003F7246">
      <w:pPr>
        <w:pStyle w:val="BodyText"/>
        <w:spacing w:before="42" w:line="276" w:lineRule="auto"/>
        <w:ind w:left="720" w:right="1152"/>
        <w:rPr>
          <w:color w:val="202020"/>
        </w:rPr>
      </w:pPr>
      <w:r w:rsidRPr="003F7246">
        <w:rPr>
          <w:color w:val="202020"/>
        </w:rPr>
        <w:t xml:space="preserve">is 90% which is by XGBoost </w:t>
      </w:r>
    </w:p>
    <w:p w14:paraId="1000369A" w14:textId="260FA62D" w:rsidR="003F7246" w:rsidRDefault="003F7246" w:rsidP="003F7246">
      <w:pPr>
        <w:pStyle w:val="BodyText"/>
        <w:spacing w:before="42" w:line="276" w:lineRule="auto"/>
        <w:ind w:left="720" w:right="1152"/>
      </w:pPr>
      <w:r w:rsidRPr="003F7246">
        <w:rPr>
          <w:color w:val="202020"/>
        </w:rPr>
        <w:t>so, Xgboost is our optimal model.</w:t>
      </w:r>
    </w:p>
    <w:p w14:paraId="2963CB1E" w14:textId="77777777" w:rsidR="004C09E2" w:rsidRDefault="004C09E2">
      <w:pPr>
        <w:spacing w:line="276" w:lineRule="auto"/>
        <w:jc w:val="both"/>
        <w:rPr>
          <w:rFonts w:ascii="Wingdings" w:hAnsi="Wingdings"/>
          <w:sz w:val="24"/>
        </w:rPr>
      </w:pPr>
    </w:p>
    <w:p w14:paraId="13644EEA" w14:textId="79B5C3F3" w:rsidR="003F7246" w:rsidRDefault="003F7246" w:rsidP="003F7246">
      <w:pPr>
        <w:spacing w:line="276" w:lineRule="auto"/>
        <w:jc w:val="both"/>
        <w:rPr>
          <w:rFonts w:ascii="Wingdings" w:hAnsi="Wingdings"/>
          <w:sz w:val="24"/>
        </w:rPr>
        <w:sectPr w:rsidR="003F7246">
          <w:pgSz w:w="11910" w:h="16840"/>
          <w:pgMar w:top="1400" w:right="1320" w:bottom="280" w:left="1240" w:header="720" w:footer="720" w:gutter="0"/>
          <w:cols w:num="2" w:space="720" w:equalWidth="0">
            <w:col w:w="4752" w:space="117"/>
            <w:col w:w="4481"/>
          </w:cols>
        </w:sectPr>
      </w:pPr>
      <w:r>
        <w:rPr>
          <w:rFonts w:ascii="Wingdings" w:hAnsi="Wingdings"/>
          <w:sz w:val="24"/>
        </w:rPr>
        <w:tab/>
      </w:r>
    </w:p>
    <w:p w14:paraId="0E2B3D5B" w14:textId="6FF27695" w:rsidR="003F7246" w:rsidRPr="003F7246" w:rsidRDefault="003F7246" w:rsidP="003F7246">
      <w:pPr>
        <w:pStyle w:val="ListParagraph"/>
        <w:tabs>
          <w:tab w:val="left" w:pos="5790"/>
        </w:tabs>
        <w:spacing w:before="79" w:line="276" w:lineRule="auto"/>
        <w:ind w:left="0" w:right="158" w:firstLine="0"/>
        <w:rPr>
          <w:rFonts w:ascii="Symbol" w:hAnsi="Symbol"/>
          <w:color w:val="202020"/>
          <w:sz w:val="20"/>
          <w:u w:val="single"/>
        </w:rPr>
      </w:pPr>
      <w:r w:rsidRPr="003F7246">
        <w:rPr>
          <w:rFonts w:ascii="Cambria"/>
          <w:b/>
          <w:color w:val="202020"/>
          <w:sz w:val="24"/>
          <w:u w:val="single"/>
        </w:rPr>
        <w:lastRenderedPageBreak/>
        <w:t>REFERENCES:</w:t>
      </w:r>
    </w:p>
    <w:p w14:paraId="6E74D9C8" w14:textId="77777777" w:rsidR="003F7246" w:rsidRPr="003F7246" w:rsidRDefault="003F7246" w:rsidP="003F7246">
      <w:pPr>
        <w:pStyle w:val="ListParagraph"/>
        <w:tabs>
          <w:tab w:val="left" w:pos="5790"/>
        </w:tabs>
        <w:spacing w:before="79" w:line="276" w:lineRule="auto"/>
        <w:ind w:left="0" w:right="158" w:firstLine="0"/>
        <w:rPr>
          <w:rFonts w:ascii="Symbol" w:hAnsi="Symbol"/>
          <w:color w:val="202020"/>
          <w:sz w:val="20"/>
        </w:rPr>
      </w:pPr>
    </w:p>
    <w:p w14:paraId="0A343443" w14:textId="43BC1735" w:rsidR="004C09E2" w:rsidRPr="003F7246" w:rsidRDefault="00000000" w:rsidP="003F7246">
      <w:pPr>
        <w:pStyle w:val="ListParagraph"/>
        <w:numPr>
          <w:ilvl w:val="2"/>
          <w:numId w:val="3"/>
        </w:numPr>
        <w:tabs>
          <w:tab w:val="left" w:pos="5790"/>
        </w:tabs>
        <w:spacing w:before="79" w:line="276" w:lineRule="auto"/>
        <w:ind w:left="0" w:right="158"/>
        <w:jc w:val="both"/>
        <w:rPr>
          <w:rFonts w:ascii="Symbol" w:hAnsi="Symbol"/>
          <w:color w:val="202020"/>
          <w:sz w:val="20"/>
        </w:rPr>
      </w:pPr>
      <w:hyperlink r:id="rId10" w:history="1">
        <w:r w:rsidR="003F7246" w:rsidRPr="003D172E">
          <w:rPr>
            <w:rStyle w:val="Hyperlink"/>
            <w:rFonts w:ascii="Cambria" w:hAnsi="Cambria"/>
            <w:spacing w:val="-1"/>
            <w:sz w:val="24"/>
          </w:rPr>
          <w:t>https://book.akij.net/eBooks/20</w:t>
        </w:r>
      </w:hyperlink>
      <w:r w:rsidR="003F7246">
        <w:rPr>
          <w:rFonts w:ascii="Cambria" w:hAnsi="Cambria"/>
          <w:color w:val="0000FF"/>
          <w:spacing w:val="-51"/>
          <w:sz w:val="24"/>
        </w:rPr>
        <w:t xml:space="preserve"> </w:t>
      </w:r>
      <w:hyperlink r:id="rId11">
        <w:r w:rsidR="003F7246">
          <w:rPr>
            <w:rFonts w:ascii="Cambria" w:hAnsi="Cambria"/>
            <w:color w:val="0000FF"/>
            <w:sz w:val="24"/>
            <w:u w:val="single" w:color="0000FF"/>
          </w:rPr>
          <w:t>18/May/5aef50939a868/</w:t>
        </w:r>
        <w:proofErr w:type="spellStart"/>
        <w:r w:rsidR="003F7246">
          <w:rPr>
            <w:rFonts w:ascii="Cambria" w:hAnsi="Cambria"/>
            <w:color w:val="0000FF"/>
            <w:sz w:val="24"/>
            <w:u w:val="single" w:color="0000FF"/>
          </w:rPr>
          <w:t>Data_S</w:t>
        </w:r>
        <w:proofErr w:type="spellEnd"/>
      </w:hyperlink>
      <w:r w:rsidR="003F7246">
        <w:rPr>
          <w:rFonts w:ascii="Cambria" w:hAnsi="Cambria"/>
          <w:color w:val="0000FF"/>
          <w:spacing w:val="-51"/>
          <w:sz w:val="24"/>
        </w:rPr>
        <w:t xml:space="preserve"> </w:t>
      </w:r>
      <w:hyperlink r:id="rId12">
        <w:r w:rsidR="003F7246">
          <w:rPr>
            <w:rFonts w:ascii="Cambria" w:hAnsi="Cambria"/>
            <w:color w:val="0000FF"/>
            <w:sz w:val="24"/>
            <w:u w:val="single" w:color="0000FF"/>
          </w:rPr>
          <w:t>cience_for_Bus.pdf</w:t>
        </w:r>
      </w:hyperlink>
    </w:p>
    <w:p w14:paraId="21D32772" w14:textId="77777777" w:rsidR="003F7246" w:rsidRDefault="003F7246" w:rsidP="003F7246">
      <w:pPr>
        <w:pStyle w:val="ListParagraph"/>
        <w:tabs>
          <w:tab w:val="left" w:pos="5790"/>
        </w:tabs>
        <w:spacing w:before="79" w:line="276" w:lineRule="auto"/>
        <w:ind w:left="0" w:right="158" w:firstLine="0"/>
        <w:rPr>
          <w:rFonts w:ascii="Symbol" w:hAnsi="Symbol"/>
          <w:color w:val="202020"/>
          <w:sz w:val="20"/>
        </w:rPr>
      </w:pPr>
    </w:p>
    <w:p w14:paraId="0FC5AC3C" w14:textId="3C9CF610" w:rsidR="004C09E2" w:rsidRPr="003F7246" w:rsidRDefault="00000000" w:rsidP="003F7246">
      <w:pPr>
        <w:pStyle w:val="ListParagraph"/>
        <w:numPr>
          <w:ilvl w:val="2"/>
          <w:numId w:val="3"/>
        </w:numPr>
        <w:tabs>
          <w:tab w:val="left" w:pos="5790"/>
        </w:tabs>
        <w:spacing w:before="4" w:line="259" w:lineRule="auto"/>
        <w:ind w:left="0" w:right="201"/>
        <w:jc w:val="both"/>
        <w:rPr>
          <w:rFonts w:ascii="Symbol" w:hAnsi="Symbol"/>
          <w:sz w:val="20"/>
        </w:rPr>
      </w:pPr>
      <w:hyperlink r:id="rId13">
        <w:r>
          <w:rPr>
            <w:color w:val="0000FF"/>
            <w:sz w:val="24"/>
            <w:u w:val="single" w:color="0000FF"/>
          </w:rPr>
          <w:t>https://bunker2.zlibcdn.com/dtok</w:t>
        </w:r>
      </w:hyperlink>
      <w:r>
        <w:rPr>
          <w:color w:val="0000FF"/>
          <w:spacing w:val="-52"/>
          <w:sz w:val="24"/>
        </w:rPr>
        <w:t xml:space="preserve"> </w:t>
      </w:r>
      <w:hyperlink r:id="rId14">
        <w:proofErr w:type="spellStart"/>
        <w:r>
          <w:rPr>
            <w:color w:val="0000FF"/>
            <w:spacing w:val="-1"/>
            <w:sz w:val="24"/>
            <w:u w:val="single" w:color="0000FF"/>
          </w:rPr>
          <w:t>en</w:t>
        </w:r>
        <w:proofErr w:type="spellEnd"/>
        <w:r>
          <w:rPr>
            <w:color w:val="0000FF"/>
            <w:spacing w:val="-1"/>
            <w:sz w:val="24"/>
            <w:u w:val="single" w:color="0000FF"/>
          </w:rPr>
          <w:t>/01c5fc197a94283bfb0c0943bd</w:t>
        </w:r>
      </w:hyperlink>
      <w:r>
        <w:rPr>
          <w:color w:val="0000FF"/>
          <w:spacing w:val="-52"/>
          <w:sz w:val="24"/>
        </w:rPr>
        <w:t xml:space="preserve"> </w:t>
      </w:r>
      <w:hyperlink r:id="rId15">
        <w:r>
          <w:rPr>
            <w:color w:val="0000FF"/>
            <w:sz w:val="24"/>
            <w:u w:val="single" w:color="0000FF"/>
          </w:rPr>
          <w:t>5b2d0c</w:t>
        </w:r>
      </w:hyperlink>
    </w:p>
    <w:p w14:paraId="36355DB8" w14:textId="77777777" w:rsidR="003F7246" w:rsidRPr="003F7246" w:rsidRDefault="003F7246" w:rsidP="003F7246">
      <w:pPr>
        <w:pStyle w:val="ListParagraph"/>
        <w:ind w:left="0"/>
        <w:rPr>
          <w:rFonts w:ascii="Symbol" w:hAnsi="Symbol"/>
          <w:sz w:val="20"/>
        </w:rPr>
      </w:pPr>
    </w:p>
    <w:p w14:paraId="6C989FBF" w14:textId="77777777" w:rsidR="003F7246" w:rsidRDefault="003F7246" w:rsidP="003F7246">
      <w:pPr>
        <w:pStyle w:val="ListParagraph"/>
        <w:tabs>
          <w:tab w:val="left" w:pos="5790"/>
        </w:tabs>
        <w:spacing w:before="4" w:line="259" w:lineRule="auto"/>
        <w:ind w:left="0" w:right="201" w:firstLine="0"/>
        <w:rPr>
          <w:rFonts w:ascii="Symbol" w:hAnsi="Symbol"/>
          <w:sz w:val="20"/>
        </w:rPr>
      </w:pPr>
    </w:p>
    <w:p w14:paraId="2D6D2E9F" w14:textId="11FC5FA9" w:rsidR="004C09E2" w:rsidRPr="003F7246" w:rsidRDefault="00000000" w:rsidP="003F7246">
      <w:pPr>
        <w:pStyle w:val="ListParagraph"/>
        <w:numPr>
          <w:ilvl w:val="2"/>
          <w:numId w:val="3"/>
        </w:numPr>
        <w:tabs>
          <w:tab w:val="left" w:pos="5842"/>
          <w:tab w:val="left" w:pos="5843"/>
        </w:tabs>
        <w:spacing w:before="1"/>
        <w:ind w:left="52" w:hanging="414"/>
        <w:rPr>
          <w:rFonts w:ascii="Symbol" w:hAnsi="Symbol"/>
          <w:sz w:val="20"/>
        </w:rPr>
      </w:pPr>
      <w:r>
        <w:rPr>
          <w:sz w:val="24"/>
        </w:rPr>
        <w:t>W3SCHOOLS</w:t>
      </w:r>
    </w:p>
    <w:p w14:paraId="19EE9CD4" w14:textId="77777777" w:rsidR="003F7246" w:rsidRDefault="003F7246" w:rsidP="003F7246">
      <w:pPr>
        <w:pStyle w:val="ListParagraph"/>
        <w:tabs>
          <w:tab w:val="left" w:pos="5842"/>
          <w:tab w:val="left" w:pos="5843"/>
        </w:tabs>
        <w:spacing w:before="1"/>
        <w:ind w:left="52" w:firstLine="0"/>
        <w:rPr>
          <w:rFonts w:ascii="Symbol" w:hAnsi="Symbol"/>
          <w:sz w:val="20"/>
        </w:rPr>
      </w:pPr>
    </w:p>
    <w:p w14:paraId="50A265C6" w14:textId="720340F6" w:rsidR="004C09E2" w:rsidRPr="003F7246" w:rsidRDefault="00000000" w:rsidP="003F7246">
      <w:pPr>
        <w:pStyle w:val="ListParagraph"/>
        <w:numPr>
          <w:ilvl w:val="2"/>
          <w:numId w:val="3"/>
        </w:numPr>
        <w:tabs>
          <w:tab w:val="left" w:pos="5842"/>
          <w:tab w:val="left" w:pos="5843"/>
        </w:tabs>
        <w:spacing w:before="24"/>
        <w:ind w:left="52" w:hanging="414"/>
        <w:rPr>
          <w:rFonts w:ascii="Symbol" w:hAnsi="Symbol"/>
          <w:sz w:val="20"/>
        </w:rPr>
      </w:pPr>
      <w:r>
        <w:rPr>
          <w:sz w:val="24"/>
        </w:rPr>
        <w:t>GEEKS</w:t>
      </w:r>
      <w:r>
        <w:rPr>
          <w:spacing w:val="-3"/>
          <w:sz w:val="24"/>
        </w:rPr>
        <w:t xml:space="preserve"> </w:t>
      </w:r>
      <w:r>
        <w:rPr>
          <w:sz w:val="24"/>
        </w:rPr>
        <w:t>FOR</w:t>
      </w:r>
      <w:r>
        <w:rPr>
          <w:spacing w:val="-4"/>
          <w:sz w:val="24"/>
        </w:rPr>
        <w:t xml:space="preserve"> </w:t>
      </w:r>
      <w:r>
        <w:rPr>
          <w:sz w:val="24"/>
        </w:rPr>
        <w:t>GEEKS</w:t>
      </w:r>
    </w:p>
    <w:p w14:paraId="01E0164E" w14:textId="77777777" w:rsidR="003F7246" w:rsidRPr="003F7246" w:rsidRDefault="003F7246" w:rsidP="003F7246">
      <w:pPr>
        <w:tabs>
          <w:tab w:val="left" w:pos="5842"/>
          <w:tab w:val="left" w:pos="5843"/>
        </w:tabs>
        <w:spacing w:before="24"/>
        <w:rPr>
          <w:rFonts w:ascii="Symbol" w:hAnsi="Symbol"/>
          <w:sz w:val="20"/>
        </w:rPr>
      </w:pPr>
    </w:p>
    <w:p w14:paraId="012738DF" w14:textId="7B7D306E" w:rsidR="004C09E2" w:rsidRPr="003F7246" w:rsidRDefault="00000000" w:rsidP="003F7246">
      <w:pPr>
        <w:pStyle w:val="ListParagraph"/>
        <w:numPr>
          <w:ilvl w:val="2"/>
          <w:numId w:val="3"/>
        </w:numPr>
        <w:tabs>
          <w:tab w:val="left" w:pos="5842"/>
          <w:tab w:val="left" w:pos="5843"/>
        </w:tabs>
        <w:spacing w:before="24"/>
        <w:ind w:left="52" w:hanging="414"/>
        <w:rPr>
          <w:rFonts w:ascii="Symbol" w:hAnsi="Symbol"/>
          <w:sz w:val="20"/>
        </w:rPr>
      </w:pPr>
      <w:r>
        <w:rPr>
          <w:sz w:val="24"/>
        </w:rPr>
        <w:t>ALMA</w:t>
      </w:r>
      <w:r>
        <w:rPr>
          <w:spacing w:val="-4"/>
          <w:sz w:val="24"/>
        </w:rPr>
        <w:t xml:space="preserve"> </w:t>
      </w:r>
      <w:r>
        <w:rPr>
          <w:sz w:val="24"/>
        </w:rPr>
        <w:t>BETTER</w:t>
      </w:r>
    </w:p>
    <w:p w14:paraId="0CB7F7DB" w14:textId="77777777" w:rsidR="003F7246" w:rsidRDefault="003F7246" w:rsidP="003F7246">
      <w:pPr>
        <w:pStyle w:val="ListParagraph"/>
        <w:tabs>
          <w:tab w:val="left" w:pos="5842"/>
          <w:tab w:val="left" w:pos="5843"/>
        </w:tabs>
        <w:spacing w:before="24"/>
        <w:ind w:left="52" w:firstLine="0"/>
        <w:rPr>
          <w:rFonts w:ascii="Symbol" w:hAnsi="Symbol"/>
          <w:sz w:val="20"/>
        </w:rPr>
      </w:pPr>
    </w:p>
    <w:p w14:paraId="55CEC692" w14:textId="1F6BAEBC" w:rsidR="003F7246" w:rsidRPr="003F7246" w:rsidRDefault="00000000" w:rsidP="003F7246">
      <w:pPr>
        <w:pStyle w:val="ListParagraph"/>
        <w:numPr>
          <w:ilvl w:val="2"/>
          <w:numId w:val="3"/>
        </w:numPr>
        <w:tabs>
          <w:tab w:val="left" w:pos="5842"/>
          <w:tab w:val="left" w:pos="5843"/>
        </w:tabs>
        <w:spacing w:before="19"/>
        <w:ind w:left="52" w:hanging="414"/>
        <w:rPr>
          <w:rFonts w:ascii="Symbol" w:hAnsi="Symbol"/>
          <w:sz w:val="20"/>
        </w:rPr>
      </w:pPr>
      <w:r>
        <w:rPr>
          <w:sz w:val="24"/>
        </w:rPr>
        <w:t>PANDAS</w:t>
      </w:r>
      <w:r>
        <w:rPr>
          <w:spacing w:val="-6"/>
          <w:sz w:val="24"/>
        </w:rPr>
        <w:t xml:space="preserve"> </w:t>
      </w:r>
    </w:p>
    <w:p w14:paraId="562D9CC6" w14:textId="77777777" w:rsidR="003F7246" w:rsidRDefault="003F7246" w:rsidP="003F7246">
      <w:pPr>
        <w:tabs>
          <w:tab w:val="left" w:pos="921"/>
        </w:tabs>
        <w:spacing w:before="38"/>
        <w:rPr>
          <w:color w:val="202020"/>
        </w:rPr>
      </w:pPr>
    </w:p>
    <w:p w14:paraId="52C8DB10" w14:textId="7435FCBC" w:rsidR="003F7246" w:rsidRPr="003F7246" w:rsidRDefault="003F7246" w:rsidP="003F7246">
      <w:pPr>
        <w:tabs>
          <w:tab w:val="left" w:pos="921"/>
        </w:tabs>
        <w:spacing w:before="38"/>
        <w:rPr>
          <w:color w:val="202020"/>
        </w:rPr>
      </w:pPr>
      <w:r w:rsidRPr="003F7246">
        <w:rPr>
          <w:color w:val="202020"/>
        </w:rPr>
        <w:t>Towards</w:t>
      </w:r>
      <w:r w:rsidRPr="003F7246">
        <w:rPr>
          <w:color w:val="202020"/>
          <w:spacing w:val="-2"/>
        </w:rPr>
        <w:t xml:space="preserve"> </w:t>
      </w:r>
      <w:proofErr w:type="spellStart"/>
      <w:r w:rsidRPr="003F7246">
        <w:rPr>
          <w:color w:val="202020"/>
        </w:rPr>
        <w:t>DataScience</w:t>
      </w:r>
      <w:proofErr w:type="spellEnd"/>
    </w:p>
    <w:p w14:paraId="160445E5" w14:textId="77777777" w:rsidR="003F7246" w:rsidRPr="003F7246" w:rsidRDefault="003F7246" w:rsidP="003F7246">
      <w:pPr>
        <w:tabs>
          <w:tab w:val="left" w:pos="921"/>
        </w:tabs>
        <w:spacing w:before="38"/>
        <w:rPr>
          <w:color w:val="202020"/>
        </w:rPr>
      </w:pPr>
    </w:p>
    <w:p w14:paraId="7E88E700" w14:textId="3CFA1E36" w:rsidR="003F7246" w:rsidRDefault="003F7246" w:rsidP="003F7246">
      <w:pPr>
        <w:tabs>
          <w:tab w:val="left" w:pos="921"/>
        </w:tabs>
        <w:spacing w:before="37"/>
      </w:pPr>
      <w:r>
        <w:t>Data</w:t>
      </w:r>
      <w:r w:rsidRPr="003F7246">
        <w:rPr>
          <w:spacing w:val="-1"/>
        </w:rPr>
        <w:t xml:space="preserve"> </w:t>
      </w:r>
      <w:r>
        <w:t>Science from</w:t>
      </w:r>
      <w:r w:rsidRPr="003F7246">
        <w:rPr>
          <w:spacing w:val="-4"/>
        </w:rPr>
        <w:t xml:space="preserve"> </w:t>
      </w:r>
      <w:r>
        <w:t>scratch</w:t>
      </w:r>
    </w:p>
    <w:p w14:paraId="6265C40C" w14:textId="77777777" w:rsidR="003F7246" w:rsidRPr="003F7246" w:rsidRDefault="003F7246" w:rsidP="003F7246">
      <w:pPr>
        <w:tabs>
          <w:tab w:val="left" w:pos="921"/>
        </w:tabs>
        <w:spacing w:before="37"/>
        <w:rPr>
          <w:color w:val="202020"/>
        </w:rPr>
      </w:pPr>
    </w:p>
    <w:p w14:paraId="6512E44F" w14:textId="77777777" w:rsidR="003F7246" w:rsidRPr="003F7246" w:rsidRDefault="003F7246" w:rsidP="003F7246">
      <w:pPr>
        <w:tabs>
          <w:tab w:val="left" w:pos="921"/>
        </w:tabs>
        <w:spacing w:before="41"/>
        <w:rPr>
          <w:rFonts w:ascii="Arial MT"/>
          <w:color w:val="202020"/>
        </w:rPr>
      </w:pPr>
      <w:r>
        <w:t>Neptune</w:t>
      </w:r>
    </w:p>
    <w:p w14:paraId="011B2417" w14:textId="3E112552" w:rsidR="003F7246" w:rsidRPr="003F7246" w:rsidRDefault="003F7246" w:rsidP="003F7246">
      <w:pPr>
        <w:pStyle w:val="ListParagraph"/>
        <w:tabs>
          <w:tab w:val="left" w:pos="5842"/>
          <w:tab w:val="left" w:pos="5843"/>
        </w:tabs>
        <w:spacing w:before="19"/>
        <w:ind w:left="52" w:firstLine="0"/>
        <w:rPr>
          <w:rFonts w:ascii="Symbol" w:hAnsi="Symbol"/>
          <w:sz w:val="20"/>
        </w:rPr>
      </w:pPr>
    </w:p>
    <w:sectPr w:rsidR="003F7246" w:rsidRPr="003F7246">
      <w:pgSz w:w="11910" w:h="16840"/>
      <w:pgMar w:top="134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0518"/>
    <w:multiLevelType w:val="hybridMultilevel"/>
    <w:tmpl w:val="367A6622"/>
    <w:lvl w:ilvl="0" w:tplc="7B7EF8A4">
      <w:numFmt w:val="bullet"/>
      <w:lvlText w:val="•"/>
      <w:lvlJc w:val="left"/>
      <w:pPr>
        <w:ind w:left="200" w:hanging="173"/>
      </w:pPr>
      <w:rPr>
        <w:rFonts w:ascii="Calibri" w:eastAsia="Calibri" w:hAnsi="Calibri" w:cs="Calibri" w:hint="default"/>
        <w:w w:val="100"/>
        <w:sz w:val="22"/>
        <w:szCs w:val="22"/>
        <w:lang w:val="en-US" w:eastAsia="en-US" w:bidi="ar-SA"/>
      </w:rPr>
    </w:lvl>
    <w:lvl w:ilvl="1" w:tplc="40B85FFE">
      <w:numFmt w:val="bullet"/>
      <w:lvlText w:val="•"/>
      <w:lvlJc w:val="left"/>
      <w:pPr>
        <w:ind w:left="627" w:hanging="173"/>
      </w:pPr>
      <w:rPr>
        <w:rFonts w:hint="default"/>
        <w:lang w:val="en-US" w:eastAsia="en-US" w:bidi="ar-SA"/>
      </w:rPr>
    </w:lvl>
    <w:lvl w:ilvl="2" w:tplc="067E5514">
      <w:numFmt w:val="bullet"/>
      <w:lvlText w:val="•"/>
      <w:lvlJc w:val="left"/>
      <w:pPr>
        <w:ind w:left="1054" w:hanging="173"/>
      </w:pPr>
      <w:rPr>
        <w:rFonts w:hint="default"/>
        <w:lang w:val="en-US" w:eastAsia="en-US" w:bidi="ar-SA"/>
      </w:rPr>
    </w:lvl>
    <w:lvl w:ilvl="3" w:tplc="37B21D26">
      <w:numFmt w:val="bullet"/>
      <w:lvlText w:val="•"/>
      <w:lvlJc w:val="left"/>
      <w:pPr>
        <w:ind w:left="1482" w:hanging="173"/>
      </w:pPr>
      <w:rPr>
        <w:rFonts w:hint="default"/>
        <w:lang w:val="en-US" w:eastAsia="en-US" w:bidi="ar-SA"/>
      </w:rPr>
    </w:lvl>
    <w:lvl w:ilvl="4" w:tplc="9B8CBBB0">
      <w:numFmt w:val="bullet"/>
      <w:lvlText w:val="•"/>
      <w:lvlJc w:val="left"/>
      <w:pPr>
        <w:ind w:left="1909" w:hanging="173"/>
      </w:pPr>
      <w:rPr>
        <w:rFonts w:hint="default"/>
        <w:lang w:val="en-US" w:eastAsia="en-US" w:bidi="ar-SA"/>
      </w:rPr>
    </w:lvl>
    <w:lvl w:ilvl="5" w:tplc="D4928B7C">
      <w:numFmt w:val="bullet"/>
      <w:lvlText w:val="•"/>
      <w:lvlJc w:val="left"/>
      <w:pPr>
        <w:ind w:left="2337" w:hanging="173"/>
      </w:pPr>
      <w:rPr>
        <w:rFonts w:hint="default"/>
        <w:lang w:val="en-US" w:eastAsia="en-US" w:bidi="ar-SA"/>
      </w:rPr>
    </w:lvl>
    <w:lvl w:ilvl="6" w:tplc="B9A2F850">
      <w:numFmt w:val="bullet"/>
      <w:lvlText w:val="•"/>
      <w:lvlJc w:val="left"/>
      <w:pPr>
        <w:ind w:left="2764" w:hanging="173"/>
      </w:pPr>
      <w:rPr>
        <w:rFonts w:hint="default"/>
        <w:lang w:val="en-US" w:eastAsia="en-US" w:bidi="ar-SA"/>
      </w:rPr>
    </w:lvl>
    <w:lvl w:ilvl="7" w:tplc="D74E7628">
      <w:numFmt w:val="bullet"/>
      <w:lvlText w:val="•"/>
      <w:lvlJc w:val="left"/>
      <w:pPr>
        <w:ind w:left="3192" w:hanging="173"/>
      </w:pPr>
      <w:rPr>
        <w:rFonts w:hint="default"/>
        <w:lang w:val="en-US" w:eastAsia="en-US" w:bidi="ar-SA"/>
      </w:rPr>
    </w:lvl>
    <w:lvl w:ilvl="8" w:tplc="3F647444">
      <w:numFmt w:val="bullet"/>
      <w:lvlText w:val="•"/>
      <w:lvlJc w:val="left"/>
      <w:pPr>
        <w:ind w:left="3619" w:hanging="173"/>
      </w:pPr>
      <w:rPr>
        <w:rFonts w:hint="default"/>
        <w:lang w:val="en-US" w:eastAsia="en-US" w:bidi="ar-SA"/>
      </w:rPr>
    </w:lvl>
  </w:abstractNum>
  <w:abstractNum w:abstractNumId="1" w15:restartNumberingAfterBreak="0">
    <w:nsid w:val="078B0F16"/>
    <w:multiLevelType w:val="hybridMultilevel"/>
    <w:tmpl w:val="00D89C74"/>
    <w:lvl w:ilvl="0" w:tplc="769A8428">
      <w:numFmt w:val="bullet"/>
      <w:lvlText w:val=""/>
      <w:lvlJc w:val="left"/>
      <w:pPr>
        <w:ind w:left="921" w:hanging="361"/>
      </w:pPr>
      <w:rPr>
        <w:rFonts w:ascii="Symbol" w:eastAsia="Symbol" w:hAnsi="Symbol" w:cs="Symbol" w:hint="default"/>
        <w:color w:val="202020"/>
        <w:w w:val="100"/>
        <w:sz w:val="20"/>
        <w:szCs w:val="20"/>
        <w:lang w:val="en-US" w:eastAsia="en-US" w:bidi="ar-SA"/>
      </w:rPr>
    </w:lvl>
    <w:lvl w:ilvl="1" w:tplc="5DEEE73E">
      <w:numFmt w:val="bullet"/>
      <w:lvlText w:val="•"/>
      <w:lvlJc w:val="left"/>
      <w:pPr>
        <w:ind w:left="1762" w:hanging="361"/>
      </w:pPr>
      <w:rPr>
        <w:rFonts w:hint="default"/>
        <w:lang w:val="en-US" w:eastAsia="en-US" w:bidi="ar-SA"/>
      </w:rPr>
    </w:lvl>
    <w:lvl w:ilvl="2" w:tplc="DD905BA8">
      <w:numFmt w:val="bullet"/>
      <w:lvlText w:val="•"/>
      <w:lvlJc w:val="left"/>
      <w:pPr>
        <w:ind w:left="2604" w:hanging="361"/>
      </w:pPr>
      <w:rPr>
        <w:rFonts w:hint="default"/>
        <w:lang w:val="en-US" w:eastAsia="en-US" w:bidi="ar-SA"/>
      </w:rPr>
    </w:lvl>
    <w:lvl w:ilvl="3" w:tplc="B136F41E">
      <w:numFmt w:val="bullet"/>
      <w:lvlText w:val="•"/>
      <w:lvlJc w:val="left"/>
      <w:pPr>
        <w:ind w:left="3447" w:hanging="361"/>
      </w:pPr>
      <w:rPr>
        <w:rFonts w:hint="default"/>
        <w:lang w:val="en-US" w:eastAsia="en-US" w:bidi="ar-SA"/>
      </w:rPr>
    </w:lvl>
    <w:lvl w:ilvl="4" w:tplc="D8C48426">
      <w:numFmt w:val="bullet"/>
      <w:lvlText w:val="•"/>
      <w:lvlJc w:val="left"/>
      <w:pPr>
        <w:ind w:left="4289" w:hanging="361"/>
      </w:pPr>
      <w:rPr>
        <w:rFonts w:hint="default"/>
        <w:lang w:val="en-US" w:eastAsia="en-US" w:bidi="ar-SA"/>
      </w:rPr>
    </w:lvl>
    <w:lvl w:ilvl="5" w:tplc="4FEA534E">
      <w:numFmt w:val="bullet"/>
      <w:lvlText w:val="•"/>
      <w:lvlJc w:val="left"/>
      <w:pPr>
        <w:ind w:left="5132" w:hanging="361"/>
      </w:pPr>
      <w:rPr>
        <w:rFonts w:hint="default"/>
        <w:lang w:val="en-US" w:eastAsia="en-US" w:bidi="ar-SA"/>
      </w:rPr>
    </w:lvl>
    <w:lvl w:ilvl="6" w:tplc="4AF4DBCA">
      <w:numFmt w:val="bullet"/>
      <w:lvlText w:val="•"/>
      <w:lvlJc w:val="left"/>
      <w:pPr>
        <w:ind w:left="5974" w:hanging="361"/>
      </w:pPr>
      <w:rPr>
        <w:rFonts w:hint="default"/>
        <w:lang w:val="en-US" w:eastAsia="en-US" w:bidi="ar-SA"/>
      </w:rPr>
    </w:lvl>
    <w:lvl w:ilvl="7" w:tplc="68A4C8A0">
      <w:numFmt w:val="bullet"/>
      <w:lvlText w:val="•"/>
      <w:lvlJc w:val="left"/>
      <w:pPr>
        <w:ind w:left="6816" w:hanging="361"/>
      </w:pPr>
      <w:rPr>
        <w:rFonts w:hint="default"/>
        <w:lang w:val="en-US" w:eastAsia="en-US" w:bidi="ar-SA"/>
      </w:rPr>
    </w:lvl>
    <w:lvl w:ilvl="8" w:tplc="5938521A">
      <w:numFmt w:val="bullet"/>
      <w:lvlText w:val="•"/>
      <w:lvlJc w:val="left"/>
      <w:pPr>
        <w:ind w:left="7659" w:hanging="361"/>
      </w:pPr>
      <w:rPr>
        <w:rFonts w:hint="default"/>
        <w:lang w:val="en-US" w:eastAsia="en-US" w:bidi="ar-SA"/>
      </w:rPr>
    </w:lvl>
  </w:abstractNum>
  <w:abstractNum w:abstractNumId="2" w15:restartNumberingAfterBreak="0">
    <w:nsid w:val="18E12C40"/>
    <w:multiLevelType w:val="hybridMultilevel"/>
    <w:tmpl w:val="B3CC144A"/>
    <w:lvl w:ilvl="0" w:tplc="2F8462EC">
      <w:numFmt w:val="bullet"/>
      <w:lvlText w:val=""/>
      <w:lvlJc w:val="left"/>
      <w:pPr>
        <w:ind w:left="920" w:hanging="361"/>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521AF"/>
    <w:multiLevelType w:val="hybridMultilevel"/>
    <w:tmpl w:val="CCE26DC8"/>
    <w:lvl w:ilvl="0" w:tplc="4009000F">
      <w:start w:val="1"/>
      <w:numFmt w:val="decimal"/>
      <w:lvlText w:val="%1."/>
      <w:lvlJc w:val="left"/>
      <w:pPr>
        <w:ind w:left="1270" w:hanging="360"/>
      </w:pPr>
    </w:lvl>
    <w:lvl w:ilvl="1" w:tplc="40090019" w:tentative="1">
      <w:start w:val="1"/>
      <w:numFmt w:val="lowerLetter"/>
      <w:lvlText w:val="%2."/>
      <w:lvlJc w:val="left"/>
      <w:pPr>
        <w:ind w:left="1990" w:hanging="360"/>
      </w:pPr>
    </w:lvl>
    <w:lvl w:ilvl="2" w:tplc="4009001B" w:tentative="1">
      <w:start w:val="1"/>
      <w:numFmt w:val="lowerRoman"/>
      <w:lvlText w:val="%3."/>
      <w:lvlJc w:val="right"/>
      <w:pPr>
        <w:ind w:left="2710" w:hanging="180"/>
      </w:pPr>
    </w:lvl>
    <w:lvl w:ilvl="3" w:tplc="4009000F" w:tentative="1">
      <w:start w:val="1"/>
      <w:numFmt w:val="decimal"/>
      <w:lvlText w:val="%4."/>
      <w:lvlJc w:val="left"/>
      <w:pPr>
        <w:ind w:left="3430" w:hanging="360"/>
      </w:pPr>
    </w:lvl>
    <w:lvl w:ilvl="4" w:tplc="40090019" w:tentative="1">
      <w:start w:val="1"/>
      <w:numFmt w:val="lowerLetter"/>
      <w:lvlText w:val="%5."/>
      <w:lvlJc w:val="left"/>
      <w:pPr>
        <w:ind w:left="4150" w:hanging="360"/>
      </w:pPr>
    </w:lvl>
    <w:lvl w:ilvl="5" w:tplc="4009001B" w:tentative="1">
      <w:start w:val="1"/>
      <w:numFmt w:val="lowerRoman"/>
      <w:lvlText w:val="%6."/>
      <w:lvlJc w:val="right"/>
      <w:pPr>
        <w:ind w:left="4870" w:hanging="180"/>
      </w:pPr>
    </w:lvl>
    <w:lvl w:ilvl="6" w:tplc="4009000F" w:tentative="1">
      <w:start w:val="1"/>
      <w:numFmt w:val="decimal"/>
      <w:lvlText w:val="%7."/>
      <w:lvlJc w:val="left"/>
      <w:pPr>
        <w:ind w:left="5590" w:hanging="360"/>
      </w:pPr>
    </w:lvl>
    <w:lvl w:ilvl="7" w:tplc="40090019" w:tentative="1">
      <w:start w:val="1"/>
      <w:numFmt w:val="lowerLetter"/>
      <w:lvlText w:val="%8."/>
      <w:lvlJc w:val="left"/>
      <w:pPr>
        <w:ind w:left="6310" w:hanging="360"/>
      </w:pPr>
    </w:lvl>
    <w:lvl w:ilvl="8" w:tplc="4009001B" w:tentative="1">
      <w:start w:val="1"/>
      <w:numFmt w:val="lowerRoman"/>
      <w:lvlText w:val="%9."/>
      <w:lvlJc w:val="right"/>
      <w:pPr>
        <w:ind w:left="7030" w:hanging="180"/>
      </w:pPr>
    </w:lvl>
  </w:abstractNum>
  <w:abstractNum w:abstractNumId="4" w15:restartNumberingAfterBreak="0">
    <w:nsid w:val="3DEE018C"/>
    <w:multiLevelType w:val="hybridMultilevel"/>
    <w:tmpl w:val="3190EE62"/>
    <w:lvl w:ilvl="0" w:tplc="E278C626">
      <w:numFmt w:val="bullet"/>
      <w:lvlText w:val=""/>
      <w:lvlJc w:val="left"/>
      <w:pPr>
        <w:ind w:left="920" w:hanging="361"/>
      </w:pPr>
      <w:rPr>
        <w:rFonts w:ascii="Wingdings" w:eastAsia="Wingdings" w:hAnsi="Wingdings" w:cs="Wingdings" w:hint="default"/>
        <w:w w:val="100"/>
        <w:sz w:val="24"/>
        <w:szCs w:val="24"/>
        <w:lang w:val="en-US" w:eastAsia="en-US" w:bidi="ar-SA"/>
      </w:rPr>
    </w:lvl>
    <w:lvl w:ilvl="1" w:tplc="2C56356E">
      <w:numFmt w:val="bullet"/>
      <w:lvlText w:val="•"/>
      <w:lvlJc w:val="left"/>
      <w:pPr>
        <w:ind w:left="1275" w:hanging="361"/>
      </w:pPr>
      <w:rPr>
        <w:rFonts w:hint="default"/>
        <w:lang w:val="en-US" w:eastAsia="en-US" w:bidi="ar-SA"/>
      </w:rPr>
    </w:lvl>
    <w:lvl w:ilvl="2" w:tplc="29227554">
      <w:numFmt w:val="bullet"/>
      <w:lvlText w:val="•"/>
      <w:lvlJc w:val="left"/>
      <w:pPr>
        <w:ind w:left="1630" w:hanging="361"/>
      </w:pPr>
      <w:rPr>
        <w:rFonts w:hint="default"/>
        <w:lang w:val="en-US" w:eastAsia="en-US" w:bidi="ar-SA"/>
      </w:rPr>
    </w:lvl>
    <w:lvl w:ilvl="3" w:tplc="887C5EF4">
      <w:numFmt w:val="bullet"/>
      <w:lvlText w:val="•"/>
      <w:lvlJc w:val="left"/>
      <w:pPr>
        <w:ind w:left="1986" w:hanging="361"/>
      </w:pPr>
      <w:rPr>
        <w:rFonts w:hint="default"/>
        <w:lang w:val="en-US" w:eastAsia="en-US" w:bidi="ar-SA"/>
      </w:rPr>
    </w:lvl>
    <w:lvl w:ilvl="4" w:tplc="4CD850CE">
      <w:numFmt w:val="bullet"/>
      <w:lvlText w:val="•"/>
      <w:lvlJc w:val="left"/>
      <w:pPr>
        <w:ind w:left="2341" w:hanging="361"/>
      </w:pPr>
      <w:rPr>
        <w:rFonts w:hint="default"/>
        <w:lang w:val="en-US" w:eastAsia="en-US" w:bidi="ar-SA"/>
      </w:rPr>
    </w:lvl>
    <w:lvl w:ilvl="5" w:tplc="7EA4B70C">
      <w:numFmt w:val="bullet"/>
      <w:lvlText w:val="•"/>
      <w:lvlJc w:val="left"/>
      <w:pPr>
        <w:ind w:left="2697" w:hanging="361"/>
      </w:pPr>
      <w:rPr>
        <w:rFonts w:hint="default"/>
        <w:lang w:val="en-US" w:eastAsia="en-US" w:bidi="ar-SA"/>
      </w:rPr>
    </w:lvl>
    <w:lvl w:ilvl="6" w:tplc="E4F2A3E4">
      <w:numFmt w:val="bullet"/>
      <w:lvlText w:val="•"/>
      <w:lvlJc w:val="left"/>
      <w:pPr>
        <w:ind w:left="3052" w:hanging="361"/>
      </w:pPr>
      <w:rPr>
        <w:rFonts w:hint="default"/>
        <w:lang w:val="en-US" w:eastAsia="en-US" w:bidi="ar-SA"/>
      </w:rPr>
    </w:lvl>
    <w:lvl w:ilvl="7" w:tplc="031A7A62">
      <w:numFmt w:val="bullet"/>
      <w:lvlText w:val="•"/>
      <w:lvlJc w:val="left"/>
      <w:pPr>
        <w:ind w:left="3408" w:hanging="361"/>
      </w:pPr>
      <w:rPr>
        <w:rFonts w:hint="default"/>
        <w:lang w:val="en-US" w:eastAsia="en-US" w:bidi="ar-SA"/>
      </w:rPr>
    </w:lvl>
    <w:lvl w:ilvl="8" w:tplc="748A6F36">
      <w:numFmt w:val="bullet"/>
      <w:lvlText w:val="•"/>
      <w:lvlJc w:val="left"/>
      <w:pPr>
        <w:ind w:left="3763" w:hanging="361"/>
      </w:pPr>
      <w:rPr>
        <w:rFonts w:hint="default"/>
        <w:lang w:val="en-US" w:eastAsia="en-US" w:bidi="ar-SA"/>
      </w:rPr>
    </w:lvl>
  </w:abstractNum>
  <w:abstractNum w:abstractNumId="5" w15:restartNumberingAfterBreak="0">
    <w:nsid w:val="5BE80FEE"/>
    <w:multiLevelType w:val="hybridMultilevel"/>
    <w:tmpl w:val="84D215FC"/>
    <w:lvl w:ilvl="0" w:tplc="A1942DFC">
      <w:start w:val="1"/>
      <w:numFmt w:val="decimal"/>
      <w:lvlText w:val="%1."/>
      <w:lvlJc w:val="left"/>
      <w:pPr>
        <w:ind w:left="921" w:hanging="361"/>
        <w:jc w:val="left"/>
      </w:pPr>
      <w:rPr>
        <w:rFonts w:hint="default"/>
        <w:b/>
        <w:bCs/>
        <w:spacing w:val="0"/>
        <w:w w:val="100"/>
        <w:lang w:val="en-US" w:eastAsia="en-US" w:bidi="ar-SA"/>
      </w:rPr>
    </w:lvl>
    <w:lvl w:ilvl="1" w:tplc="72E2B4E4">
      <w:numFmt w:val="bullet"/>
      <w:lvlText w:val="•"/>
      <w:lvlJc w:val="left"/>
      <w:pPr>
        <w:ind w:left="1268" w:hanging="361"/>
      </w:pPr>
      <w:rPr>
        <w:rFonts w:hint="default"/>
        <w:lang w:val="en-US" w:eastAsia="en-US" w:bidi="ar-SA"/>
      </w:rPr>
    </w:lvl>
    <w:lvl w:ilvl="2" w:tplc="1F2403DE">
      <w:numFmt w:val="bullet"/>
      <w:lvlText w:val="•"/>
      <w:lvlJc w:val="left"/>
      <w:pPr>
        <w:ind w:left="1616" w:hanging="361"/>
      </w:pPr>
      <w:rPr>
        <w:rFonts w:hint="default"/>
        <w:lang w:val="en-US" w:eastAsia="en-US" w:bidi="ar-SA"/>
      </w:rPr>
    </w:lvl>
    <w:lvl w:ilvl="3" w:tplc="C73A721C">
      <w:numFmt w:val="bullet"/>
      <w:lvlText w:val="•"/>
      <w:lvlJc w:val="left"/>
      <w:pPr>
        <w:ind w:left="1964" w:hanging="361"/>
      </w:pPr>
      <w:rPr>
        <w:rFonts w:hint="default"/>
        <w:lang w:val="en-US" w:eastAsia="en-US" w:bidi="ar-SA"/>
      </w:rPr>
    </w:lvl>
    <w:lvl w:ilvl="4" w:tplc="F7983A28">
      <w:numFmt w:val="bullet"/>
      <w:lvlText w:val="•"/>
      <w:lvlJc w:val="left"/>
      <w:pPr>
        <w:ind w:left="2313" w:hanging="361"/>
      </w:pPr>
      <w:rPr>
        <w:rFonts w:hint="default"/>
        <w:lang w:val="en-US" w:eastAsia="en-US" w:bidi="ar-SA"/>
      </w:rPr>
    </w:lvl>
    <w:lvl w:ilvl="5" w:tplc="7F3485C0">
      <w:numFmt w:val="bullet"/>
      <w:lvlText w:val="•"/>
      <w:lvlJc w:val="left"/>
      <w:pPr>
        <w:ind w:left="2661" w:hanging="361"/>
      </w:pPr>
      <w:rPr>
        <w:rFonts w:hint="default"/>
        <w:lang w:val="en-US" w:eastAsia="en-US" w:bidi="ar-SA"/>
      </w:rPr>
    </w:lvl>
    <w:lvl w:ilvl="6" w:tplc="AB545D64">
      <w:numFmt w:val="bullet"/>
      <w:lvlText w:val="•"/>
      <w:lvlJc w:val="left"/>
      <w:pPr>
        <w:ind w:left="3009" w:hanging="361"/>
      </w:pPr>
      <w:rPr>
        <w:rFonts w:hint="default"/>
        <w:lang w:val="en-US" w:eastAsia="en-US" w:bidi="ar-SA"/>
      </w:rPr>
    </w:lvl>
    <w:lvl w:ilvl="7" w:tplc="4F340EC8">
      <w:numFmt w:val="bullet"/>
      <w:lvlText w:val="•"/>
      <w:lvlJc w:val="left"/>
      <w:pPr>
        <w:ind w:left="3358" w:hanging="361"/>
      </w:pPr>
      <w:rPr>
        <w:rFonts w:hint="default"/>
        <w:lang w:val="en-US" w:eastAsia="en-US" w:bidi="ar-SA"/>
      </w:rPr>
    </w:lvl>
    <w:lvl w:ilvl="8" w:tplc="8F60DA0C">
      <w:numFmt w:val="bullet"/>
      <w:lvlText w:val="•"/>
      <w:lvlJc w:val="left"/>
      <w:pPr>
        <w:ind w:left="3706" w:hanging="361"/>
      </w:pPr>
      <w:rPr>
        <w:rFonts w:hint="default"/>
        <w:lang w:val="en-US" w:eastAsia="en-US" w:bidi="ar-SA"/>
      </w:rPr>
    </w:lvl>
  </w:abstractNum>
  <w:abstractNum w:abstractNumId="6" w15:restartNumberingAfterBreak="0">
    <w:nsid w:val="61843EC9"/>
    <w:multiLevelType w:val="hybridMultilevel"/>
    <w:tmpl w:val="D1880FA8"/>
    <w:lvl w:ilvl="0" w:tplc="DAFEE5C2">
      <w:start w:val="8"/>
      <w:numFmt w:val="decimal"/>
      <w:lvlText w:val="%1."/>
      <w:lvlJc w:val="left"/>
      <w:pPr>
        <w:ind w:left="520" w:hanging="320"/>
        <w:jc w:val="left"/>
      </w:pPr>
      <w:rPr>
        <w:rFonts w:ascii="Times New Roman" w:eastAsia="Times New Roman" w:hAnsi="Times New Roman" w:cs="Times New Roman" w:hint="default"/>
        <w:b/>
        <w:bCs/>
        <w:w w:val="100"/>
        <w:sz w:val="32"/>
        <w:szCs w:val="32"/>
        <w:lang w:val="en-US" w:eastAsia="en-US" w:bidi="ar-SA"/>
      </w:rPr>
    </w:lvl>
    <w:lvl w:ilvl="1" w:tplc="DFD8E658">
      <w:start w:val="1"/>
      <w:numFmt w:val="decimal"/>
      <w:lvlText w:val="%2."/>
      <w:lvlJc w:val="left"/>
      <w:pPr>
        <w:ind w:left="921" w:hanging="360"/>
        <w:jc w:val="left"/>
      </w:pPr>
      <w:rPr>
        <w:rFonts w:hint="default"/>
        <w:w w:val="100"/>
        <w:lang w:val="en-US" w:eastAsia="en-US" w:bidi="ar-SA"/>
      </w:rPr>
    </w:lvl>
    <w:lvl w:ilvl="2" w:tplc="459253CA">
      <w:numFmt w:val="bullet"/>
      <w:lvlText w:val="•"/>
      <w:lvlJc w:val="left"/>
      <w:pPr>
        <w:ind w:left="1435" w:hanging="360"/>
      </w:pPr>
      <w:rPr>
        <w:rFonts w:hint="default"/>
        <w:lang w:val="en-US" w:eastAsia="en-US" w:bidi="ar-SA"/>
      </w:rPr>
    </w:lvl>
    <w:lvl w:ilvl="3" w:tplc="CC86DC40">
      <w:numFmt w:val="bullet"/>
      <w:lvlText w:val="•"/>
      <w:lvlJc w:val="left"/>
      <w:pPr>
        <w:ind w:left="1950" w:hanging="360"/>
      </w:pPr>
      <w:rPr>
        <w:rFonts w:hint="default"/>
        <w:lang w:val="en-US" w:eastAsia="en-US" w:bidi="ar-SA"/>
      </w:rPr>
    </w:lvl>
    <w:lvl w:ilvl="4" w:tplc="072ECFBA">
      <w:numFmt w:val="bullet"/>
      <w:lvlText w:val="•"/>
      <w:lvlJc w:val="left"/>
      <w:pPr>
        <w:ind w:left="2465" w:hanging="360"/>
      </w:pPr>
      <w:rPr>
        <w:rFonts w:hint="default"/>
        <w:lang w:val="en-US" w:eastAsia="en-US" w:bidi="ar-SA"/>
      </w:rPr>
    </w:lvl>
    <w:lvl w:ilvl="5" w:tplc="C98462EA">
      <w:numFmt w:val="bullet"/>
      <w:lvlText w:val="•"/>
      <w:lvlJc w:val="left"/>
      <w:pPr>
        <w:ind w:left="2981" w:hanging="360"/>
      </w:pPr>
      <w:rPr>
        <w:rFonts w:hint="default"/>
        <w:lang w:val="en-US" w:eastAsia="en-US" w:bidi="ar-SA"/>
      </w:rPr>
    </w:lvl>
    <w:lvl w:ilvl="6" w:tplc="04EAC262">
      <w:numFmt w:val="bullet"/>
      <w:lvlText w:val="•"/>
      <w:lvlJc w:val="left"/>
      <w:pPr>
        <w:ind w:left="3496" w:hanging="360"/>
      </w:pPr>
      <w:rPr>
        <w:rFonts w:hint="default"/>
        <w:lang w:val="en-US" w:eastAsia="en-US" w:bidi="ar-SA"/>
      </w:rPr>
    </w:lvl>
    <w:lvl w:ilvl="7" w:tplc="B324E22C">
      <w:numFmt w:val="bullet"/>
      <w:lvlText w:val="•"/>
      <w:lvlJc w:val="left"/>
      <w:pPr>
        <w:ind w:left="4011" w:hanging="360"/>
      </w:pPr>
      <w:rPr>
        <w:rFonts w:hint="default"/>
        <w:lang w:val="en-US" w:eastAsia="en-US" w:bidi="ar-SA"/>
      </w:rPr>
    </w:lvl>
    <w:lvl w:ilvl="8" w:tplc="489ACD42">
      <w:numFmt w:val="bullet"/>
      <w:lvlText w:val="•"/>
      <w:lvlJc w:val="left"/>
      <w:pPr>
        <w:ind w:left="4527" w:hanging="360"/>
      </w:pPr>
      <w:rPr>
        <w:rFonts w:hint="default"/>
        <w:lang w:val="en-US" w:eastAsia="en-US" w:bidi="ar-SA"/>
      </w:rPr>
    </w:lvl>
  </w:abstractNum>
  <w:abstractNum w:abstractNumId="7" w15:restartNumberingAfterBreak="0">
    <w:nsid w:val="67E20742"/>
    <w:multiLevelType w:val="hybridMultilevel"/>
    <w:tmpl w:val="192291C2"/>
    <w:lvl w:ilvl="0" w:tplc="62D60C7C">
      <w:start w:val="1"/>
      <w:numFmt w:val="decimal"/>
      <w:lvlText w:val="%1."/>
      <w:lvlJc w:val="left"/>
      <w:pPr>
        <w:ind w:left="550" w:hanging="350"/>
        <w:jc w:val="left"/>
      </w:pPr>
      <w:rPr>
        <w:rFonts w:ascii="Cambria" w:eastAsia="Cambria" w:hAnsi="Cambria" w:cs="Cambria" w:hint="default"/>
        <w:b/>
        <w:bCs/>
        <w:spacing w:val="-2"/>
        <w:w w:val="99"/>
        <w:sz w:val="28"/>
        <w:szCs w:val="28"/>
        <w:lang w:val="en-US" w:eastAsia="en-US" w:bidi="ar-SA"/>
      </w:rPr>
    </w:lvl>
    <w:lvl w:ilvl="1" w:tplc="2F8462EC">
      <w:numFmt w:val="bullet"/>
      <w:lvlText w:val=""/>
      <w:lvlJc w:val="left"/>
      <w:pPr>
        <w:ind w:left="920" w:hanging="361"/>
      </w:pPr>
      <w:rPr>
        <w:rFonts w:hint="default"/>
        <w:w w:val="100"/>
        <w:lang w:val="en-US" w:eastAsia="en-US" w:bidi="ar-SA"/>
      </w:rPr>
    </w:lvl>
    <w:lvl w:ilvl="2" w:tplc="52AC0FCA">
      <w:numFmt w:val="bullet"/>
      <w:lvlText w:val=""/>
      <w:lvlJc w:val="left"/>
      <w:pPr>
        <w:ind w:left="5790" w:hanging="361"/>
      </w:pPr>
      <w:rPr>
        <w:rFonts w:hint="default"/>
        <w:w w:val="100"/>
        <w:lang w:val="en-US" w:eastAsia="en-US" w:bidi="ar-SA"/>
      </w:rPr>
    </w:lvl>
    <w:lvl w:ilvl="3" w:tplc="3362C1FE">
      <w:numFmt w:val="bullet"/>
      <w:lvlText w:val="•"/>
      <w:lvlJc w:val="left"/>
      <w:pPr>
        <w:ind w:left="5016" w:hanging="361"/>
      </w:pPr>
      <w:rPr>
        <w:rFonts w:hint="default"/>
        <w:lang w:val="en-US" w:eastAsia="en-US" w:bidi="ar-SA"/>
      </w:rPr>
    </w:lvl>
    <w:lvl w:ilvl="4" w:tplc="A7C47A7C">
      <w:numFmt w:val="bullet"/>
      <w:lvlText w:val="•"/>
      <w:lvlJc w:val="left"/>
      <w:pPr>
        <w:ind w:left="4233" w:hanging="361"/>
      </w:pPr>
      <w:rPr>
        <w:rFonts w:hint="default"/>
        <w:lang w:val="en-US" w:eastAsia="en-US" w:bidi="ar-SA"/>
      </w:rPr>
    </w:lvl>
    <w:lvl w:ilvl="5" w:tplc="8BB29C5E">
      <w:numFmt w:val="bullet"/>
      <w:lvlText w:val="•"/>
      <w:lvlJc w:val="left"/>
      <w:pPr>
        <w:ind w:left="3450" w:hanging="361"/>
      </w:pPr>
      <w:rPr>
        <w:rFonts w:hint="default"/>
        <w:lang w:val="en-US" w:eastAsia="en-US" w:bidi="ar-SA"/>
      </w:rPr>
    </w:lvl>
    <w:lvl w:ilvl="6" w:tplc="2EC81082">
      <w:numFmt w:val="bullet"/>
      <w:lvlText w:val="•"/>
      <w:lvlJc w:val="left"/>
      <w:pPr>
        <w:ind w:left="2666" w:hanging="361"/>
      </w:pPr>
      <w:rPr>
        <w:rFonts w:hint="default"/>
        <w:lang w:val="en-US" w:eastAsia="en-US" w:bidi="ar-SA"/>
      </w:rPr>
    </w:lvl>
    <w:lvl w:ilvl="7" w:tplc="8F3C8E8E">
      <w:numFmt w:val="bullet"/>
      <w:lvlText w:val="•"/>
      <w:lvlJc w:val="left"/>
      <w:pPr>
        <w:ind w:left="1883" w:hanging="361"/>
      </w:pPr>
      <w:rPr>
        <w:rFonts w:hint="default"/>
        <w:lang w:val="en-US" w:eastAsia="en-US" w:bidi="ar-SA"/>
      </w:rPr>
    </w:lvl>
    <w:lvl w:ilvl="8" w:tplc="4DF0802A">
      <w:numFmt w:val="bullet"/>
      <w:lvlText w:val="•"/>
      <w:lvlJc w:val="left"/>
      <w:pPr>
        <w:ind w:left="1100" w:hanging="361"/>
      </w:pPr>
      <w:rPr>
        <w:rFonts w:hint="default"/>
        <w:lang w:val="en-US" w:eastAsia="en-US" w:bidi="ar-SA"/>
      </w:rPr>
    </w:lvl>
  </w:abstractNum>
  <w:abstractNum w:abstractNumId="8" w15:restartNumberingAfterBreak="0">
    <w:nsid w:val="69B45CA7"/>
    <w:multiLevelType w:val="hybridMultilevel"/>
    <w:tmpl w:val="961E6B1A"/>
    <w:lvl w:ilvl="0" w:tplc="2F8462EC">
      <w:numFmt w:val="bullet"/>
      <w:lvlText w:val=""/>
      <w:lvlJc w:val="left"/>
      <w:pPr>
        <w:ind w:left="1470" w:hanging="361"/>
      </w:pPr>
      <w:rPr>
        <w:rFonts w:hint="default"/>
        <w:w w:val="100"/>
        <w:lang w:val="en-US" w:eastAsia="en-US" w:bidi="ar-SA"/>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num w:numId="1" w16cid:durableId="1178428498">
    <w:abstractNumId w:val="1"/>
  </w:num>
  <w:num w:numId="2" w16cid:durableId="661159480">
    <w:abstractNumId w:val="0"/>
  </w:num>
  <w:num w:numId="3" w16cid:durableId="963583740">
    <w:abstractNumId w:val="7"/>
  </w:num>
  <w:num w:numId="4" w16cid:durableId="1870024824">
    <w:abstractNumId w:val="5"/>
  </w:num>
  <w:num w:numId="5" w16cid:durableId="397215046">
    <w:abstractNumId w:val="4"/>
  </w:num>
  <w:num w:numId="6" w16cid:durableId="607658385">
    <w:abstractNumId w:val="8"/>
  </w:num>
  <w:num w:numId="7" w16cid:durableId="1355154379">
    <w:abstractNumId w:val="3"/>
  </w:num>
  <w:num w:numId="8" w16cid:durableId="123352998">
    <w:abstractNumId w:val="6"/>
  </w:num>
  <w:num w:numId="9" w16cid:durableId="1827553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09E2"/>
    <w:rsid w:val="003F7246"/>
    <w:rsid w:val="004C09E2"/>
    <w:rsid w:val="00665242"/>
    <w:rsid w:val="008B76A9"/>
    <w:rsid w:val="009B506E"/>
    <w:rsid w:val="00E6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9D6C"/>
  <w15:docId w15:val="{9B556BBB-37BA-48E5-AF06-1B7052D8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00" w:hanging="351"/>
      <w:outlineLvl w:val="0"/>
    </w:pPr>
    <w:rPr>
      <w:rFonts w:ascii="Cambria" w:eastAsia="Cambria" w:hAnsi="Cambria" w:cs="Cambria"/>
      <w:b/>
      <w:bCs/>
      <w:sz w:val="28"/>
      <w:szCs w:val="28"/>
    </w:rPr>
  </w:style>
  <w:style w:type="paragraph" w:styleId="Heading2">
    <w:name w:val="heading 2"/>
    <w:basedOn w:val="Normal"/>
    <w:uiPriority w:val="9"/>
    <w:unhideWhenUsed/>
    <w:qFormat/>
    <w:pPr>
      <w:spacing w:before="21"/>
      <w:ind w:left="921" w:hanging="361"/>
      <w:outlineLvl w:val="1"/>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3F7246"/>
    <w:rPr>
      <w:color w:val="0000FF" w:themeColor="hyperlink"/>
      <w:u w:val="single"/>
    </w:rPr>
  </w:style>
  <w:style w:type="character" w:styleId="UnresolvedMention">
    <w:name w:val="Unresolved Mention"/>
    <w:basedOn w:val="DefaultParagraphFont"/>
    <w:uiPriority w:val="99"/>
    <w:semiHidden/>
    <w:unhideWhenUsed/>
    <w:rsid w:val="003F7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unker2.zlibcdn.com/dtoken/01c5fc197a94283bfb0c0943bd5b2d0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ook.akij.net/eBooks/2018/May/5aef50939a868/Data_Science_for_Bu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ook.akij.net/eBooks/2018/May/5aef50939a868/Data_Science_for_Bus.pdf" TargetMode="External"/><Relationship Id="rId5" Type="http://schemas.openxmlformats.org/officeDocument/2006/relationships/image" Target="media/image1.png"/><Relationship Id="rId15" Type="http://schemas.openxmlformats.org/officeDocument/2006/relationships/hyperlink" Target="https://bunker2.zlibcdn.com/dtoken/01c5fc197a94283bfb0c0943bd5b2d0c" TargetMode="External"/><Relationship Id="rId10" Type="http://schemas.openxmlformats.org/officeDocument/2006/relationships/hyperlink" Target="https://book.akij.net/eBooks/2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unker2.zlibcdn.com/dtoken/01c5fc197a94283bfb0c0943bd5b2d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Gaurav Singh</cp:lastModifiedBy>
  <cp:revision>4</cp:revision>
  <dcterms:created xsi:type="dcterms:W3CDTF">2023-02-19T13:06:00Z</dcterms:created>
  <dcterms:modified xsi:type="dcterms:W3CDTF">2023-02-19T16:30:00Z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2023-02-19T00:00:00Z</vt:filetime>
  </property>
</Properties>
</file>