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004E" w:rsidRPr="00BF004E" w:rsidRDefault="00BF004E" w:rsidP="00BF004E">
      <w:pPr>
        <w:jc w:val="center"/>
        <w:rPr>
          <w:rFonts w:ascii="Times New Roman" w:hAnsi="Times New Roman" w:cs="Times New Roman"/>
          <w:sz w:val="32"/>
          <w:u w:val="single"/>
        </w:rPr>
      </w:pPr>
      <w:r w:rsidRPr="00BF004E">
        <w:rPr>
          <w:rFonts w:ascii="Times New Roman" w:hAnsi="Times New Roman" w:cs="Times New Roman"/>
          <w:sz w:val="32"/>
          <w:u w:val="single"/>
        </w:rPr>
        <w:t>Research on Falcon Imaging Device</w:t>
      </w:r>
    </w:p>
    <w:p w:rsidR="00BF004E" w:rsidRDefault="00BF004E"/>
    <w:p w:rsidR="004340C1" w:rsidRDefault="004340C1"/>
    <w:p w:rsidR="004340C1" w:rsidRDefault="004340C1" w:rsidP="004340C1">
      <w:pPr>
        <w:jc w:val="center"/>
      </w:pPr>
      <w:r>
        <w:rPr>
          <w:noProof/>
        </w:rPr>
        <w:drawing>
          <wp:inline distT="0" distB="0" distL="0" distR="0" wp14:anchorId="35ABE247" wp14:editId="1E14946A">
            <wp:extent cx="4154685" cy="2571750"/>
            <wp:effectExtent l="0" t="0" r="0" b="0"/>
            <wp:docPr id="1" name="Picture 1" descr="LogiCube Falcon Neo at Rs 390000/piece | Parklands | Faridabad | ID:  285217170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ube Falcon Neo at Rs 390000/piece | Parklands | Faridabad | ID:  28521717030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5641" cy="2578532"/>
                    </a:xfrm>
                    <a:prstGeom prst="rect">
                      <a:avLst/>
                    </a:prstGeom>
                    <a:noFill/>
                    <a:ln>
                      <a:noFill/>
                    </a:ln>
                  </pic:spPr>
                </pic:pic>
              </a:graphicData>
            </a:graphic>
          </wp:inline>
        </w:drawing>
      </w:r>
      <w:r>
        <w:br/>
      </w:r>
    </w:p>
    <w:p w:rsidR="004340C1" w:rsidRDefault="004340C1" w:rsidP="004340C1">
      <w:r>
        <w:rPr>
          <w:noProof/>
        </w:rPr>
        <w:drawing>
          <wp:anchor distT="0" distB="0" distL="114300" distR="114300" simplePos="0" relativeHeight="251659264" behindDoc="0" locked="0" layoutInCell="1" allowOverlap="1" wp14:anchorId="168E5916" wp14:editId="6DFC6BC5">
            <wp:simplePos x="0" y="0"/>
            <wp:positionH relativeFrom="column">
              <wp:posOffset>-20955</wp:posOffset>
            </wp:positionH>
            <wp:positionV relativeFrom="paragraph">
              <wp:posOffset>2851150</wp:posOffset>
            </wp:positionV>
            <wp:extent cx="3764280" cy="1447800"/>
            <wp:effectExtent l="0" t="0" r="0" b="0"/>
            <wp:wrapSquare wrapText="bothSides"/>
            <wp:docPr id="5" name="Picture 5" descr="https://www.logicube.com/wp-content/uploads/2023/08/Falcon-NEO2-back-Transparent-800x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logicube.com/wp-content/uploads/2023/08/Falcon-NEO2-back-Transparent-800x800.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36539" b="24999"/>
                    <a:stretch/>
                  </pic:blipFill>
                  <pic:spPr bwMode="auto">
                    <a:xfrm>
                      <a:off x="0" y="0"/>
                      <a:ext cx="3764280" cy="1447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07BF490D" wp14:editId="50621B2A">
            <wp:simplePos x="0" y="0"/>
            <wp:positionH relativeFrom="column">
              <wp:posOffset>3743325</wp:posOffset>
            </wp:positionH>
            <wp:positionV relativeFrom="paragraph">
              <wp:posOffset>2722245</wp:posOffset>
            </wp:positionV>
            <wp:extent cx="2669540" cy="1628775"/>
            <wp:effectExtent l="0" t="0" r="0" b="9525"/>
            <wp:wrapTight wrapText="bothSides">
              <wp:wrapPolygon edited="0">
                <wp:start x="2929" y="0"/>
                <wp:lineTo x="1387" y="4295"/>
                <wp:lineTo x="771" y="6821"/>
                <wp:lineTo x="308" y="12379"/>
                <wp:lineTo x="308" y="17432"/>
                <wp:lineTo x="1696" y="20463"/>
                <wp:lineTo x="2158" y="20968"/>
                <wp:lineTo x="13564" y="21474"/>
                <wp:lineTo x="18805" y="21474"/>
                <wp:lineTo x="20038" y="20463"/>
                <wp:lineTo x="21425" y="17179"/>
                <wp:lineTo x="21425" y="11874"/>
                <wp:lineTo x="20809" y="10105"/>
                <wp:lineTo x="20038" y="8337"/>
                <wp:lineTo x="17726" y="4295"/>
                <wp:lineTo x="18034" y="2274"/>
                <wp:lineTo x="14797" y="1263"/>
                <wp:lineTo x="4162" y="0"/>
                <wp:lineTo x="2929" y="0"/>
              </wp:wrapPolygon>
            </wp:wrapTight>
            <wp:docPr id="3" name="Picture 3" descr="https://www.logicube.com/wp-content/uploads/2023/08/Falcon-NEO2-left-Transparent-800x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logicube.com/wp-content/uploads/2023/08/Falcon-NEO2-left-Transparent-800x800.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9604" b="19383"/>
                    <a:stretch/>
                  </pic:blipFill>
                  <pic:spPr bwMode="auto">
                    <a:xfrm>
                      <a:off x="0" y="0"/>
                      <a:ext cx="2669540" cy="1628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5EB8F0E0" wp14:editId="77FD9A50">
            <wp:simplePos x="0" y="0"/>
            <wp:positionH relativeFrom="column">
              <wp:posOffset>3381375</wp:posOffset>
            </wp:positionH>
            <wp:positionV relativeFrom="paragraph">
              <wp:posOffset>66040</wp:posOffset>
            </wp:positionV>
            <wp:extent cx="3028950" cy="2362200"/>
            <wp:effectExtent l="0" t="0" r="0" b="0"/>
            <wp:wrapTight wrapText="bothSides">
              <wp:wrapPolygon edited="0">
                <wp:start x="9781" y="0"/>
                <wp:lineTo x="2038" y="7316"/>
                <wp:lineTo x="1358" y="8187"/>
                <wp:lineTo x="0" y="11323"/>
                <wp:lineTo x="272" y="14981"/>
                <wp:lineTo x="2581" y="17071"/>
                <wp:lineTo x="3396" y="17071"/>
                <wp:lineTo x="7608" y="19858"/>
                <wp:lineTo x="10189" y="21077"/>
                <wp:lineTo x="10325" y="21426"/>
                <wp:lineTo x="11140" y="21426"/>
                <wp:lineTo x="11275" y="21077"/>
                <wp:lineTo x="12634" y="19858"/>
                <wp:lineTo x="20921" y="8710"/>
                <wp:lineTo x="21464" y="6445"/>
                <wp:lineTo x="21464" y="5052"/>
                <wp:lineTo x="20513" y="3658"/>
                <wp:lineTo x="19698" y="2961"/>
                <wp:lineTo x="10460" y="0"/>
                <wp:lineTo x="9781" y="0"/>
              </wp:wrapPolygon>
            </wp:wrapTight>
            <wp:docPr id="2" name="Picture 2" descr="https://www.logicube.com/wp-content/uploads/2023/08/Falcon-NEO2-left_angled-Transparent-800x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logicube.com/wp-content/uploads/2023/08/Falcon-NEO2-left_angled-Transparent-800x800.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009" b="11009"/>
                    <a:stretch/>
                  </pic:blipFill>
                  <pic:spPr bwMode="auto">
                    <a:xfrm>
                      <a:off x="0" y="0"/>
                      <a:ext cx="3028950" cy="2362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5715E034" wp14:editId="7D470F84">
            <wp:simplePos x="0" y="0"/>
            <wp:positionH relativeFrom="column">
              <wp:posOffset>76200</wp:posOffset>
            </wp:positionH>
            <wp:positionV relativeFrom="paragraph">
              <wp:posOffset>513715</wp:posOffset>
            </wp:positionV>
            <wp:extent cx="3308985" cy="1343025"/>
            <wp:effectExtent l="0" t="0" r="0" b="0"/>
            <wp:wrapTight wrapText="bothSides">
              <wp:wrapPolygon edited="0">
                <wp:start x="4352" y="919"/>
                <wp:lineTo x="746" y="6128"/>
                <wp:lineTo x="497" y="8272"/>
                <wp:lineTo x="373" y="16238"/>
                <wp:lineTo x="746" y="20528"/>
                <wp:lineTo x="20767" y="20528"/>
                <wp:lineTo x="21140" y="16238"/>
                <wp:lineTo x="21264" y="11030"/>
                <wp:lineTo x="20767" y="6128"/>
                <wp:lineTo x="18031" y="2757"/>
                <wp:lineTo x="16912" y="919"/>
                <wp:lineTo x="4352" y="919"/>
              </wp:wrapPolygon>
            </wp:wrapTight>
            <wp:docPr id="4" name="Picture 4" descr="https://www.logicube.com/wp-content/uploads/2023/08/Falcon-NEO2-front-Transparent-800x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logicube.com/wp-content/uploads/2023/08/Falcon-NEO2-front-Transparent-800x800.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9855" b="29565"/>
                    <a:stretch/>
                  </pic:blipFill>
                  <pic:spPr bwMode="auto">
                    <a:xfrm>
                      <a:off x="0" y="0"/>
                      <a:ext cx="3308985" cy="1343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40C1" w:rsidRDefault="004340C1"/>
    <w:p w:rsidR="004340C1" w:rsidRDefault="004340C1"/>
    <w:p w:rsidR="004340C1" w:rsidRDefault="004340C1"/>
    <w:p w:rsidR="004340C1" w:rsidRDefault="004340C1"/>
    <w:p w:rsidR="004340C1" w:rsidRDefault="004340C1"/>
    <w:p w:rsidR="004340C1" w:rsidRDefault="004340C1"/>
    <w:p w:rsidR="004340C1" w:rsidRDefault="004340C1"/>
    <w:p w:rsidR="004340C1" w:rsidRDefault="004340C1"/>
    <w:p w:rsidR="004340C1" w:rsidRDefault="004340C1"/>
    <w:p w:rsidR="004340C1" w:rsidRDefault="004340C1"/>
    <w:p w:rsidR="004340C1" w:rsidRDefault="004340C1"/>
    <w:p w:rsidR="004340C1" w:rsidRDefault="004340C1"/>
    <w:p w:rsidR="00EE44E3" w:rsidRDefault="00EE44E3"/>
    <w:p w:rsidR="004340C1" w:rsidRDefault="004340C1"/>
    <w:p w:rsidR="0055442A" w:rsidRPr="0055442A" w:rsidRDefault="0055442A" w:rsidP="0055442A">
      <w:pPr>
        <w:pStyle w:val="NormalWeb"/>
        <w:rPr>
          <w:sz w:val="32"/>
        </w:rPr>
      </w:pPr>
      <w:r w:rsidRPr="0055442A">
        <w:rPr>
          <w:rStyle w:val="Strong"/>
          <w:sz w:val="32"/>
        </w:rPr>
        <w:lastRenderedPageBreak/>
        <w:t>What is Falcon Imaging Device?</w:t>
      </w:r>
    </w:p>
    <w:p w:rsidR="0055442A" w:rsidRDefault="0055442A" w:rsidP="0055442A">
      <w:pPr>
        <w:pStyle w:val="NormalWeb"/>
        <w:rPr>
          <w:sz w:val="32"/>
        </w:rPr>
      </w:pPr>
      <w:r w:rsidRPr="0055442A">
        <w:rPr>
          <w:sz w:val="32"/>
        </w:rPr>
        <w:t>The Falcon Imaging Device is a piece of special equipment used by cyber detectives and forensic experts to investigate computers and other digital devices. It's like a super camera and a smart tool combined!</w:t>
      </w:r>
    </w:p>
    <w:p w:rsidR="00D636F7" w:rsidRPr="0055442A" w:rsidRDefault="00D636F7" w:rsidP="0055442A">
      <w:pPr>
        <w:pStyle w:val="NormalWeb"/>
        <w:rPr>
          <w:sz w:val="32"/>
        </w:rPr>
      </w:pPr>
    </w:p>
    <w:p w:rsidR="0055442A" w:rsidRPr="0055442A" w:rsidRDefault="0055442A" w:rsidP="0055442A">
      <w:pPr>
        <w:pStyle w:val="NormalWeb"/>
        <w:rPr>
          <w:sz w:val="32"/>
        </w:rPr>
      </w:pPr>
      <w:r w:rsidRPr="0055442A">
        <w:rPr>
          <w:rStyle w:val="Strong"/>
          <w:sz w:val="32"/>
        </w:rPr>
        <w:t xml:space="preserve">How is it </w:t>
      </w:r>
      <w:proofErr w:type="gramStart"/>
      <w:r w:rsidRPr="0055442A">
        <w:rPr>
          <w:rStyle w:val="Strong"/>
          <w:sz w:val="32"/>
        </w:rPr>
        <w:t>Used</w:t>
      </w:r>
      <w:proofErr w:type="gramEnd"/>
      <w:r w:rsidRPr="0055442A">
        <w:rPr>
          <w:rStyle w:val="Strong"/>
          <w:sz w:val="32"/>
        </w:rPr>
        <w:t>?</w:t>
      </w:r>
    </w:p>
    <w:p w:rsidR="0055442A" w:rsidRPr="0055442A" w:rsidRDefault="0055442A" w:rsidP="0055442A">
      <w:pPr>
        <w:pStyle w:val="NormalWeb"/>
        <w:numPr>
          <w:ilvl w:val="0"/>
          <w:numId w:val="2"/>
        </w:numPr>
        <w:rPr>
          <w:sz w:val="32"/>
        </w:rPr>
      </w:pPr>
      <w:r w:rsidRPr="0055442A">
        <w:rPr>
          <w:rStyle w:val="Strong"/>
          <w:sz w:val="32"/>
        </w:rPr>
        <w:t>Data Extraction</w:t>
      </w:r>
      <w:r w:rsidRPr="0055442A">
        <w:rPr>
          <w:sz w:val="32"/>
        </w:rPr>
        <w:t>: Just like a camera takes pictures, the Falcon Imaging Device takes "pictures" of the information stored on computers and devices. This includes things like photos, documents, emails, and even deleted files that someone might try to hide.</w:t>
      </w:r>
    </w:p>
    <w:p w:rsidR="0055442A" w:rsidRPr="0055442A" w:rsidRDefault="0055442A" w:rsidP="0055442A">
      <w:pPr>
        <w:pStyle w:val="NormalWeb"/>
        <w:numPr>
          <w:ilvl w:val="0"/>
          <w:numId w:val="2"/>
        </w:numPr>
        <w:rPr>
          <w:sz w:val="32"/>
        </w:rPr>
      </w:pPr>
      <w:r w:rsidRPr="0055442A">
        <w:rPr>
          <w:rStyle w:val="Strong"/>
          <w:sz w:val="32"/>
        </w:rPr>
        <w:t>Preservation of Evidence</w:t>
      </w:r>
      <w:r w:rsidRPr="0055442A">
        <w:rPr>
          <w:sz w:val="32"/>
        </w:rPr>
        <w:t>: When there’s a crime involving computers, experts use Falcon to carefully copy all the information from the device. This way, they have a complete record of everything that was on it at the time of the investigation.</w:t>
      </w:r>
    </w:p>
    <w:p w:rsidR="0055442A" w:rsidRPr="0055442A" w:rsidRDefault="0055442A" w:rsidP="0055442A">
      <w:pPr>
        <w:pStyle w:val="NormalWeb"/>
        <w:numPr>
          <w:ilvl w:val="0"/>
          <w:numId w:val="2"/>
        </w:numPr>
        <w:rPr>
          <w:sz w:val="32"/>
        </w:rPr>
      </w:pPr>
      <w:r w:rsidRPr="0055442A">
        <w:rPr>
          <w:rStyle w:val="Strong"/>
          <w:sz w:val="32"/>
        </w:rPr>
        <w:t>Analysis</w:t>
      </w:r>
      <w:r w:rsidRPr="0055442A">
        <w:rPr>
          <w:sz w:val="32"/>
        </w:rPr>
        <w:t>: After copying the data, forensic experts use special software to analyze it. They look for clues that can tell them who did something bad, what they did, and when they did it. This helps solve crimes involving computers, like hacking or stealing information.</w:t>
      </w:r>
    </w:p>
    <w:p w:rsidR="0055442A" w:rsidRDefault="0055442A" w:rsidP="0055442A">
      <w:pPr>
        <w:pStyle w:val="NormalWeb"/>
        <w:numPr>
          <w:ilvl w:val="0"/>
          <w:numId w:val="2"/>
        </w:numPr>
        <w:rPr>
          <w:sz w:val="32"/>
        </w:rPr>
      </w:pPr>
      <w:r w:rsidRPr="0055442A">
        <w:rPr>
          <w:rStyle w:val="Strong"/>
          <w:sz w:val="32"/>
        </w:rPr>
        <w:t>Court Evidence</w:t>
      </w:r>
      <w:r w:rsidRPr="0055442A">
        <w:rPr>
          <w:sz w:val="32"/>
        </w:rPr>
        <w:t>: The information gathered by Falcon can be used as evidence in court. It helps explain what happened and proves who is responsible for the crime.</w:t>
      </w:r>
    </w:p>
    <w:p w:rsidR="00D636F7" w:rsidRPr="0055442A" w:rsidRDefault="00D636F7" w:rsidP="00D636F7">
      <w:pPr>
        <w:pStyle w:val="NormalWeb"/>
        <w:rPr>
          <w:sz w:val="32"/>
        </w:rPr>
      </w:pPr>
    </w:p>
    <w:p w:rsidR="0055442A" w:rsidRPr="0055442A" w:rsidRDefault="0055442A" w:rsidP="0055442A">
      <w:pPr>
        <w:pStyle w:val="Heading3"/>
        <w:rPr>
          <w:sz w:val="32"/>
        </w:rPr>
      </w:pPr>
      <w:r w:rsidRPr="0055442A">
        <w:rPr>
          <w:sz w:val="32"/>
        </w:rPr>
        <w:t>Example Scenario: Using Falcon Imaging Device</w:t>
      </w:r>
    </w:p>
    <w:p w:rsidR="0055442A" w:rsidRPr="0055442A" w:rsidRDefault="0055442A" w:rsidP="0055442A">
      <w:pPr>
        <w:pStyle w:val="NormalWeb"/>
        <w:rPr>
          <w:sz w:val="32"/>
        </w:rPr>
      </w:pPr>
      <w:r w:rsidRPr="0055442A">
        <w:rPr>
          <w:sz w:val="32"/>
        </w:rPr>
        <w:t>Imagine someone’s computer is used to hack into a school’s system and change grades. Here’s how Falcon might be used:</w:t>
      </w:r>
    </w:p>
    <w:p w:rsidR="0055442A" w:rsidRPr="0055442A" w:rsidRDefault="0055442A" w:rsidP="0055442A">
      <w:pPr>
        <w:pStyle w:val="NormalWeb"/>
        <w:numPr>
          <w:ilvl w:val="0"/>
          <w:numId w:val="3"/>
        </w:numPr>
        <w:rPr>
          <w:sz w:val="32"/>
        </w:rPr>
      </w:pPr>
      <w:r w:rsidRPr="0055442A">
        <w:rPr>
          <w:rStyle w:val="Strong"/>
          <w:sz w:val="32"/>
        </w:rPr>
        <w:t>Data Extraction</w:t>
      </w:r>
      <w:r w:rsidRPr="0055442A">
        <w:rPr>
          <w:sz w:val="32"/>
        </w:rPr>
        <w:t>: The Falcon Imaging Device connects to the suspect’s computer. It carefully copies all the files, emails, and internet history from the computer’s hard drive.</w:t>
      </w:r>
    </w:p>
    <w:p w:rsidR="0055442A" w:rsidRPr="0055442A" w:rsidRDefault="0055442A" w:rsidP="0055442A">
      <w:pPr>
        <w:pStyle w:val="NormalWeb"/>
        <w:numPr>
          <w:ilvl w:val="0"/>
          <w:numId w:val="3"/>
        </w:numPr>
        <w:rPr>
          <w:sz w:val="32"/>
        </w:rPr>
      </w:pPr>
      <w:r w:rsidRPr="0055442A">
        <w:rPr>
          <w:rStyle w:val="Strong"/>
          <w:sz w:val="32"/>
        </w:rPr>
        <w:t>Analysis</w:t>
      </w:r>
      <w:r w:rsidRPr="0055442A">
        <w:rPr>
          <w:sz w:val="32"/>
        </w:rPr>
        <w:t>: Forensic experts analyze the copied data using Falcon’s software. They find evidence showing that someone used the computer to log into the school system and change grades.</w:t>
      </w:r>
    </w:p>
    <w:p w:rsidR="0055442A" w:rsidRPr="0055442A" w:rsidRDefault="0055442A" w:rsidP="0055442A">
      <w:pPr>
        <w:pStyle w:val="NormalWeb"/>
        <w:numPr>
          <w:ilvl w:val="0"/>
          <w:numId w:val="3"/>
        </w:numPr>
        <w:rPr>
          <w:sz w:val="32"/>
        </w:rPr>
      </w:pPr>
      <w:r w:rsidRPr="0055442A">
        <w:rPr>
          <w:rStyle w:val="Strong"/>
          <w:sz w:val="32"/>
        </w:rPr>
        <w:t>Finding Clues</w:t>
      </w:r>
      <w:r w:rsidRPr="0055442A">
        <w:rPr>
          <w:sz w:val="32"/>
        </w:rPr>
        <w:t>: They discover deleted files that the hacker tried to erase. These files contain clues like emails between the hacker and others involved in the crime.</w:t>
      </w:r>
    </w:p>
    <w:p w:rsidR="0055442A" w:rsidRDefault="0055442A" w:rsidP="0055442A">
      <w:pPr>
        <w:pStyle w:val="NormalWeb"/>
        <w:numPr>
          <w:ilvl w:val="0"/>
          <w:numId w:val="3"/>
        </w:numPr>
        <w:rPr>
          <w:sz w:val="32"/>
        </w:rPr>
      </w:pPr>
      <w:r w:rsidRPr="0055442A">
        <w:rPr>
          <w:rStyle w:val="Strong"/>
          <w:sz w:val="32"/>
        </w:rPr>
        <w:t>Evidence for Court</w:t>
      </w:r>
      <w:r w:rsidRPr="0055442A">
        <w:rPr>
          <w:sz w:val="32"/>
        </w:rPr>
        <w:t>: The evidence collected by Falcon is used in court to prove who hacked the school system and changed the grades.</w:t>
      </w:r>
    </w:p>
    <w:p w:rsidR="00D636F7" w:rsidRPr="0055442A" w:rsidRDefault="00D636F7" w:rsidP="00D636F7">
      <w:pPr>
        <w:pStyle w:val="NormalWeb"/>
        <w:rPr>
          <w:sz w:val="32"/>
        </w:rPr>
      </w:pPr>
    </w:p>
    <w:p w:rsidR="0055442A" w:rsidRPr="0055442A" w:rsidRDefault="0055442A" w:rsidP="0055442A">
      <w:pPr>
        <w:pStyle w:val="Heading3"/>
        <w:rPr>
          <w:sz w:val="32"/>
        </w:rPr>
      </w:pPr>
      <w:r w:rsidRPr="0055442A">
        <w:rPr>
          <w:sz w:val="32"/>
        </w:rPr>
        <w:lastRenderedPageBreak/>
        <w:t>Why Falcon Imaging Device is Important</w:t>
      </w:r>
    </w:p>
    <w:p w:rsidR="0055442A" w:rsidRPr="0055442A" w:rsidRDefault="0055442A" w:rsidP="0055442A">
      <w:pPr>
        <w:pStyle w:val="NormalWeb"/>
        <w:numPr>
          <w:ilvl w:val="0"/>
          <w:numId w:val="4"/>
        </w:numPr>
        <w:rPr>
          <w:sz w:val="32"/>
        </w:rPr>
      </w:pPr>
      <w:r w:rsidRPr="0055442A">
        <w:rPr>
          <w:rStyle w:val="Strong"/>
          <w:sz w:val="32"/>
        </w:rPr>
        <w:t>Helps Solve Crimes</w:t>
      </w:r>
      <w:r w:rsidRPr="0055442A">
        <w:rPr>
          <w:sz w:val="32"/>
        </w:rPr>
        <w:t>: It’s crucial in catching criminals who use computers to commit crimes like hacking or fraud.</w:t>
      </w:r>
    </w:p>
    <w:p w:rsidR="0055442A" w:rsidRPr="0055442A" w:rsidRDefault="0055442A" w:rsidP="0055442A">
      <w:pPr>
        <w:pStyle w:val="NormalWeb"/>
        <w:numPr>
          <w:ilvl w:val="0"/>
          <w:numId w:val="4"/>
        </w:numPr>
        <w:rPr>
          <w:sz w:val="32"/>
        </w:rPr>
      </w:pPr>
      <w:r w:rsidRPr="0055442A">
        <w:rPr>
          <w:rStyle w:val="Strong"/>
          <w:sz w:val="32"/>
        </w:rPr>
        <w:t>Preserves Evidence</w:t>
      </w:r>
      <w:r w:rsidRPr="0055442A">
        <w:rPr>
          <w:sz w:val="32"/>
        </w:rPr>
        <w:t>: Ensures that all the information is copied accurately so it can be used in investigations and trials.</w:t>
      </w:r>
    </w:p>
    <w:p w:rsidR="0055442A" w:rsidRDefault="0055442A" w:rsidP="0055442A">
      <w:pPr>
        <w:pStyle w:val="NormalWeb"/>
        <w:numPr>
          <w:ilvl w:val="0"/>
          <w:numId w:val="4"/>
        </w:numPr>
        <w:rPr>
          <w:sz w:val="32"/>
        </w:rPr>
      </w:pPr>
      <w:r w:rsidRPr="0055442A">
        <w:rPr>
          <w:rStyle w:val="Strong"/>
          <w:sz w:val="32"/>
        </w:rPr>
        <w:t>Protects People</w:t>
      </w:r>
      <w:r w:rsidRPr="0055442A">
        <w:rPr>
          <w:sz w:val="32"/>
        </w:rPr>
        <w:t>: By finding and stopping cybercriminals, Falcon helps keep people’s information safe and secure online.</w:t>
      </w:r>
    </w:p>
    <w:p w:rsidR="00D636F7" w:rsidRPr="0055442A" w:rsidRDefault="00D636F7" w:rsidP="00D636F7">
      <w:pPr>
        <w:pStyle w:val="NormalWeb"/>
        <w:rPr>
          <w:sz w:val="32"/>
        </w:rPr>
      </w:pPr>
    </w:p>
    <w:p w:rsidR="0055442A" w:rsidRPr="0055442A" w:rsidRDefault="0055442A" w:rsidP="0055442A">
      <w:pPr>
        <w:pStyle w:val="NormalWeb"/>
        <w:rPr>
          <w:sz w:val="32"/>
        </w:rPr>
      </w:pPr>
      <w:r w:rsidRPr="0055442A">
        <w:rPr>
          <w:sz w:val="32"/>
        </w:rPr>
        <w:t>In conclusion, Falcon Imaging Device is a high-tech tool used in cyber forensics to investigate and solve crimes involving computers and digital devices. It’s like a digital detective that helps experts find out who did something bad online and how they did it.</w:t>
      </w:r>
    </w:p>
    <w:p w:rsidR="004340C1" w:rsidRDefault="004340C1"/>
    <w:p w:rsidR="004340C1" w:rsidRDefault="004340C1"/>
    <w:p w:rsidR="004340C1" w:rsidRPr="00BB70CD" w:rsidRDefault="00BB70CD">
      <w:pPr>
        <w:rPr>
          <w:rFonts w:ascii="Times New Roman" w:hAnsi="Times New Roman" w:cs="Times New Roman"/>
          <w:b/>
          <w:sz w:val="28"/>
        </w:rPr>
      </w:pPr>
      <w:r w:rsidRPr="00BB70CD">
        <w:rPr>
          <w:rFonts w:ascii="Times New Roman" w:hAnsi="Times New Roman" w:cs="Times New Roman"/>
          <w:b/>
          <w:sz w:val="28"/>
        </w:rPr>
        <w:t>Pricing:</w:t>
      </w:r>
    </w:p>
    <w:p w:rsidR="004340C1" w:rsidRDefault="004340C1"/>
    <w:p w:rsidR="004340C1" w:rsidRDefault="00BB70CD">
      <w:r w:rsidRPr="00BB70CD">
        <w:drawing>
          <wp:inline distT="0" distB="0" distL="0" distR="0" wp14:anchorId="49A8A178" wp14:editId="7CA538D2">
            <wp:extent cx="5943600" cy="2386330"/>
            <wp:effectExtent l="19050" t="19050" r="1905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386330"/>
                    </a:xfrm>
                    <a:prstGeom prst="rect">
                      <a:avLst/>
                    </a:prstGeom>
                    <a:ln>
                      <a:solidFill>
                        <a:schemeClr val="tx1"/>
                      </a:solidFill>
                    </a:ln>
                  </pic:spPr>
                </pic:pic>
              </a:graphicData>
            </a:graphic>
          </wp:inline>
        </w:drawing>
      </w:r>
    </w:p>
    <w:p w:rsidR="00BB70CD" w:rsidRPr="00BB70CD" w:rsidRDefault="00BB70CD" w:rsidP="00BB70CD">
      <w:pPr>
        <w:shd w:val="clear" w:color="auto" w:fill="FFFFFF"/>
        <w:spacing w:before="450" w:after="150" w:line="330" w:lineRule="atLeast"/>
        <w:outlineLvl w:val="2"/>
        <w:rPr>
          <w:rFonts w:ascii="Arial" w:eastAsia="Times New Roman" w:hAnsi="Arial" w:cs="Arial"/>
          <w:b/>
          <w:bCs/>
          <w:color w:val="333333"/>
          <w:sz w:val="27"/>
          <w:szCs w:val="27"/>
        </w:rPr>
      </w:pPr>
      <w:r w:rsidRPr="00BB70CD">
        <w:rPr>
          <w:rFonts w:ascii="Arial" w:eastAsia="Times New Roman" w:hAnsi="Arial" w:cs="Arial"/>
          <w:b/>
          <w:bCs/>
          <w:color w:val="333333"/>
          <w:sz w:val="27"/>
          <w:szCs w:val="27"/>
        </w:rPr>
        <w:t>Product Description</w:t>
      </w:r>
    </w:p>
    <w:p w:rsidR="00BB70CD" w:rsidRPr="00BB70CD" w:rsidRDefault="00BB70CD" w:rsidP="00BB70CD">
      <w:pPr>
        <w:shd w:val="clear" w:color="auto" w:fill="FFFFFF"/>
        <w:spacing w:after="0" w:line="420" w:lineRule="atLeast"/>
        <w:rPr>
          <w:rFonts w:ascii="Arial" w:eastAsia="Times New Roman" w:hAnsi="Arial" w:cs="Arial"/>
          <w:color w:val="333333"/>
          <w:sz w:val="24"/>
          <w:szCs w:val="24"/>
        </w:rPr>
      </w:pPr>
      <w:r w:rsidRPr="00BB70CD">
        <w:rPr>
          <w:rFonts w:ascii="Arial" w:eastAsia="Times New Roman" w:hAnsi="Arial" w:cs="Arial"/>
          <w:color w:val="333333"/>
          <w:sz w:val="24"/>
          <w:szCs w:val="24"/>
        </w:rPr>
        <w:t>The Forensic Falcon-NEO, our premier forensic imaging solution, achieves imaging speeds surpassing 50GB/min. The Falcon-NEO can image from up to 5 source drives to up to 9 destinations simultaneously to provide efficient and secure digital evidence collection. The solution can image to/from a network repository with two 10GbE ports. The future-focused Falcon-NEO is designed to streamline the evidence collection process.</w:t>
      </w:r>
      <w:r w:rsidRPr="00BB70CD">
        <w:rPr>
          <w:rFonts w:ascii="Arial" w:eastAsia="Times New Roman" w:hAnsi="Arial" w:cs="Arial"/>
          <w:color w:val="333333"/>
          <w:sz w:val="24"/>
          <w:szCs w:val="24"/>
        </w:rPr>
        <w:br/>
        <w:t xml:space="preserve">The next-generation of our ground-breaking Forensic Falcon®, the Falcon®-NEO achieves imaging speeds surpassing 50GB/min imaging speed*. Efficient and secure digital evidence collection is accomplished with a feature-set that provides sophisticated functionality with a goal to shorten acquisition time. Designed to meet future </w:t>
      </w:r>
      <w:r w:rsidRPr="00BB70CD">
        <w:rPr>
          <w:rFonts w:ascii="Arial" w:eastAsia="Times New Roman" w:hAnsi="Arial" w:cs="Arial"/>
          <w:color w:val="333333"/>
          <w:sz w:val="24"/>
          <w:szCs w:val="24"/>
        </w:rPr>
        <w:lastRenderedPageBreak/>
        <w:t>technological advances in digital forensics, the Falcon-NEO sets new standards in forensic imaging technology.</w:t>
      </w:r>
    </w:p>
    <w:p w:rsidR="00BB70CD" w:rsidRPr="00BB70CD" w:rsidRDefault="00BB70CD" w:rsidP="00BB70CD">
      <w:pPr>
        <w:numPr>
          <w:ilvl w:val="0"/>
          <w:numId w:val="5"/>
        </w:numPr>
        <w:shd w:val="clear" w:color="auto" w:fill="FFFFFF"/>
        <w:spacing w:after="0" w:line="420" w:lineRule="atLeast"/>
        <w:ind w:left="255"/>
        <w:rPr>
          <w:rFonts w:ascii="Arial" w:eastAsia="Times New Roman" w:hAnsi="Arial" w:cs="Arial"/>
          <w:color w:val="333333"/>
          <w:sz w:val="24"/>
          <w:szCs w:val="24"/>
        </w:rPr>
      </w:pPr>
      <w:r w:rsidRPr="00BB70CD">
        <w:rPr>
          <w:rFonts w:ascii="Arial" w:eastAsia="Times New Roman" w:hAnsi="Arial" w:cs="Arial"/>
          <w:color w:val="333333"/>
          <w:sz w:val="24"/>
          <w:szCs w:val="24"/>
        </w:rPr>
        <w:t xml:space="preserve">Extreme speed, imaging at surpassing 50GB/min*. Clone </w:t>
      </w:r>
      <w:proofErr w:type="spellStart"/>
      <w:r w:rsidRPr="00BB70CD">
        <w:rPr>
          <w:rFonts w:ascii="Arial" w:eastAsia="Times New Roman" w:hAnsi="Arial" w:cs="Arial"/>
          <w:color w:val="333333"/>
          <w:sz w:val="24"/>
          <w:szCs w:val="24"/>
        </w:rPr>
        <w:t>PCIe</w:t>
      </w:r>
      <w:proofErr w:type="spellEnd"/>
      <w:r w:rsidRPr="00BB70CD">
        <w:rPr>
          <w:rFonts w:ascii="Arial" w:eastAsia="Times New Roman" w:hAnsi="Arial" w:cs="Arial"/>
          <w:color w:val="333333"/>
          <w:sz w:val="24"/>
          <w:szCs w:val="24"/>
        </w:rPr>
        <w:t xml:space="preserve"> to </w:t>
      </w:r>
      <w:proofErr w:type="spellStart"/>
      <w:r w:rsidRPr="00BB70CD">
        <w:rPr>
          <w:rFonts w:ascii="Arial" w:eastAsia="Times New Roman" w:hAnsi="Arial" w:cs="Arial"/>
          <w:color w:val="333333"/>
          <w:sz w:val="24"/>
          <w:szCs w:val="24"/>
        </w:rPr>
        <w:t>PCIe</w:t>
      </w:r>
      <w:proofErr w:type="spellEnd"/>
      <w:r w:rsidRPr="00BB70CD">
        <w:rPr>
          <w:rFonts w:ascii="Arial" w:eastAsia="Times New Roman" w:hAnsi="Arial" w:cs="Arial"/>
          <w:color w:val="333333"/>
          <w:sz w:val="24"/>
          <w:szCs w:val="24"/>
        </w:rPr>
        <w:t xml:space="preserve"> at speeds over 90GB/min.</w:t>
      </w:r>
    </w:p>
    <w:p w:rsidR="00BB70CD" w:rsidRPr="00BB70CD" w:rsidRDefault="00BB70CD" w:rsidP="00BB70CD">
      <w:pPr>
        <w:numPr>
          <w:ilvl w:val="0"/>
          <w:numId w:val="5"/>
        </w:numPr>
        <w:shd w:val="clear" w:color="auto" w:fill="FFFFFF"/>
        <w:spacing w:after="0" w:line="420" w:lineRule="atLeast"/>
        <w:ind w:left="255"/>
        <w:rPr>
          <w:rFonts w:ascii="Arial" w:eastAsia="Times New Roman" w:hAnsi="Arial" w:cs="Arial"/>
          <w:color w:val="333333"/>
          <w:sz w:val="24"/>
          <w:szCs w:val="24"/>
        </w:rPr>
      </w:pPr>
      <w:r w:rsidRPr="00BB70CD">
        <w:rPr>
          <w:rFonts w:ascii="Arial" w:eastAsia="Times New Roman" w:hAnsi="Arial" w:cs="Arial"/>
          <w:color w:val="333333"/>
          <w:sz w:val="24"/>
          <w:szCs w:val="24"/>
        </w:rPr>
        <w:t>Image directly to/from Thunderbolt™ 3/USB-C external storage enclosures with an optional I/O card.</w:t>
      </w:r>
    </w:p>
    <w:p w:rsidR="00BB70CD" w:rsidRPr="00BB70CD" w:rsidRDefault="00BB70CD" w:rsidP="00BB70CD">
      <w:pPr>
        <w:numPr>
          <w:ilvl w:val="0"/>
          <w:numId w:val="5"/>
        </w:numPr>
        <w:shd w:val="clear" w:color="auto" w:fill="FFFFFF"/>
        <w:spacing w:after="0" w:line="420" w:lineRule="atLeast"/>
        <w:ind w:left="255"/>
        <w:rPr>
          <w:rFonts w:ascii="Arial" w:eastAsia="Times New Roman" w:hAnsi="Arial" w:cs="Arial"/>
          <w:color w:val="333333"/>
          <w:sz w:val="24"/>
          <w:szCs w:val="24"/>
        </w:rPr>
      </w:pPr>
      <w:r w:rsidRPr="00BB70CD">
        <w:rPr>
          <w:rFonts w:ascii="Arial" w:eastAsia="Times New Roman" w:hAnsi="Arial" w:cs="Arial"/>
          <w:color w:val="333333"/>
          <w:sz w:val="24"/>
          <w:szCs w:val="24"/>
        </w:rPr>
        <w:t xml:space="preserve">Image &amp; verify from up to 5 </w:t>
      </w:r>
      <w:proofErr w:type="gramStart"/>
      <w:r w:rsidRPr="00BB70CD">
        <w:rPr>
          <w:rFonts w:ascii="Arial" w:eastAsia="Times New Roman" w:hAnsi="Arial" w:cs="Arial"/>
          <w:color w:val="333333"/>
          <w:sz w:val="24"/>
          <w:szCs w:val="24"/>
        </w:rPr>
        <w:t>source</w:t>
      </w:r>
      <w:proofErr w:type="gramEnd"/>
      <w:r w:rsidRPr="00BB70CD">
        <w:rPr>
          <w:rFonts w:ascii="Arial" w:eastAsia="Times New Roman" w:hAnsi="Arial" w:cs="Arial"/>
          <w:color w:val="333333"/>
          <w:sz w:val="24"/>
          <w:szCs w:val="24"/>
        </w:rPr>
        <w:t xml:space="preserve"> to up to 9 destination drives for ultra-efficient imaging.</w:t>
      </w:r>
    </w:p>
    <w:p w:rsidR="00BB70CD" w:rsidRPr="00BB70CD" w:rsidRDefault="00BB70CD" w:rsidP="00BB70CD">
      <w:pPr>
        <w:numPr>
          <w:ilvl w:val="0"/>
          <w:numId w:val="5"/>
        </w:numPr>
        <w:shd w:val="clear" w:color="auto" w:fill="FFFFFF"/>
        <w:spacing w:after="0" w:line="420" w:lineRule="atLeast"/>
        <w:ind w:left="255"/>
        <w:rPr>
          <w:rFonts w:ascii="Arial" w:eastAsia="Times New Roman" w:hAnsi="Arial" w:cs="Arial"/>
          <w:color w:val="333333"/>
          <w:sz w:val="24"/>
          <w:szCs w:val="24"/>
        </w:rPr>
      </w:pPr>
      <w:r w:rsidRPr="00BB70CD">
        <w:rPr>
          <w:rFonts w:ascii="Arial" w:eastAsia="Times New Roman" w:hAnsi="Arial" w:cs="Arial"/>
          <w:color w:val="333333"/>
          <w:sz w:val="24"/>
          <w:szCs w:val="24"/>
        </w:rPr>
        <w:t xml:space="preserve">Concurrent </w:t>
      </w:r>
      <w:proofErr w:type="spellStart"/>
      <w:r w:rsidRPr="00BB70CD">
        <w:rPr>
          <w:rFonts w:ascii="Arial" w:eastAsia="Times New Roman" w:hAnsi="Arial" w:cs="Arial"/>
          <w:color w:val="333333"/>
          <w:sz w:val="24"/>
          <w:szCs w:val="24"/>
        </w:rPr>
        <w:t>Image+Verify</w:t>
      </w:r>
      <w:proofErr w:type="spellEnd"/>
      <w:r w:rsidRPr="00BB70CD">
        <w:rPr>
          <w:rFonts w:ascii="Arial" w:eastAsia="Times New Roman" w:hAnsi="Arial" w:cs="Arial"/>
          <w:color w:val="333333"/>
          <w:sz w:val="24"/>
          <w:szCs w:val="24"/>
        </w:rPr>
        <w:t xml:space="preserve"> feature. Verification starts shortly after imaging process begins, significantly reducing the image plus verification process time.</w:t>
      </w:r>
    </w:p>
    <w:p w:rsidR="00BB70CD" w:rsidRPr="00BB70CD" w:rsidRDefault="00BB70CD" w:rsidP="00BB70CD">
      <w:pPr>
        <w:numPr>
          <w:ilvl w:val="0"/>
          <w:numId w:val="5"/>
        </w:numPr>
        <w:shd w:val="clear" w:color="auto" w:fill="FFFFFF"/>
        <w:spacing w:after="0" w:line="420" w:lineRule="atLeast"/>
        <w:ind w:left="255"/>
        <w:rPr>
          <w:rFonts w:ascii="Arial" w:eastAsia="Times New Roman" w:hAnsi="Arial" w:cs="Arial"/>
          <w:color w:val="333333"/>
          <w:sz w:val="24"/>
          <w:szCs w:val="24"/>
        </w:rPr>
      </w:pPr>
      <w:r w:rsidRPr="00BB70CD">
        <w:rPr>
          <w:rFonts w:ascii="Arial" w:eastAsia="Times New Roman" w:hAnsi="Arial" w:cs="Arial"/>
          <w:color w:val="333333"/>
          <w:sz w:val="24"/>
          <w:szCs w:val="24"/>
        </w:rPr>
        <w:t xml:space="preserve">Image to/from </w:t>
      </w:r>
      <w:proofErr w:type="spellStart"/>
      <w:r w:rsidRPr="00BB70CD">
        <w:rPr>
          <w:rFonts w:ascii="Arial" w:eastAsia="Times New Roman" w:hAnsi="Arial" w:cs="Arial"/>
          <w:color w:val="333333"/>
          <w:sz w:val="24"/>
          <w:szCs w:val="24"/>
        </w:rPr>
        <w:t>Fibre</w:t>
      </w:r>
      <w:proofErr w:type="spellEnd"/>
      <w:r w:rsidRPr="00BB70CD">
        <w:rPr>
          <w:rFonts w:ascii="Arial" w:eastAsia="Times New Roman" w:hAnsi="Arial" w:cs="Arial"/>
          <w:color w:val="333333"/>
          <w:sz w:val="24"/>
          <w:szCs w:val="24"/>
        </w:rPr>
        <w:t xml:space="preserve"> Channel drives and enclosures with the optional </w:t>
      </w:r>
      <w:proofErr w:type="spellStart"/>
      <w:r w:rsidRPr="00BB70CD">
        <w:rPr>
          <w:rFonts w:ascii="Arial" w:eastAsia="Times New Roman" w:hAnsi="Arial" w:cs="Arial"/>
          <w:color w:val="333333"/>
          <w:sz w:val="24"/>
          <w:szCs w:val="24"/>
        </w:rPr>
        <w:t>Fibre</w:t>
      </w:r>
      <w:proofErr w:type="spellEnd"/>
      <w:r w:rsidRPr="00BB70CD">
        <w:rPr>
          <w:rFonts w:ascii="Arial" w:eastAsia="Times New Roman" w:hAnsi="Arial" w:cs="Arial"/>
          <w:color w:val="333333"/>
          <w:sz w:val="24"/>
          <w:szCs w:val="24"/>
        </w:rPr>
        <w:t xml:space="preserve"> Channel Module.</w:t>
      </w:r>
    </w:p>
    <w:p w:rsidR="00BB70CD" w:rsidRPr="00BB70CD" w:rsidRDefault="00BB70CD" w:rsidP="00BB70CD">
      <w:pPr>
        <w:numPr>
          <w:ilvl w:val="0"/>
          <w:numId w:val="5"/>
        </w:numPr>
        <w:shd w:val="clear" w:color="auto" w:fill="FFFFFF"/>
        <w:spacing w:after="0" w:line="420" w:lineRule="atLeast"/>
        <w:ind w:left="255"/>
        <w:rPr>
          <w:rFonts w:ascii="Arial" w:eastAsia="Times New Roman" w:hAnsi="Arial" w:cs="Arial"/>
          <w:color w:val="333333"/>
          <w:sz w:val="24"/>
          <w:szCs w:val="24"/>
        </w:rPr>
      </w:pPr>
      <w:r w:rsidRPr="00BB70CD">
        <w:rPr>
          <w:rFonts w:ascii="Arial" w:eastAsia="Times New Roman" w:hAnsi="Arial" w:cs="Arial"/>
          <w:color w:val="333333"/>
          <w:sz w:val="24"/>
          <w:szCs w:val="24"/>
        </w:rPr>
        <w:t>Recognize source drives and partitions that are possibly encrypted.</w:t>
      </w:r>
    </w:p>
    <w:p w:rsidR="00BB70CD" w:rsidRPr="00BB70CD" w:rsidRDefault="00BB70CD" w:rsidP="00BB70CD">
      <w:pPr>
        <w:numPr>
          <w:ilvl w:val="0"/>
          <w:numId w:val="5"/>
        </w:numPr>
        <w:shd w:val="clear" w:color="auto" w:fill="FFFFFF"/>
        <w:spacing w:after="0" w:line="420" w:lineRule="atLeast"/>
        <w:ind w:left="255"/>
        <w:rPr>
          <w:rFonts w:ascii="Arial" w:eastAsia="Times New Roman" w:hAnsi="Arial" w:cs="Arial"/>
          <w:color w:val="333333"/>
          <w:sz w:val="24"/>
          <w:szCs w:val="24"/>
        </w:rPr>
      </w:pPr>
      <w:r w:rsidRPr="00BB70CD">
        <w:rPr>
          <w:rFonts w:ascii="Arial" w:eastAsia="Times New Roman" w:hAnsi="Arial" w:cs="Arial"/>
          <w:color w:val="333333"/>
          <w:sz w:val="24"/>
          <w:szCs w:val="24"/>
        </w:rPr>
        <w:t xml:space="preserve">Cloud storage acquisition software renewable option provides convenient capture of </w:t>
      </w:r>
      <w:proofErr w:type="spellStart"/>
      <w:r w:rsidRPr="00BB70CD">
        <w:rPr>
          <w:rFonts w:ascii="Arial" w:eastAsia="Times New Roman" w:hAnsi="Arial" w:cs="Arial"/>
          <w:color w:val="333333"/>
          <w:sz w:val="24"/>
          <w:szCs w:val="24"/>
        </w:rPr>
        <w:t>OneDrive</w:t>
      </w:r>
      <w:proofErr w:type="spellEnd"/>
      <w:r w:rsidRPr="00BB70CD">
        <w:rPr>
          <w:rFonts w:ascii="Arial" w:eastAsia="Times New Roman" w:hAnsi="Arial" w:cs="Arial"/>
          <w:color w:val="333333"/>
          <w:sz w:val="24"/>
          <w:szCs w:val="24"/>
        </w:rPr>
        <w:t xml:space="preserve">, Google Drive, and </w:t>
      </w:r>
      <w:proofErr w:type="spellStart"/>
      <w:r w:rsidRPr="00BB70CD">
        <w:rPr>
          <w:rFonts w:ascii="Arial" w:eastAsia="Times New Roman" w:hAnsi="Arial" w:cs="Arial"/>
          <w:color w:val="333333"/>
          <w:sz w:val="24"/>
          <w:szCs w:val="24"/>
        </w:rPr>
        <w:t>Dropbox</w:t>
      </w:r>
      <w:proofErr w:type="spellEnd"/>
      <w:r w:rsidRPr="00BB70CD">
        <w:rPr>
          <w:rFonts w:ascii="Arial" w:eastAsia="Times New Roman" w:hAnsi="Arial" w:cs="Arial"/>
          <w:color w:val="333333"/>
          <w:sz w:val="24"/>
          <w:szCs w:val="24"/>
        </w:rPr>
        <w:t xml:space="preserve"> files.</w:t>
      </w:r>
    </w:p>
    <w:p w:rsidR="00BB70CD" w:rsidRPr="00BB70CD" w:rsidRDefault="00BB70CD" w:rsidP="00BB70CD">
      <w:pPr>
        <w:numPr>
          <w:ilvl w:val="0"/>
          <w:numId w:val="5"/>
        </w:numPr>
        <w:shd w:val="clear" w:color="auto" w:fill="FFFFFF"/>
        <w:spacing w:after="0" w:line="420" w:lineRule="atLeast"/>
        <w:ind w:left="255"/>
        <w:rPr>
          <w:rFonts w:ascii="Arial" w:eastAsia="Times New Roman" w:hAnsi="Arial" w:cs="Arial"/>
          <w:color w:val="333333"/>
          <w:sz w:val="24"/>
          <w:szCs w:val="24"/>
        </w:rPr>
      </w:pPr>
      <w:r w:rsidRPr="00BB70CD">
        <w:rPr>
          <w:rFonts w:ascii="Arial" w:eastAsia="Times New Roman" w:hAnsi="Arial" w:cs="Arial"/>
          <w:color w:val="333333"/>
          <w:sz w:val="24"/>
          <w:szCs w:val="24"/>
        </w:rPr>
        <w:t xml:space="preserve">Capture from mobile devices including Apple® iPhones, </w:t>
      </w:r>
      <w:proofErr w:type="spellStart"/>
      <w:r w:rsidRPr="00BB70CD">
        <w:rPr>
          <w:rFonts w:ascii="Arial" w:eastAsia="Times New Roman" w:hAnsi="Arial" w:cs="Arial"/>
          <w:color w:val="333333"/>
          <w:sz w:val="24"/>
          <w:szCs w:val="24"/>
        </w:rPr>
        <w:t>iPads</w:t>
      </w:r>
      <w:proofErr w:type="spellEnd"/>
      <w:r w:rsidRPr="00BB70CD">
        <w:rPr>
          <w:rFonts w:ascii="Arial" w:eastAsia="Times New Roman" w:hAnsi="Arial" w:cs="Arial"/>
          <w:color w:val="333333"/>
          <w:sz w:val="24"/>
          <w:szCs w:val="24"/>
        </w:rPr>
        <w:t>, Android phones and tablets with an optional renewable software package.</w:t>
      </w:r>
    </w:p>
    <w:p w:rsidR="00BB70CD" w:rsidRPr="00BB70CD" w:rsidRDefault="00BB70CD" w:rsidP="00BB70CD">
      <w:pPr>
        <w:numPr>
          <w:ilvl w:val="0"/>
          <w:numId w:val="5"/>
        </w:numPr>
        <w:shd w:val="clear" w:color="auto" w:fill="FFFFFF"/>
        <w:spacing w:after="0" w:line="420" w:lineRule="atLeast"/>
        <w:ind w:left="255"/>
        <w:rPr>
          <w:rFonts w:ascii="Arial" w:eastAsia="Times New Roman" w:hAnsi="Arial" w:cs="Arial"/>
          <w:color w:val="333333"/>
          <w:sz w:val="24"/>
          <w:szCs w:val="24"/>
        </w:rPr>
      </w:pPr>
      <w:r w:rsidRPr="00BB70CD">
        <w:rPr>
          <w:rFonts w:ascii="Arial" w:eastAsia="Times New Roman" w:hAnsi="Arial" w:cs="Arial"/>
          <w:color w:val="333333"/>
          <w:sz w:val="24"/>
          <w:szCs w:val="24"/>
        </w:rPr>
        <w:t xml:space="preserve">Secure Erase </w:t>
      </w:r>
      <w:proofErr w:type="spellStart"/>
      <w:r w:rsidRPr="00BB70CD">
        <w:rPr>
          <w:rFonts w:ascii="Arial" w:eastAsia="Times New Roman" w:hAnsi="Arial" w:cs="Arial"/>
          <w:color w:val="333333"/>
          <w:sz w:val="24"/>
          <w:szCs w:val="24"/>
        </w:rPr>
        <w:t>NVMe</w:t>
      </w:r>
      <w:proofErr w:type="spellEnd"/>
      <w:r w:rsidRPr="00BB70CD">
        <w:rPr>
          <w:rFonts w:ascii="Arial" w:eastAsia="Times New Roman" w:hAnsi="Arial" w:cs="Arial"/>
          <w:color w:val="333333"/>
          <w:sz w:val="24"/>
          <w:szCs w:val="24"/>
        </w:rPr>
        <w:t xml:space="preserve"> SSDs.</w:t>
      </w:r>
    </w:p>
    <w:p w:rsidR="00BB70CD" w:rsidRPr="00BB70CD" w:rsidRDefault="00BB70CD" w:rsidP="00BB70CD">
      <w:pPr>
        <w:numPr>
          <w:ilvl w:val="0"/>
          <w:numId w:val="5"/>
        </w:numPr>
        <w:shd w:val="clear" w:color="auto" w:fill="FFFFFF"/>
        <w:spacing w:after="0" w:line="420" w:lineRule="atLeast"/>
        <w:ind w:left="255"/>
        <w:rPr>
          <w:rFonts w:ascii="Arial" w:eastAsia="Times New Roman" w:hAnsi="Arial" w:cs="Arial"/>
          <w:color w:val="333333"/>
          <w:sz w:val="24"/>
          <w:szCs w:val="24"/>
        </w:rPr>
      </w:pPr>
      <w:r w:rsidRPr="00BB70CD">
        <w:rPr>
          <w:rFonts w:ascii="Arial" w:eastAsia="Times New Roman" w:hAnsi="Arial" w:cs="Arial"/>
          <w:color w:val="333333"/>
          <w:sz w:val="24"/>
          <w:szCs w:val="24"/>
        </w:rPr>
        <w:t xml:space="preserve">File Browser/write-blocked drive preview feature provides logical access to drives and network repositories connected to Falcon-NEO. View contents of </w:t>
      </w:r>
      <w:proofErr w:type="spellStart"/>
      <w:r w:rsidRPr="00BB70CD">
        <w:rPr>
          <w:rFonts w:ascii="Arial" w:eastAsia="Times New Roman" w:hAnsi="Arial" w:cs="Arial"/>
          <w:color w:val="333333"/>
          <w:sz w:val="24"/>
          <w:szCs w:val="24"/>
        </w:rPr>
        <w:t>dd</w:t>
      </w:r>
      <w:proofErr w:type="spellEnd"/>
      <w:r w:rsidRPr="00BB70CD">
        <w:rPr>
          <w:rFonts w:ascii="Arial" w:eastAsia="Times New Roman" w:hAnsi="Arial" w:cs="Arial"/>
          <w:color w:val="333333"/>
          <w:sz w:val="24"/>
          <w:szCs w:val="24"/>
        </w:rPr>
        <w:t xml:space="preserve">, e01, ex01, and </w:t>
      </w:r>
      <w:proofErr w:type="spellStart"/>
      <w:r w:rsidRPr="00BB70CD">
        <w:rPr>
          <w:rFonts w:ascii="Arial" w:eastAsia="Times New Roman" w:hAnsi="Arial" w:cs="Arial"/>
          <w:color w:val="333333"/>
          <w:sz w:val="24"/>
          <w:szCs w:val="24"/>
        </w:rPr>
        <w:t>dmg</w:t>
      </w:r>
      <w:proofErr w:type="spellEnd"/>
      <w:r w:rsidRPr="00BB70CD">
        <w:rPr>
          <w:rFonts w:ascii="Arial" w:eastAsia="Times New Roman" w:hAnsi="Arial" w:cs="Arial"/>
          <w:color w:val="333333"/>
          <w:sz w:val="24"/>
          <w:szCs w:val="24"/>
        </w:rPr>
        <w:t xml:space="preserve"> image files created by Falcon-NEO.</w:t>
      </w:r>
    </w:p>
    <w:p w:rsidR="00BB70CD" w:rsidRPr="00BB70CD" w:rsidRDefault="00BB70CD" w:rsidP="00BB70CD">
      <w:pPr>
        <w:numPr>
          <w:ilvl w:val="0"/>
          <w:numId w:val="5"/>
        </w:numPr>
        <w:shd w:val="clear" w:color="auto" w:fill="FFFFFF"/>
        <w:spacing w:after="0" w:line="420" w:lineRule="atLeast"/>
        <w:ind w:left="255"/>
        <w:rPr>
          <w:rFonts w:ascii="Arial" w:eastAsia="Times New Roman" w:hAnsi="Arial" w:cs="Arial"/>
          <w:color w:val="333333"/>
          <w:sz w:val="24"/>
          <w:szCs w:val="24"/>
        </w:rPr>
      </w:pPr>
      <w:r w:rsidRPr="00BB70CD">
        <w:rPr>
          <w:rFonts w:ascii="Arial" w:eastAsia="Times New Roman" w:hAnsi="Arial" w:cs="Arial"/>
          <w:color w:val="333333"/>
          <w:sz w:val="24"/>
          <w:szCs w:val="24"/>
        </w:rPr>
        <w:t xml:space="preserve">Secure sensitive evidence data with whole disk, open standard, drive encryption using the NIST recommended XTS-AES-256 cipher mode, decrypt using Falcon-NEO or </w:t>
      </w:r>
      <w:proofErr w:type="spellStart"/>
      <w:r w:rsidRPr="00BB70CD">
        <w:rPr>
          <w:rFonts w:ascii="Arial" w:eastAsia="Times New Roman" w:hAnsi="Arial" w:cs="Arial"/>
          <w:color w:val="333333"/>
          <w:sz w:val="24"/>
          <w:szCs w:val="24"/>
        </w:rPr>
        <w:t>Veracrypt</w:t>
      </w:r>
      <w:proofErr w:type="spellEnd"/>
      <w:r w:rsidRPr="00BB70CD">
        <w:rPr>
          <w:rFonts w:ascii="Arial" w:eastAsia="Times New Roman" w:hAnsi="Arial" w:cs="Arial"/>
          <w:color w:val="333333"/>
          <w:sz w:val="24"/>
          <w:szCs w:val="24"/>
        </w:rPr>
        <w:t>.</w:t>
      </w:r>
    </w:p>
    <w:p w:rsidR="00BB70CD" w:rsidRPr="00BB70CD" w:rsidRDefault="00BB70CD" w:rsidP="00BB70CD">
      <w:pPr>
        <w:numPr>
          <w:ilvl w:val="0"/>
          <w:numId w:val="5"/>
        </w:numPr>
        <w:shd w:val="clear" w:color="auto" w:fill="FFFFFF"/>
        <w:spacing w:after="0" w:line="420" w:lineRule="atLeast"/>
        <w:ind w:left="255"/>
        <w:rPr>
          <w:rFonts w:ascii="Arial" w:eastAsia="Times New Roman" w:hAnsi="Arial" w:cs="Arial"/>
          <w:color w:val="333333"/>
          <w:sz w:val="24"/>
          <w:szCs w:val="24"/>
        </w:rPr>
      </w:pPr>
      <w:r w:rsidRPr="00BB70CD">
        <w:rPr>
          <w:rFonts w:ascii="Arial" w:eastAsia="Times New Roman" w:hAnsi="Arial" w:cs="Arial"/>
          <w:color w:val="333333"/>
          <w:sz w:val="24"/>
          <w:szCs w:val="24"/>
        </w:rPr>
        <w:t>Logical Imaging feature creates a logical image using pre-set, custom filters, file signature files and keyword search to capture only specific files needed.</w:t>
      </w:r>
    </w:p>
    <w:p w:rsidR="00BB70CD" w:rsidRPr="00BB70CD" w:rsidRDefault="00BB70CD" w:rsidP="00BB70CD">
      <w:pPr>
        <w:numPr>
          <w:ilvl w:val="0"/>
          <w:numId w:val="5"/>
        </w:numPr>
        <w:shd w:val="clear" w:color="auto" w:fill="FFFFFF"/>
        <w:spacing w:after="0" w:line="420" w:lineRule="atLeast"/>
        <w:ind w:left="255"/>
        <w:rPr>
          <w:rFonts w:ascii="Arial" w:eastAsia="Times New Roman" w:hAnsi="Arial" w:cs="Arial"/>
          <w:color w:val="333333"/>
          <w:sz w:val="24"/>
          <w:szCs w:val="24"/>
        </w:rPr>
      </w:pPr>
      <w:r w:rsidRPr="00BB70CD">
        <w:rPr>
          <w:rFonts w:ascii="Arial" w:eastAsia="Times New Roman" w:hAnsi="Arial" w:cs="Arial"/>
          <w:color w:val="333333"/>
          <w:sz w:val="24"/>
          <w:szCs w:val="24"/>
        </w:rPr>
        <w:t>Image to/from a network location using two 10GbE connections for fast network imaging performance and to minimize bottlenecks.</w:t>
      </w:r>
    </w:p>
    <w:p w:rsidR="00BB70CD" w:rsidRPr="00BB70CD" w:rsidRDefault="00BB70CD" w:rsidP="00BB70CD">
      <w:pPr>
        <w:numPr>
          <w:ilvl w:val="0"/>
          <w:numId w:val="5"/>
        </w:numPr>
        <w:shd w:val="clear" w:color="auto" w:fill="FFFFFF"/>
        <w:spacing w:after="0" w:line="420" w:lineRule="atLeast"/>
        <w:ind w:left="255"/>
        <w:rPr>
          <w:rFonts w:ascii="Arial" w:eastAsia="Times New Roman" w:hAnsi="Arial" w:cs="Arial"/>
          <w:color w:val="333333"/>
          <w:sz w:val="24"/>
          <w:szCs w:val="24"/>
        </w:rPr>
      </w:pPr>
      <w:r w:rsidRPr="00BB70CD">
        <w:rPr>
          <w:rFonts w:ascii="Arial" w:eastAsia="Times New Roman" w:hAnsi="Arial" w:cs="Arial"/>
          <w:color w:val="333333"/>
          <w:sz w:val="24"/>
          <w:szCs w:val="24"/>
        </w:rPr>
        <w:t xml:space="preserve">Image from a laptop using our </w:t>
      </w:r>
      <w:proofErr w:type="spellStart"/>
      <w:r w:rsidRPr="00BB70CD">
        <w:rPr>
          <w:rFonts w:ascii="Arial" w:eastAsia="Times New Roman" w:hAnsi="Arial" w:cs="Arial"/>
          <w:color w:val="333333"/>
          <w:sz w:val="24"/>
          <w:szCs w:val="24"/>
        </w:rPr>
        <w:t>iSCSI</w:t>
      </w:r>
      <w:proofErr w:type="spellEnd"/>
      <w:r w:rsidRPr="00BB70CD">
        <w:rPr>
          <w:rFonts w:ascii="Arial" w:eastAsia="Times New Roman" w:hAnsi="Arial" w:cs="Arial"/>
          <w:color w:val="333333"/>
          <w:sz w:val="24"/>
          <w:szCs w:val="24"/>
        </w:rPr>
        <w:t xml:space="preserve"> boot client or from a </w:t>
      </w:r>
      <w:proofErr w:type="spellStart"/>
      <w:r w:rsidRPr="00BB70CD">
        <w:rPr>
          <w:rFonts w:ascii="Arial" w:eastAsia="Times New Roman" w:hAnsi="Arial" w:cs="Arial"/>
          <w:color w:val="333333"/>
          <w:sz w:val="24"/>
          <w:szCs w:val="24"/>
        </w:rPr>
        <w:t>Mac®computer</w:t>
      </w:r>
      <w:proofErr w:type="spellEnd"/>
      <w:r w:rsidRPr="00BB70CD">
        <w:rPr>
          <w:rFonts w:ascii="Arial" w:eastAsia="Times New Roman" w:hAnsi="Arial" w:cs="Arial"/>
          <w:color w:val="333333"/>
          <w:sz w:val="24"/>
          <w:szCs w:val="24"/>
        </w:rPr>
        <w:t xml:space="preserve"> using Target Disk Mode without removing the hard drive.</w:t>
      </w:r>
    </w:p>
    <w:p w:rsidR="00BB70CD" w:rsidRPr="00BB70CD" w:rsidRDefault="00BB70CD" w:rsidP="00BB70CD">
      <w:pPr>
        <w:numPr>
          <w:ilvl w:val="0"/>
          <w:numId w:val="5"/>
        </w:numPr>
        <w:shd w:val="clear" w:color="auto" w:fill="FFFFFF"/>
        <w:spacing w:after="0" w:line="420" w:lineRule="atLeast"/>
        <w:ind w:left="255"/>
        <w:rPr>
          <w:rFonts w:ascii="Arial" w:eastAsia="Times New Roman" w:hAnsi="Arial" w:cs="Arial"/>
          <w:color w:val="333333"/>
          <w:sz w:val="24"/>
          <w:szCs w:val="24"/>
        </w:rPr>
      </w:pPr>
      <w:r w:rsidRPr="00BB70CD">
        <w:rPr>
          <w:rFonts w:ascii="Arial" w:eastAsia="Times New Roman" w:hAnsi="Arial" w:cs="Arial"/>
          <w:color w:val="333333"/>
          <w:sz w:val="24"/>
          <w:szCs w:val="24"/>
        </w:rPr>
        <w:t xml:space="preserve">Multi-task. Perform image, wipe, </w:t>
      </w:r>
      <w:proofErr w:type="gramStart"/>
      <w:r w:rsidRPr="00BB70CD">
        <w:rPr>
          <w:rFonts w:ascii="Arial" w:eastAsia="Times New Roman" w:hAnsi="Arial" w:cs="Arial"/>
          <w:color w:val="333333"/>
          <w:sz w:val="24"/>
          <w:szCs w:val="24"/>
        </w:rPr>
        <w:t>hash</w:t>
      </w:r>
      <w:proofErr w:type="gramEnd"/>
      <w:r w:rsidRPr="00BB70CD">
        <w:rPr>
          <w:rFonts w:ascii="Arial" w:eastAsia="Times New Roman" w:hAnsi="Arial" w:cs="Arial"/>
          <w:color w:val="333333"/>
          <w:sz w:val="24"/>
          <w:szCs w:val="24"/>
        </w:rPr>
        <w:t xml:space="preserve"> tasks simultaneously. Little or no speed degradation when imaging from three sources to three destinations.</w:t>
      </w:r>
    </w:p>
    <w:p w:rsidR="00BB70CD" w:rsidRPr="00BB70CD" w:rsidRDefault="00BB70CD" w:rsidP="00BB70CD">
      <w:pPr>
        <w:numPr>
          <w:ilvl w:val="0"/>
          <w:numId w:val="5"/>
        </w:numPr>
        <w:shd w:val="clear" w:color="auto" w:fill="FFFFFF"/>
        <w:spacing w:after="0" w:line="420" w:lineRule="atLeast"/>
        <w:ind w:left="255"/>
        <w:rPr>
          <w:rFonts w:ascii="Arial" w:eastAsia="Times New Roman" w:hAnsi="Arial" w:cs="Arial"/>
          <w:color w:val="333333"/>
          <w:sz w:val="24"/>
          <w:szCs w:val="24"/>
        </w:rPr>
      </w:pPr>
      <w:r w:rsidRPr="00BB70CD">
        <w:rPr>
          <w:rFonts w:ascii="Arial" w:eastAsia="Times New Roman" w:hAnsi="Arial" w:cs="Arial"/>
          <w:color w:val="333333"/>
          <w:sz w:val="24"/>
          <w:szCs w:val="24"/>
        </w:rPr>
        <w:t>S.M.A.R.T. reporting for all drives involved in Drive to File, Drive to Drive, and Wipe tasks.</w:t>
      </w:r>
    </w:p>
    <w:p w:rsidR="00BB70CD" w:rsidRPr="00BB70CD" w:rsidRDefault="00BB70CD" w:rsidP="00BB70CD">
      <w:pPr>
        <w:numPr>
          <w:ilvl w:val="0"/>
          <w:numId w:val="5"/>
        </w:numPr>
        <w:shd w:val="clear" w:color="auto" w:fill="FFFFFF"/>
        <w:spacing w:after="0" w:line="420" w:lineRule="atLeast"/>
        <w:ind w:left="255"/>
        <w:rPr>
          <w:rFonts w:ascii="Arial" w:eastAsia="Times New Roman" w:hAnsi="Arial" w:cs="Arial"/>
          <w:color w:val="333333"/>
          <w:sz w:val="24"/>
          <w:szCs w:val="24"/>
        </w:rPr>
      </w:pPr>
      <w:r w:rsidRPr="00BB70CD">
        <w:rPr>
          <w:rFonts w:ascii="Arial" w:eastAsia="Times New Roman" w:hAnsi="Arial" w:cs="Arial"/>
          <w:color w:val="333333"/>
          <w:sz w:val="24"/>
          <w:szCs w:val="24"/>
        </w:rPr>
        <w:t>Network Traffic Capture. Capture network traffic, VOIP, internet activity</w:t>
      </w:r>
    </w:p>
    <w:p w:rsidR="00BB70CD" w:rsidRDefault="00BB70CD"/>
    <w:p w:rsidR="004340C1" w:rsidRDefault="004340C1"/>
    <w:p w:rsidR="004340C1" w:rsidRDefault="004340C1"/>
    <w:p w:rsidR="004340C1" w:rsidRDefault="004340C1">
      <w:bookmarkStart w:id="0" w:name="_GoBack"/>
      <w:bookmarkEnd w:id="0"/>
    </w:p>
    <w:p w:rsidR="004340C1" w:rsidRDefault="004340C1"/>
    <w:sectPr w:rsidR="004340C1" w:rsidSect="00BF004E">
      <w:pgSz w:w="12240" w:h="20160" w:code="5"/>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3881" w:rsidRDefault="00F43881" w:rsidP="004340C1">
      <w:pPr>
        <w:spacing w:after="0" w:line="240" w:lineRule="auto"/>
      </w:pPr>
      <w:r>
        <w:separator/>
      </w:r>
    </w:p>
  </w:endnote>
  <w:endnote w:type="continuationSeparator" w:id="0">
    <w:p w:rsidR="00F43881" w:rsidRDefault="00F43881" w:rsidP="00434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3881" w:rsidRDefault="00F43881" w:rsidP="004340C1">
      <w:pPr>
        <w:spacing w:after="0" w:line="240" w:lineRule="auto"/>
      </w:pPr>
      <w:r>
        <w:separator/>
      </w:r>
    </w:p>
  </w:footnote>
  <w:footnote w:type="continuationSeparator" w:id="0">
    <w:p w:rsidR="00F43881" w:rsidRDefault="00F43881" w:rsidP="004340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A0DA7"/>
    <w:multiLevelType w:val="multilevel"/>
    <w:tmpl w:val="E498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C6661E"/>
    <w:multiLevelType w:val="multilevel"/>
    <w:tmpl w:val="9B50E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C185DED"/>
    <w:multiLevelType w:val="multilevel"/>
    <w:tmpl w:val="48147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FEA659C"/>
    <w:multiLevelType w:val="multilevel"/>
    <w:tmpl w:val="D182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0A83CC4"/>
    <w:multiLevelType w:val="multilevel"/>
    <w:tmpl w:val="BBCAB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04E"/>
    <w:rsid w:val="004340C1"/>
    <w:rsid w:val="0055442A"/>
    <w:rsid w:val="00BB70CD"/>
    <w:rsid w:val="00BF004E"/>
    <w:rsid w:val="00D636F7"/>
    <w:rsid w:val="00D950FD"/>
    <w:rsid w:val="00EE44E3"/>
    <w:rsid w:val="00F43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E44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00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004E"/>
    <w:rPr>
      <w:rFonts w:ascii="Tahoma" w:hAnsi="Tahoma" w:cs="Tahoma"/>
      <w:sz w:val="16"/>
      <w:szCs w:val="16"/>
    </w:rPr>
  </w:style>
  <w:style w:type="paragraph" w:styleId="Header">
    <w:name w:val="header"/>
    <w:basedOn w:val="Normal"/>
    <w:link w:val="HeaderChar"/>
    <w:uiPriority w:val="99"/>
    <w:unhideWhenUsed/>
    <w:rsid w:val="004340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0C1"/>
  </w:style>
  <w:style w:type="paragraph" w:styleId="Footer">
    <w:name w:val="footer"/>
    <w:basedOn w:val="Normal"/>
    <w:link w:val="FooterChar"/>
    <w:uiPriority w:val="99"/>
    <w:unhideWhenUsed/>
    <w:rsid w:val="004340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0C1"/>
  </w:style>
  <w:style w:type="character" w:customStyle="1" w:styleId="Heading3Char">
    <w:name w:val="Heading 3 Char"/>
    <w:basedOn w:val="DefaultParagraphFont"/>
    <w:link w:val="Heading3"/>
    <w:uiPriority w:val="9"/>
    <w:rsid w:val="00EE44E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E44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E44E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E44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00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004E"/>
    <w:rPr>
      <w:rFonts w:ascii="Tahoma" w:hAnsi="Tahoma" w:cs="Tahoma"/>
      <w:sz w:val="16"/>
      <w:szCs w:val="16"/>
    </w:rPr>
  </w:style>
  <w:style w:type="paragraph" w:styleId="Header">
    <w:name w:val="header"/>
    <w:basedOn w:val="Normal"/>
    <w:link w:val="HeaderChar"/>
    <w:uiPriority w:val="99"/>
    <w:unhideWhenUsed/>
    <w:rsid w:val="004340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0C1"/>
  </w:style>
  <w:style w:type="paragraph" w:styleId="Footer">
    <w:name w:val="footer"/>
    <w:basedOn w:val="Normal"/>
    <w:link w:val="FooterChar"/>
    <w:uiPriority w:val="99"/>
    <w:unhideWhenUsed/>
    <w:rsid w:val="004340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0C1"/>
  </w:style>
  <w:style w:type="character" w:customStyle="1" w:styleId="Heading3Char">
    <w:name w:val="Heading 3 Char"/>
    <w:basedOn w:val="DefaultParagraphFont"/>
    <w:link w:val="Heading3"/>
    <w:uiPriority w:val="9"/>
    <w:rsid w:val="00EE44E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E44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E44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389136">
      <w:bodyDiv w:val="1"/>
      <w:marLeft w:val="0"/>
      <w:marRight w:val="0"/>
      <w:marTop w:val="0"/>
      <w:marBottom w:val="0"/>
      <w:divBdr>
        <w:top w:val="none" w:sz="0" w:space="0" w:color="auto"/>
        <w:left w:val="none" w:sz="0" w:space="0" w:color="auto"/>
        <w:bottom w:val="none" w:sz="0" w:space="0" w:color="auto"/>
        <w:right w:val="none" w:sz="0" w:space="0" w:color="auto"/>
      </w:divBdr>
    </w:div>
    <w:div w:id="1111634671">
      <w:bodyDiv w:val="1"/>
      <w:marLeft w:val="0"/>
      <w:marRight w:val="0"/>
      <w:marTop w:val="0"/>
      <w:marBottom w:val="0"/>
      <w:divBdr>
        <w:top w:val="none" w:sz="0" w:space="0" w:color="auto"/>
        <w:left w:val="none" w:sz="0" w:space="0" w:color="auto"/>
        <w:bottom w:val="none" w:sz="0" w:space="0" w:color="auto"/>
        <w:right w:val="none" w:sz="0" w:space="0" w:color="auto"/>
      </w:divBdr>
      <w:divsChild>
        <w:div w:id="1957171733">
          <w:marLeft w:val="0"/>
          <w:marRight w:val="0"/>
          <w:marTop w:val="0"/>
          <w:marBottom w:val="0"/>
          <w:divBdr>
            <w:top w:val="none" w:sz="0" w:space="0" w:color="auto"/>
            <w:left w:val="none" w:sz="0" w:space="0" w:color="auto"/>
            <w:bottom w:val="none" w:sz="0" w:space="0" w:color="auto"/>
            <w:right w:val="none" w:sz="0" w:space="0" w:color="auto"/>
          </w:divBdr>
          <w:divsChild>
            <w:div w:id="961576224">
              <w:marLeft w:val="0"/>
              <w:marRight w:val="0"/>
              <w:marTop w:val="0"/>
              <w:marBottom w:val="0"/>
              <w:divBdr>
                <w:top w:val="none" w:sz="0" w:space="0" w:color="auto"/>
                <w:left w:val="none" w:sz="0" w:space="0" w:color="auto"/>
                <w:bottom w:val="none" w:sz="0" w:space="0" w:color="auto"/>
                <w:right w:val="none" w:sz="0" w:space="0" w:color="auto"/>
              </w:divBdr>
              <w:divsChild>
                <w:div w:id="88861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515739">
      <w:bodyDiv w:val="1"/>
      <w:marLeft w:val="0"/>
      <w:marRight w:val="0"/>
      <w:marTop w:val="0"/>
      <w:marBottom w:val="0"/>
      <w:divBdr>
        <w:top w:val="none" w:sz="0" w:space="0" w:color="auto"/>
        <w:left w:val="none" w:sz="0" w:space="0" w:color="auto"/>
        <w:bottom w:val="none" w:sz="0" w:space="0" w:color="auto"/>
        <w:right w:val="none" w:sz="0" w:space="0" w:color="auto"/>
      </w:divBdr>
    </w:div>
    <w:div w:id="211775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7B8E2-E3FB-416B-9EF0-1701F49EC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Pages>
  <Words>837</Words>
  <Characters>4774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SRM</Company>
  <LinksUpToDate>false</LinksUpToDate>
  <CharactersWithSpaces>5600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INDIA</cp:lastModifiedBy>
  <cp:revision>3</cp:revision>
  <dcterms:created xsi:type="dcterms:W3CDTF">2024-07-18T04:17:00Z</dcterms:created>
  <dcterms:modified xsi:type="dcterms:W3CDTF">2024-07-18T05:42:00Z</dcterms:modified>
</cp:coreProperties>
</file>