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53C" w:rsidRPr="00D30CAC" w:rsidRDefault="0020153C" w:rsidP="0020153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An </w:t>
      </w:r>
      <w:r w:rsidRPr="00D30CA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English translation can be found at the end of Portuguese text</w:t>
      </w:r>
    </w:p>
    <w:p w:rsidR="0020153C" w:rsidRPr="0020153C" w:rsidRDefault="0020153C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F6D4C" w:rsidRPr="0020153C" w:rsidRDefault="002F6D4C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0153C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eastAsia="pt-BR"/>
        </w:rPr>
        <w:t xml:space="preserve">Normas para a preparação dos </w:t>
      </w:r>
      <w:proofErr w:type="spellStart"/>
      <w:r w:rsidRPr="0020153C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eastAsia="pt-BR"/>
        </w:rPr>
        <w:t>pôsters</w:t>
      </w:r>
      <w:proofErr w:type="spellEnd"/>
      <w:r w:rsidR="00A83711" w:rsidRPr="0020153C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eastAsia="pt-BR"/>
        </w:rPr>
        <w:t xml:space="preserve"> e das apresentações orais</w:t>
      </w:r>
    </w:p>
    <w:p w:rsidR="0020153C" w:rsidRDefault="0020153C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D03AB" w:rsidRDefault="00CB4DC2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proofErr w:type="spellStart"/>
      <w:r w:rsidR="00BD03AB">
        <w:rPr>
          <w:rFonts w:ascii="Times New Roman" w:eastAsia="Times New Roman" w:hAnsi="Times New Roman" w:cs="Times New Roman"/>
          <w:sz w:val="24"/>
          <w:szCs w:val="24"/>
          <w:lang w:eastAsia="pt-BR"/>
        </w:rPr>
        <w:t>pôsters</w:t>
      </w:r>
      <w:proofErr w:type="spellEnd"/>
      <w:r w:rsidR="00BD0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slides das apresentações orais deverão ser </w:t>
      </w:r>
      <w:r w:rsidR="007D33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redigidos </w:t>
      </w:r>
      <w:r w:rsidR="00BD03AB" w:rsidRPr="00BD03A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integralmente em inglês</w:t>
      </w:r>
      <w:r w:rsidR="00A752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Entretanto,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idioma a ser usado </w:t>
      </w:r>
      <w:r w:rsidR="00613429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134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13429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apresentação </w:t>
      </w:r>
      <w:r w:rsidR="006134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orais (incluindo as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pôsters</w:t>
      </w:r>
      <w:proofErr w:type="spellEnd"/>
      <w:r w:rsidR="0061342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ficará a critério do apresentador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podendo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 o </w:t>
      </w:r>
      <w:r w:rsidR="00613429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ortuguês, o </w:t>
      </w:r>
      <w:r w:rsidR="00613429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spanhol ou o </w:t>
      </w:r>
      <w:r w:rsidR="00613429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nglês.</w:t>
      </w:r>
    </w:p>
    <w:p w:rsidR="00BD03AB" w:rsidRDefault="00BD03AB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83711" w:rsidRPr="002F1C54" w:rsidRDefault="00BD03AB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F1C5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Pôster</w:t>
      </w:r>
    </w:p>
    <w:p w:rsidR="00A83711" w:rsidRDefault="00CB4DC2" w:rsidP="0020153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* Dimensões: no máximo, 90 cm de largura e 120 cm de altura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350A1" w:rsidRDefault="00CB4DC2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Deverá conter de forma clara e sintética: </w:t>
      </w:r>
      <w:r w:rsidR="004350A1"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>título, autor</w:t>
      </w:r>
      <w:r w:rsidR="007D33B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350A1"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>es</w:t>
      </w:r>
      <w:r w:rsidR="007D33B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4350A1"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endereço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4350A1"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e-mail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4350A1"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instituição de origem, introdução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 os</w:t>
      </w:r>
      <w:r w:rsidR="004350A1"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objetivos</w:t>
      </w:r>
      <w:r w:rsidR="007130AC">
        <w:rPr>
          <w:rFonts w:ascii="Times New Roman" w:eastAsia="Times New Roman" w:hAnsi="Times New Roman" w:cs="Times New Roman"/>
          <w:sz w:val="24"/>
          <w:szCs w:val="24"/>
          <w:lang w:eastAsia="pt-BR"/>
        </w:rPr>
        <w:t>, se achar pertinente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4350A1"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material </w:t>
      </w:r>
      <w:r w:rsidR="007130AC">
        <w:rPr>
          <w:rFonts w:ascii="Times New Roman" w:eastAsia="Times New Roman" w:hAnsi="Times New Roman" w:cs="Times New Roman"/>
          <w:sz w:val="24"/>
          <w:szCs w:val="24"/>
          <w:lang w:eastAsia="pt-BR"/>
        </w:rPr>
        <w:t>&amp;</w:t>
      </w:r>
      <w:r w:rsidR="004350A1"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métodos, resultados, </w:t>
      </w:r>
      <w:r w:rsidR="0071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discussão &amp; </w:t>
      </w:r>
      <w:r w:rsidR="004350A1"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</w:t>
      </w:r>
      <w:r w:rsidR="00A73A82">
        <w:rPr>
          <w:rFonts w:ascii="Times New Roman" w:eastAsia="Times New Roman" w:hAnsi="Times New Roman" w:cs="Times New Roman"/>
          <w:sz w:val="24"/>
          <w:szCs w:val="24"/>
          <w:lang w:eastAsia="pt-BR"/>
        </w:rPr>
        <w:t>ão(</w:t>
      </w:r>
      <w:proofErr w:type="spellStart"/>
      <w:r w:rsidR="004350A1"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>ões</w:t>
      </w:r>
      <w:proofErr w:type="spellEnd"/>
      <w:r w:rsidR="00A73A8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4350A1"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referências bibliográficas (em casos estritamente necessários)</w:t>
      </w:r>
      <w:r w:rsidR="006B52E0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CB4DC2" w:rsidRDefault="00CB4DC2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r w:rsidR="00A73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pôster tem que ser legível a uma distância de pelo menos </w:t>
      </w:r>
      <w:r w:rsidR="007C3B8E">
        <w:rPr>
          <w:rFonts w:ascii="Times New Roman" w:eastAsia="Times New Roman" w:hAnsi="Times New Roman" w:cs="Times New Roman"/>
          <w:sz w:val="24"/>
          <w:szCs w:val="24"/>
          <w:lang w:eastAsia="pt-BR"/>
        </w:rPr>
        <w:t>1,5</w:t>
      </w:r>
      <w:r w:rsidR="00A73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metros</w:t>
      </w:r>
      <w:r w:rsidR="007D33B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D33B9" w:rsidRDefault="007D33B9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Evitem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pôsters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muito texto, dando preferência às informações gráficas.</w:t>
      </w:r>
    </w:p>
    <w:p w:rsidR="00A73A82" w:rsidRDefault="00A73A82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73A82" w:rsidRPr="002F1C54" w:rsidRDefault="00A73A82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F1C5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 Apresentação ora</w:t>
      </w:r>
      <w:r w:rsidR="00432B9D" w:rsidRPr="002F1C5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</w:t>
      </w:r>
    </w:p>
    <w:p w:rsidR="00A73A82" w:rsidRDefault="00A73A82" w:rsidP="0020153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Deverá ser preparada com 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Microsoft PowerPoint®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conter: 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ítulo, 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>utor</w:t>
      </w:r>
      <w:r w:rsidR="007D33B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>es</w:t>
      </w:r>
      <w:r w:rsidR="007D33B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>ntrodução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>bjetivo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(s)</w:t>
      </w:r>
      <w:r w:rsidR="0071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achar pertinente)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aterial </w:t>
      </w:r>
      <w:r w:rsidR="007130AC">
        <w:rPr>
          <w:rFonts w:ascii="Times New Roman" w:eastAsia="Times New Roman" w:hAnsi="Times New Roman" w:cs="Times New Roman"/>
          <w:sz w:val="24"/>
          <w:szCs w:val="24"/>
          <w:lang w:eastAsia="pt-BR"/>
        </w:rPr>
        <w:t>&amp;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>étodo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(s)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esultados, 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>iscussão</w:t>
      </w:r>
      <w:r w:rsidR="0071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&amp;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F4FC9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>onclusão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73A82" w:rsidRPr="0054378B" w:rsidRDefault="00432B9D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437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* </w:t>
      </w:r>
      <w:r w:rsidR="0054378B" w:rsidRPr="005437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Serão disponibilizados um computador e um </w:t>
      </w:r>
      <w:r w:rsidR="0054378B" w:rsidRPr="005437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projetor </w:t>
      </w:r>
      <w:r w:rsidR="005437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“</w:t>
      </w:r>
      <w:proofErr w:type="spellStart"/>
      <w:r w:rsidR="0054378B" w:rsidRPr="005437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data-show</w:t>
      </w:r>
      <w:proofErr w:type="spellEnd"/>
      <w:r w:rsidR="005437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”</w:t>
      </w:r>
      <w:r w:rsidR="0054378B" w:rsidRPr="005437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54378B" w:rsidRPr="0054378B">
        <w:rPr>
          <w:rFonts w:ascii="Times New Roman" w:hAnsi="Times New Roman" w:cs="Times New Roman"/>
          <w:color w:val="000000" w:themeColor="text1"/>
          <w:sz w:val="24"/>
          <w:szCs w:val="24"/>
        </w:rPr>
        <w:t>para todas as apresentações;</w:t>
      </w:r>
    </w:p>
    <w:p w:rsidR="00432B9D" w:rsidRDefault="00432B9D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r w:rsidR="00B754EC">
        <w:rPr>
          <w:rFonts w:ascii="Times New Roman" w:eastAsia="Times New Roman" w:hAnsi="Times New Roman" w:cs="Times New Roman"/>
          <w:sz w:val="24"/>
          <w:szCs w:val="24"/>
          <w:lang w:eastAsia="pt-BR"/>
        </w:rPr>
        <w:t>O t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empo </w:t>
      </w:r>
      <w:r w:rsidR="00B754EC">
        <w:rPr>
          <w:rFonts w:ascii="Times New Roman" w:eastAsia="Times New Roman" w:hAnsi="Times New Roman" w:cs="Times New Roman"/>
          <w:sz w:val="24"/>
          <w:szCs w:val="24"/>
          <w:lang w:eastAsia="pt-BR"/>
        </w:rPr>
        <w:t>total para cada apresentação será de 15 minutos: 10 minutos para a apresentação oral do trabalho, seguidos de 5 minutos para 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erguntas.</w:t>
      </w:r>
    </w:p>
    <w:p w:rsidR="00432B9D" w:rsidRDefault="00432B9D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33B9" w:rsidRDefault="00432B9D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 recebimento do certificado </w:t>
      </w:r>
      <w:r w:rsidR="00EC3514">
        <w:rPr>
          <w:rFonts w:ascii="Times New Roman" w:eastAsia="Times New Roman" w:hAnsi="Times New Roman" w:cs="Times New Roman"/>
          <w:sz w:val="24"/>
          <w:szCs w:val="24"/>
          <w:lang w:eastAsia="pt-BR"/>
        </w:rPr>
        <w:t>de apresentação e trabalho</w:t>
      </w:r>
      <w:r w:rsidRPr="0043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obrigatória a exposição do pôster</w:t>
      </w:r>
      <w:r w:rsidR="007D33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presença do autor </w:t>
      </w:r>
      <w:r w:rsidR="00EC3514">
        <w:rPr>
          <w:rFonts w:ascii="Times New Roman" w:eastAsia="Times New Roman" w:hAnsi="Times New Roman" w:cs="Times New Roman"/>
          <w:sz w:val="24"/>
          <w:szCs w:val="24"/>
          <w:lang w:eastAsia="pt-BR"/>
        </w:rPr>
        <w:t>correspondente (aquele sublinhado no pôster). No caso de</w:t>
      </w:r>
      <w:r w:rsidR="007D33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apresentação oral</w:t>
      </w:r>
      <w:r w:rsidR="00EC3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mesma também deverá ser realizada </w:t>
      </w:r>
      <w:r w:rsidR="00EC3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pelo autor correspondente do </w:t>
      </w:r>
      <w:r w:rsidR="00EC3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trabalho e deve ser feita exclusivamente </w:t>
      </w:r>
      <w:r w:rsidR="00EC3514">
        <w:rPr>
          <w:rFonts w:ascii="Times New Roman" w:eastAsia="Times New Roman" w:hAnsi="Times New Roman" w:cs="Times New Roman"/>
          <w:sz w:val="24"/>
          <w:szCs w:val="24"/>
          <w:lang w:eastAsia="pt-BR"/>
        </w:rPr>
        <w:t>no horário especificado</w:t>
      </w:r>
      <w:r w:rsidR="00EC3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programação do evento.</w:t>
      </w:r>
      <w:r w:rsidR="007D33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4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cada certificado, constará o nome do autor principal e de cada um dos </w:t>
      </w:r>
      <w:proofErr w:type="spellStart"/>
      <w:r w:rsidR="0064576C">
        <w:rPr>
          <w:rFonts w:ascii="Times New Roman" w:eastAsia="Times New Roman" w:hAnsi="Times New Roman" w:cs="Times New Roman"/>
          <w:sz w:val="24"/>
          <w:szCs w:val="24"/>
          <w:lang w:eastAsia="pt-BR"/>
        </w:rPr>
        <w:t>co-autores</w:t>
      </w:r>
      <w:proofErr w:type="spellEnd"/>
      <w:r w:rsidR="006457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D33B9" w:rsidRDefault="007D33B9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0153C" w:rsidRPr="0032278E" w:rsidRDefault="0020153C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227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----------------------------------------------------------------------------------------------------------</w:t>
      </w:r>
    </w:p>
    <w:p w:rsidR="0020153C" w:rsidRPr="0032278E" w:rsidRDefault="0020153C" w:rsidP="00D86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035E05" w:rsidRPr="0020153C" w:rsidRDefault="00035E05" w:rsidP="00035E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20153C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val="en-US" w:eastAsia="pt-BR"/>
        </w:rPr>
        <w:t xml:space="preserve">Guidelines </w:t>
      </w:r>
      <w:r w:rsidR="003C2F68" w:rsidRPr="0020153C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val="en-US" w:eastAsia="pt-BR"/>
        </w:rPr>
        <w:t xml:space="preserve">to prepare </w:t>
      </w:r>
      <w:r w:rsidRPr="0020153C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val="en-US" w:eastAsia="pt-BR"/>
        </w:rPr>
        <w:t xml:space="preserve">posters and oral </w:t>
      </w:r>
      <w:r w:rsidR="003C2F68" w:rsidRPr="0020153C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val="en-US" w:eastAsia="pt-BR"/>
        </w:rPr>
        <w:t>presentations</w:t>
      </w:r>
    </w:p>
    <w:p w:rsidR="00035E05" w:rsidRPr="007F6133" w:rsidRDefault="00035E05" w:rsidP="00035E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F6133" w:rsidRPr="00A5242C" w:rsidRDefault="006B6861" w:rsidP="00035E05">
      <w:pPr>
        <w:spacing w:after="0" w:line="240" w:lineRule="auto"/>
        <w:jc w:val="both"/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Posters and slides for </w:t>
      </w:r>
      <w:r w:rsidR="007F6133" w:rsidRPr="007F613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oral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presentations</w:t>
      </w:r>
      <w:r w:rsidR="007F6133" w:rsidRPr="007F613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must be written in English. </w:t>
      </w:r>
      <w:r w:rsidR="00C2727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However, t</w:t>
      </w:r>
      <w:r w:rsidR="007F6133" w:rsidRPr="00A5242C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he language to be</w:t>
      </w:r>
      <w:r w:rsidR="007F6133" w:rsidRPr="00A5242C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7F6133" w:rsidRPr="00A5242C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used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for </w:t>
      </w:r>
      <w:r w:rsidR="00613429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all oral </w:t>
      </w:r>
      <w:r w:rsidR="007130AC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presentation</w:t>
      </w:r>
      <w:r w:rsidR="00613429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s</w:t>
      </w:r>
      <w:r w:rsidR="007130AC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613429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(including those </w:t>
      </w:r>
      <w:r w:rsidR="007130AC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of </w:t>
      </w:r>
      <w:r w:rsidR="007F6133" w:rsidRPr="00A5242C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poster</w:t>
      </w:r>
      <w:r w:rsidR="007130AC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s</w:t>
      </w:r>
      <w:r w:rsidR="00613429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)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7F6133" w:rsidRPr="00A5242C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will be</w:t>
      </w:r>
      <w:r w:rsidR="007F6133" w:rsidRPr="00A5242C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7F6133" w:rsidRPr="00A5242C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at the discretion</w:t>
      </w:r>
      <w:r w:rsidR="007F6133" w:rsidRPr="00A5242C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7F6133" w:rsidRPr="00A5242C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of the presenter: Portuguese,</w:t>
      </w:r>
      <w:r w:rsidR="007F6133" w:rsidRPr="00A5242C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7F6133" w:rsidRPr="00A5242C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Spanish</w:t>
      </w:r>
      <w:r w:rsidR="007F6133" w:rsidRPr="00A5242C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7F6133" w:rsidRPr="00A5242C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or English.</w:t>
      </w:r>
    </w:p>
    <w:p w:rsidR="007F6133" w:rsidRPr="00A5242C" w:rsidRDefault="007F6133" w:rsidP="00035E05">
      <w:pPr>
        <w:spacing w:after="0" w:line="240" w:lineRule="auto"/>
        <w:jc w:val="both"/>
        <w:rPr>
          <w:rStyle w:val="hps"/>
          <w:rFonts w:ascii="Arial" w:hAnsi="Arial" w:cs="Arial"/>
          <w:color w:val="222222"/>
          <w:lang w:val="en-US"/>
        </w:rPr>
      </w:pPr>
    </w:p>
    <w:p w:rsidR="00035E05" w:rsidRPr="002F1C54" w:rsidRDefault="00035E05" w:rsidP="00035E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2F1C54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1. P</w:t>
      </w:r>
      <w:r w:rsidR="007F6133" w:rsidRPr="002F1C54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o</w:t>
      </w:r>
      <w:r w:rsidRPr="002F1C54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ster</w:t>
      </w:r>
    </w:p>
    <w:p w:rsidR="00035E05" w:rsidRPr="0054378B" w:rsidRDefault="00035E05" w:rsidP="0020153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* Dimens</w:t>
      </w:r>
      <w:r w:rsidR="00A5242C"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ions</w:t>
      </w:r>
      <w:r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r w:rsidR="00A5242C"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maximum </w:t>
      </w:r>
      <w:r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90 cm </w:t>
      </w:r>
      <w:r w:rsidR="00A5242C"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wide and </w:t>
      </w:r>
      <w:r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120 </w:t>
      </w:r>
      <w:r w:rsidR="00A5242C"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high</w:t>
      </w:r>
      <w:r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;</w:t>
      </w:r>
    </w:p>
    <w:p w:rsidR="00035E05" w:rsidRPr="003C2F68" w:rsidRDefault="00035E05" w:rsidP="00035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3C2F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* </w:t>
      </w:r>
      <w:proofErr w:type="spellStart"/>
      <w:r w:rsidR="002F1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Shoudl</w:t>
      </w:r>
      <w:proofErr w:type="spellEnd"/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contain,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in </w:t>
      </w:r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a clear and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concise form: </w:t>
      </w:r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title,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author(s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) </w:t>
      </w:r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with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address,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e-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mail </w:t>
      </w:r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and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institution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, </w:t>
      </w:r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introduction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(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with </w:t>
      </w:r>
      <w:r w:rsidR="00D5459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aim(s)</w:t>
      </w:r>
      <w:r w:rsidR="00F23B72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, if appropriate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), material </w:t>
      </w:r>
      <w:r w:rsidR="007130A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&amp;</w:t>
      </w:r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methods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, </w:t>
      </w:r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results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, </w:t>
      </w:r>
      <w:r w:rsidR="007130A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discussion &amp; </w:t>
      </w:r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conclusion(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s) </w:t>
      </w:r>
      <w:r w:rsidR="006B52E0" w:rsidRPr="00C27277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and references</w:t>
      </w:r>
      <w:r w:rsidR="006B52E0" w:rsidRPr="00C27277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6B52E0" w:rsidRPr="00C27277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(in</w:t>
      </w:r>
      <w:r w:rsidR="006B52E0" w:rsidRPr="00C27277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6B52E0" w:rsidRPr="00C27277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cases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of </w:t>
      </w:r>
      <w:r w:rsidR="006B52E0" w:rsidRPr="003C2F68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strict necessity</w:t>
      </w:r>
      <w:r w:rsidR="006B52E0" w:rsidRPr="003C2F6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);</w:t>
      </w:r>
    </w:p>
    <w:p w:rsidR="00035E05" w:rsidRPr="0054378B" w:rsidRDefault="00035E05" w:rsidP="00035E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* </w:t>
      </w:r>
      <w:r w:rsidR="000E6A8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Make your poster </w:t>
      </w:r>
      <w:r w:rsidR="006B52E0"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legible </w:t>
      </w:r>
      <w:r w:rsidR="000E6A8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from </w:t>
      </w:r>
      <w:r w:rsidR="006B52E0"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at least </w:t>
      </w:r>
      <w:r w:rsidR="007C3B8E"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1.5</w:t>
      </w:r>
      <w:r w:rsidR="006B52E0"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meters</w:t>
      </w:r>
      <w:r w:rsidR="000E6A8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away</w:t>
      </w:r>
      <w:r w:rsidR="006B52E0"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;</w:t>
      </w:r>
    </w:p>
    <w:p w:rsidR="00035E05" w:rsidRPr="0054378B" w:rsidRDefault="00035E05" w:rsidP="00035E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 xml:space="preserve">* </w:t>
      </w:r>
      <w:r w:rsidR="006B52E0"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Avoid poster f</w:t>
      </w:r>
      <w:r w:rsidR="007C3B8E"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ull of text, giving preference, whenever possible, t</w:t>
      </w:r>
      <w:r w:rsidR="006B52E0"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 graphical information</w:t>
      </w:r>
      <w:r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035E05" w:rsidRPr="002F1C54" w:rsidRDefault="00035E05" w:rsidP="00035E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2F1C54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2. </w:t>
      </w:r>
      <w:r w:rsidR="007C3B8E" w:rsidRPr="002F1C54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Oral </w:t>
      </w:r>
      <w:r w:rsidR="006B6861" w:rsidRPr="002F1C54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presentation</w:t>
      </w:r>
    </w:p>
    <w:p w:rsidR="00035E05" w:rsidRPr="007C3B8E" w:rsidRDefault="00035E05" w:rsidP="0020153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* </w:t>
      </w:r>
      <w:r w:rsidR="007C3B8E"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Should be prepared with M</w:t>
      </w:r>
      <w:r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icrosoft PowerPoint® </w:t>
      </w:r>
      <w:r w:rsidR="007C3B8E"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and contain</w:t>
      </w:r>
      <w:r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t</w:t>
      </w:r>
      <w:r w:rsidR="007C3B8E"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itle</w:t>
      </w:r>
      <w:r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aut</w:t>
      </w:r>
      <w:r w:rsidR="007C3B8E"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ho</w:t>
      </w:r>
      <w:r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r(s), introdu</w:t>
      </w:r>
      <w:r w:rsidR="007C3B8E"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ction</w:t>
      </w:r>
      <w:r w:rsidRPr="00C2727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="00D54596" w:rsidRPr="00C2727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aim</w:t>
      </w:r>
      <w:r w:rsidRPr="00C2727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(s)</w:t>
      </w:r>
      <w:r w:rsidR="00F23B72" w:rsidRPr="00C2727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(if</w:t>
      </w:r>
      <w:r w:rsidR="00F23B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appropriate)</w:t>
      </w:r>
      <w:r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material </w:t>
      </w:r>
      <w:r w:rsidR="007130A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&amp;</w:t>
      </w:r>
      <w:r w:rsidR="007C3B8E"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method(</w:t>
      </w:r>
      <w:r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s), result</w:t>
      </w:r>
      <w:r w:rsidR="007C3B8E"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discuss</w:t>
      </w:r>
      <w:r w:rsidR="007C3B8E"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ion</w:t>
      </w:r>
      <w:r w:rsidR="007130A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&amp;</w:t>
      </w:r>
      <w:r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conclus</w:t>
      </w:r>
      <w:r w:rsidR="007C3B8E"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ion</w:t>
      </w:r>
      <w:r w:rsidRPr="007C3B8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(s).</w:t>
      </w:r>
    </w:p>
    <w:p w:rsidR="00035E05" w:rsidRPr="0054378B" w:rsidRDefault="00035E05" w:rsidP="00035E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437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* </w:t>
      </w:r>
      <w:r w:rsidR="0054378B" w:rsidRPr="00543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computer and a </w:t>
      </w:r>
      <w:r w:rsidR="00543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data-show </w:t>
      </w:r>
      <w:r w:rsidR="0054378B" w:rsidRPr="00543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projector will be available for all presentations</w:t>
      </w:r>
      <w:r w:rsidR="00543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35E05" w:rsidRPr="00F23B72" w:rsidRDefault="00035E05" w:rsidP="00035E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23B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* </w:t>
      </w:r>
      <w:r w:rsidR="0054378B" w:rsidRPr="00F23B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total time available for each </w:t>
      </w:r>
      <w:r w:rsidR="00223F8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presentation</w:t>
      </w:r>
      <w:r w:rsidR="0054378B" w:rsidRPr="00F23B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will be </w:t>
      </w:r>
      <w:r w:rsidR="00701DC3" w:rsidRPr="00F23B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15 minutes: 10 minutes </w:t>
      </w:r>
      <w:r w:rsidR="006B6861" w:rsidRPr="00F23B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 present the work </w:t>
      </w:r>
      <w:r w:rsidR="00701DC3" w:rsidRPr="00F23B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and 5 minutes for questions</w:t>
      </w:r>
      <w:r w:rsidRPr="00F23B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035E05" w:rsidRPr="00F23B72" w:rsidRDefault="00035E05" w:rsidP="00035E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C25C2" w:rsidRPr="00A5242C" w:rsidRDefault="000E6A89" w:rsidP="0032278E">
      <w:pPr>
        <w:spacing w:after="0" w:line="240" w:lineRule="auto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main author of a work</w:t>
      </w:r>
      <w:r w:rsidR="006457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 </w:t>
      </w:r>
      <w:r w:rsidR="006457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poster or oral presentation session, </w:t>
      </w:r>
      <w:r w:rsidR="0089520F" w:rsidRPr="0089520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will receive a </w:t>
      </w:r>
      <w:r w:rsidR="00D54596" w:rsidRPr="0089520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work presentation certificate </w:t>
      </w:r>
      <w:r w:rsidR="0089520F" w:rsidRPr="0089520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only if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he effectively presents the work at the specified </w:t>
      </w:r>
      <w:r w:rsidR="006457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date and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time</w:t>
      </w:r>
      <w:r w:rsidR="006457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in accordance with the instructions given to prepare the poster or the oral presentation. </w:t>
      </w:r>
      <w:r w:rsidR="00EF44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certificate will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contain the name of all authors (</w:t>
      </w:r>
      <w:r w:rsidR="00EF44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principal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author and co-authors).</w:t>
      </w:r>
      <w:bookmarkStart w:id="0" w:name="_GoBack"/>
      <w:bookmarkEnd w:id="0"/>
    </w:p>
    <w:sectPr w:rsidR="00DC25C2" w:rsidRPr="00A52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42A5F"/>
    <w:multiLevelType w:val="multilevel"/>
    <w:tmpl w:val="8D74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E3300"/>
    <w:multiLevelType w:val="multilevel"/>
    <w:tmpl w:val="8E04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A1"/>
    <w:rsid w:val="00035E05"/>
    <w:rsid w:val="000E6A89"/>
    <w:rsid w:val="00135503"/>
    <w:rsid w:val="001D64A2"/>
    <w:rsid w:val="0020153C"/>
    <w:rsid w:val="00223F8F"/>
    <w:rsid w:val="002F1C54"/>
    <w:rsid w:val="002F6D4C"/>
    <w:rsid w:val="0032278E"/>
    <w:rsid w:val="00380EF9"/>
    <w:rsid w:val="003C2F68"/>
    <w:rsid w:val="00432B9D"/>
    <w:rsid w:val="004350A1"/>
    <w:rsid w:val="004566A0"/>
    <w:rsid w:val="0054378B"/>
    <w:rsid w:val="00613429"/>
    <w:rsid w:val="0064576C"/>
    <w:rsid w:val="006B52E0"/>
    <w:rsid w:val="006B6861"/>
    <w:rsid w:val="00701DC3"/>
    <w:rsid w:val="007130AC"/>
    <w:rsid w:val="007C3B8E"/>
    <w:rsid w:val="007D33B9"/>
    <w:rsid w:val="007F4FC9"/>
    <w:rsid w:val="007F6133"/>
    <w:rsid w:val="0089520F"/>
    <w:rsid w:val="00A5242C"/>
    <w:rsid w:val="00A73A82"/>
    <w:rsid w:val="00A75205"/>
    <w:rsid w:val="00A83711"/>
    <w:rsid w:val="00B754EC"/>
    <w:rsid w:val="00BD03AB"/>
    <w:rsid w:val="00C27277"/>
    <w:rsid w:val="00CB4DC2"/>
    <w:rsid w:val="00D54596"/>
    <w:rsid w:val="00D8647C"/>
    <w:rsid w:val="00DA4417"/>
    <w:rsid w:val="00DB53ED"/>
    <w:rsid w:val="00DC25C2"/>
    <w:rsid w:val="00EC3514"/>
    <w:rsid w:val="00ED7233"/>
    <w:rsid w:val="00EF44FE"/>
    <w:rsid w:val="00F23B72"/>
    <w:rsid w:val="00F4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5D8C898-34E3-49C3-A5C6-39A014D3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50A1"/>
    <w:rPr>
      <w:b/>
      <w:bCs/>
    </w:rPr>
  </w:style>
  <w:style w:type="character" w:styleId="Hyperlink">
    <w:name w:val="Hyperlink"/>
    <w:basedOn w:val="Fontepargpadro"/>
    <w:uiPriority w:val="99"/>
    <w:unhideWhenUsed/>
    <w:rsid w:val="004350A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350A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4350A1"/>
    <w:pPr>
      <w:ind w:left="720"/>
      <w:contextualSpacing/>
    </w:pPr>
  </w:style>
  <w:style w:type="character" w:customStyle="1" w:styleId="hps">
    <w:name w:val="hps"/>
    <w:basedOn w:val="Fontepargpadro"/>
    <w:rsid w:val="007F6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3504">
              <w:marLeft w:val="0"/>
              <w:marRight w:val="0"/>
              <w:marTop w:val="0"/>
              <w:marBottom w:val="150"/>
              <w:divBdr>
                <w:top w:val="single" w:sz="12" w:space="15" w:color="999999"/>
                <w:left w:val="single" w:sz="12" w:space="15" w:color="999999"/>
                <w:bottom w:val="single" w:sz="12" w:space="15" w:color="999999"/>
                <w:right w:val="single" w:sz="12" w:space="15" w:color="999999"/>
              </w:divBdr>
              <w:divsChild>
                <w:div w:id="18182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0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</dc:creator>
  <cp:lastModifiedBy>Usuario</cp:lastModifiedBy>
  <cp:revision>2</cp:revision>
  <cp:lastPrinted>2013-08-10T23:54:00Z</cp:lastPrinted>
  <dcterms:created xsi:type="dcterms:W3CDTF">2019-08-08T20:35:00Z</dcterms:created>
  <dcterms:modified xsi:type="dcterms:W3CDTF">2019-08-08T20:35:00Z</dcterms:modified>
</cp:coreProperties>
</file>