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971A" w14:textId="77777777" w:rsidR="008C253D" w:rsidRDefault="00000000">
      <w:pPr>
        <w:spacing w:after="60"/>
      </w:pPr>
      <w:r>
        <w:rPr>
          <w:b/>
          <w:bCs/>
          <w:color w:val="1A237E"/>
          <w:sz w:val="36"/>
          <w:szCs w:val="36"/>
        </w:rPr>
        <w:t>Planilla de Validación — API Banco Credicoop</w:t>
      </w:r>
    </w:p>
    <w:p w14:paraId="241767A3" w14:textId="77777777" w:rsidR="008C253D" w:rsidRDefault="00000000">
      <w:pPr>
        <w:pBdr>
          <w:bottom w:val="single" w:sz="8" w:space="0" w:color="1A237E"/>
        </w:pBdr>
        <w:spacing w:after="200"/>
      </w:pPr>
      <w:proofErr w:type="spellStart"/>
      <w:r>
        <w:rPr>
          <w:i/>
          <w:iCs/>
          <w:color w:val="555555"/>
          <w:sz w:val="22"/>
          <w:szCs w:val="22"/>
        </w:rPr>
        <w:t>Request</w:t>
      </w:r>
      <w:proofErr w:type="spellEnd"/>
      <w:r>
        <w:rPr>
          <w:i/>
          <w:iCs/>
          <w:color w:val="555555"/>
          <w:sz w:val="22"/>
          <w:szCs w:val="22"/>
        </w:rPr>
        <w:t xml:space="preserve"> y Response de las funcionalidades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C253D" w14:paraId="5BD37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F6"/>
          </w:tcPr>
          <w:p w14:paraId="30EF8B9E" w14:textId="77777777" w:rsidR="008C253D" w:rsidRDefault="00000000">
            <w:r>
              <w:rPr>
                <w:b/>
                <w:bCs/>
                <w:color w:val="1A237E"/>
                <w:sz w:val="18"/>
                <w:szCs w:val="18"/>
              </w:rPr>
              <w:t>Entorno</w:t>
            </w:r>
          </w:p>
        </w:tc>
        <w:tc>
          <w:tcPr>
            <w:tcW w:w="6760" w:type="dxa"/>
          </w:tcPr>
          <w:p w14:paraId="70CBF719" w14:textId="77777777" w:rsidR="008C253D" w:rsidRDefault="00000000">
            <w:r>
              <w:rPr>
                <w:sz w:val="18"/>
                <w:szCs w:val="18"/>
              </w:rPr>
              <w:t>Homologación</w:t>
            </w:r>
          </w:p>
        </w:tc>
      </w:tr>
      <w:tr w:rsidR="008C253D" w14:paraId="309E00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F6"/>
          </w:tcPr>
          <w:p w14:paraId="5B93EDDA" w14:textId="77777777" w:rsidR="008C253D" w:rsidRDefault="00000000">
            <w:r>
              <w:rPr>
                <w:b/>
                <w:bCs/>
                <w:color w:val="1A237E"/>
                <w:sz w:val="18"/>
                <w:szCs w:val="18"/>
              </w:rPr>
              <w:t>Base URL</w:t>
            </w:r>
          </w:p>
        </w:tc>
        <w:tc>
          <w:tcPr>
            <w:tcW w:w="6760" w:type="dxa"/>
          </w:tcPr>
          <w:p w14:paraId="5518B9D5" w14:textId="77777777" w:rsidR="008C253D" w:rsidRDefault="00000000">
            <w:r>
              <w:rPr>
                <w:sz w:val="18"/>
                <w:szCs w:val="18"/>
              </w:rPr>
              <w:t>https://homoapibccl.bancocredicoop.coop</w:t>
            </w:r>
          </w:p>
        </w:tc>
      </w:tr>
      <w:tr w:rsidR="008C253D" w14:paraId="39BB10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F6"/>
          </w:tcPr>
          <w:p w14:paraId="3897BC61" w14:textId="77777777" w:rsidR="008C253D" w:rsidRDefault="00000000">
            <w:r>
              <w:rPr>
                <w:b/>
                <w:bCs/>
                <w:color w:val="1A237E"/>
                <w:sz w:val="18"/>
                <w:szCs w:val="18"/>
              </w:rPr>
              <w:t>Empresa</w:t>
            </w:r>
          </w:p>
        </w:tc>
        <w:tc>
          <w:tcPr>
            <w:tcW w:w="6760" w:type="dxa"/>
          </w:tcPr>
          <w:p w14:paraId="30229501" w14:textId="0257907E" w:rsidR="008C253D" w:rsidRDefault="00D56689">
            <w:r>
              <w:rPr>
                <w:sz w:val="18"/>
                <w:szCs w:val="18"/>
              </w:rPr>
              <w:t>XARDO</w:t>
            </w:r>
            <w:r w:rsidR="00000000">
              <w:rPr>
                <w:sz w:val="18"/>
                <w:szCs w:val="18"/>
              </w:rPr>
              <w:t xml:space="preserve"> S.A.</w:t>
            </w:r>
          </w:p>
        </w:tc>
      </w:tr>
      <w:tr w:rsidR="008C253D" w14:paraId="2AF185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F6"/>
          </w:tcPr>
          <w:p w14:paraId="5885D5A0" w14:textId="77777777" w:rsidR="008C253D" w:rsidRDefault="00000000">
            <w:proofErr w:type="spellStart"/>
            <w:r>
              <w:rPr>
                <w:b/>
                <w:bCs/>
                <w:color w:val="1A237E"/>
                <w:sz w:val="18"/>
                <w:szCs w:val="18"/>
              </w:rPr>
              <w:t>Nº</w:t>
            </w:r>
            <w:proofErr w:type="spellEnd"/>
            <w:r>
              <w:rPr>
                <w:b/>
                <w:bCs/>
                <w:color w:val="1A237E"/>
                <w:sz w:val="18"/>
                <w:szCs w:val="18"/>
              </w:rPr>
              <w:t xml:space="preserve"> de adherente</w:t>
            </w:r>
          </w:p>
        </w:tc>
        <w:tc>
          <w:tcPr>
            <w:tcW w:w="6760" w:type="dxa"/>
          </w:tcPr>
          <w:p w14:paraId="2161406E" w14:textId="77777777" w:rsidR="008C253D" w:rsidRDefault="00000000">
            <w:r>
              <w:rPr>
                <w:sz w:val="18"/>
                <w:szCs w:val="18"/>
              </w:rPr>
              <w:t>1399230</w:t>
            </w:r>
          </w:p>
        </w:tc>
      </w:tr>
      <w:tr w:rsidR="008C253D" w14:paraId="3580A4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F6"/>
          </w:tcPr>
          <w:p w14:paraId="0E9FC715" w14:textId="77777777" w:rsidR="008C253D" w:rsidRDefault="00000000">
            <w:r>
              <w:rPr>
                <w:b/>
                <w:bCs/>
                <w:color w:val="1A237E"/>
                <w:sz w:val="18"/>
                <w:szCs w:val="18"/>
              </w:rPr>
              <w:t>CUIT emisor</w:t>
            </w:r>
          </w:p>
        </w:tc>
        <w:tc>
          <w:tcPr>
            <w:tcW w:w="6760" w:type="dxa"/>
          </w:tcPr>
          <w:p w14:paraId="22A52B73" w14:textId="77777777" w:rsidR="008C253D" w:rsidRDefault="00000000">
            <w:r>
              <w:rPr>
                <w:sz w:val="18"/>
                <w:szCs w:val="18"/>
              </w:rPr>
              <w:t>20100794889</w:t>
            </w:r>
          </w:p>
        </w:tc>
      </w:tr>
      <w:tr w:rsidR="008C253D" w14:paraId="7D2017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F6"/>
          </w:tcPr>
          <w:p w14:paraId="233F5E5C" w14:textId="77777777" w:rsidR="008C253D" w:rsidRDefault="00000000">
            <w:r>
              <w:rPr>
                <w:b/>
                <w:bCs/>
                <w:color w:val="1A237E"/>
                <w:sz w:val="18"/>
                <w:szCs w:val="18"/>
              </w:rPr>
              <w:t>CBU cuenta débito</w:t>
            </w:r>
          </w:p>
        </w:tc>
        <w:tc>
          <w:tcPr>
            <w:tcW w:w="6760" w:type="dxa"/>
          </w:tcPr>
          <w:p w14:paraId="5113BBFF" w14:textId="77777777" w:rsidR="008C253D" w:rsidRDefault="00000000">
            <w:r>
              <w:rPr>
                <w:sz w:val="18"/>
                <w:szCs w:val="18"/>
              </w:rPr>
              <w:t>1910044555004401995596</w:t>
            </w:r>
          </w:p>
        </w:tc>
      </w:tr>
      <w:tr w:rsidR="008C253D" w14:paraId="4420AB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F6"/>
          </w:tcPr>
          <w:p w14:paraId="5341D2D5" w14:textId="77777777" w:rsidR="008C253D" w:rsidRDefault="00000000">
            <w:r>
              <w:rPr>
                <w:b/>
                <w:bCs/>
                <w:color w:val="1A237E"/>
                <w:sz w:val="18"/>
                <w:szCs w:val="18"/>
              </w:rPr>
              <w:t>Funcionalidades</w:t>
            </w:r>
          </w:p>
        </w:tc>
        <w:tc>
          <w:tcPr>
            <w:tcW w:w="6760" w:type="dxa"/>
          </w:tcPr>
          <w:p w14:paraId="1F420E05" w14:textId="77777777" w:rsidR="008C253D" w:rsidRDefault="00000000">
            <w:r>
              <w:rPr>
                <w:sz w:val="18"/>
                <w:szCs w:val="18"/>
              </w:rPr>
              <w:t>1) E-Cheques   2) Conciliación (movimientos de cuenta)</w:t>
            </w:r>
          </w:p>
        </w:tc>
      </w:tr>
    </w:tbl>
    <w:p w14:paraId="34503998" w14:textId="77777777" w:rsidR="008C253D" w:rsidRDefault="00000000">
      <w:pPr>
        <w:spacing w:before="120" w:after="80"/>
      </w:pPr>
      <w:r>
        <w:rPr>
          <w:i/>
          <w:iCs/>
          <w:color w:val="555555"/>
          <w:sz w:val="16"/>
          <w:szCs w:val="16"/>
        </w:rPr>
        <w:t>Nota: los tokens (</w:t>
      </w:r>
      <w:proofErr w:type="spellStart"/>
      <w:r>
        <w:rPr>
          <w:i/>
          <w:iCs/>
          <w:color w:val="555555"/>
          <w:sz w:val="16"/>
          <w:szCs w:val="16"/>
        </w:rPr>
        <w:t>client_assertion</w:t>
      </w:r>
      <w:proofErr w:type="spellEnd"/>
      <w:r>
        <w:rPr>
          <w:i/>
          <w:iCs/>
          <w:color w:val="555555"/>
          <w:sz w:val="16"/>
          <w:szCs w:val="16"/>
        </w:rPr>
        <w:t xml:space="preserve"> / </w:t>
      </w:r>
      <w:proofErr w:type="spellStart"/>
      <w:r>
        <w:rPr>
          <w:i/>
          <w:iCs/>
          <w:color w:val="555555"/>
          <w:sz w:val="16"/>
          <w:szCs w:val="16"/>
        </w:rPr>
        <w:t>access_token</w:t>
      </w:r>
      <w:proofErr w:type="spellEnd"/>
      <w:r>
        <w:rPr>
          <w:i/>
          <w:iCs/>
          <w:color w:val="555555"/>
          <w:sz w:val="16"/>
          <w:szCs w:val="16"/>
        </w:rPr>
        <w:t>) se muestran recortados por seguridad; el valor literal completo está disponible en los archivos de captura si el Banco lo requiere.</w:t>
      </w:r>
    </w:p>
    <w:p w14:paraId="04BE4474" w14:textId="77777777" w:rsidR="008C253D" w:rsidRDefault="00000000">
      <w:pPr>
        <w:pStyle w:val="Ttulo1"/>
        <w:spacing w:before="280" w:after="120"/>
      </w:pPr>
      <w:r>
        <w:rPr>
          <w:b/>
          <w:bCs/>
          <w:color w:val="1A237E"/>
          <w:sz w:val="30"/>
          <w:szCs w:val="30"/>
        </w:rPr>
        <w:t xml:space="preserve">0) Autenticación (OAuth2 · </w:t>
      </w:r>
      <w:proofErr w:type="spellStart"/>
      <w:r>
        <w:rPr>
          <w:b/>
          <w:bCs/>
          <w:color w:val="1A237E"/>
          <w:sz w:val="30"/>
          <w:szCs w:val="30"/>
        </w:rPr>
        <w:t>client_credentials</w:t>
      </w:r>
      <w:proofErr w:type="spellEnd"/>
      <w:r>
        <w:rPr>
          <w:b/>
          <w:bCs/>
          <w:color w:val="1A237E"/>
          <w:sz w:val="30"/>
          <w:szCs w:val="30"/>
        </w:rPr>
        <w:t xml:space="preserve"> + </w:t>
      </w:r>
      <w:proofErr w:type="spellStart"/>
      <w:r>
        <w:rPr>
          <w:b/>
          <w:bCs/>
          <w:color w:val="1A237E"/>
          <w:sz w:val="30"/>
          <w:szCs w:val="30"/>
        </w:rPr>
        <w:t>private_key_jwt</w:t>
      </w:r>
      <w:proofErr w:type="spellEnd"/>
      <w:r>
        <w:rPr>
          <w:b/>
          <w:bCs/>
          <w:color w:val="1A237E"/>
          <w:sz w:val="30"/>
          <w:szCs w:val="30"/>
        </w:rPr>
        <w:t>)</w:t>
      </w:r>
    </w:p>
    <w:p w14:paraId="1254CD84" w14:textId="77777777" w:rsidR="008C253D" w:rsidRDefault="00000000">
      <w:pPr>
        <w:spacing w:before="40" w:after="40"/>
      </w:pPr>
      <w:proofErr w:type="gramStart"/>
      <w:r>
        <w:rPr>
          <w:rFonts w:ascii="Consolas" w:eastAsia="Consolas" w:hAnsi="Consolas" w:cs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realms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homologacion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protocol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openid-connect</w:t>
      </w:r>
      <w:proofErr w:type="spellEnd"/>
      <w:r>
        <w:rPr>
          <w:rFonts w:ascii="Consolas" w:eastAsia="Consolas" w:hAnsi="Consolas" w:cs="Consolas"/>
          <w:sz w:val="18"/>
          <w:szCs w:val="18"/>
        </w:rPr>
        <w:t>/token</w:t>
      </w:r>
    </w:p>
    <w:p w14:paraId="5A5CFD58" w14:textId="77777777" w:rsidR="008C253D" w:rsidRDefault="00000000">
      <w:pPr>
        <w:spacing w:before="120" w:after="40"/>
      </w:pPr>
      <w:proofErr w:type="spellStart"/>
      <w:r>
        <w:rPr>
          <w:b/>
          <w:bCs/>
        </w:rPr>
        <w:t>Request</w:t>
      </w:r>
      <w:proofErr w:type="spellEnd"/>
    </w:p>
    <w:p w14:paraId="3C70023E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Content-</w:t>
      </w:r>
      <w:proofErr w:type="spell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application</w:t>
      </w:r>
      <w:proofErr w:type="spellEnd"/>
      <w:r>
        <w:rPr>
          <w:rFonts w:ascii="Consolas" w:eastAsia="Consolas" w:hAnsi="Consolas" w:cs="Consolas"/>
          <w:sz w:val="16"/>
          <w:szCs w:val="16"/>
        </w:rPr>
        <w:t>/x-www-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spellStart"/>
      <w:r>
        <w:rPr>
          <w:rFonts w:ascii="Consolas" w:eastAsia="Consolas" w:hAnsi="Consolas" w:cs="Consolas"/>
          <w:sz w:val="16"/>
          <w:szCs w:val="16"/>
        </w:rPr>
        <w:t>urlencoded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grant_type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client_credentials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scope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=cuentas </w:t>
      </w:r>
      <w:proofErr w:type="spellStart"/>
      <w:r>
        <w:rPr>
          <w:rFonts w:ascii="Consolas" w:eastAsia="Consolas" w:hAnsi="Consolas" w:cs="Consolas"/>
          <w:sz w:val="16"/>
          <w:szCs w:val="16"/>
        </w:rPr>
        <w:t>beneficiarioEcheq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echeqConFirma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consultaCbuCvuAlias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client_assertion_type=</w:t>
      </w:r>
      <w:proofErr w:type="gramStart"/>
      <w:r>
        <w:rPr>
          <w:rFonts w:ascii="Consolas" w:eastAsia="Consolas" w:hAnsi="Consolas" w:cs="Consolas"/>
          <w:sz w:val="16"/>
          <w:szCs w:val="16"/>
        </w:rPr>
        <w:t>urn:ietf</w:t>
      </w:r>
      <w:proofErr w:type="gramEnd"/>
      <w:r>
        <w:rPr>
          <w:rFonts w:ascii="Consolas" w:eastAsia="Consolas" w:hAnsi="Consolas" w:cs="Consolas"/>
          <w:sz w:val="16"/>
          <w:szCs w:val="16"/>
        </w:rPr>
        <w:t>:</w:t>
      </w:r>
      <w:proofErr w:type="gramStart"/>
      <w:r>
        <w:rPr>
          <w:rFonts w:ascii="Consolas" w:eastAsia="Consolas" w:hAnsi="Consolas" w:cs="Consolas"/>
          <w:sz w:val="16"/>
          <w:szCs w:val="16"/>
        </w:rPr>
        <w:t>params:oauth</w:t>
      </w:r>
      <w:proofErr w:type="gramEnd"/>
      <w:r>
        <w:rPr>
          <w:rFonts w:ascii="Consolas" w:eastAsia="Consolas" w:hAnsi="Consolas" w:cs="Consolas"/>
          <w:sz w:val="16"/>
          <w:szCs w:val="16"/>
        </w:rPr>
        <w:t>:client-assertion-</w:t>
      </w:r>
      <w:proofErr w:type="gramStart"/>
      <w:r>
        <w:rPr>
          <w:rFonts w:ascii="Consolas" w:eastAsia="Consolas" w:hAnsi="Consolas" w:cs="Consolas"/>
          <w:sz w:val="16"/>
          <w:szCs w:val="16"/>
        </w:rPr>
        <w:t>type:jwt</w:t>
      </w:r>
      <w:proofErr w:type="gramEnd"/>
      <w:r>
        <w:rPr>
          <w:rFonts w:ascii="Consolas" w:eastAsia="Consolas" w:hAnsi="Consolas" w:cs="Consolas"/>
          <w:sz w:val="16"/>
          <w:szCs w:val="16"/>
        </w:rPr>
        <w:t>-bearer</w:t>
      </w:r>
      <w:r>
        <w:rPr>
          <w:rFonts w:ascii="Consolas" w:eastAsia="Consolas" w:hAnsi="Consolas" w:cs="Consolas"/>
          <w:sz w:val="16"/>
          <w:szCs w:val="16"/>
        </w:rPr>
        <w:br/>
        <w:t>client_assertion=eyJhbGciOiJSUzI1NiIsInR5cCI6IkpXVCJ9.eyJzdWIiOiIyMDEwMDc5NDg4OS...  [JWT RS256 recortado]</w:t>
      </w:r>
    </w:p>
    <w:p w14:paraId="3012E63B" w14:textId="77777777" w:rsidR="008C253D" w:rsidRDefault="00000000">
      <w:pPr>
        <w:spacing w:before="120" w:after="40"/>
      </w:pPr>
      <w:r>
        <w:rPr>
          <w:b/>
          <w:bCs/>
        </w:rPr>
        <w:t>Response — 200 OK</w:t>
      </w:r>
    </w:p>
    <w:p w14:paraId="601739E0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access_token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"eyJhbGciOiJSUzI1NiIsInR5cCIgOiAiSldUIiwia2lkI...  [Bearer JWT recortado]",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expires_in</w:t>
      </w:r>
      <w:proofErr w:type="spellEnd"/>
      <w:r>
        <w:rPr>
          <w:rFonts w:ascii="Consolas" w:eastAsia="Consolas" w:hAnsi="Consolas" w:cs="Consolas"/>
          <w:sz w:val="16"/>
          <w:szCs w:val="16"/>
        </w:rPr>
        <w:t>": 1800,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refresh_expires_in</w:t>
      </w:r>
      <w:proofErr w:type="spellEnd"/>
      <w:r>
        <w:rPr>
          <w:rFonts w:ascii="Consolas" w:eastAsia="Consolas" w:hAnsi="Consolas" w:cs="Consolas"/>
          <w:sz w:val="16"/>
          <w:szCs w:val="16"/>
        </w:rPr>
        <w:t>": 0,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token_type</w:t>
      </w:r>
      <w:proofErr w:type="spellEnd"/>
      <w:r>
        <w:rPr>
          <w:rFonts w:ascii="Consolas" w:eastAsia="Consolas" w:hAnsi="Consolas" w:cs="Consolas"/>
          <w:sz w:val="16"/>
          <w:szCs w:val="16"/>
        </w:rPr>
        <w:t>": "Bearer",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scope</w:t>
      </w:r>
      <w:proofErr w:type="spellEnd"/>
      <w:r>
        <w:rPr>
          <w:rFonts w:ascii="Consolas" w:eastAsia="Consolas" w:hAnsi="Consolas" w:cs="Consolas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consultaCbuCvuAlias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echeqConFirma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beneficiarioEcheq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offline_access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cuentas"</w:t>
      </w:r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76143B69" w14:textId="77777777" w:rsidR="008C253D" w:rsidRDefault="00000000">
      <w:pPr>
        <w:pStyle w:val="Ttulo1"/>
        <w:spacing w:before="280" w:after="120"/>
      </w:pPr>
      <w:r>
        <w:rPr>
          <w:b/>
          <w:bCs/>
          <w:color w:val="1A237E"/>
          <w:sz w:val="30"/>
          <w:szCs w:val="30"/>
        </w:rPr>
        <w:t>Funcionalidad 1 — E-Cheques</w:t>
      </w:r>
    </w:p>
    <w:p w14:paraId="013820B6" w14:textId="77777777" w:rsidR="008C253D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 xml:space="preserve">Header común: </w:t>
      </w:r>
      <w:proofErr w:type="spellStart"/>
      <w:r>
        <w:rPr>
          <w:i/>
          <w:iCs/>
          <w:color w:val="555555"/>
          <w:sz w:val="18"/>
          <w:szCs w:val="18"/>
        </w:rPr>
        <w:t>Authorization</w:t>
      </w:r>
      <w:proofErr w:type="spellEnd"/>
      <w:r>
        <w:rPr>
          <w:i/>
          <w:iCs/>
          <w:color w:val="555555"/>
          <w:sz w:val="18"/>
          <w:szCs w:val="18"/>
        </w:rPr>
        <w:t>: Bearer &lt;</w:t>
      </w:r>
      <w:proofErr w:type="spellStart"/>
      <w:r>
        <w:rPr>
          <w:i/>
          <w:iCs/>
          <w:color w:val="555555"/>
          <w:sz w:val="18"/>
          <w:szCs w:val="18"/>
        </w:rPr>
        <w:t>access_token</w:t>
      </w:r>
      <w:proofErr w:type="spellEnd"/>
      <w:r>
        <w:rPr>
          <w:i/>
          <w:iCs/>
          <w:color w:val="555555"/>
          <w:sz w:val="18"/>
          <w:szCs w:val="18"/>
        </w:rPr>
        <w:t>&gt; · Content-</w:t>
      </w:r>
      <w:proofErr w:type="spellStart"/>
      <w:r>
        <w:rPr>
          <w:i/>
          <w:iCs/>
          <w:color w:val="555555"/>
          <w:sz w:val="18"/>
          <w:szCs w:val="18"/>
        </w:rPr>
        <w:t>Type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application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json</w:t>
      </w:r>
      <w:proofErr w:type="spellEnd"/>
    </w:p>
    <w:p w14:paraId="614B9971" w14:textId="77777777" w:rsidR="008C253D" w:rsidRDefault="00000000">
      <w:pPr>
        <w:pStyle w:val="Ttulo2"/>
        <w:spacing w:before="220" w:after="80"/>
      </w:pPr>
      <w:r>
        <w:rPr>
          <w:b/>
          <w:bCs/>
          <w:color w:val="1A237E"/>
          <w:sz w:val="24"/>
          <w:szCs w:val="24"/>
        </w:rPr>
        <w:t>1.1) Alta de beneficiario — OK</w:t>
      </w:r>
    </w:p>
    <w:p w14:paraId="2C4A6E27" w14:textId="77777777" w:rsidR="008C253D" w:rsidRDefault="00000000">
      <w:pPr>
        <w:spacing w:before="40" w:after="40"/>
      </w:pPr>
      <w:proofErr w:type="gramStart"/>
      <w:r>
        <w:rPr>
          <w:rFonts w:ascii="Consolas" w:eastAsia="Consolas" w:hAnsi="Consolas" w:cs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gramEnd"/>
      <w:r>
        <w:rPr>
          <w:rFonts w:ascii="Consolas" w:eastAsia="Consolas" w:hAnsi="Consolas" w:cs="Consolas"/>
          <w:sz w:val="18"/>
          <w:szCs w:val="18"/>
        </w:rPr>
        <w:t>api/</w:t>
      </w:r>
      <w:proofErr w:type="spellStart"/>
      <w:r>
        <w:rPr>
          <w:rFonts w:ascii="Consolas" w:eastAsia="Consolas" w:hAnsi="Consolas" w:cs="Consolas"/>
          <w:sz w:val="18"/>
          <w:szCs w:val="18"/>
        </w:rPr>
        <w:t>echeq</w:t>
      </w:r>
      <w:proofErr w:type="spellEnd"/>
      <w:r>
        <w:rPr>
          <w:rFonts w:ascii="Consolas" w:eastAsia="Consolas" w:hAnsi="Consolas" w:cs="Consolas"/>
          <w:sz w:val="18"/>
          <w:szCs w:val="18"/>
        </w:rPr>
        <w:t>/v1/beneficiario</w:t>
      </w:r>
    </w:p>
    <w:p w14:paraId="3E7094E7" w14:textId="77777777" w:rsidR="008C253D" w:rsidRDefault="00000000">
      <w:pPr>
        <w:spacing w:before="120" w:after="40"/>
      </w:pPr>
      <w:proofErr w:type="spellStart"/>
      <w:r>
        <w:rPr>
          <w:b/>
          <w:bCs/>
        </w:rPr>
        <w:t>Request</w:t>
      </w:r>
      <w:proofErr w:type="spellEnd"/>
    </w:p>
    <w:p w14:paraId="000D2761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numeroAdherente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1399230,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idOrigen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"83405297-d160-40cb-b5fd-1768f9688e28",</w:t>
      </w:r>
      <w:r>
        <w:rPr>
          <w:rFonts w:ascii="Consolas" w:eastAsia="Consolas" w:hAnsi="Consolas" w:cs="Consolas"/>
          <w:sz w:val="16"/>
          <w:szCs w:val="16"/>
        </w:rPr>
        <w:br/>
        <w:t xml:space="preserve">  "beneficiarios": [</w:t>
      </w:r>
      <w:r>
        <w:rPr>
          <w:rFonts w:ascii="Consolas" w:eastAsia="Consolas" w:hAnsi="Consolas" w:cs="Consolas"/>
          <w:sz w:val="16"/>
          <w:szCs w:val="16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 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"orden": "0", "documento": "30696719884",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documentoTipo</w:t>
      </w:r>
      <w:proofErr w:type="spellEnd"/>
      <w:r>
        <w:rPr>
          <w:rFonts w:ascii="Consolas" w:eastAsia="Consolas" w:hAnsi="Consolas" w:cs="Consolas"/>
          <w:sz w:val="16"/>
          <w:szCs w:val="16"/>
        </w:rPr>
        <w:t>": "CUIT</w:t>
      </w:r>
      <w:proofErr w:type="gramStart"/>
      <w:r>
        <w:rPr>
          <w:rFonts w:ascii="Consolas" w:eastAsia="Consolas" w:hAnsi="Consolas" w:cs="Consolas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]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13AC7654" w14:textId="77777777" w:rsidR="008C253D" w:rsidRDefault="00000000">
      <w:pPr>
        <w:spacing w:before="120" w:after="40"/>
      </w:pPr>
      <w:r>
        <w:rPr>
          <w:b/>
          <w:bCs/>
        </w:rPr>
        <w:t>Response — 200 OK</w:t>
      </w:r>
    </w:p>
    <w:p w14:paraId="5A442FEF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"data": {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idOrigen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"83405297-d160-40cb-b5fd-1768f9688e28",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fechaAlta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formatter</w:t>
      </w:r>
      <w:proofErr w:type="spellEnd"/>
      <w:r>
        <w:rPr>
          <w:rFonts w:ascii="Consolas" w:eastAsia="Consolas" w:hAnsi="Consolas" w:cs="Consolas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yyyy-MM-dd'T'HH:</w:t>
      </w:r>
      <w:proofErr w:type="gramStart"/>
      <w:r>
        <w:rPr>
          <w:rFonts w:ascii="Consolas" w:eastAsia="Consolas" w:hAnsi="Consolas" w:cs="Consolas"/>
          <w:sz w:val="16"/>
          <w:szCs w:val="16"/>
        </w:rPr>
        <w:t>mm:ss.SSS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"2026-05-22T13:07:27.770</w:t>
      </w:r>
      <w:proofErr w:type="gramStart"/>
      <w:r>
        <w:rPr>
          <w:rFonts w:ascii="Consolas" w:eastAsia="Consolas" w:hAnsi="Consolas" w:cs="Consolas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}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04EFCCE5" w14:textId="77777777" w:rsidR="008C253D" w:rsidRDefault="00000000">
      <w:pPr>
        <w:pStyle w:val="Ttulo2"/>
        <w:spacing w:before="220" w:after="80"/>
      </w:pPr>
      <w:r>
        <w:rPr>
          <w:b/>
          <w:bCs/>
          <w:color w:val="1A237E"/>
          <w:sz w:val="24"/>
          <w:szCs w:val="24"/>
        </w:rPr>
        <w:t>1.2) Alta de beneficiario — rechazo (no bancarizado)</w:t>
      </w:r>
    </w:p>
    <w:p w14:paraId="7E94321F" w14:textId="77777777" w:rsidR="008C253D" w:rsidRDefault="00000000">
      <w:pPr>
        <w:spacing w:before="40" w:after="40"/>
      </w:pPr>
      <w:proofErr w:type="gramStart"/>
      <w:r>
        <w:rPr>
          <w:rFonts w:ascii="Consolas" w:eastAsia="Consolas" w:hAnsi="Consolas" w:cs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gramEnd"/>
      <w:r>
        <w:rPr>
          <w:rFonts w:ascii="Consolas" w:eastAsia="Consolas" w:hAnsi="Consolas" w:cs="Consolas"/>
          <w:sz w:val="18"/>
          <w:szCs w:val="18"/>
        </w:rPr>
        <w:t>api/</w:t>
      </w:r>
      <w:proofErr w:type="spellStart"/>
      <w:r>
        <w:rPr>
          <w:rFonts w:ascii="Consolas" w:eastAsia="Consolas" w:hAnsi="Consolas" w:cs="Consolas"/>
          <w:sz w:val="18"/>
          <w:szCs w:val="18"/>
        </w:rPr>
        <w:t>echeq</w:t>
      </w:r>
      <w:proofErr w:type="spellEnd"/>
      <w:r>
        <w:rPr>
          <w:rFonts w:ascii="Consolas" w:eastAsia="Consolas" w:hAnsi="Consolas" w:cs="Consolas"/>
          <w:sz w:val="18"/>
          <w:szCs w:val="18"/>
        </w:rPr>
        <w:t>/v1/beneficiario</w:t>
      </w:r>
    </w:p>
    <w:p w14:paraId="1653D3AA" w14:textId="77777777" w:rsidR="008C253D" w:rsidRDefault="00000000">
      <w:pPr>
        <w:spacing w:before="120" w:after="40"/>
      </w:pPr>
      <w:proofErr w:type="spellStart"/>
      <w:r>
        <w:rPr>
          <w:b/>
          <w:bCs/>
        </w:rPr>
        <w:t>Request</w:t>
      </w:r>
      <w:proofErr w:type="spellEnd"/>
    </w:p>
    <w:p w14:paraId="28EBD2BD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lastRenderedPageBreak/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numeroAdherente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1399230,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idOrigen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"4f82ff84-5612-45d7-9733-be333d99af91",</w:t>
      </w:r>
      <w:r>
        <w:rPr>
          <w:rFonts w:ascii="Consolas" w:eastAsia="Consolas" w:hAnsi="Consolas" w:cs="Consolas"/>
          <w:sz w:val="16"/>
          <w:szCs w:val="16"/>
        </w:rPr>
        <w:br/>
        <w:t xml:space="preserve">  "beneficiarios": [</w:t>
      </w:r>
      <w:r>
        <w:rPr>
          <w:rFonts w:ascii="Consolas" w:eastAsia="Consolas" w:hAnsi="Consolas" w:cs="Consolas"/>
          <w:sz w:val="16"/>
          <w:szCs w:val="16"/>
        </w:rPr>
        <w:br/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 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"orden": "0", "documento": "30556889364",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documentoTipo</w:t>
      </w:r>
      <w:proofErr w:type="spellEnd"/>
      <w:r>
        <w:rPr>
          <w:rFonts w:ascii="Consolas" w:eastAsia="Consolas" w:hAnsi="Consolas" w:cs="Consolas"/>
          <w:sz w:val="16"/>
          <w:szCs w:val="16"/>
        </w:rPr>
        <w:t>": "CUIT</w:t>
      </w:r>
      <w:proofErr w:type="gramStart"/>
      <w:r>
        <w:rPr>
          <w:rFonts w:ascii="Consolas" w:eastAsia="Consolas" w:hAnsi="Consolas" w:cs="Consolas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]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7A00560D" w14:textId="77777777" w:rsidR="008C253D" w:rsidRDefault="00000000">
      <w:pPr>
        <w:spacing w:before="120" w:after="40"/>
      </w:pPr>
      <w:r>
        <w:rPr>
          <w:b/>
          <w:bCs/>
        </w:rPr>
        <w:t xml:space="preserve">Response — 400 Bad </w:t>
      </w:r>
      <w:proofErr w:type="spellStart"/>
      <w:r>
        <w:rPr>
          <w:b/>
          <w:bCs/>
        </w:rPr>
        <w:t>Request</w:t>
      </w:r>
      <w:proofErr w:type="spellEnd"/>
    </w:p>
    <w:p w14:paraId="79F2362B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"error":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codigo</w:t>
      </w:r>
      <w:proofErr w:type="spellEnd"/>
      <w:r>
        <w:rPr>
          <w:rFonts w:ascii="Consolas" w:eastAsia="Consolas" w:hAnsi="Consolas" w:cs="Consolas"/>
          <w:sz w:val="16"/>
          <w:szCs w:val="16"/>
        </w:rPr>
        <w:t>": "APIE-8011",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"Beneficiario no bancarizado</w:t>
      </w:r>
      <w:proofErr w:type="gramStart"/>
      <w:r>
        <w:rPr>
          <w:rFonts w:ascii="Consolas" w:eastAsia="Consolas" w:hAnsi="Consolas" w:cs="Consolas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5C14FCCA" w14:textId="77777777" w:rsidR="008C253D" w:rsidRDefault="00000000">
      <w:pPr>
        <w:pStyle w:val="Ttulo2"/>
        <w:spacing w:before="220" w:after="80"/>
      </w:pPr>
      <w:r>
        <w:rPr>
          <w:b/>
          <w:bCs/>
          <w:color w:val="1A237E"/>
          <w:sz w:val="24"/>
          <w:szCs w:val="24"/>
        </w:rPr>
        <w:t>1.3) Emisión de e-cheque</w:t>
      </w:r>
    </w:p>
    <w:p w14:paraId="2C32C440" w14:textId="77777777" w:rsidR="008C253D" w:rsidRDefault="00000000">
      <w:pPr>
        <w:spacing w:before="40" w:after="40"/>
      </w:pPr>
      <w:proofErr w:type="gramStart"/>
      <w:r>
        <w:rPr>
          <w:rFonts w:ascii="Consolas" w:eastAsia="Consolas" w:hAnsi="Consolas" w:cs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gramEnd"/>
      <w:r>
        <w:rPr>
          <w:rFonts w:ascii="Consolas" w:eastAsia="Consolas" w:hAnsi="Consolas" w:cs="Consolas"/>
          <w:sz w:val="18"/>
          <w:szCs w:val="18"/>
        </w:rPr>
        <w:t>api/</w:t>
      </w:r>
      <w:proofErr w:type="spellStart"/>
      <w:r>
        <w:rPr>
          <w:rFonts w:ascii="Consolas" w:eastAsia="Consolas" w:hAnsi="Consolas" w:cs="Consolas"/>
          <w:sz w:val="18"/>
          <w:szCs w:val="18"/>
        </w:rPr>
        <w:t>echeq</w:t>
      </w:r>
      <w:proofErr w:type="spellEnd"/>
      <w:r>
        <w:rPr>
          <w:rFonts w:ascii="Consolas" w:eastAsia="Consolas" w:hAnsi="Consolas" w:cs="Consolas"/>
          <w:sz w:val="18"/>
          <w:szCs w:val="18"/>
        </w:rPr>
        <w:t>/v1/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ConFirma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emision</w:t>
      </w:r>
      <w:proofErr w:type="spellEnd"/>
    </w:p>
    <w:p w14:paraId="329F902F" w14:textId="77777777" w:rsidR="008C253D" w:rsidRDefault="00000000">
      <w:pPr>
        <w:spacing w:before="120" w:after="40"/>
      </w:pPr>
      <w:proofErr w:type="spellStart"/>
      <w:r>
        <w:rPr>
          <w:b/>
          <w:bCs/>
        </w:rPr>
        <w:t>Request</w:t>
      </w:r>
      <w:proofErr w:type="spellEnd"/>
    </w:p>
    <w:p w14:paraId="2E6B391C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numeroAdherente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1399230,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idOrigen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"eaca93c8-e091-4165-9c09-0eefb32aead6",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cbuCuentaDebito</w:t>
      </w:r>
      <w:proofErr w:type="spellEnd"/>
      <w:r>
        <w:rPr>
          <w:rFonts w:ascii="Consolas" w:eastAsia="Consolas" w:hAnsi="Consolas" w:cs="Consolas"/>
          <w:sz w:val="16"/>
          <w:szCs w:val="16"/>
        </w:rPr>
        <w:t>": "1910044555004401995596",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echeqs</w:t>
      </w:r>
      <w:proofErr w:type="spellEnd"/>
      <w:r>
        <w:rPr>
          <w:rFonts w:ascii="Consolas" w:eastAsia="Consolas" w:hAnsi="Consolas" w:cs="Consolas"/>
          <w:sz w:val="16"/>
          <w:szCs w:val="16"/>
        </w:rPr>
        <w:t>": [</w:t>
      </w:r>
      <w:r>
        <w:rPr>
          <w:rFonts w:ascii="Consolas" w:eastAsia="Consolas" w:hAnsi="Consolas" w:cs="Consolas"/>
          <w:sz w:val="16"/>
          <w:szCs w:val="16"/>
        </w:rPr>
        <w:br/>
        <w:t xml:space="preserve">    {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"monto": "4999886.75",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fechaPago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"20260815",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motivoPago</w:t>
      </w:r>
      <w:proofErr w:type="spellEnd"/>
      <w:r>
        <w:rPr>
          <w:rFonts w:ascii="Consolas" w:eastAsia="Consolas" w:hAnsi="Consolas" w:cs="Consolas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prov</w:t>
      </w:r>
      <w:proofErr w:type="spellEnd"/>
      <w:r>
        <w:rPr>
          <w:rFonts w:ascii="Consolas" w:eastAsia="Consolas" w:hAnsi="Consolas" w:cs="Consolas"/>
          <w:sz w:val="16"/>
          <w:szCs w:val="16"/>
        </w:rPr>
        <w:t>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caracter</w:t>
      </w:r>
      <w:proofErr w:type="spellEnd"/>
      <w:r>
        <w:rPr>
          <w:rFonts w:ascii="Consolas" w:eastAsia="Consolas" w:hAnsi="Consolas" w:cs="Consolas"/>
          <w:sz w:val="16"/>
          <w:szCs w:val="16"/>
        </w:rPr>
        <w:t>": "1",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"modo": "1",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beneficiarioNombre</w:t>
      </w:r>
      <w:proofErr w:type="spellEnd"/>
      <w:r>
        <w:rPr>
          <w:rFonts w:ascii="Consolas" w:eastAsia="Consolas" w:hAnsi="Consolas" w:cs="Consolas"/>
          <w:sz w:val="16"/>
          <w:szCs w:val="16"/>
        </w:rPr>
        <w:t>": "CONTENEDORES HUGO S.A.",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beneficiarioDocumentoTipo</w:t>
      </w:r>
      <w:proofErr w:type="spellEnd"/>
      <w:r>
        <w:rPr>
          <w:rFonts w:ascii="Consolas" w:eastAsia="Consolas" w:hAnsi="Consolas" w:cs="Consolas"/>
          <w:sz w:val="16"/>
          <w:szCs w:val="16"/>
        </w:rPr>
        <w:t>": "CUIT",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beneficiarioDocumento</w:t>
      </w:r>
      <w:proofErr w:type="spellEnd"/>
      <w:r>
        <w:rPr>
          <w:rFonts w:ascii="Consolas" w:eastAsia="Consolas" w:hAnsi="Consolas" w:cs="Consolas"/>
          <w:sz w:val="16"/>
          <w:szCs w:val="16"/>
        </w:rPr>
        <w:t>": "30689674751",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"concepto": "VAR",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tipoCheque</w:t>
      </w:r>
      <w:proofErr w:type="spellEnd"/>
      <w:r>
        <w:rPr>
          <w:rFonts w:ascii="Consolas" w:eastAsia="Consolas" w:hAnsi="Consolas" w:cs="Consolas"/>
          <w:sz w:val="16"/>
          <w:szCs w:val="16"/>
        </w:rPr>
        <w:t>": "ECHD",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"mails": ["sandra@contenedoreshugo.com.ar"],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numeroCheque</w:t>
      </w:r>
      <w:proofErr w:type="spellEnd"/>
      <w:r>
        <w:rPr>
          <w:rFonts w:ascii="Consolas" w:eastAsia="Consolas" w:hAnsi="Consolas" w:cs="Consolas"/>
          <w:sz w:val="16"/>
          <w:szCs w:val="16"/>
        </w:rPr>
        <w:t>": 72592256</w:t>
      </w:r>
      <w:r>
        <w:rPr>
          <w:rFonts w:ascii="Consolas" w:eastAsia="Consolas" w:hAnsi="Consolas" w:cs="Consolas"/>
          <w:sz w:val="16"/>
          <w:szCs w:val="16"/>
        </w:rPr>
        <w:br/>
        <w:t xml:space="preserve">    }</w:t>
      </w:r>
      <w:r>
        <w:rPr>
          <w:rFonts w:ascii="Consolas" w:eastAsia="Consolas" w:hAnsi="Consolas" w:cs="Consolas"/>
          <w:sz w:val="16"/>
          <w:szCs w:val="16"/>
        </w:rPr>
        <w:br/>
        <w:t xml:space="preserve">  ]</w:t>
      </w:r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627ABF70" w14:textId="77777777" w:rsidR="008C253D" w:rsidRDefault="00000000">
      <w:pPr>
        <w:spacing w:before="120" w:after="40"/>
      </w:pPr>
      <w:r>
        <w:rPr>
          <w:b/>
          <w:bCs/>
        </w:rPr>
        <w:t>Response — 200 OK</w:t>
      </w:r>
    </w:p>
    <w:p w14:paraId="1A0F047B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"data": {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idOperacion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33322756,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idOrigen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"eaca93c8-e091-4165-9c09-0eefb32aead6",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fechaEmision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formatter</w:t>
      </w:r>
      <w:proofErr w:type="spellEnd"/>
      <w:r>
        <w:rPr>
          <w:rFonts w:ascii="Consolas" w:eastAsia="Consolas" w:hAnsi="Consolas" w:cs="Consolas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yyyy-MM-dd'T'HH:</w:t>
      </w:r>
      <w:proofErr w:type="gramStart"/>
      <w:r>
        <w:rPr>
          <w:rFonts w:ascii="Consolas" w:eastAsia="Consolas" w:hAnsi="Consolas" w:cs="Consolas"/>
          <w:sz w:val="16"/>
          <w:szCs w:val="16"/>
        </w:rPr>
        <w:t>mm:ss.SSS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"2026-05-22T13:07:32.663"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cbuCuentaDebito</w:t>
      </w:r>
      <w:proofErr w:type="spellEnd"/>
      <w:r>
        <w:rPr>
          <w:rFonts w:ascii="Consolas" w:eastAsia="Consolas" w:hAnsi="Consolas" w:cs="Consolas"/>
          <w:sz w:val="16"/>
          <w:szCs w:val="16"/>
        </w:rPr>
        <w:t>": "1910044555004401995596",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estadoOperacion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"Enviada a la firma</w:t>
      </w:r>
      <w:proofErr w:type="gramStart"/>
      <w:r>
        <w:rPr>
          <w:rFonts w:ascii="Consolas" w:eastAsia="Consolas" w:hAnsi="Consolas" w:cs="Consolas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}</w:t>
      </w:r>
      <w:proofErr w:type="gramEnd"/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4D2B9F86" w14:textId="77777777" w:rsidR="008C253D" w:rsidRDefault="00000000">
      <w:pPr>
        <w:pStyle w:val="Ttulo2"/>
        <w:spacing w:before="220" w:after="80"/>
      </w:pPr>
      <w:r>
        <w:rPr>
          <w:b/>
          <w:bCs/>
          <w:color w:val="1A237E"/>
          <w:sz w:val="24"/>
          <w:szCs w:val="24"/>
        </w:rPr>
        <w:t>1.4) Listado de e-cheques generados</w:t>
      </w:r>
    </w:p>
    <w:p w14:paraId="1D93C467" w14:textId="77777777" w:rsidR="008C253D" w:rsidRDefault="00000000">
      <w:pPr>
        <w:spacing w:before="40" w:after="40"/>
      </w:pPr>
      <w:proofErr w:type="gramStart"/>
      <w:r>
        <w:rPr>
          <w:rFonts w:ascii="Consolas" w:eastAsia="Consolas" w:hAnsi="Consolas" w:cs="Consolas"/>
          <w:b/>
          <w:bCs/>
          <w:color w:val="1A237E"/>
          <w:sz w:val="19"/>
          <w:szCs w:val="19"/>
        </w:rPr>
        <w:t xml:space="preserve">POST 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gramEnd"/>
      <w:r>
        <w:rPr>
          <w:rFonts w:ascii="Consolas" w:eastAsia="Consolas" w:hAnsi="Consolas" w:cs="Consolas"/>
          <w:sz w:val="18"/>
          <w:szCs w:val="18"/>
        </w:rPr>
        <w:t>api/</w:t>
      </w:r>
      <w:proofErr w:type="spellStart"/>
      <w:r>
        <w:rPr>
          <w:rFonts w:ascii="Consolas" w:eastAsia="Consolas" w:hAnsi="Consolas" w:cs="Consolas"/>
          <w:sz w:val="18"/>
          <w:szCs w:val="18"/>
        </w:rPr>
        <w:t>echeq</w:t>
      </w:r>
      <w:proofErr w:type="spellEnd"/>
      <w:r>
        <w:rPr>
          <w:rFonts w:ascii="Consolas" w:eastAsia="Consolas" w:hAnsi="Consolas" w:cs="Consolas"/>
          <w:sz w:val="18"/>
          <w:szCs w:val="18"/>
        </w:rPr>
        <w:t>/v1/lista-cheques</w:t>
      </w:r>
    </w:p>
    <w:p w14:paraId="48E26C66" w14:textId="77777777" w:rsidR="008C253D" w:rsidRDefault="00000000">
      <w:pPr>
        <w:spacing w:before="120" w:after="40"/>
      </w:pPr>
      <w:proofErr w:type="spellStart"/>
      <w:r>
        <w:rPr>
          <w:b/>
          <w:bCs/>
        </w:rPr>
        <w:t>Request</w:t>
      </w:r>
      <w:proofErr w:type="spellEnd"/>
    </w:p>
    <w:p w14:paraId="31655BBF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numeroAdherente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1399230,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idOrigen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"7bcadd66-6f1c-4e6d-b1e4-8ad1a26dc566",</w:t>
      </w:r>
      <w:r>
        <w:rPr>
          <w:rFonts w:ascii="Consolas" w:eastAsia="Consolas" w:hAnsi="Consolas" w:cs="Consolas"/>
          <w:sz w:val="16"/>
          <w:szCs w:val="16"/>
        </w:rPr>
        <w:br/>
        <w:t xml:space="preserve">  "filtro": {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gestion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"GENERADOS",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"estado": "TODOS",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cbuEmisor</w:t>
      </w:r>
      <w:proofErr w:type="spellEnd"/>
      <w:r>
        <w:rPr>
          <w:rFonts w:ascii="Consolas" w:eastAsia="Consolas" w:hAnsi="Consolas" w:cs="Consolas"/>
          <w:sz w:val="16"/>
          <w:szCs w:val="16"/>
        </w:rPr>
        <w:t>": "1910044555004401995596",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fechaEmisionDesde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"20260801",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fechaEmisionHasta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"20260812",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"pagina": 1,</w:t>
      </w:r>
      <w:r>
        <w:rPr>
          <w:rFonts w:ascii="Consolas" w:eastAsia="Consolas" w:hAnsi="Consolas" w:cs="Consolas"/>
          <w:sz w:val="16"/>
          <w:szCs w:val="16"/>
        </w:rPr>
        <w:br/>
        <w:t xml:space="preserve">    "limite": 20</w:t>
      </w:r>
      <w:r>
        <w:rPr>
          <w:rFonts w:ascii="Consolas" w:eastAsia="Consolas" w:hAnsi="Consolas" w:cs="Consolas"/>
          <w:sz w:val="16"/>
          <w:szCs w:val="16"/>
        </w:rPr>
        <w:br/>
        <w:t xml:space="preserve">  }</w:t>
      </w:r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187D8E4C" w14:textId="77777777" w:rsidR="008C253D" w:rsidRDefault="00000000">
      <w:pPr>
        <w:spacing w:before="120" w:after="40"/>
      </w:pPr>
      <w:r>
        <w:rPr>
          <w:b/>
          <w:bCs/>
        </w:rPr>
        <w:t>Response — 200 OK</w:t>
      </w:r>
    </w:p>
    <w:p w14:paraId="23C8C045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lastRenderedPageBreak/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"data": {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numeroAdherente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1399230,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idOrigen</w:t>
      </w:r>
      <w:proofErr w:type="spellEnd"/>
      <w:r>
        <w:rPr>
          <w:rFonts w:ascii="Consolas" w:eastAsia="Consolas" w:hAnsi="Consolas" w:cs="Consolas"/>
          <w:sz w:val="16"/>
          <w:szCs w:val="16"/>
        </w:rPr>
        <w:t>": "7bcadd66-6f1c-4e6d-b1e4-8ad1a26dc566",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echeqs</w:t>
      </w:r>
      <w:proofErr w:type="spellEnd"/>
      <w:r>
        <w:rPr>
          <w:rFonts w:ascii="Consolas" w:eastAsia="Consolas" w:hAnsi="Consolas" w:cs="Consolas"/>
          <w:sz w:val="16"/>
          <w:szCs w:val="16"/>
        </w:rPr>
        <w:t>": [</w:t>
      </w:r>
      <w:r>
        <w:rPr>
          <w:rFonts w:ascii="Consolas" w:eastAsia="Consolas" w:hAnsi="Consolas" w:cs="Consolas"/>
          <w:sz w:val="16"/>
          <w:szCs w:val="16"/>
        </w:rPr>
        <w:br/>
        <w:t xml:space="preserve">      {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chequeId</w:t>
      </w:r>
      <w:proofErr w:type="spellEnd"/>
      <w:r>
        <w:rPr>
          <w:rFonts w:ascii="Consolas" w:eastAsia="Consolas" w:hAnsi="Consolas" w:cs="Consolas"/>
          <w:sz w:val="16"/>
          <w:szCs w:val="16"/>
        </w:rPr>
        <w:t>": "XJE27QXRM8O97MY",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numeroCheque</w:t>
      </w:r>
      <w:proofErr w:type="spellEnd"/>
      <w:r>
        <w:rPr>
          <w:rFonts w:ascii="Consolas" w:eastAsia="Consolas" w:hAnsi="Consolas" w:cs="Consolas"/>
          <w:sz w:val="16"/>
          <w:szCs w:val="16"/>
        </w:rPr>
        <w:t>": 29354270,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"cmc7completo": "19104418782935427000440199559",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"cmc7": {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codBanco</w:t>
      </w:r>
      <w:proofErr w:type="spellEnd"/>
      <w:r>
        <w:rPr>
          <w:rFonts w:ascii="Consolas" w:eastAsia="Consolas" w:hAnsi="Consolas" w:cs="Consolas"/>
          <w:sz w:val="16"/>
          <w:szCs w:val="16"/>
        </w:rPr>
        <w:t>": "191",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codSucursal</w:t>
      </w:r>
      <w:proofErr w:type="spellEnd"/>
      <w:r>
        <w:rPr>
          <w:rFonts w:ascii="Consolas" w:eastAsia="Consolas" w:hAnsi="Consolas" w:cs="Consolas"/>
          <w:sz w:val="16"/>
          <w:szCs w:val="16"/>
        </w:rPr>
        <w:t>": "044",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codPostal</w:t>
      </w:r>
      <w:proofErr w:type="spellEnd"/>
      <w:r>
        <w:rPr>
          <w:rFonts w:ascii="Consolas" w:eastAsia="Consolas" w:hAnsi="Consolas" w:cs="Consolas"/>
          <w:sz w:val="16"/>
          <w:szCs w:val="16"/>
        </w:rPr>
        <w:t>": "1878",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numeroCheque</w:t>
      </w:r>
      <w:proofErr w:type="spellEnd"/>
      <w:r>
        <w:rPr>
          <w:rFonts w:ascii="Consolas" w:eastAsia="Consolas" w:hAnsi="Consolas" w:cs="Consolas"/>
          <w:sz w:val="16"/>
          <w:szCs w:val="16"/>
        </w:rPr>
        <w:t>": "29354270",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numeroCuenta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"00440199559"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"estado": "EMITIDO-PENDIENTE",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bancoNombre</w:t>
      </w:r>
      <w:proofErr w:type="spellEnd"/>
      <w:r>
        <w:rPr>
          <w:rFonts w:ascii="Consolas" w:eastAsia="Consolas" w:hAnsi="Consolas" w:cs="Consolas"/>
          <w:sz w:val="16"/>
          <w:szCs w:val="16"/>
        </w:rPr>
        <w:t>": "BANCO CREDICOOP COOPERATIVO LIMITADO",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caracter</w:t>
      </w:r>
      <w:proofErr w:type="spellEnd"/>
      <w:r>
        <w:rPr>
          <w:rFonts w:ascii="Consolas" w:eastAsia="Consolas" w:hAnsi="Consolas" w:cs="Consolas"/>
          <w:sz w:val="16"/>
          <w:szCs w:val="16"/>
        </w:rPr>
        <w:t>": "A LA ORDEN",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fechaPago</w:t>
      </w:r>
      <w:proofErr w:type="spellEnd"/>
      <w:r>
        <w:rPr>
          <w:rFonts w:ascii="Consolas" w:eastAsia="Consolas" w:hAnsi="Consolas" w:cs="Consolas"/>
          <w:sz w:val="16"/>
          <w:szCs w:val="16"/>
        </w:rPr>
        <w:t>": { "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"2026-08-30T00:00:00"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fechaEmision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{ "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"2026-08-04T13:14:14"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"monto": "150",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emisorCuit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"20100794889",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motivoPago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"Prueba </w:t>
      </w:r>
      <w:proofErr w:type="spellStart"/>
      <w:r>
        <w:rPr>
          <w:rFonts w:ascii="Consolas" w:eastAsia="Consolas" w:hAnsi="Consolas" w:cs="Consolas"/>
          <w:sz w:val="16"/>
          <w:szCs w:val="16"/>
        </w:rPr>
        <w:t>homologacion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Kalia",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"moneda": "ARS"</w:t>
      </w:r>
      <w:r>
        <w:rPr>
          <w:rFonts w:ascii="Consolas" w:eastAsia="Consolas" w:hAnsi="Consolas" w:cs="Consolas"/>
          <w:sz w:val="16"/>
          <w:szCs w:val="16"/>
        </w:rPr>
        <w:br/>
        <w:t xml:space="preserve">      }</w:t>
      </w:r>
      <w:r>
        <w:rPr>
          <w:rFonts w:ascii="Consolas" w:eastAsia="Consolas" w:hAnsi="Consolas" w:cs="Consolas"/>
          <w:sz w:val="16"/>
          <w:szCs w:val="16"/>
        </w:rPr>
        <w:br/>
        <w:t xml:space="preserve">    ],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totalCheques</w:t>
      </w:r>
      <w:proofErr w:type="spellEnd"/>
      <w:r>
        <w:rPr>
          <w:rFonts w:ascii="Consolas" w:eastAsia="Consolas" w:hAnsi="Consolas" w:cs="Consolas"/>
          <w:sz w:val="16"/>
          <w:szCs w:val="16"/>
        </w:rPr>
        <w:t>": 1</w:t>
      </w:r>
      <w:r>
        <w:rPr>
          <w:rFonts w:ascii="Consolas" w:eastAsia="Consolas" w:hAnsi="Consolas" w:cs="Consolas"/>
          <w:sz w:val="16"/>
          <w:szCs w:val="16"/>
        </w:rPr>
        <w:br/>
        <w:t xml:space="preserve">  }</w:t>
      </w:r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6784D58E" w14:textId="77777777" w:rsidR="008C253D" w:rsidRDefault="00000000">
      <w:pPr>
        <w:pStyle w:val="Ttulo1"/>
        <w:spacing w:before="280" w:after="120"/>
      </w:pPr>
      <w:r>
        <w:rPr>
          <w:b/>
          <w:bCs/>
          <w:color w:val="1A237E"/>
          <w:sz w:val="30"/>
          <w:szCs w:val="30"/>
        </w:rPr>
        <w:t>Funcionalidad 2 — Conciliación (movimientos de cuenta)</w:t>
      </w:r>
    </w:p>
    <w:p w14:paraId="6E019528" w14:textId="77777777" w:rsidR="008C253D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 xml:space="preserve">Header común: </w:t>
      </w:r>
      <w:proofErr w:type="spellStart"/>
      <w:r>
        <w:rPr>
          <w:i/>
          <w:iCs/>
          <w:color w:val="555555"/>
          <w:sz w:val="18"/>
          <w:szCs w:val="18"/>
        </w:rPr>
        <w:t>Authorization</w:t>
      </w:r>
      <w:proofErr w:type="spellEnd"/>
      <w:r>
        <w:rPr>
          <w:i/>
          <w:iCs/>
          <w:color w:val="555555"/>
          <w:sz w:val="18"/>
          <w:szCs w:val="18"/>
        </w:rPr>
        <w:t>: Bearer &lt;</w:t>
      </w:r>
      <w:proofErr w:type="spellStart"/>
      <w:r>
        <w:rPr>
          <w:i/>
          <w:iCs/>
          <w:color w:val="555555"/>
          <w:sz w:val="18"/>
          <w:szCs w:val="18"/>
        </w:rPr>
        <w:t>access_token</w:t>
      </w:r>
      <w:proofErr w:type="spellEnd"/>
      <w:r>
        <w:rPr>
          <w:i/>
          <w:iCs/>
          <w:color w:val="555555"/>
          <w:sz w:val="18"/>
          <w:szCs w:val="18"/>
        </w:rPr>
        <w:t xml:space="preserve">&gt; · </w:t>
      </w:r>
      <w:proofErr w:type="spellStart"/>
      <w:r>
        <w:rPr>
          <w:i/>
          <w:iCs/>
          <w:color w:val="555555"/>
          <w:sz w:val="18"/>
          <w:szCs w:val="18"/>
        </w:rPr>
        <w:t>Accept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application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json</w:t>
      </w:r>
      <w:proofErr w:type="spellEnd"/>
    </w:p>
    <w:p w14:paraId="4DC400F0" w14:textId="77777777" w:rsidR="008C253D" w:rsidRDefault="00000000">
      <w:pPr>
        <w:pStyle w:val="Ttulo2"/>
        <w:spacing w:before="220" w:after="80"/>
      </w:pPr>
      <w:r>
        <w:rPr>
          <w:b/>
          <w:bCs/>
          <w:color w:val="1A237E"/>
          <w:sz w:val="24"/>
          <w:szCs w:val="24"/>
        </w:rPr>
        <w:t>2.1) Listado de cuentas del adherente</w:t>
      </w:r>
    </w:p>
    <w:p w14:paraId="7364D61E" w14:textId="77777777" w:rsidR="008C253D" w:rsidRDefault="00000000">
      <w:pPr>
        <w:spacing w:before="40" w:after="40"/>
      </w:pPr>
      <w:proofErr w:type="gramStart"/>
      <w:r>
        <w:rPr>
          <w:rFonts w:ascii="Consolas" w:eastAsia="Consolas" w:hAnsi="Consolas" w:cs="Consolas"/>
          <w:b/>
          <w:bCs/>
          <w:color w:val="1A237E"/>
          <w:sz w:val="19"/>
          <w:szCs w:val="19"/>
        </w:rPr>
        <w:t xml:space="preserve">GET 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gramEnd"/>
      <w:r>
        <w:rPr>
          <w:rFonts w:ascii="Consolas" w:eastAsia="Consolas" w:hAnsi="Consolas" w:cs="Consolas"/>
          <w:sz w:val="18"/>
          <w:szCs w:val="18"/>
        </w:rPr>
        <w:t>api/cuentas/v1/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listaCuentas</w:t>
      </w:r>
      <w:proofErr w:type="spellEnd"/>
    </w:p>
    <w:p w14:paraId="7E77426B" w14:textId="77777777" w:rsidR="008C253D" w:rsidRDefault="00000000">
      <w:pPr>
        <w:spacing w:before="120" w:after="40"/>
      </w:pPr>
      <w:proofErr w:type="spellStart"/>
      <w:r>
        <w:rPr>
          <w:b/>
          <w:bCs/>
        </w:rPr>
        <w:t>Request</w:t>
      </w:r>
      <w:proofErr w:type="spellEnd"/>
    </w:p>
    <w:p w14:paraId="403BF716" w14:textId="77777777" w:rsidR="008C253D" w:rsidRDefault="00000000">
      <w:pPr>
        <w:spacing w:before="40" w:after="40"/>
      </w:pPr>
      <w:r>
        <w:rPr>
          <w:i/>
          <w:iCs/>
          <w:color w:val="555555"/>
        </w:rPr>
        <w:t>(sin cuerpo)</w:t>
      </w:r>
    </w:p>
    <w:p w14:paraId="5782D657" w14:textId="77777777" w:rsidR="008C253D" w:rsidRDefault="00000000">
      <w:pPr>
        <w:spacing w:before="120" w:after="40"/>
      </w:pPr>
      <w:r>
        <w:rPr>
          <w:b/>
          <w:bCs/>
        </w:rPr>
        <w:t>Response — 200 OK</w:t>
      </w:r>
    </w:p>
    <w:p w14:paraId="5165AF28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clarifCuentas</w:t>
      </w:r>
      <w:proofErr w:type="spellEnd"/>
      <w:r>
        <w:rPr>
          <w:rFonts w:ascii="Consolas" w:eastAsia="Consolas" w:hAnsi="Consolas" w:cs="Consolas"/>
          <w:sz w:val="16"/>
          <w:szCs w:val="16"/>
        </w:rPr>
        <w:t>": [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</w:t>
      </w:r>
      <w:proofErr w:type="spellStart"/>
      <w:r>
        <w:rPr>
          <w:rFonts w:ascii="Consolas" w:eastAsia="Consolas" w:hAnsi="Consolas" w:cs="Consolas"/>
          <w:sz w:val="16"/>
          <w:szCs w:val="16"/>
        </w:rPr>
        <w:t>nroCuenta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"00440199559", "saldo": 3904691.4,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tipoCuenta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"CC", "moneda": "ARS", "CBU": "1910044555004401995596"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</w:t>
      </w:r>
      <w:proofErr w:type="spellStart"/>
      <w:r>
        <w:rPr>
          <w:rFonts w:ascii="Consolas" w:eastAsia="Consolas" w:hAnsi="Consolas" w:cs="Consolas"/>
          <w:sz w:val="16"/>
          <w:szCs w:val="16"/>
        </w:rPr>
        <w:t>nroCuenta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"10440194998", "saldo": 1493430.63,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tipoCuenta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"CA", "moneda": "ARS", "CBU": "1910044555104401949985"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</w:t>
      </w:r>
      <w:proofErr w:type="spellStart"/>
      <w:r>
        <w:rPr>
          <w:rFonts w:ascii="Consolas" w:eastAsia="Consolas" w:hAnsi="Consolas" w:cs="Consolas"/>
          <w:sz w:val="16"/>
          <w:szCs w:val="16"/>
        </w:rPr>
        <w:t>nroCuenta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"10440206237", "saldo": 884.65,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tipoCuenta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"CA", "moneda": "ARS", "CBU": "1910044555104402062371"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</w:t>
      </w:r>
      <w:proofErr w:type="spellStart"/>
      <w:r>
        <w:rPr>
          <w:rFonts w:ascii="Consolas" w:eastAsia="Consolas" w:hAnsi="Consolas" w:cs="Consolas"/>
          <w:sz w:val="16"/>
          <w:szCs w:val="16"/>
        </w:rPr>
        <w:t>nroCuenta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"20440206244", "saldo": 14848.33,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tipoCuenta</w:t>
      </w:r>
      <w:proofErr w:type="spellEnd"/>
      <w:r>
        <w:rPr>
          <w:rFonts w:ascii="Consolas" w:eastAsia="Consolas" w:hAnsi="Consolas" w:cs="Consolas"/>
          <w:sz w:val="16"/>
          <w:szCs w:val="16"/>
        </w:rPr>
        <w:t>": "CA", "moneda": "USD", "CBU": "1910044555204402062442" }</w:t>
      </w:r>
      <w:r>
        <w:rPr>
          <w:rFonts w:ascii="Consolas" w:eastAsia="Consolas" w:hAnsi="Consolas" w:cs="Consolas"/>
          <w:sz w:val="16"/>
          <w:szCs w:val="16"/>
        </w:rPr>
        <w:br/>
        <w:t xml:space="preserve">  ]</w:t>
      </w:r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44FD6C6B" w14:textId="77777777" w:rsidR="008C253D" w:rsidRDefault="00000000">
      <w:pPr>
        <w:pStyle w:val="Ttulo2"/>
        <w:spacing w:before="220" w:after="80"/>
      </w:pPr>
      <w:r>
        <w:rPr>
          <w:b/>
          <w:bCs/>
          <w:color w:val="1A237E"/>
          <w:sz w:val="24"/>
          <w:szCs w:val="24"/>
        </w:rPr>
        <w:t>2.2) Movimientos de una cuenta en un rango</w:t>
      </w:r>
    </w:p>
    <w:p w14:paraId="49352B5F" w14:textId="77777777" w:rsidR="008C253D" w:rsidRDefault="00000000">
      <w:pPr>
        <w:spacing w:before="40" w:after="40"/>
      </w:pPr>
      <w:proofErr w:type="gramStart"/>
      <w:r>
        <w:rPr>
          <w:rFonts w:ascii="Consolas" w:eastAsia="Consolas" w:hAnsi="Consolas" w:cs="Consolas"/>
          <w:b/>
          <w:bCs/>
          <w:color w:val="1A237E"/>
          <w:sz w:val="19"/>
          <w:szCs w:val="19"/>
        </w:rPr>
        <w:t xml:space="preserve">GET 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gramEnd"/>
      <w:r>
        <w:rPr>
          <w:rFonts w:ascii="Consolas" w:eastAsia="Consolas" w:hAnsi="Consolas" w:cs="Consolas"/>
          <w:sz w:val="18"/>
          <w:szCs w:val="18"/>
        </w:rPr>
        <w:t>api/cuentas/v1/00440199559/movimientos?fechaDesde=20250501&amp;fechaHasta=20250507&amp;topeMovimientos=1000</w:t>
      </w:r>
    </w:p>
    <w:p w14:paraId="17CDC7F0" w14:textId="77777777" w:rsidR="008C253D" w:rsidRDefault="00000000">
      <w:pPr>
        <w:spacing w:before="120" w:after="40"/>
      </w:pPr>
      <w:proofErr w:type="spellStart"/>
      <w:r>
        <w:rPr>
          <w:b/>
          <w:bCs/>
        </w:rPr>
        <w:t>Request</w:t>
      </w:r>
      <w:proofErr w:type="spellEnd"/>
    </w:p>
    <w:p w14:paraId="4C7BEF4B" w14:textId="77777777" w:rsidR="008C253D" w:rsidRDefault="00000000">
      <w:pPr>
        <w:spacing w:before="40" w:after="40"/>
      </w:pPr>
      <w:r>
        <w:rPr>
          <w:i/>
          <w:iCs/>
          <w:color w:val="555555"/>
        </w:rPr>
        <w:t>(sin cuerpo)</w:t>
      </w:r>
    </w:p>
    <w:p w14:paraId="4997F76C" w14:textId="77777777" w:rsidR="008C253D" w:rsidRDefault="00000000">
      <w:pPr>
        <w:spacing w:before="120" w:after="40"/>
      </w:pPr>
      <w:r>
        <w:rPr>
          <w:b/>
          <w:bCs/>
        </w:rPr>
        <w:t>Response — 200 OK</w:t>
      </w:r>
    </w:p>
    <w:p w14:paraId="65FBC8A4" w14:textId="77777777" w:rsidR="008C253D" w:rsidRDefault="00000000">
      <w:pPr>
        <w:pBdr>
          <w:top w:val="single" w:sz="4" w:space="0" w:color="D8DAE5"/>
          <w:left w:val="single" w:sz="4" w:space="0" w:color="D8DAE5"/>
          <w:bottom w:val="single" w:sz="4" w:space="0" w:color="D8DAE5"/>
          <w:right w:val="single" w:sz="4" w:space="0" w:color="D8DAE5"/>
        </w:pBdr>
        <w:shd w:val="clear" w:color="auto" w:fill="F2F3F7"/>
        <w:spacing w:before="40" w:after="120"/>
      </w:pPr>
      <w:r>
        <w:rPr>
          <w:rFonts w:ascii="Consolas" w:eastAsia="Consolas" w:hAnsi="Consolas" w:cs="Consolas"/>
          <w:sz w:val="16"/>
          <w:szCs w:val="16"/>
        </w:rPr>
        <w:t>{</w:t>
      </w:r>
      <w:r>
        <w:rPr>
          <w:rFonts w:ascii="Consolas" w:eastAsia="Consolas" w:hAnsi="Consolas" w:cs="Consolas"/>
          <w:sz w:val="16"/>
          <w:szCs w:val="16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consMovCtas</w:t>
      </w:r>
      <w:proofErr w:type="spellEnd"/>
      <w:r>
        <w:rPr>
          <w:rFonts w:ascii="Consolas" w:eastAsia="Consolas" w:hAnsi="Consolas" w:cs="Consolas"/>
          <w:sz w:val="16"/>
          <w:szCs w:val="16"/>
        </w:rPr>
        <w:t>": [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"fecha": "20250507",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"ENCABEZADO",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indDBCR</w:t>
      </w:r>
      <w:proofErr w:type="spellEnd"/>
      <w:r>
        <w:rPr>
          <w:rFonts w:ascii="Consolas" w:eastAsia="Consolas" w:hAnsi="Consolas" w:cs="Consolas"/>
          <w:sz w:val="16"/>
          <w:szCs w:val="16"/>
        </w:rPr>
        <w:t>": "", "monto": 3904691.4,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codOperativo</w:t>
      </w:r>
      <w:proofErr w:type="spellEnd"/>
      <w:r>
        <w:rPr>
          <w:rFonts w:ascii="Consolas" w:eastAsia="Consolas" w:hAnsi="Consolas" w:cs="Consolas"/>
          <w:sz w:val="16"/>
          <w:szCs w:val="16"/>
        </w:rPr>
        <w:t>": "IDC", "saldo": 3025562.43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"fecha": "20250507",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"Impuesto Ley 25.413 s/</w:t>
      </w:r>
      <w:proofErr w:type="spellStart"/>
      <w:r>
        <w:rPr>
          <w:rFonts w:ascii="Consolas" w:eastAsia="Consolas" w:hAnsi="Consolas" w:cs="Consolas"/>
          <w:sz w:val="16"/>
          <w:szCs w:val="16"/>
        </w:rPr>
        <w:t>Debitos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indDBCR</w:t>
      </w:r>
      <w:proofErr w:type="spellEnd"/>
      <w:r>
        <w:rPr>
          <w:rFonts w:ascii="Consolas" w:eastAsia="Consolas" w:hAnsi="Consolas" w:cs="Consolas"/>
          <w:sz w:val="16"/>
          <w:szCs w:val="16"/>
        </w:rPr>
        <w:t>": "DB", "monto": 486.94,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codOperativo</w:t>
      </w:r>
      <w:proofErr w:type="spellEnd"/>
      <w:r>
        <w:rPr>
          <w:rFonts w:ascii="Consolas" w:eastAsia="Consolas" w:hAnsi="Consolas" w:cs="Consolas"/>
          <w:sz w:val="16"/>
          <w:szCs w:val="16"/>
        </w:rPr>
        <w:t>": "IDCC3", "saldo": 3025562.43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"fecha": "20250507",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Recaudacion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ARBA - PBA",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indDBCR</w:t>
      </w:r>
      <w:proofErr w:type="spellEnd"/>
      <w:r>
        <w:rPr>
          <w:rFonts w:ascii="Consolas" w:eastAsia="Consolas" w:hAnsi="Consolas" w:cs="Consolas"/>
          <w:sz w:val="16"/>
          <w:szCs w:val="16"/>
        </w:rPr>
        <w:t>": "DB", "monto": 10336.79,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codOperativo</w:t>
      </w:r>
      <w:proofErr w:type="spellEnd"/>
      <w:r>
        <w:rPr>
          <w:rFonts w:ascii="Consolas" w:eastAsia="Consolas" w:hAnsi="Consolas" w:cs="Consolas"/>
          <w:sz w:val="16"/>
          <w:szCs w:val="16"/>
        </w:rPr>
        <w:t>": "BREBA", "saldo": 3028530.2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"fecha": "20250507",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Transf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Interbanking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Ord.:30663205621-CAJA DE SEGUROS SA",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indDBCR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r>
        <w:rPr>
          <w:rFonts w:ascii="Consolas" w:eastAsia="Consolas" w:hAnsi="Consolas" w:cs="Consolas"/>
          <w:sz w:val="16"/>
          <w:szCs w:val="16"/>
        </w:rPr>
        <w:lastRenderedPageBreak/>
        <w:t>"CR", "monto": 346403.4, "</w:t>
      </w:r>
      <w:proofErr w:type="spellStart"/>
      <w:r>
        <w:rPr>
          <w:rFonts w:ascii="Consolas" w:eastAsia="Consolas" w:hAnsi="Consolas" w:cs="Consolas"/>
          <w:sz w:val="16"/>
          <w:szCs w:val="16"/>
        </w:rPr>
        <w:t>nroComprobante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"569210", "saldo": 3038866.99,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idTransaccion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"FT25127790007010"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"fecha": "20250507",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"Debito/</w:t>
      </w:r>
      <w:proofErr w:type="spellStart"/>
      <w:r>
        <w:rPr>
          <w:rFonts w:ascii="Consolas" w:eastAsia="Consolas" w:hAnsi="Consolas" w:cs="Consolas"/>
          <w:sz w:val="16"/>
          <w:szCs w:val="16"/>
        </w:rPr>
        <w:t>Credito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Aut-ARCA AFIP-20100794889",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indDBCR</w:t>
      </w:r>
      <w:proofErr w:type="spellEnd"/>
      <w:r>
        <w:rPr>
          <w:rFonts w:ascii="Consolas" w:eastAsia="Consolas" w:hAnsi="Consolas" w:cs="Consolas"/>
          <w:sz w:val="16"/>
          <w:szCs w:val="16"/>
        </w:rPr>
        <w:t>": "DB", "monto": 43318.7, "</w:t>
      </w:r>
      <w:proofErr w:type="spellStart"/>
      <w:r>
        <w:rPr>
          <w:rFonts w:ascii="Consolas" w:eastAsia="Consolas" w:hAnsi="Consolas" w:cs="Consolas"/>
          <w:sz w:val="16"/>
          <w:szCs w:val="16"/>
        </w:rPr>
        <w:t>nroComprobante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"794889", "saldo": 2625395.59,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idTransaccion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"FT25127092842030" },</w:t>
      </w:r>
      <w:r>
        <w:rPr>
          <w:rFonts w:ascii="Consolas" w:eastAsia="Consolas" w:hAnsi="Consolas" w:cs="Consolas"/>
          <w:sz w:val="16"/>
          <w:szCs w:val="16"/>
        </w:rPr>
        <w:br/>
        <w:t xml:space="preserve">    { "fecha": "20250505",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"Compra Local Tarjeta Debito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Comercio:DI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CAMPO",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indDBCR</w:t>
      </w:r>
      <w:proofErr w:type="spellEnd"/>
      <w:r>
        <w:rPr>
          <w:rFonts w:ascii="Consolas" w:eastAsia="Consolas" w:hAnsi="Consolas" w:cs="Consolas"/>
          <w:sz w:val="16"/>
          <w:szCs w:val="16"/>
        </w:rPr>
        <w:t>": "DB", "monto": 59460, "</w:t>
      </w:r>
      <w:proofErr w:type="spellStart"/>
      <w:r>
        <w:rPr>
          <w:rFonts w:ascii="Consolas" w:eastAsia="Consolas" w:hAnsi="Consolas" w:cs="Consolas"/>
          <w:sz w:val="16"/>
          <w:szCs w:val="16"/>
        </w:rPr>
        <w:t>nroComprobante</w:t>
      </w:r>
      <w:proofErr w:type="spellEnd"/>
      <w:r>
        <w:rPr>
          <w:rFonts w:ascii="Consolas" w:eastAsia="Consolas" w:hAnsi="Consolas" w:cs="Consolas"/>
          <w:sz w:val="16"/>
          <w:szCs w:val="16"/>
        </w:rPr>
        <w:t>": "631860", "saldo": 2735447.79,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idTransaccion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"FT25125419631860" }</w:t>
      </w:r>
      <w:r>
        <w:rPr>
          <w:rFonts w:ascii="Consolas" w:eastAsia="Consolas" w:hAnsi="Consolas" w:cs="Consolas"/>
          <w:sz w:val="16"/>
          <w:szCs w:val="16"/>
        </w:rPr>
        <w:br/>
        <w:t xml:space="preserve">  ]</w:t>
      </w:r>
      <w:r>
        <w:rPr>
          <w:rFonts w:ascii="Consolas" w:eastAsia="Consolas" w:hAnsi="Consolas" w:cs="Consolas"/>
          <w:sz w:val="16"/>
          <w:szCs w:val="16"/>
        </w:rPr>
        <w:br/>
        <w:t>}</w:t>
      </w:r>
    </w:p>
    <w:p w14:paraId="074D36B0" w14:textId="77777777" w:rsidR="008C253D" w:rsidRDefault="00000000">
      <w:pPr>
        <w:spacing w:before="40" w:after="120"/>
      </w:pPr>
      <w:r>
        <w:rPr>
          <w:i/>
          <w:iCs/>
          <w:color w:val="555555"/>
          <w:sz w:val="16"/>
          <w:szCs w:val="16"/>
        </w:rPr>
        <w:t xml:space="preserve">Nota: el primer registro (ENCABEZADO, </w:t>
      </w:r>
      <w:proofErr w:type="spellStart"/>
      <w:r>
        <w:rPr>
          <w:i/>
          <w:iCs/>
          <w:color w:val="555555"/>
          <w:sz w:val="16"/>
          <w:szCs w:val="16"/>
        </w:rPr>
        <w:t>indDBCR</w:t>
      </w:r>
      <w:proofErr w:type="spellEnd"/>
      <w:r>
        <w:rPr>
          <w:i/>
          <w:iCs/>
          <w:color w:val="555555"/>
          <w:sz w:val="16"/>
          <w:szCs w:val="16"/>
        </w:rPr>
        <w:t xml:space="preserve"> vacío) se descarta; sólo se procesan los movimientos con </w:t>
      </w:r>
      <w:proofErr w:type="spellStart"/>
      <w:r>
        <w:rPr>
          <w:i/>
          <w:iCs/>
          <w:color w:val="555555"/>
          <w:sz w:val="16"/>
          <w:szCs w:val="16"/>
        </w:rPr>
        <w:t>indDBCR</w:t>
      </w:r>
      <w:proofErr w:type="spellEnd"/>
      <w:r>
        <w:rPr>
          <w:i/>
          <w:iCs/>
          <w:color w:val="555555"/>
          <w:sz w:val="16"/>
          <w:szCs w:val="16"/>
        </w:rPr>
        <w:t xml:space="preserve"> = DB o CR. Respuesta recortada a una muestra representativa.</w:t>
      </w:r>
    </w:p>
    <w:sectPr w:rsidR="008C25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765F8"/>
    <w:multiLevelType w:val="hybridMultilevel"/>
    <w:tmpl w:val="83586D8C"/>
    <w:lvl w:ilvl="0" w:tplc="05249C46">
      <w:start w:val="1"/>
      <w:numFmt w:val="bullet"/>
      <w:lvlText w:val="●"/>
      <w:lvlJc w:val="left"/>
      <w:pPr>
        <w:ind w:left="720" w:hanging="360"/>
      </w:pPr>
    </w:lvl>
    <w:lvl w:ilvl="1" w:tplc="BEC2C126">
      <w:start w:val="1"/>
      <w:numFmt w:val="bullet"/>
      <w:lvlText w:val="○"/>
      <w:lvlJc w:val="left"/>
      <w:pPr>
        <w:ind w:left="1440" w:hanging="360"/>
      </w:pPr>
    </w:lvl>
    <w:lvl w:ilvl="2" w:tplc="459CF928">
      <w:start w:val="1"/>
      <w:numFmt w:val="bullet"/>
      <w:lvlText w:val="■"/>
      <w:lvlJc w:val="left"/>
      <w:pPr>
        <w:ind w:left="2160" w:hanging="360"/>
      </w:pPr>
    </w:lvl>
    <w:lvl w:ilvl="3" w:tplc="36B2D6C8">
      <w:start w:val="1"/>
      <w:numFmt w:val="bullet"/>
      <w:lvlText w:val="●"/>
      <w:lvlJc w:val="left"/>
      <w:pPr>
        <w:ind w:left="2880" w:hanging="360"/>
      </w:pPr>
    </w:lvl>
    <w:lvl w:ilvl="4" w:tplc="6804C802">
      <w:start w:val="1"/>
      <w:numFmt w:val="bullet"/>
      <w:lvlText w:val="○"/>
      <w:lvlJc w:val="left"/>
      <w:pPr>
        <w:ind w:left="3600" w:hanging="360"/>
      </w:pPr>
    </w:lvl>
    <w:lvl w:ilvl="5" w:tplc="80C68CB8">
      <w:start w:val="1"/>
      <w:numFmt w:val="bullet"/>
      <w:lvlText w:val="■"/>
      <w:lvlJc w:val="left"/>
      <w:pPr>
        <w:ind w:left="4320" w:hanging="360"/>
      </w:pPr>
    </w:lvl>
    <w:lvl w:ilvl="6" w:tplc="F9909566">
      <w:start w:val="1"/>
      <w:numFmt w:val="bullet"/>
      <w:lvlText w:val="●"/>
      <w:lvlJc w:val="left"/>
      <w:pPr>
        <w:ind w:left="5040" w:hanging="360"/>
      </w:pPr>
    </w:lvl>
    <w:lvl w:ilvl="7" w:tplc="03C264CC">
      <w:start w:val="1"/>
      <w:numFmt w:val="bullet"/>
      <w:lvlText w:val="●"/>
      <w:lvlJc w:val="left"/>
      <w:pPr>
        <w:ind w:left="5760" w:hanging="360"/>
      </w:pPr>
    </w:lvl>
    <w:lvl w:ilvl="8" w:tplc="7E7E08FE">
      <w:start w:val="1"/>
      <w:numFmt w:val="bullet"/>
      <w:lvlText w:val="●"/>
      <w:lvlJc w:val="left"/>
      <w:pPr>
        <w:ind w:left="6480" w:hanging="360"/>
      </w:pPr>
    </w:lvl>
  </w:abstractNum>
  <w:num w:numId="1" w16cid:durableId="1243879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3D"/>
    <w:rsid w:val="005A4585"/>
    <w:rsid w:val="008C253D"/>
    <w:rsid w:val="00D5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5FE4"/>
  <w15:docId w15:val="{8863275D-8434-4544-A16C-37B705A3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1035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Planilla de Validación — API Banco Credicoop</dc:title>
  <dc:creator>Portal Clientes</dc:creator>
  <cp:lastModifiedBy>Usuario</cp:lastModifiedBy>
  <cp:revision>2</cp:revision>
  <dcterms:created xsi:type="dcterms:W3CDTF">2026-08-12T16:19:00Z</dcterms:created>
  <dcterms:modified xsi:type="dcterms:W3CDTF">2026-08-12T16:53:00Z</dcterms:modified>
</cp:coreProperties>
</file>